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02" w:rsidRPr="00107E5A" w:rsidRDefault="00E61171" w:rsidP="002E78CD">
      <w:pPr>
        <w:spacing w:after="200" w:line="288" w:lineRule="auto"/>
        <w:rPr>
          <w:rFonts w:ascii="Arial" w:eastAsia="MS Mincho" w:hAnsi="Arial"/>
          <w:sz w:val="20"/>
          <w:lang w:eastAsia="en-US"/>
        </w:rPr>
      </w:pPr>
      <w:bookmarkStart w:id="0" w:name="_GoBack"/>
      <w:bookmarkEnd w:id="0"/>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987425" cy="951230"/>
            <wp:effectExtent l="0" t="0" r="3175" b="1270"/>
            <wp:wrapSquare wrapText="left"/>
            <wp:docPr id="2" name="Picture 1"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8CD" w:rsidRPr="00107E5A" w:rsidRDefault="002E78CD" w:rsidP="002E78CD">
      <w:pPr>
        <w:pStyle w:val="Heading1"/>
        <w:jc w:val="left"/>
        <w:rPr>
          <w:rFonts w:eastAsia="MS Gothic"/>
          <w:lang w:val="en-US" w:eastAsia="en-US"/>
        </w:rPr>
      </w:pPr>
    </w:p>
    <w:p w:rsidR="00D50502" w:rsidRPr="00107E5A" w:rsidRDefault="00D50502" w:rsidP="00DB36D1">
      <w:pPr>
        <w:pStyle w:val="Heading1"/>
        <w:spacing w:after="480"/>
        <w:jc w:val="left"/>
        <w:rPr>
          <w:rFonts w:eastAsia="MS Gothic"/>
          <w:lang w:val="en-US" w:eastAsia="en-US"/>
        </w:rPr>
      </w:pPr>
      <w:r w:rsidRPr="00107E5A">
        <w:rPr>
          <w:rFonts w:eastAsia="MS Gothic"/>
          <w:lang w:val="en-US" w:eastAsia="en-US"/>
        </w:rPr>
        <w:t xml:space="preserve">Resolutions of the </w:t>
      </w:r>
      <w:r w:rsidR="004A2AB6" w:rsidRPr="00107E5A">
        <w:rPr>
          <w:rFonts w:eastAsia="MS Gothic"/>
          <w:lang w:val="en-US" w:eastAsia="en-US"/>
        </w:rPr>
        <w:t>Future Melbourne Committee</w:t>
      </w:r>
      <w:r w:rsidR="009F7E68" w:rsidRPr="00107E5A">
        <w:rPr>
          <w:rFonts w:eastAsia="MS Gothic"/>
          <w:lang w:val="en-US" w:eastAsia="en-US"/>
        </w:rPr>
        <w:t xml:space="preserve"> meeting </w:t>
      </w:r>
      <w:r w:rsidRPr="00107E5A">
        <w:rPr>
          <w:rFonts w:eastAsia="MS Gothic"/>
          <w:lang w:val="en-US" w:eastAsia="en-US"/>
        </w:rPr>
        <w:t xml:space="preserve">held on </w:t>
      </w:r>
      <w:r w:rsidR="007F3565" w:rsidRPr="00107E5A">
        <w:rPr>
          <w:rFonts w:eastAsia="MS Gothic"/>
          <w:lang w:val="en-US" w:eastAsia="en-US"/>
        </w:rPr>
        <w:t>T</w:t>
      </w:r>
      <w:r w:rsidR="00C41539" w:rsidRPr="00107E5A">
        <w:rPr>
          <w:rFonts w:eastAsia="MS Gothic"/>
          <w:lang w:val="en-US" w:eastAsia="en-US"/>
        </w:rPr>
        <w:t>uesday</w:t>
      </w:r>
      <w:r w:rsidR="008A512C" w:rsidRPr="00107E5A">
        <w:rPr>
          <w:rFonts w:eastAsia="MS Gothic"/>
          <w:lang w:val="en-US" w:eastAsia="en-US"/>
        </w:rPr>
        <w:t xml:space="preserve"> </w:t>
      </w:r>
      <w:r w:rsidR="00A10941" w:rsidRPr="00107E5A">
        <w:rPr>
          <w:rFonts w:eastAsia="MS Gothic"/>
          <w:lang w:val="en-US" w:eastAsia="en-US"/>
        </w:rPr>
        <w:t>19 March 2019</w:t>
      </w:r>
    </w:p>
    <w:p w:rsidR="00A10941" w:rsidRPr="00107E5A" w:rsidRDefault="00A10941" w:rsidP="00A10941">
      <w:pPr>
        <w:tabs>
          <w:tab w:val="left" w:pos="1134"/>
        </w:tabs>
        <w:spacing w:before="240" w:after="240"/>
        <w:rPr>
          <w:rFonts w:ascii="Arial Bold" w:eastAsia="MS Gothic" w:hAnsi="Arial Bold"/>
          <w:bCs/>
          <w:sz w:val="22"/>
          <w:szCs w:val="22"/>
          <w:lang w:val="en-US" w:eastAsia="en-US"/>
        </w:rPr>
      </w:pPr>
      <w:r w:rsidRPr="00107E5A">
        <w:rPr>
          <w:rFonts w:ascii="Arial Bold" w:eastAsia="MS Gothic" w:hAnsi="Arial Bold"/>
          <w:bCs/>
          <w:sz w:val="22"/>
          <w:szCs w:val="22"/>
          <w:lang w:val="en-US" w:eastAsia="en-US"/>
        </w:rPr>
        <w:t>Agenda item 6.1</w:t>
      </w:r>
    </w:p>
    <w:p w:rsidR="00A10941" w:rsidRPr="00107E5A" w:rsidRDefault="00A10941" w:rsidP="00A10941">
      <w:pPr>
        <w:spacing w:after="240"/>
        <w:ind w:right="23"/>
        <w:rPr>
          <w:rFonts w:ascii="Arial Bold" w:eastAsia="MS Gothic" w:hAnsi="Arial Bold"/>
          <w:lang w:val="en-US" w:eastAsia="en-US"/>
        </w:rPr>
      </w:pPr>
      <w:r w:rsidRPr="00107E5A">
        <w:rPr>
          <w:rFonts w:ascii="Arial Bold" w:eastAsia="MS Gothic" w:hAnsi="Arial Bold"/>
          <w:lang w:val="en-US" w:eastAsia="en-US"/>
        </w:rPr>
        <w:t>Planning Permit Application: TP-2018-</w:t>
      </w:r>
      <w:r w:rsidR="005B1DE9" w:rsidRPr="00107E5A">
        <w:rPr>
          <w:rFonts w:ascii="Arial Bold" w:eastAsia="MS Gothic" w:hAnsi="Arial Bold"/>
          <w:lang w:val="en-US" w:eastAsia="en-US"/>
        </w:rPr>
        <w:t>774,</w:t>
      </w:r>
      <w:r w:rsidRPr="00107E5A">
        <w:rPr>
          <w:rFonts w:ascii="Arial Bold" w:eastAsia="MS Gothic" w:hAnsi="Arial Bold"/>
          <w:lang w:val="en-US" w:eastAsia="en-US"/>
        </w:rPr>
        <w:t xml:space="preserve"> 132-138 Little Bourke Street, Melbourne </w:t>
      </w:r>
    </w:p>
    <w:p w:rsidR="00A10941" w:rsidRPr="00107E5A" w:rsidRDefault="00A10941" w:rsidP="00A10941">
      <w:pPr>
        <w:spacing w:after="240"/>
        <w:ind w:right="23"/>
        <w:rPr>
          <w:rFonts w:ascii="Arial" w:eastAsia="MS Mincho" w:hAnsi="Arial"/>
          <w:b/>
          <w:sz w:val="20"/>
          <w:lang w:eastAsia="en-US"/>
        </w:rPr>
      </w:pPr>
      <w:r w:rsidRPr="00107E5A">
        <w:rPr>
          <w:rFonts w:ascii="Arial" w:eastAsia="MS Mincho" w:hAnsi="Arial"/>
          <w:b/>
          <w:sz w:val="20"/>
          <w:lang w:eastAsia="en-US"/>
        </w:rPr>
        <w:t>Resolved:</w:t>
      </w:r>
    </w:p>
    <w:p w:rsidR="00AD0BF4" w:rsidRDefault="00A10941" w:rsidP="00DF3956">
      <w:pPr>
        <w:suppressAutoHyphens/>
        <w:spacing w:after="200"/>
        <w:ind w:right="23"/>
        <w:rPr>
          <w:rFonts w:ascii="Arial" w:hAnsi="Arial" w:cs="Arial"/>
          <w:sz w:val="20"/>
          <w:szCs w:val="20"/>
        </w:rPr>
      </w:pPr>
      <w:r w:rsidRPr="00107E5A">
        <w:rPr>
          <w:rFonts w:ascii="Arial" w:hAnsi="Arial" w:cs="Arial"/>
          <w:sz w:val="20"/>
          <w:szCs w:val="20"/>
        </w:rPr>
        <w:t xml:space="preserve">That the Future Melbourne Committee resolves to issue a Notice of Decision to Grant a Permit subject to the conditions set out in the delegate report (refer Attachment 4 – Delegate Report of the report from management). </w:t>
      </w:r>
    </w:p>
    <w:p w:rsidR="00DF3956" w:rsidRPr="008A6826" w:rsidRDefault="00DF3956" w:rsidP="00AD0BF4">
      <w:pPr>
        <w:suppressAutoHyphens/>
        <w:spacing w:after="480"/>
        <w:ind w:right="23"/>
        <w:rPr>
          <w:rFonts w:ascii="Arial" w:hAnsi="Arial" w:cs="Arial"/>
          <w:i/>
          <w:color w:val="000000"/>
          <w:sz w:val="20"/>
        </w:rPr>
      </w:pPr>
      <w:r w:rsidRPr="00341DA4">
        <w:rPr>
          <w:rFonts w:ascii="Arial" w:hAnsi="Arial" w:cs="Arial"/>
          <w:color w:val="000000"/>
          <w:sz w:val="20"/>
        </w:rPr>
        <w:t>Note that this decision is being made by the Committee under delegation from the Council and is subject to the referral notice process</w:t>
      </w:r>
      <w:r w:rsidRPr="008A6826">
        <w:rPr>
          <w:rFonts w:ascii="Arial" w:hAnsi="Arial" w:cs="Arial"/>
          <w:i/>
          <w:color w:val="000000"/>
          <w:sz w:val="20"/>
        </w:rPr>
        <w:t>.</w:t>
      </w:r>
    </w:p>
    <w:p w:rsidR="00A10941" w:rsidRPr="00107E5A" w:rsidRDefault="00A10941" w:rsidP="00A10941">
      <w:pPr>
        <w:tabs>
          <w:tab w:val="left" w:pos="851"/>
        </w:tabs>
        <w:spacing w:after="240"/>
        <w:ind w:right="21"/>
        <w:rPr>
          <w:rFonts w:ascii="Arial Bold" w:eastAsia="MS Gothic" w:hAnsi="Arial Bold"/>
          <w:bCs/>
          <w:sz w:val="22"/>
          <w:szCs w:val="22"/>
          <w:lang w:val="en-US" w:eastAsia="en-US"/>
        </w:rPr>
      </w:pPr>
      <w:r w:rsidRPr="00107E5A">
        <w:rPr>
          <w:rFonts w:ascii="Arial Bold" w:eastAsia="MS Gothic" w:hAnsi="Arial Bold"/>
          <w:bCs/>
          <w:sz w:val="22"/>
          <w:szCs w:val="22"/>
          <w:lang w:val="en-US" w:eastAsia="en-US"/>
        </w:rPr>
        <w:t>Agenda item 6.2</w:t>
      </w:r>
    </w:p>
    <w:p w:rsidR="00A10941" w:rsidRPr="00107E5A" w:rsidRDefault="00A10941" w:rsidP="00A10941">
      <w:pPr>
        <w:spacing w:after="240"/>
        <w:ind w:right="23"/>
        <w:rPr>
          <w:rFonts w:ascii="Arial Bold" w:eastAsia="MS Gothic" w:hAnsi="Arial Bold"/>
          <w:lang w:val="en-US" w:eastAsia="en-US"/>
        </w:rPr>
      </w:pPr>
      <w:bookmarkStart w:id="1" w:name="OLE_LINK1"/>
      <w:r w:rsidRPr="00107E5A">
        <w:rPr>
          <w:rFonts w:ascii="Arial Bold" w:eastAsia="MS Gothic" w:hAnsi="Arial Bold"/>
          <w:lang w:val="en-US" w:eastAsia="en-US"/>
        </w:rPr>
        <w:t>Ministerial Planning Referral: TPD-2010-9/C</w:t>
      </w:r>
      <w:r w:rsidR="005B1DE9" w:rsidRPr="00107E5A">
        <w:rPr>
          <w:rFonts w:ascii="Arial Bold" w:eastAsia="MS Gothic" w:hAnsi="Arial Bold"/>
          <w:lang w:val="en-US" w:eastAsia="en-US"/>
        </w:rPr>
        <w:t xml:space="preserve">, </w:t>
      </w:r>
      <w:r w:rsidRPr="00107E5A">
        <w:rPr>
          <w:rFonts w:ascii="Arial Bold" w:eastAsia="MS Gothic" w:hAnsi="Arial Bold"/>
          <w:lang w:val="en-US" w:eastAsia="en-US"/>
        </w:rPr>
        <w:t>695-699 La Trobe Street, Docklands</w:t>
      </w:r>
    </w:p>
    <w:bookmarkEnd w:id="1"/>
    <w:p w:rsidR="00A10941" w:rsidRPr="00107E5A" w:rsidRDefault="00A10941" w:rsidP="00A10941">
      <w:pPr>
        <w:spacing w:after="240"/>
        <w:ind w:right="23"/>
        <w:rPr>
          <w:rFonts w:ascii="Arial" w:eastAsia="MS Mincho" w:hAnsi="Arial"/>
          <w:b/>
          <w:sz w:val="20"/>
          <w:lang w:eastAsia="en-US"/>
        </w:rPr>
      </w:pPr>
      <w:r w:rsidRPr="00107E5A">
        <w:rPr>
          <w:rFonts w:ascii="Arial" w:eastAsia="MS Mincho" w:hAnsi="Arial"/>
          <w:b/>
          <w:sz w:val="20"/>
          <w:lang w:eastAsia="en-US"/>
        </w:rPr>
        <w:t>Resolved:</w:t>
      </w:r>
    </w:p>
    <w:p w:rsidR="00A16792" w:rsidRPr="00107E5A" w:rsidRDefault="00A10941" w:rsidP="00B83D9A">
      <w:pPr>
        <w:tabs>
          <w:tab w:val="left" w:pos="851"/>
        </w:tabs>
        <w:spacing w:after="480"/>
        <w:ind w:right="23"/>
        <w:rPr>
          <w:rFonts w:ascii="Arial" w:hAnsi="Arial" w:cs="Arial"/>
          <w:sz w:val="20"/>
          <w:szCs w:val="20"/>
        </w:rPr>
      </w:pPr>
      <w:r w:rsidRPr="00107E5A">
        <w:rPr>
          <w:rFonts w:ascii="Arial" w:hAnsi="Arial" w:cs="Arial"/>
          <w:sz w:val="20"/>
          <w:szCs w:val="20"/>
        </w:rPr>
        <w:t>That the Future Melbourne Committee resolves to advise the Department of Environment, Land, Water and Planning that the Melbourne City Council supports this application, subject to the conditions outlined in the Delegate Report (refer Attachment 4 of the report from management)</w:t>
      </w:r>
      <w:r w:rsidR="00B83D9A" w:rsidRPr="00107E5A">
        <w:rPr>
          <w:rFonts w:ascii="Arial" w:hAnsi="Arial" w:cs="Arial"/>
          <w:sz w:val="20"/>
          <w:szCs w:val="20"/>
        </w:rPr>
        <w:t>, particularly noting a new condition which requires the submission of a detailed Façade Strategy</w:t>
      </w:r>
      <w:r w:rsidRPr="00107E5A">
        <w:rPr>
          <w:rFonts w:ascii="Arial" w:hAnsi="Arial" w:cs="Arial"/>
          <w:sz w:val="20"/>
          <w:szCs w:val="20"/>
        </w:rPr>
        <w:t>.</w:t>
      </w:r>
    </w:p>
    <w:p w:rsidR="00A10941" w:rsidRPr="00107E5A" w:rsidRDefault="00A10941" w:rsidP="00A10941">
      <w:pPr>
        <w:tabs>
          <w:tab w:val="left" w:pos="567"/>
        </w:tabs>
        <w:spacing w:after="240"/>
        <w:ind w:right="21"/>
        <w:rPr>
          <w:rFonts w:ascii="Arial Bold" w:eastAsia="MS Gothic" w:hAnsi="Arial Bold"/>
          <w:bCs/>
          <w:sz w:val="22"/>
          <w:szCs w:val="22"/>
          <w:lang w:val="en-US" w:eastAsia="en-US"/>
        </w:rPr>
      </w:pPr>
      <w:r w:rsidRPr="00107E5A">
        <w:rPr>
          <w:rFonts w:ascii="Arial Bold" w:eastAsia="MS Gothic" w:hAnsi="Arial Bold"/>
          <w:bCs/>
          <w:sz w:val="22"/>
          <w:szCs w:val="22"/>
          <w:lang w:val="en-US" w:eastAsia="en-US"/>
        </w:rPr>
        <w:t>Agenda item 6.3</w:t>
      </w:r>
    </w:p>
    <w:p w:rsidR="00A10941" w:rsidRPr="00107E5A" w:rsidRDefault="00A10941" w:rsidP="00A10941">
      <w:pPr>
        <w:spacing w:after="240"/>
        <w:ind w:right="23"/>
        <w:rPr>
          <w:rFonts w:ascii="Arial Bold" w:eastAsia="MS Gothic" w:hAnsi="Arial Bold"/>
          <w:lang w:val="en-US" w:eastAsia="en-US"/>
        </w:rPr>
      </w:pPr>
      <w:r w:rsidRPr="00107E5A">
        <w:rPr>
          <w:rFonts w:ascii="Arial Bold" w:eastAsia="MS Gothic" w:hAnsi="Arial Bold"/>
          <w:lang w:val="en-US" w:eastAsia="en-US"/>
        </w:rPr>
        <w:t>Draft Moonee Ponds Creek Strategic Opportunities Plan</w:t>
      </w:r>
    </w:p>
    <w:p w:rsidR="00A10941" w:rsidRPr="00107E5A" w:rsidRDefault="00A10941" w:rsidP="00A10941">
      <w:pPr>
        <w:spacing w:after="240"/>
        <w:ind w:right="23"/>
        <w:rPr>
          <w:rFonts w:ascii="Arial" w:eastAsia="MS Mincho" w:hAnsi="Arial"/>
          <w:b/>
          <w:sz w:val="20"/>
          <w:lang w:eastAsia="en-US"/>
        </w:rPr>
      </w:pPr>
      <w:r w:rsidRPr="00107E5A">
        <w:rPr>
          <w:rFonts w:ascii="Arial" w:eastAsia="MS Mincho" w:hAnsi="Arial"/>
          <w:b/>
          <w:sz w:val="20"/>
          <w:lang w:eastAsia="en-US"/>
        </w:rPr>
        <w:t>Resolved:</w:t>
      </w:r>
    </w:p>
    <w:p w:rsidR="00A10941" w:rsidRPr="00107E5A" w:rsidRDefault="00A10941" w:rsidP="00A10941">
      <w:pPr>
        <w:pStyle w:val="ListParagraph"/>
        <w:numPr>
          <w:ilvl w:val="0"/>
          <w:numId w:val="48"/>
        </w:numPr>
        <w:tabs>
          <w:tab w:val="left" w:pos="1134"/>
        </w:tabs>
        <w:spacing w:after="120"/>
        <w:ind w:right="23"/>
        <w:jc w:val="both"/>
        <w:rPr>
          <w:rFonts w:ascii="Arial" w:hAnsi="Arial" w:cs="Arial"/>
          <w:sz w:val="20"/>
          <w:szCs w:val="20"/>
        </w:rPr>
      </w:pPr>
      <w:r w:rsidRPr="00107E5A">
        <w:rPr>
          <w:rFonts w:ascii="Arial" w:hAnsi="Arial" w:cs="Arial"/>
          <w:sz w:val="20"/>
          <w:szCs w:val="20"/>
        </w:rPr>
        <w:t>That the Future Melbourne Committee:</w:t>
      </w:r>
    </w:p>
    <w:p w:rsidR="00A10941" w:rsidRPr="00107E5A" w:rsidRDefault="00A10941" w:rsidP="00A10941">
      <w:pPr>
        <w:pStyle w:val="ListParagraph"/>
        <w:numPr>
          <w:ilvl w:val="1"/>
          <w:numId w:val="48"/>
        </w:numPr>
        <w:tabs>
          <w:tab w:val="left" w:pos="1134"/>
        </w:tabs>
        <w:spacing w:after="120"/>
        <w:ind w:right="23"/>
        <w:rPr>
          <w:rFonts w:ascii="Arial" w:hAnsi="Arial" w:cs="Arial"/>
          <w:sz w:val="20"/>
          <w:szCs w:val="20"/>
        </w:rPr>
      </w:pPr>
      <w:r w:rsidRPr="00107E5A">
        <w:rPr>
          <w:rFonts w:ascii="Arial" w:hAnsi="Arial" w:cs="Arial"/>
          <w:sz w:val="20"/>
          <w:szCs w:val="20"/>
        </w:rPr>
        <w:t>Approves the draft Moonee Ponds Creek Strategic Opportunities Plan for the purposes of community and stakeholder engagement.</w:t>
      </w:r>
    </w:p>
    <w:p w:rsidR="00B83D9A" w:rsidRPr="00107E5A" w:rsidRDefault="00B83D9A" w:rsidP="00B83D9A">
      <w:pPr>
        <w:pStyle w:val="ListParagraph"/>
        <w:numPr>
          <w:ilvl w:val="1"/>
          <w:numId w:val="48"/>
        </w:numPr>
        <w:tabs>
          <w:tab w:val="left" w:pos="1134"/>
        </w:tabs>
        <w:spacing w:after="120"/>
        <w:ind w:right="23"/>
        <w:rPr>
          <w:rFonts w:ascii="Arial" w:hAnsi="Arial" w:cs="Arial"/>
          <w:sz w:val="20"/>
          <w:szCs w:val="20"/>
        </w:rPr>
      </w:pPr>
      <w:r w:rsidRPr="00107E5A">
        <w:rPr>
          <w:rFonts w:ascii="Arial" w:hAnsi="Arial" w:cs="Arial"/>
          <w:sz w:val="20"/>
          <w:szCs w:val="20"/>
        </w:rPr>
        <w:t>Requests that the online consultation portal includes:</w:t>
      </w:r>
    </w:p>
    <w:p w:rsidR="00B83D9A" w:rsidRPr="00107E5A" w:rsidRDefault="00B83D9A" w:rsidP="00B83D9A">
      <w:pPr>
        <w:pStyle w:val="ListParagraph"/>
        <w:numPr>
          <w:ilvl w:val="2"/>
          <w:numId w:val="48"/>
        </w:numPr>
        <w:tabs>
          <w:tab w:val="left" w:pos="1134"/>
        </w:tabs>
        <w:spacing w:after="120"/>
        <w:ind w:right="23"/>
        <w:rPr>
          <w:rFonts w:ascii="Arial" w:hAnsi="Arial" w:cs="Arial"/>
          <w:sz w:val="20"/>
          <w:szCs w:val="20"/>
        </w:rPr>
      </w:pPr>
      <w:r w:rsidRPr="00107E5A">
        <w:rPr>
          <w:rFonts w:ascii="Arial" w:hAnsi="Arial" w:cs="Arial"/>
          <w:sz w:val="20"/>
          <w:szCs w:val="20"/>
        </w:rPr>
        <w:t>Background technical evidence used to inform the draft;</w:t>
      </w:r>
    </w:p>
    <w:p w:rsidR="00B83D9A" w:rsidRPr="00107E5A" w:rsidRDefault="00B83D9A" w:rsidP="00B83D9A">
      <w:pPr>
        <w:pStyle w:val="ListParagraph"/>
        <w:numPr>
          <w:ilvl w:val="2"/>
          <w:numId w:val="48"/>
        </w:numPr>
        <w:tabs>
          <w:tab w:val="left" w:pos="1134"/>
        </w:tabs>
        <w:spacing w:after="120"/>
        <w:ind w:right="23"/>
        <w:rPr>
          <w:rFonts w:ascii="Arial" w:hAnsi="Arial" w:cs="Arial"/>
          <w:sz w:val="20"/>
          <w:szCs w:val="20"/>
        </w:rPr>
      </w:pPr>
      <w:r w:rsidRPr="00107E5A">
        <w:rPr>
          <w:rFonts w:ascii="Arial" w:hAnsi="Arial" w:cs="Arial"/>
          <w:sz w:val="20"/>
          <w:szCs w:val="20"/>
        </w:rPr>
        <w:t>A description of the relevant implementation agencies’ remits;</w:t>
      </w:r>
    </w:p>
    <w:p w:rsidR="00B83D9A" w:rsidRPr="00107E5A" w:rsidRDefault="00B83D9A" w:rsidP="00B83D9A">
      <w:pPr>
        <w:pStyle w:val="ListParagraph"/>
        <w:numPr>
          <w:ilvl w:val="2"/>
          <w:numId w:val="48"/>
        </w:numPr>
        <w:tabs>
          <w:tab w:val="left" w:pos="1134"/>
        </w:tabs>
        <w:spacing w:after="120"/>
        <w:ind w:right="23"/>
        <w:rPr>
          <w:rFonts w:ascii="Arial" w:hAnsi="Arial" w:cs="Arial"/>
          <w:sz w:val="20"/>
          <w:szCs w:val="20"/>
        </w:rPr>
      </w:pPr>
      <w:r w:rsidRPr="00107E5A">
        <w:rPr>
          <w:rFonts w:ascii="Arial" w:hAnsi="Arial" w:cs="Arial"/>
          <w:sz w:val="20"/>
          <w:szCs w:val="20"/>
        </w:rPr>
        <w:t>Clarification that the Westgate Tunnel is not a City of Melbourne project, and that the strategic opportunities plan is in part a necessary response to that project’s impact on the creek;</w:t>
      </w:r>
    </w:p>
    <w:p w:rsidR="00B83D9A" w:rsidRPr="00107E5A" w:rsidRDefault="00B83D9A" w:rsidP="00B83D9A">
      <w:pPr>
        <w:pStyle w:val="ListParagraph"/>
        <w:numPr>
          <w:ilvl w:val="1"/>
          <w:numId w:val="48"/>
        </w:numPr>
        <w:tabs>
          <w:tab w:val="left" w:pos="1134"/>
        </w:tabs>
        <w:spacing w:after="120"/>
        <w:ind w:right="23"/>
        <w:rPr>
          <w:rFonts w:ascii="Arial" w:hAnsi="Arial" w:cs="Arial"/>
          <w:sz w:val="20"/>
          <w:szCs w:val="20"/>
        </w:rPr>
      </w:pPr>
      <w:r w:rsidRPr="00107E5A">
        <w:rPr>
          <w:rFonts w:ascii="Arial" w:hAnsi="Arial" w:cs="Arial"/>
          <w:sz w:val="20"/>
          <w:szCs w:val="20"/>
        </w:rPr>
        <w:t>Notes the proposed community engagement activities and future consideration of a Final Moonee Ponds Creek Strategic Opportunities Plan scheduled for mid-2019.</w:t>
      </w:r>
    </w:p>
    <w:p w:rsidR="00B83D9A" w:rsidRPr="00107E5A" w:rsidRDefault="00B83D9A" w:rsidP="00B83D9A">
      <w:pPr>
        <w:pStyle w:val="ListParagraph"/>
        <w:numPr>
          <w:ilvl w:val="1"/>
          <w:numId w:val="48"/>
        </w:numPr>
        <w:tabs>
          <w:tab w:val="left" w:pos="1134"/>
        </w:tabs>
        <w:spacing w:after="120"/>
        <w:ind w:right="23"/>
        <w:rPr>
          <w:rFonts w:ascii="Arial" w:hAnsi="Arial" w:cs="Arial"/>
          <w:sz w:val="20"/>
          <w:szCs w:val="20"/>
        </w:rPr>
      </w:pPr>
      <w:r w:rsidRPr="00107E5A">
        <w:rPr>
          <w:rFonts w:ascii="Arial" w:hAnsi="Arial" w:cs="Arial"/>
          <w:sz w:val="20"/>
          <w:szCs w:val="20"/>
        </w:rPr>
        <w:t>Requests that the final version of the Moonee Ponds Creek Strategic Opportunities Plan incorporate:</w:t>
      </w:r>
    </w:p>
    <w:p w:rsidR="00B83D9A" w:rsidRPr="00107E5A" w:rsidRDefault="00B83D9A" w:rsidP="00B83D9A">
      <w:pPr>
        <w:pStyle w:val="ListParagraph"/>
        <w:numPr>
          <w:ilvl w:val="2"/>
          <w:numId w:val="48"/>
        </w:numPr>
        <w:tabs>
          <w:tab w:val="left" w:pos="1134"/>
        </w:tabs>
        <w:spacing w:after="120"/>
        <w:ind w:right="23"/>
        <w:rPr>
          <w:rFonts w:ascii="Arial" w:hAnsi="Arial" w:cs="Arial"/>
          <w:sz w:val="20"/>
          <w:szCs w:val="20"/>
        </w:rPr>
      </w:pPr>
      <w:r w:rsidRPr="00107E5A">
        <w:rPr>
          <w:rFonts w:ascii="Arial" w:hAnsi="Arial" w:cs="Arial"/>
          <w:sz w:val="20"/>
          <w:szCs w:val="20"/>
        </w:rPr>
        <w:t>Stronger explanations early in the Plan of the significant current and future problems that government is seeking to solve;</w:t>
      </w:r>
    </w:p>
    <w:p w:rsidR="00B83D9A" w:rsidRPr="00107E5A" w:rsidRDefault="00B83D9A" w:rsidP="00B83D9A">
      <w:pPr>
        <w:pStyle w:val="ListParagraph"/>
        <w:numPr>
          <w:ilvl w:val="2"/>
          <w:numId w:val="48"/>
        </w:numPr>
        <w:tabs>
          <w:tab w:val="left" w:pos="1134"/>
        </w:tabs>
        <w:spacing w:after="120"/>
        <w:ind w:right="23"/>
        <w:rPr>
          <w:rFonts w:ascii="Arial" w:hAnsi="Arial" w:cs="Arial"/>
          <w:sz w:val="20"/>
          <w:szCs w:val="20"/>
        </w:rPr>
      </w:pPr>
      <w:r w:rsidRPr="00107E5A">
        <w:rPr>
          <w:rFonts w:ascii="Arial" w:hAnsi="Arial" w:cs="Arial"/>
          <w:sz w:val="20"/>
          <w:szCs w:val="20"/>
        </w:rPr>
        <w:t>A map or maps identifying the land owners and controllers for the creek corridor;</w:t>
      </w:r>
    </w:p>
    <w:p w:rsidR="00B83D9A" w:rsidRPr="00107E5A" w:rsidRDefault="00B83D9A" w:rsidP="00107E5A">
      <w:pPr>
        <w:pStyle w:val="ListParagraph"/>
        <w:numPr>
          <w:ilvl w:val="2"/>
          <w:numId w:val="48"/>
        </w:numPr>
        <w:tabs>
          <w:tab w:val="left" w:pos="1134"/>
        </w:tabs>
        <w:spacing w:after="480"/>
        <w:ind w:right="23"/>
        <w:rPr>
          <w:rFonts w:ascii="Arial" w:hAnsi="Arial" w:cs="Arial"/>
          <w:sz w:val="20"/>
          <w:szCs w:val="20"/>
        </w:rPr>
      </w:pPr>
      <w:r w:rsidRPr="00107E5A">
        <w:rPr>
          <w:rFonts w:ascii="Arial" w:hAnsi="Arial" w:cs="Arial"/>
          <w:sz w:val="20"/>
          <w:szCs w:val="20"/>
        </w:rPr>
        <w:lastRenderedPageBreak/>
        <w:t>Clear references to all of those matters listed at paragraphs 12.2.1, 12.2.2 and 12.2.3, as well as cross references to other relevant City of Melbourne strategies and plans.</w:t>
      </w:r>
    </w:p>
    <w:p w:rsidR="00A10941" w:rsidRPr="00107E5A" w:rsidRDefault="00A10941" w:rsidP="00B83D9A">
      <w:pPr>
        <w:tabs>
          <w:tab w:val="left" w:pos="567"/>
        </w:tabs>
        <w:spacing w:after="240"/>
        <w:ind w:right="21"/>
        <w:rPr>
          <w:rFonts w:ascii="Arial Bold" w:eastAsia="MS Gothic" w:hAnsi="Arial Bold"/>
          <w:bCs/>
          <w:sz w:val="22"/>
          <w:szCs w:val="22"/>
          <w:lang w:val="en-US" w:eastAsia="en-US"/>
        </w:rPr>
      </w:pPr>
      <w:r w:rsidRPr="00107E5A">
        <w:rPr>
          <w:rFonts w:ascii="Arial Bold" w:eastAsia="MS Gothic" w:hAnsi="Arial Bold"/>
          <w:bCs/>
          <w:sz w:val="22"/>
          <w:szCs w:val="22"/>
          <w:lang w:val="en-US" w:eastAsia="en-US"/>
        </w:rPr>
        <w:t>Agenda item 6.4</w:t>
      </w:r>
    </w:p>
    <w:p w:rsidR="00A10941" w:rsidRPr="00107E5A" w:rsidRDefault="00A10941" w:rsidP="00A10941">
      <w:pPr>
        <w:spacing w:after="240"/>
        <w:ind w:right="23"/>
        <w:rPr>
          <w:rFonts w:ascii="Arial Bold" w:eastAsia="MS Gothic" w:hAnsi="Arial Bold"/>
          <w:lang w:val="en-US" w:eastAsia="en-US"/>
        </w:rPr>
      </w:pPr>
      <w:r w:rsidRPr="00107E5A">
        <w:rPr>
          <w:rFonts w:ascii="Arial Bold" w:eastAsia="MS Gothic" w:hAnsi="Arial Bold"/>
          <w:lang w:val="en-US" w:eastAsia="en-US"/>
        </w:rPr>
        <w:t xml:space="preserve">Coordination of grassroots initiatives for people sleeping rough </w:t>
      </w:r>
    </w:p>
    <w:p w:rsidR="00A10941" w:rsidRPr="00107E5A" w:rsidRDefault="00A10941" w:rsidP="00A10941">
      <w:pPr>
        <w:spacing w:after="240"/>
        <w:ind w:right="23"/>
        <w:rPr>
          <w:rFonts w:ascii="Arial" w:eastAsia="MS Mincho" w:hAnsi="Arial"/>
          <w:b/>
          <w:sz w:val="20"/>
          <w:lang w:eastAsia="en-US"/>
        </w:rPr>
      </w:pPr>
      <w:r w:rsidRPr="00107E5A">
        <w:rPr>
          <w:rFonts w:ascii="Arial" w:eastAsia="MS Mincho" w:hAnsi="Arial"/>
          <w:b/>
          <w:sz w:val="20"/>
          <w:lang w:eastAsia="en-US"/>
        </w:rPr>
        <w:t>Resolved:</w:t>
      </w:r>
    </w:p>
    <w:p w:rsidR="00A10941" w:rsidRPr="00107E5A" w:rsidRDefault="00A10941" w:rsidP="00A10941">
      <w:pPr>
        <w:pStyle w:val="ListParagraph"/>
        <w:numPr>
          <w:ilvl w:val="0"/>
          <w:numId w:val="49"/>
        </w:numPr>
        <w:tabs>
          <w:tab w:val="left" w:pos="1134"/>
        </w:tabs>
        <w:spacing w:after="120"/>
        <w:ind w:right="23"/>
        <w:rPr>
          <w:rFonts w:ascii="Arial" w:hAnsi="Arial" w:cs="Arial"/>
          <w:sz w:val="20"/>
          <w:szCs w:val="20"/>
        </w:rPr>
      </w:pPr>
      <w:r w:rsidRPr="00107E5A">
        <w:rPr>
          <w:rFonts w:ascii="Arial" w:hAnsi="Arial" w:cs="Arial"/>
          <w:sz w:val="20"/>
          <w:szCs w:val="20"/>
        </w:rPr>
        <w:t>That the Future Melbourne Committee:</w:t>
      </w:r>
    </w:p>
    <w:p w:rsidR="00A10941" w:rsidRPr="00107E5A" w:rsidRDefault="00A10941" w:rsidP="00107E5A">
      <w:pPr>
        <w:pStyle w:val="ListParagraph"/>
        <w:numPr>
          <w:ilvl w:val="1"/>
          <w:numId w:val="49"/>
        </w:numPr>
        <w:tabs>
          <w:tab w:val="clear" w:pos="1107"/>
          <w:tab w:val="num" w:pos="1134"/>
        </w:tabs>
        <w:spacing w:after="120"/>
        <w:ind w:left="1134" w:right="23"/>
        <w:rPr>
          <w:rFonts w:ascii="Arial" w:hAnsi="Arial" w:cs="Arial"/>
          <w:sz w:val="20"/>
          <w:szCs w:val="20"/>
        </w:rPr>
      </w:pPr>
      <w:r w:rsidRPr="00107E5A">
        <w:rPr>
          <w:rFonts w:ascii="Arial" w:hAnsi="Arial" w:cs="Arial"/>
          <w:sz w:val="20"/>
          <w:szCs w:val="20"/>
        </w:rPr>
        <w:t xml:space="preserve">Approves the implementation of an integrated coordination approach with grassroots initiatives and operations to </w:t>
      </w:r>
      <w:r w:rsidRPr="00107E5A">
        <w:rPr>
          <w:rFonts w:ascii="Arial" w:eastAsia="Cambria" w:hAnsi="Arial" w:cs="Arial"/>
          <w:sz w:val="20"/>
          <w:szCs w:val="20"/>
        </w:rPr>
        <w:t>amplify their impact and ensure that their efforts are linked in with existing homelessness service providers to ensure maximum positive benefit</w:t>
      </w:r>
      <w:r w:rsidRPr="00107E5A">
        <w:rPr>
          <w:rFonts w:ascii="Arial" w:hAnsi="Arial" w:cs="Arial"/>
          <w:sz w:val="20"/>
          <w:szCs w:val="20"/>
        </w:rPr>
        <w:t xml:space="preserve">.   </w:t>
      </w:r>
    </w:p>
    <w:p w:rsidR="00107E5A" w:rsidRPr="00107E5A" w:rsidRDefault="00A10941" w:rsidP="00A10941">
      <w:pPr>
        <w:pStyle w:val="ListParagraph"/>
        <w:numPr>
          <w:ilvl w:val="1"/>
          <w:numId w:val="49"/>
        </w:numPr>
        <w:tabs>
          <w:tab w:val="clear" w:pos="1107"/>
          <w:tab w:val="left" w:pos="567"/>
          <w:tab w:val="num" w:pos="1134"/>
        </w:tabs>
        <w:spacing w:after="240"/>
        <w:ind w:left="1134" w:right="21"/>
        <w:contextualSpacing/>
        <w:rPr>
          <w:rFonts w:ascii="Arial" w:eastAsia="MS Gothic" w:hAnsi="Arial" w:cs="Arial"/>
          <w:bCs/>
          <w:sz w:val="20"/>
          <w:szCs w:val="22"/>
          <w:lang w:val="en-US" w:eastAsia="en-US"/>
        </w:rPr>
      </w:pPr>
      <w:r w:rsidRPr="00107E5A">
        <w:rPr>
          <w:rFonts w:ascii="Arial" w:hAnsi="Arial" w:cs="Arial"/>
          <w:sz w:val="20"/>
          <w:szCs w:val="20"/>
        </w:rPr>
        <w:t>Requests a further report from management</w:t>
      </w:r>
      <w:r w:rsidR="000F7F8A" w:rsidRPr="00107E5A">
        <w:rPr>
          <w:rFonts w:ascii="Arial" w:hAnsi="Arial" w:cs="Arial"/>
          <w:sz w:val="20"/>
          <w:szCs w:val="20"/>
        </w:rPr>
        <w:t xml:space="preserve"> </w:t>
      </w:r>
      <w:r w:rsidRPr="00107E5A">
        <w:rPr>
          <w:rFonts w:ascii="Arial" w:hAnsi="Arial" w:cs="Arial"/>
          <w:sz w:val="20"/>
          <w:szCs w:val="20"/>
        </w:rPr>
        <w:t xml:space="preserve">on the status and impact of this approach at the end of Stage One. </w:t>
      </w:r>
      <w:r w:rsidRPr="00107E5A">
        <w:rPr>
          <w:rFonts w:ascii="Arial" w:hAnsi="Arial" w:cs="Arial"/>
          <w:sz w:val="40"/>
          <w:szCs w:val="40"/>
        </w:rPr>
        <w:t xml:space="preserve"> </w:t>
      </w:r>
    </w:p>
    <w:p w:rsidR="00A10941" w:rsidRPr="00107E5A" w:rsidRDefault="00A10941" w:rsidP="00107E5A">
      <w:pPr>
        <w:tabs>
          <w:tab w:val="left" w:pos="567"/>
        </w:tabs>
        <w:spacing w:after="240"/>
        <w:ind w:right="21"/>
        <w:rPr>
          <w:rFonts w:ascii="Arial Bold" w:eastAsia="MS Gothic" w:hAnsi="Arial Bold"/>
          <w:bCs/>
          <w:sz w:val="22"/>
          <w:szCs w:val="22"/>
          <w:lang w:val="en-US" w:eastAsia="en-US"/>
        </w:rPr>
      </w:pPr>
      <w:r w:rsidRPr="00107E5A">
        <w:rPr>
          <w:rFonts w:ascii="Arial Bold" w:eastAsia="MS Gothic" w:hAnsi="Arial Bold"/>
          <w:bCs/>
          <w:sz w:val="22"/>
          <w:szCs w:val="22"/>
          <w:lang w:val="en-US" w:eastAsia="en-US"/>
        </w:rPr>
        <w:t>Agenda item 7.1</w:t>
      </w:r>
    </w:p>
    <w:p w:rsidR="00A10941" w:rsidRPr="00107E5A" w:rsidRDefault="00A10941" w:rsidP="00A10941">
      <w:pPr>
        <w:spacing w:after="240"/>
        <w:ind w:right="23"/>
        <w:rPr>
          <w:rFonts w:ascii="Arial Bold" w:eastAsia="MS Gothic" w:hAnsi="Arial Bold"/>
          <w:lang w:val="en-US" w:eastAsia="en-US"/>
        </w:rPr>
      </w:pPr>
      <w:r w:rsidRPr="00107E5A">
        <w:rPr>
          <w:rFonts w:ascii="Arial Bold" w:eastAsia="MS Gothic" w:hAnsi="Arial Bold"/>
          <w:lang w:val="en-US" w:eastAsia="en-US"/>
        </w:rPr>
        <w:t>Notice of Motion: Lord Mayor, Sally Capp, 2019 Federal election Call</w:t>
      </w:r>
      <w:r w:rsidR="005B1DE9" w:rsidRPr="00107E5A">
        <w:rPr>
          <w:rFonts w:ascii="Arial Bold" w:eastAsia="MS Gothic" w:hAnsi="Arial Bold"/>
          <w:lang w:val="en-US" w:eastAsia="en-US"/>
        </w:rPr>
        <w:t xml:space="preserve"> t</w:t>
      </w:r>
      <w:r w:rsidRPr="00107E5A">
        <w:rPr>
          <w:rFonts w:ascii="Arial Bold" w:eastAsia="MS Gothic" w:hAnsi="Arial Bold"/>
          <w:lang w:val="en-US" w:eastAsia="en-US"/>
        </w:rPr>
        <w:t>o Parties</w:t>
      </w:r>
    </w:p>
    <w:p w:rsidR="00A10941" w:rsidRPr="00107E5A" w:rsidRDefault="00A10941" w:rsidP="00A10941">
      <w:pPr>
        <w:spacing w:after="240"/>
        <w:ind w:right="23"/>
        <w:rPr>
          <w:rFonts w:ascii="Arial" w:eastAsia="MS Mincho" w:hAnsi="Arial"/>
          <w:b/>
          <w:sz w:val="20"/>
          <w:lang w:eastAsia="en-US"/>
        </w:rPr>
      </w:pPr>
      <w:r w:rsidRPr="00107E5A">
        <w:rPr>
          <w:rFonts w:ascii="Arial" w:eastAsia="MS Mincho" w:hAnsi="Arial"/>
          <w:b/>
          <w:sz w:val="20"/>
          <w:lang w:eastAsia="en-US"/>
        </w:rPr>
        <w:t>Resolved:</w:t>
      </w:r>
    </w:p>
    <w:p w:rsidR="00A10941" w:rsidRPr="00107E5A" w:rsidRDefault="00A10941" w:rsidP="00A10941">
      <w:pPr>
        <w:tabs>
          <w:tab w:val="left" w:pos="567"/>
        </w:tabs>
        <w:spacing w:after="240"/>
        <w:ind w:right="21"/>
        <w:rPr>
          <w:rFonts w:ascii="Arial" w:hAnsi="Arial" w:cs="Arial"/>
          <w:sz w:val="20"/>
          <w:szCs w:val="20"/>
        </w:rPr>
      </w:pPr>
      <w:r w:rsidRPr="00107E5A">
        <w:rPr>
          <w:rFonts w:ascii="Arial" w:hAnsi="Arial" w:cs="Arial"/>
          <w:sz w:val="20"/>
          <w:szCs w:val="20"/>
        </w:rPr>
        <w:t xml:space="preserve">That the Future Melbourne Committee adopts the 2019 Federal election Call To Parties as set out in the Attachment to the notice, </w:t>
      </w:r>
      <w:r w:rsidR="005B1CA2" w:rsidRPr="00107E5A">
        <w:rPr>
          <w:rFonts w:ascii="Arial" w:hAnsi="Arial" w:cs="Arial"/>
          <w:sz w:val="20"/>
          <w:szCs w:val="20"/>
        </w:rPr>
        <w:t xml:space="preserve">(subject to the addition of the words “and Airservices Australia” after “CASA” in question 5), </w:t>
      </w:r>
      <w:r w:rsidRPr="00107E5A">
        <w:rPr>
          <w:rFonts w:ascii="Arial" w:hAnsi="Arial" w:cs="Arial"/>
          <w:sz w:val="20"/>
          <w:szCs w:val="20"/>
        </w:rPr>
        <w:t>and requests that the Lord Mayor write to the Liberal, Labor and Greens parties and that management facilitate the publication of responses, as implied in the introduction.</w:t>
      </w:r>
    </w:p>
    <w:p w:rsidR="00A10941" w:rsidRPr="00107E5A" w:rsidRDefault="00A10941" w:rsidP="00A10941">
      <w:pPr>
        <w:tabs>
          <w:tab w:val="left" w:pos="1134"/>
        </w:tabs>
        <w:rPr>
          <w:rFonts w:ascii="Arial" w:hAnsi="Arial" w:cs="Arial"/>
          <w:sz w:val="20"/>
          <w:szCs w:val="20"/>
        </w:rPr>
      </w:pPr>
    </w:p>
    <w:sectPr w:rsidR="00A10941" w:rsidRPr="00107E5A" w:rsidSect="00D3309B">
      <w:footerReference w:type="default" r:id="rId10"/>
      <w:pgSz w:w="11906" w:h="16838"/>
      <w:pgMar w:top="1103"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24" w:rsidRDefault="00284B24">
      <w:r>
        <w:separator/>
      </w:r>
    </w:p>
  </w:endnote>
  <w:endnote w:type="continuationSeparator" w:id="0">
    <w:p w:rsidR="00284B24" w:rsidRDefault="002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D" w:rsidRPr="009500CD" w:rsidRDefault="009500CD" w:rsidP="009500CD">
    <w:pPr>
      <w:pStyle w:val="Footer"/>
      <w:jc w:val="center"/>
      <w:rPr>
        <w:rFonts w:ascii="Arial" w:hAnsi="Arial" w:cs="Arial"/>
        <w:sz w:val="16"/>
        <w:szCs w:val="16"/>
      </w:rPr>
    </w:pPr>
    <w:r w:rsidRPr="009500CD">
      <w:rPr>
        <w:rFonts w:ascii="Arial" w:hAnsi="Arial" w:cs="Arial"/>
        <w:sz w:val="16"/>
        <w:szCs w:val="16"/>
      </w:rPr>
      <w:t xml:space="preserve">Page </w:t>
    </w:r>
    <w:r w:rsidRPr="009500CD">
      <w:rPr>
        <w:rFonts w:ascii="Arial" w:hAnsi="Arial" w:cs="Arial"/>
        <w:bCs/>
        <w:sz w:val="16"/>
        <w:szCs w:val="16"/>
      </w:rPr>
      <w:fldChar w:fldCharType="begin"/>
    </w:r>
    <w:r w:rsidRPr="009500CD">
      <w:rPr>
        <w:rFonts w:ascii="Arial" w:hAnsi="Arial" w:cs="Arial"/>
        <w:bCs/>
        <w:sz w:val="16"/>
        <w:szCs w:val="16"/>
      </w:rPr>
      <w:instrText xml:space="preserve"> PAGE </w:instrText>
    </w:r>
    <w:r w:rsidRPr="009500CD">
      <w:rPr>
        <w:rFonts w:ascii="Arial" w:hAnsi="Arial" w:cs="Arial"/>
        <w:bCs/>
        <w:sz w:val="16"/>
        <w:szCs w:val="16"/>
      </w:rPr>
      <w:fldChar w:fldCharType="separate"/>
    </w:r>
    <w:r w:rsidR="00E61171">
      <w:rPr>
        <w:rFonts w:ascii="Arial" w:hAnsi="Arial" w:cs="Arial"/>
        <w:bCs/>
        <w:noProof/>
        <w:sz w:val="16"/>
        <w:szCs w:val="16"/>
      </w:rPr>
      <w:t>1</w:t>
    </w:r>
    <w:r w:rsidRPr="009500CD">
      <w:rPr>
        <w:rFonts w:ascii="Arial" w:hAnsi="Arial" w:cs="Arial"/>
        <w:bCs/>
        <w:sz w:val="16"/>
        <w:szCs w:val="16"/>
      </w:rPr>
      <w:fldChar w:fldCharType="end"/>
    </w:r>
    <w:r w:rsidRPr="009500CD">
      <w:rPr>
        <w:rFonts w:ascii="Arial" w:hAnsi="Arial" w:cs="Arial"/>
        <w:sz w:val="16"/>
        <w:szCs w:val="16"/>
      </w:rPr>
      <w:t xml:space="preserve"> of </w:t>
    </w:r>
    <w:r w:rsidRPr="009500CD">
      <w:rPr>
        <w:rFonts w:ascii="Arial" w:hAnsi="Arial" w:cs="Arial"/>
        <w:bCs/>
        <w:sz w:val="16"/>
        <w:szCs w:val="16"/>
      </w:rPr>
      <w:fldChar w:fldCharType="begin"/>
    </w:r>
    <w:r w:rsidRPr="009500CD">
      <w:rPr>
        <w:rFonts w:ascii="Arial" w:hAnsi="Arial" w:cs="Arial"/>
        <w:bCs/>
        <w:sz w:val="16"/>
        <w:szCs w:val="16"/>
      </w:rPr>
      <w:instrText xml:space="preserve"> NUMPAGES  </w:instrText>
    </w:r>
    <w:r w:rsidRPr="009500CD">
      <w:rPr>
        <w:rFonts w:ascii="Arial" w:hAnsi="Arial" w:cs="Arial"/>
        <w:bCs/>
        <w:sz w:val="16"/>
        <w:szCs w:val="16"/>
      </w:rPr>
      <w:fldChar w:fldCharType="separate"/>
    </w:r>
    <w:r w:rsidR="00E61171">
      <w:rPr>
        <w:rFonts w:ascii="Arial" w:hAnsi="Arial" w:cs="Arial"/>
        <w:bCs/>
        <w:noProof/>
        <w:sz w:val="16"/>
        <w:szCs w:val="16"/>
      </w:rPr>
      <w:t>2</w:t>
    </w:r>
    <w:r w:rsidRPr="009500CD">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24" w:rsidRDefault="00284B24">
      <w:r>
        <w:separator/>
      </w:r>
    </w:p>
  </w:footnote>
  <w:footnote w:type="continuationSeparator" w:id="0">
    <w:p w:rsidR="00284B24" w:rsidRDefault="00284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89F"/>
    <w:multiLevelType w:val="multilevel"/>
    <w:tmpl w:val="DB8C22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0F1F35"/>
    <w:multiLevelType w:val="hybridMultilevel"/>
    <w:tmpl w:val="21120106"/>
    <w:lvl w:ilvl="0" w:tplc="BE4C114C">
      <w:start w:val="1"/>
      <w:numFmt w:val="lowerLetter"/>
      <w:pStyle w:val="Conditionsub"/>
      <w:lvlText w:val="%1)"/>
      <w:lvlJc w:val="left"/>
      <w:pPr>
        <w:tabs>
          <w:tab w:val="num" w:pos="682"/>
        </w:tabs>
        <w:ind w:left="682" w:hanging="360"/>
      </w:pPr>
    </w:lvl>
    <w:lvl w:ilvl="1" w:tplc="0C090019">
      <w:start w:val="1"/>
      <w:numFmt w:val="decimal"/>
      <w:lvlText w:val="%2."/>
      <w:lvlJc w:val="left"/>
      <w:pPr>
        <w:tabs>
          <w:tab w:val="num" w:pos="1222"/>
        </w:tabs>
        <w:ind w:left="1222" w:hanging="360"/>
      </w:pPr>
    </w:lvl>
    <w:lvl w:ilvl="2" w:tplc="0C09001B">
      <w:start w:val="1"/>
      <w:numFmt w:val="decimal"/>
      <w:lvlText w:val="%3."/>
      <w:lvlJc w:val="left"/>
      <w:pPr>
        <w:tabs>
          <w:tab w:val="num" w:pos="1942"/>
        </w:tabs>
        <w:ind w:left="1942" w:hanging="360"/>
      </w:pPr>
    </w:lvl>
    <w:lvl w:ilvl="3" w:tplc="0C09000F">
      <w:start w:val="1"/>
      <w:numFmt w:val="decimal"/>
      <w:lvlText w:val="%4."/>
      <w:lvlJc w:val="left"/>
      <w:pPr>
        <w:tabs>
          <w:tab w:val="num" w:pos="2662"/>
        </w:tabs>
        <w:ind w:left="2662" w:hanging="360"/>
      </w:pPr>
    </w:lvl>
    <w:lvl w:ilvl="4" w:tplc="0C090019">
      <w:start w:val="1"/>
      <w:numFmt w:val="decimal"/>
      <w:lvlText w:val="%5."/>
      <w:lvlJc w:val="left"/>
      <w:pPr>
        <w:tabs>
          <w:tab w:val="num" w:pos="3382"/>
        </w:tabs>
        <w:ind w:left="3382" w:hanging="360"/>
      </w:pPr>
    </w:lvl>
    <w:lvl w:ilvl="5" w:tplc="0C09001B">
      <w:start w:val="1"/>
      <w:numFmt w:val="decimal"/>
      <w:lvlText w:val="%6."/>
      <w:lvlJc w:val="left"/>
      <w:pPr>
        <w:tabs>
          <w:tab w:val="num" w:pos="4102"/>
        </w:tabs>
        <w:ind w:left="4102" w:hanging="360"/>
      </w:pPr>
    </w:lvl>
    <w:lvl w:ilvl="6" w:tplc="0C09000F">
      <w:start w:val="1"/>
      <w:numFmt w:val="decimal"/>
      <w:lvlText w:val="%7."/>
      <w:lvlJc w:val="left"/>
      <w:pPr>
        <w:tabs>
          <w:tab w:val="num" w:pos="4822"/>
        </w:tabs>
        <w:ind w:left="4822" w:hanging="360"/>
      </w:pPr>
    </w:lvl>
    <w:lvl w:ilvl="7" w:tplc="0C090019">
      <w:start w:val="1"/>
      <w:numFmt w:val="decimal"/>
      <w:lvlText w:val="%8."/>
      <w:lvlJc w:val="left"/>
      <w:pPr>
        <w:tabs>
          <w:tab w:val="num" w:pos="5542"/>
        </w:tabs>
        <w:ind w:left="5542" w:hanging="360"/>
      </w:pPr>
    </w:lvl>
    <w:lvl w:ilvl="8" w:tplc="0C09001B">
      <w:start w:val="1"/>
      <w:numFmt w:val="decimal"/>
      <w:lvlText w:val="%9."/>
      <w:lvlJc w:val="left"/>
      <w:pPr>
        <w:tabs>
          <w:tab w:val="num" w:pos="6262"/>
        </w:tabs>
        <w:ind w:left="6262" w:hanging="360"/>
      </w:pPr>
    </w:lvl>
  </w:abstractNum>
  <w:abstractNum w:abstractNumId="2">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cs="Times New Roman"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cs="Times New Roman"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lvl>
    <w:lvl w:ilvl="6">
      <w:start w:val="1"/>
      <w:numFmt w:val="none"/>
      <w:lvlText w:val=""/>
      <w:lvlJc w:val="left"/>
      <w:pPr>
        <w:tabs>
          <w:tab w:val="num" w:pos="2502"/>
        </w:tabs>
        <w:ind w:left="2499" w:hanging="357"/>
      </w:pPr>
    </w:lvl>
    <w:lvl w:ilvl="7">
      <w:start w:val="1"/>
      <w:numFmt w:val="none"/>
      <w:lvlText w:val=""/>
      <w:lvlJc w:val="left"/>
      <w:pPr>
        <w:tabs>
          <w:tab w:val="num" w:pos="2859"/>
        </w:tabs>
        <w:ind w:left="2856" w:hanging="357"/>
      </w:pPr>
    </w:lvl>
    <w:lvl w:ilvl="8">
      <w:start w:val="1"/>
      <w:numFmt w:val="none"/>
      <w:lvlText w:val=""/>
      <w:lvlJc w:val="left"/>
      <w:pPr>
        <w:tabs>
          <w:tab w:val="num" w:pos="3216"/>
        </w:tabs>
        <w:ind w:left="3213" w:hanging="357"/>
      </w:pPr>
    </w:lvl>
  </w:abstractNum>
  <w:abstractNum w:abstractNumId="3">
    <w:nsid w:val="0C7F1B70"/>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B235EB"/>
    <w:multiLevelType w:val="multilevel"/>
    <w:tmpl w:val="0D6074E4"/>
    <w:lvl w:ilvl="0">
      <w:start w:val="1"/>
      <w:numFmt w:val="decimal"/>
      <w:lvlText w:val="%1."/>
      <w:lvlJc w:val="left"/>
      <w:pPr>
        <w:tabs>
          <w:tab w:val="num" w:pos="567"/>
        </w:tabs>
        <w:ind w:left="567" w:hanging="567"/>
      </w:pPr>
      <w:rPr>
        <w:rFonts w:hint="default"/>
        <w:b w:val="0"/>
        <w:i w:val="0"/>
        <w:color w:val="000000"/>
        <w:sz w:val="20"/>
        <w:szCs w:val="20"/>
      </w:rPr>
    </w:lvl>
    <w:lvl w:ilvl="1">
      <w:start w:val="1"/>
      <w:numFmt w:val="decimal"/>
      <w:pStyle w:val="ParagraphText-Usethisformatforallparagraphsforyourreport"/>
      <w:lvlText w:val="%1.%2."/>
      <w:lvlJc w:val="left"/>
      <w:pPr>
        <w:tabs>
          <w:tab w:val="num" w:pos="1107"/>
        </w:tabs>
        <w:ind w:left="1107" w:hanging="567"/>
      </w:pPr>
      <w:rPr>
        <w:rFonts w:ascii="Arial" w:hAnsi="Arial" w:cs="Arial" w:hint="default"/>
        <w:b w:val="0"/>
        <w:i w:val="0"/>
        <w:color w:val="auto"/>
        <w:sz w:val="20"/>
        <w:szCs w:val="2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sz w:val="40"/>
        <w:szCs w:val="4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702B46"/>
    <w:multiLevelType w:val="multilevel"/>
    <w:tmpl w:val="36BACD2C"/>
    <w:styleLink w:val="Style1"/>
    <w:lvl w:ilvl="0">
      <w:start w:val="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6">
    <w:nsid w:val="221B1FDC"/>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197446"/>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1669F3"/>
    <w:multiLevelType w:val="multilevel"/>
    <w:tmpl w:val="ACEC7924"/>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418"/>
        </w:tabs>
        <w:ind w:left="1418"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DB44E3"/>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3B24F9"/>
    <w:multiLevelType w:val="hybridMultilevel"/>
    <w:tmpl w:val="281055F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3D637B"/>
    <w:multiLevelType w:val="multilevel"/>
    <w:tmpl w:val="4574E638"/>
    <w:lvl w:ilvl="0">
      <w:start w:val="1"/>
      <w:numFmt w:val="decimal"/>
      <w:lvlText w:val="%1."/>
      <w:lvlJc w:val="left"/>
      <w:pPr>
        <w:tabs>
          <w:tab w:val="num" w:pos="709"/>
        </w:tabs>
        <w:ind w:left="709" w:hanging="567"/>
      </w:pPr>
      <w:rPr>
        <w:rFonts w:hint="default"/>
        <w:b w:val="0"/>
        <w:i w:val="0"/>
        <w:sz w:val="20"/>
        <w:szCs w:val="20"/>
      </w:rPr>
    </w:lvl>
    <w:lvl w:ilvl="1">
      <w:start w:val="1"/>
      <w:numFmt w:val="decimal"/>
      <w:lvlText w:val="%1.%2."/>
      <w:lvlJc w:val="left"/>
      <w:pPr>
        <w:tabs>
          <w:tab w:val="num" w:pos="1276"/>
        </w:tabs>
        <w:ind w:left="1276" w:hanging="567"/>
      </w:pPr>
      <w:rPr>
        <w:rFonts w:ascii="Arial" w:hAnsi="Arial" w:cs="Arial" w:hint="default"/>
        <w:b w:val="0"/>
        <w:i w:val="0"/>
        <w:color w:val="auto"/>
        <w:sz w:val="20"/>
        <w:szCs w:val="20"/>
      </w:rPr>
    </w:lvl>
    <w:lvl w:ilvl="2">
      <w:start w:val="1"/>
      <w:numFmt w:val="decimal"/>
      <w:lvlText w:val="%1.%2.%3."/>
      <w:lvlJc w:val="left"/>
      <w:pPr>
        <w:tabs>
          <w:tab w:val="num" w:pos="2127"/>
        </w:tabs>
        <w:ind w:left="2127" w:hanging="851"/>
      </w:pPr>
      <w:rPr>
        <w:rFonts w:hint="default"/>
        <w:b w:val="0"/>
        <w:i w:val="0"/>
      </w:rPr>
    </w:lvl>
    <w:lvl w:ilvl="3">
      <w:start w:val="1"/>
      <w:numFmt w:val="decimal"/>
      <w:lvlText w:val="%1.%2.%3.%4."/>
      <w:lvlJc w:val="left"/>
      <w:pPr>
        <w:tabs>
          <w:tab w:val="num" w:pos="2977"/>
        </w:tabs>
        <w:ind w:left="2977" w:hanging="850"/>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2">
    <w:nsid w:val="38C10957"/>
    <w:multiLevelType w:val="multilevel"/>
    <w:tmpl w:val="DB805794"/>
    <w:lvl w:ilvl="0">
      <w:start w:val="1"/>
      <w:numFmt w:val="decimal"/>
      <w:pStyle w:val="ListNumber"/>
      <w:lvlText w:val="%1."/>
      <w:lvlJc w:val="left"/>
      <w:pPr>
        <w:tabs>
          <w:tab w:val="num" w:pos="1067"/>
        </w:tabs>
        <w:ind w:left="1067" w:hanging="357"/>
      </w:pPr>
      <w:rPr>
        <w:b w:val="0"/>
      </w:rPr>
    </w:lvl>
    <w:lvl w:ilvl="1">
      <w:start w:val="1"/>
      <w:numFmt w:val="decimal"/>
      <w:pStyle w:val="ListNumber2"/>
      <w:lvlText w:val="%1.%2."/>
      <w:lvlJc w:val="left"/>
      <w:pPr>
        <w:tabs>
          <w:tab w:val="num" w:pos="1600"/>
        </w:tabs>
        <w:ind w:left="1600" w:hanging="607"/>
      </w:pPr>
    </w:lvl>
    <w:lvl w:ilvl="2">
      <w:start w:val="1"/>
      <w:numFmt w:val="decimal"/>
      <w:pStyle w:val="ListNumber3"/>
      <w:lvlText w:val="%1.%2.%3"/>
      <w:lvlJc w:val="left"/>
      <w:pPr>
        <w:tabs>
          <w:tab w:val="num" w:pos="2451"/>
        </w:tabs>
        <w:ind w:left="2451" w:hanging="767"/>
      </w:pPr>
    </w:lvl>
    <w:lvl w:ilvl="3">
      <w:start w:val="1"/>
      <w:numFmt w:val="decimal"/>
      <w:pStyle w:val="ListNumber4"/>
      <w:lvlText w:val="%1.%2.%3.%4."/>
      <w:lvlJc w:val="left"/>
      <w:pPr>
        <w:tabs>
          <w:tab w:val="num" w:pos="3442"/>
        </w:tabs>
        <w:ind w:left="3442" w:hanging="993"/>
      </w:pPr>
    </w:lvl>
    <w:lvl w:ilvl="4">
      <w:start w:val="1"/>
      <w:numFmt w:val="none"/>
      <w:lvlRestart w:val="0"/>
      <w:lvlText w:val=""/>
      <w:lvlJc w:val="left"/>
      <w:pPr>
        <w:tabs>
          <w:tab w:val="num" w:pos="2505"/>
        </w:tabs>
        <w:ind w:left="2505" w:hanging="357"/>
      </w:pPr>
    </w:lvl>
    <w:lvl w:ilvl="5">
      <w:start w:val="1"/>
      <w:numFmt w:val="none"/>
      <w:lvlRestart w:val="0"/>
      <w:lvlText w:val=""/>
      <w:lvlJc w:val="left"/>
      <w:pPr>
        <w:tabs>
          <w:tab w:val="num" w:pos="2862"/>
        </w:tabs>
        <w:ind w:left="2862" w:hanging="357"/>
      </w:pPr>
    </w:lvl>
    <w:lvl w:ilvl="6">
      <w:start w:val="1"/>
      <w:numFmt w:val="none"/>
      <w:lvlRestart w:val="0"/>
      <w:lvlText w:val=""/>
      <w:lvlJc w:val="left"/>
      <w:pPr>
        <w:tabs>
          <w:tab w:val="num" w:pos="3219"/>
        </w:tabs>
        <w:ind w:left="3219" w:hanging="357"/>
      </w:pPr>
    </w:lvl>
    <w:lvl w:ilvl="7">
      <w:start w:val="1"/>
      <w:numFmt w:val="none"/>
      <w:lvlRestart w:val="0"/>
      <w:lvlText w:val=""/>
      <w:lvlJc w:val="left"/>
      <w:pPr>
        <w:tabs>
          <w:tab w:val="num" w:pos="3576"/>
        </w:tabs>
        <w:ind w:left="3576" w:hanging="357"/>
      </w:pPr>
    </w:lvl>
    <w:lvl w:ilvl="8">
      <w:start w:val="1"/>
      <w:numFmt w:val="none"/>
      <w:lvlRestart w:val="0"/>
      <w:lvlText w:val=""/>
      <w:lvlJc w:val="left"/>
      <w:pPr>
        <w:tabs>
          <w:tab w:val="num" w:pos="3933"/>
        </w:tabs>
        <w:ind w:left="3933" w:hanging="357"/>
      </w:pPr>
    </w:lvl>
  </w:abstractNum>
  <w:abstractNum w:abstractNumId="13">
    <w:nsid w:val="39FE10B4"/>
    <w:multiLevelType w:val="hybridMultilevel"/>
    <w:tmpl w:val="41E2DF6C"/>
    <w:lvl w:ilvl="0" w:tplc="0DD87CE0">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A6C728A"/>
    <w:multiLevelType w:val="multilevel"/>
    <w:tmpl w:val="417A4350"/>
    <w:lvl w:ilvl="0">
      <w:start w:val="7"/>
      <w:numFmt w:val="decimal"/>
      <w:lvlText w:val="%1."/>
      <w:lvlJc w:val="left"/>
      <w:pPr>
        <w:tabs>
          <w:tab w:val="num" w:pos="567"/>
        </w:tabs>
        <w:ind w:left="567" w:hanging="567"/>
      </w:pPr>
      <w:rPr>
        <w:b w:val="0"/>
        <w:i w:val="0"/>
        <w:sz w:val="40"/>
        <w:szCs w:val="40"/>
      </w:rPr>
    </w:lvl>
    <w:lvl w:ilvl="1">
      <w:start w:val="1"/>
      <w:numFmt w:val="decimal"/>
      <w:lvlText w:val="%1.%2."/>
      <w:lvlJc w:val="left"/>
      <w:pPr>
        <w:tabs>
          <w:tab w:val="num" w:pos="1134"/>
        </w:tabs>
        <w:ind w:left="1134" w:hanging="567"/>
      </w:pPr>
      <w:rPr>
        <w:b w:val="0"/>
        <w:i w:val="0"/>
        <w:color w:val="auto"/>
      </w:rPr>
    </w:lvl>
    <w:lvl w:ilvl="2">
      <w:start w:val="1"/>
      <w:numFmt w:val="decimal"/>
      <w:lvlText w:val="%1.%2.%3."/>
      <w:lvlJc w:val="left"/>
      <w:pPr>
        <w:tabs>
          <w:tab w:val="num" w:pos="1985"/>
        </w:tabs>
        <w:ind w:left="1985" w:hanging="851"/>
      </w:pPr>
      <w:rPr>
        <w:b w:val="0"/>
        <w:i w:val="0"/>
      </w:rPr>
    </w:lvl>
    <w:lvl w:ilvl="3">
      <w:start w:val="1"/>
      <w:numFmt w:val="decimal"/>
      <w:lvlText w:val="%1.%2.%3.%4."/>
      <w:lvlJc w:val="left"/>
      <w:pPr>
        <w:tabs>
          <w:tab w:val="num" w:pos="2835"/>
        </w:tabs>
        <w:ind w:left="2835"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B101A5F"/>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45794F"/>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913A94"/>
    <w:multiLevelType w:val="multilevel"/>
    <w:tmpl w:val="9A6E0C00"/>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ascii="Arial" w:hAnsi="Arial" w:cs="Arial" w:hint="default"/>
        <w:b w:val="0"/>
        <w:i w:val="0"/>
        <w:color w:val="auto"/>
        <w:sz w:val="20"/>
        <w:szCs w:val="2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E20FB6"/>
    <w:multiLevelType w:val="multilevel"/>
    <w:tmpl w:val="2A8CC246"/>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ascii="Arial" w:hAnsi="Arial" w:cs="Arial" w:hint="default"/>
        <w:b w:val="0"/>
        <w:i w:val="0"/>
        <w:color w:val="auto"/>
        <w:sz w:val="20"/>
        <w:szCs w:val="2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B3E5A57"/>
    <w:multiLevelType w:val="hybridMultilevel"/>
    <w:tmpl w:val="539E4E24"/>
    <w:lvl w:ilvl="0" w:tplc="35C29EE0">
      <w:start w:val="1"/>
      <w:numFmt w:val="decimal"/>
      <w:lvlText w:val="%1."/>
      <w:lvlJc w:val="left"/>
      <w:pPr>
        <w:ind w:left="720" w:hanging="360"/>
      </w:pPr>
      <w:rPr>
        <w:rFonts w:ascii="Arial" w:hAnsi="Arial" w:cs="Arial" w:hint="default"/>
        <w:b w:val="0"/>
        <w:sz w:val="40"/>
        <w:szCs w:val="4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F9712B8"/>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0DF4F96"/>
    <w:multiLevelType w:val="multilevel"/>
    <w:tmpl w:val="70E6B7AC"/>
    <w:lvl w:ilvl="0">
      <w:start w:val="9"/>
      <w:numFmt w:val="decimal"/>
      <w:lvlText w:val="%1."/>
      <w:lvlJc w:val="left"/>
      <w:pPr>
        <w:tabs>
          <w:tab w:val="num" w:pos="567"/>
        </w:tabs>
        <w:ind w:left="567" w:hanging="567"/>
      </w:pPr>
      <w:rPr>
        <w:rFonts w:ascii="Arial" w:hAnsi="Arial" w:cs="Arial" w:hint="default"/>
        <w:b w:val="0"/>
        <w:i w:val="0"/>
        <w:sz w:val="40"/>
        <w:szCs w:val="40"/>
      </w:rPr>
    </w:lvl>
    <w:lvl w:ilvl="1">
      <w:start w:val="1"/>
      <w:numFmt w:val="decimal"/>
      <w:lvlText w:val="%1.%2."/>
      <w:lvlJc w:val="left"/>
      <w:pPr>
        <w:tabs>
          <w:tab w:val="num" w:pos="1134"/>
        </w:tabs>
        <w:ind w:left="1134" w:hanging="567"/>
      </w:pPr>
      <w:rPr>
        <w:b w:val="0"/>
        <w:i w:val="0"/>
        <w:color w:val="auto"/>
      </w:rPr>
    </w:lvl>
    <w:lvl w:ilvl="2">
      <w:start w:val="1"/>
      <w:numFmt w:val="decimal"/>
      <w:lvlText w:val="%1.%2.%3."/>
      <w:lvlJc w:val="left"/>
      <w:pPr>
        <w:tabs>
          <w:tab w:val="num" w:pos="1985"/>
        </w:tabs>
        <w:ind w:left="1985" w:hanging="851"/>
      </w:pPr>
      <w:rPr>
        <w:b w:val="0"/>
        <w:i w:val="0"/>
      </w:rPr>
    </w:lvl>
    <w:lvl w:ilvl="3">
      <w:start w:val="1"/>
      <w:numFmt w:val="decimal"/>
      <w:lvlText w:val="%1.%2.%3.%4."/>
      <w:lvlJc w:val="left"/>
      <w:pPr>
        <w:tabs>
          <w:tab w:val="num" w:pos="2835"/>
        </w:tabs>
        <w:ind w:left="2835"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2507DDA"/>
    <w:multiLevelType w:val="multilevel"/>
    <w:tmpl w:val="404C23E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152FD4"/>
    <w:multiLevelType w:val="multilevel"/>
    <w:tmpl w:val="F1169BA8"/>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ascii="Arial" w:hAnsi="Arial" w:cs="Arial" w:hint="default"/>
        <w:b w:val="0"/>
        <w:i w:val="0"/>
        <w:color w:val="auto"/>
        <w:sz w:val="20"/>
        <w:szCs w:val="2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C7515A"/>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D1D7947"/>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A30722"/>
    <w:multiLevelType w:val="multilevel"/>
    <w:tmpl w:val="C8D42640"/>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6E7DE2"/>
    <w:multiLevelType w:val="hybridMultilevel"/>
    <w:tmpl w:val="41E2DF6C"/>
    <w:lvl w:ilvl="0" w:tplc="0DD87CE0">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10D766E"/>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6207AD"/>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A964FD"/>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FC70122"/>
    <w:multiLevelType w:val="multilevel"/>
    <w:tmpl w:val="38B267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381E1B"/>
    <w:multiLevelType w:val="multilevel"/>
    <w:tmpl w:val="873A45D4"/>
    <w:lvl w:ilvl="0">
      <w:start w:val="10"/>
      <w:numFmt w:val="decimal"/>
      <w:lvlText w:val="%1."/>
      <w:lvlJc w:val="left"/>
      <w:pPr>
        <w:tabs>
          <w:tab w:val="num" w:pos="567"/>
        </w:tabs>
        <w:ind w:left="567" w:hanging="567"/>
      </w:pPr>
      <w:rPr>
        <w:rFonts w:hint="default"/>
        <w:b w:val="0"/>
        <w:i w:val="0"/>
        <w:sz w:val="40"/>
        <w:szCs w:val="40"/>
      </w:rPr>
    </w:lvl>
    <w:lvl w:ilvl="1">
      <w:start w:val="1"/>
      <w:numFmt w:val="decimal"/>
      <w:lvlText w:val="%1.%2."/>
      <w:lvlJc w:val="left"/>
      <w:pPr>
        <w:tabs>
          <w:tab w:val="num" w:pos="1418"/>
        </w:tabs>
        <w:ind w:left="1418"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957750"/>
    <w:multiLevelType w:val="multilevel"/>
    <w:tmpl w:val="C8D42640"/>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B72F26"/>
    <w:multiLevelType w:val="multilevel"/>
    <w:tmpl w:val="D504746C"/>
    <w:lvl w:ilvl="0">
      <w:start w:val="1"/>
      <w:numFmt w:val="bullet"/>
      <w:lvlText w:val=""/>
      <w:lvlJc w:val="left"/>
      <w:pPr>
        <w:tabs>
          <w:tab w:val="num" w:pos="567"/>
        </w:tabs>
        <w:ind w:left="567" w:hanging="567"/>
      </w:pPr>
      <w:rPr>
        <w:rFonts w:ascii="Symbol" w:hAnsi="Symbol" w:hint="default"/>
        <w:color w:val="000000"/>
      </w:rPr>
    </w:lvl>
    <w:lvl w:ilvl="1">
      <w:start w:val="1"/>
      <w:numFmt w:val="bullet"/>
      <w:lvlText w:val="&gt;"/>
      <w:lvlJc w:val="left"/>
      <w:pPr>
        <w:tabs>
          <w:tab w:val="num" w:pos="1134"/>
        </w:tabs>
        <w:ind w:left="1134" w:hanging="567"/>
      </w:pPr>
      <w:rPr>
        <w:rFonts w:ascii="Times New Roman" w:hAnsi="Times New Roman" w:cs="Times New Roman" w:hint="default"/>
        <w:color w:val="00000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BE1FF0"/>
    <w:multiLevelType w:val="hybridMultilevel"/>
    <w:tmpl w:val="D1961D0A"/>
    <w:lvl w:ilvl="0" w:tplc="74345E68">
      <w:start w:val="1"/>
      <w:numFmt w:val="decimal"/>
      <w:pStyle w:val="Condition"/>
      <w:lvlText w:val="%1."/>
      <w:lvlJc w:val="left"/>
      <w:pPr>
        <w:tabs>
          <w:tab w:val="num" w:pos="851"/>
        </w:tabs>
        <w:ind w:left="851" w:hanging="851"/>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7123769"/>
    <w:multiLevelType w:val="multilevel"/>
    <w:tmpl w:val="7C400678"/>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ascii="Arial" w:hAnsi="Arial" w:cs="Arial" w:hint="default"/>
        <w:b w:val="0"/>
        <w:i w:val="0"/>
      </w:rPr>
    </w:lvl>
    <w:lvl w:ilvl="2">
      <w:start w:val="1"/>
      <w:numFmt w:val="decimal"/>
      <w:lvlText w:val="%1.%2.%3."/>
      <w:lvlJc w:val="left"/>
      <w:pPr>
        <w:tabs>
          <w:tab w:val="num" w:pos="1985"/>
        </w:tabs>
        <w:ind w:left="1985" w:hanging="851"/>
      </w:pPr>
      <w:rPr>
        <w:rFonts w:ascii="Arial" w:hAnsi="Arial" w:cs="Arial"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29"/>
  </w:num>
  <w:num w:numId="6">
    <w:abstractNumId w:val="16"/>
  </w:num>
  <w:num w:numId="7">
    <w:abstractNumId w:val="31"/>
  </w:num>
  <w:num w:numId="8">
    <w:abstractNumId w:val="28"/>
  </w:num>
  <w:num w:numId="9">
    <w:abstractNumId w:val="7"/>
  </w:num>
  <w:num w:numId="10">
    <w:abstractNumId w:val="6"/>
  </w:num>
  <w:num w:numId="11">
    <w:abstractNumId w:val="9"/>
  </w:num>
  <w:num w:numId="12">
    <w:abstractNumId w:val="24"/>
  </w:num>
  <w:num w:numId="13">
    <w:abstractNumId w:val="20"/>
  </w:num>
  <w:num w:numId="14">
    <w:abstractNumId w:val="3"/>
  </w:num>
  <w:num w:numId="15">
    <w:abstractNumId w:val="25"/>
  </w:num>
  <w:num w:numId="16">
    <w:abstractNumId w:val="30"/>
  </w:num>
  <w:num w:numId="17">
    <w:abstractNumId w:val="10"/>
  </w:num>
  <w:num w:numId="18">
    <w:abstractNumId w:val="2"/>
  </w:num>
  <w:num w:numId="19">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3"/>
  </w:num>
  <w:num w:numId="29">
    <w:abstractNumId w:val="33"/>
  </w:num>
  <w:num w:numId="30">
    <w:abstractNumId w:val="32"/>
  </w:num>
  <w:num w:numId="31">
    <w:abstractNumId w:val="8"/>
  </w:num>
  <w:num w:numId="32">
    <w:abstractNumId w:val="27"/>
  </w:num>
  <w:num w:numId="33">
    <w:abstractNumId w:val="26"/>
  </w:num>
  <w:num w:numId="34">
    <w:abstractNumId w:val="4"/>
  </w:num>
  <w:num w:numId="35">
    <w:abstractNumId w:val="11"/>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1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
  </w:num>
  <w:num w:numId="5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2"/>
    <w:rsid w:val="00002C1B"/>
    <w:rsid w:val="000052C8"/>
    <w:rsid w:val="00005C7B"/>
    <w:rsid w:val="00007368"/>
    <w:rsid w:val="000101B6"/>
    <w:rsid w:val="000112F1"/>
    <w:rsid w:val="0001333C"/>
    <w:rsid w:val="000141AC"/>
    <w:rsid w:val="00015BBC"/>
    <w:rsid w:val="000166E4"/>
    <w:rsid w:val="00016873"/>
    <w:rsid w:val="00017FF8"/>
    <w:rsid w:val="00020DBC"/>
    <w:rsid w:val="00021C19"/>
    <w:rsid w:val="00021E7D"/>
    <w:rsid w:val="00023AE5"/>
    <w:rsid w:val="000246DA"/>
    <w:rsid w:val="000325E8"/>
    <w:rsid w:val="0003534A"/>
    <w:rsid w:val="00036786"/>
    <w:rsid w:val="00036E65"/>
    <w:rsid w:val="000370B9"/>
    <w:rsid w:val="000376AA"/>
    <w:rsid w:val="00037FBB"/>
    <w:rsid w:val="000419F3"/>
    <w:rsid w:val="00043906"/>
    <w:rsid w:val="000448F8"/>
    <w:rsid w:val="0004563A"/>
    <w:rsid w:val="00046E28"/>
    <w:rsid w:val="0005187E"/>
    <w:rsid w:val="00057EF8"/>
    <w:rsid w:val="00060C73"/>
    <w:rsid w:val="000655A4"/>
    <w:rsid w:val="0006677F"/>
    <w:rsid w:val="0007210D"/>
    <w:rsid w:val="00072B1F"/>
    <w:rsid w:val="0007486B"/>
    <w:rsid w:val="00074F49"/>
    <w:rsid w:val="00076B1F"/>
    <w:rsid w:val="00077FC9"/>
    <w:rsid w:val="000808E1"/>
    <w:rsid w:val="00085B8B"/>
    <w:rsid w:val="00086FF9"/>
    <w:rsid w:val="00090AE4"/>
    <w:rsid w:val="00093C3A"/>
    <w:rsid w:val="00096F90"/>
    <w:rsid w:val="00097C3E"/>
    <w:rsid w:val="000A0C38"/>
    <w:rsid w:val="000A3753"/>
    <w:rsid w:val="000A4DA8"/>
    <w:rsid w:val="000A53FB"/>
    <w:rsid w:val="000A5832"/>
    <w:rsid w:val="000A5C68"/>
    <w:rsid w:val="000A664A"/>
    <w:rsid w:val="000A6BCE"/>
    <w:rsid w:val="000B3C26"/>
    <w:rsid w:val="000B3CF3"/>
    <w:rsid w:val="000B4046"/>
    <w:rsid w:val="000B4611"/>
    <w:rsid w:val="000C02B6"/>
    <w:rsid w:val="000C1048"/>
    <w:rsid w:val="000C1685"/>
    <w:rsid w:val="000C2936"/>
    <w:rsid w:val="000C36B1"/>
    <w:rsid w:val="000C497F"/>
    <w:rsid w:val="000C4DE6"/>
    <w:rsid w:val="000C6AA6"/>
    <w:rsid w:val="000C7182"/>
    <w:rsid w:val="000C785F"/>
    <w:rsid w:val="000D12D3"/>
    <w:rsid w:val="000D1607"/>
    <w:rsid w:val="000D254C"/>
    <w:rsid w:val="000D3111"/>
    <w:rsid w:val="000D45C7"/>
    <w:rsid w:val="000D497A"/>
    <w:rsid w:val="000D740D"/>
    <w:rsid w:val="000E1590"/>
    <w:rsid w:val="000E1B05"/>
    <w:rsid w:val="000E1BE6"/>
    <w:rsid w:val="000E1CE5"/>
    <w:rsid w:val="000E301D"/>
    <w:rsid w:val="000E535E"/>
    <w:rsid w:val="000E708D"/>
    <w:rsid w:val="000E7150"/>
    <w:rsid w:val="000E7FE3"/>
    <w:rsid w:val="000F06D7"/>
    <w:rsid w:val="000F3C53"/>
    <w:rsid w:val="000F5C17"/>
    <w:rsid w:val="000F6161"/>
    <w:rsid w:val="000F6368"/>
    <w:rsid w:val="000F7F8A"/>
    <w:rsid w:val="00103829"/>
    <w:rsid w:val="00104DDC"/>
    <w:rsid w:val="00106C8C"/>
    <w:rsid w:val="0010786F"/>
    <w:rsid w:val="00107E5A"/>
    <w:rsid w:val="0011188E"/>
    <w:rsid w:val="00113699"/>
    <w:rsid w:val="00115023"/>
    <w:rsid w:val="00115196"/>
    <w:rsid w:val="00117D75"/>
    <w:rsid w:val="00117D91"/>
    <w:rsid w:val="001308F8"/>
    <w:rsid w:val="0013208A"/>
    <w:rsid w:val="00132118"/>
    <w:rsid w:val="001324A4"/>
    <w:rsid w:val="0013364E"/>
    <w:rsid w:val="00133F28"/>
    <w:rsid w:val="001347BB"/>
    <w:rsid w:val="001373DF"/>
    <w:rsid w:val="0014186B"/>
    <w:rsid w:val="00141B44"/>
    <w:rsid w:val="00142940"/>
    <w:rsid w:val="00144191"/>
    <w:rsid w:val="001458C4"/>
    <w:rsid w:val="00145F95"/>
    <w:rsid w:val="001467BA"/>
    <w:rsid w:val="001514EB"/>
    <w:rsid w:val="0015553D"/>
    <w:rsid w:val="001557DD"/>
    <w:rsid w:val="0015672A"/>
    <w:rsid w:val="00161289"/>
    <w:rsid w:val="00162B91"/>
    <w:rsid w:val="00163B86"/>
    <w:rsid w:val="001653F8"/>
    <w:rsid w:val="00165E80"/>
    <w:rsid w:val="001662C2"/>
    <w:rsid w:val="00170935"/>
    <w:rsid w:val="001724EB"/>
    <w:rsid w:val="00173335"/>
    <w:rsid w:val="00173850"/>
    <w:rsid w:val="00174F60"/>
    <w:rsid w:val="00175871"/>
    <w:rsid w:val="00176F7F"/>
    <w:rsid w:val="00177448"/>
    <w:rsid w:val="001801F0"/>
    <w:rsid w:val="0018022B"/>
    <w:rsid w:val="00181D53"/>
    <w:rsid w:val="00183648"/>
    <w:rsid w:val="001840E6"/>
    <w:rsid w:val="00184C78"/>
    <w:rsid w:val="00184DA5"/>
    <w:rsid w:val="001920B1"/>
    <w:rsid w:val="001927BE"/>
    <w:rsid w:val="00193D61"/>
    <w:rsid w:val="00195961"/>
    <w:rsid w:val="00195D49"/>
    <w:rsid w:val="00196936"/>
    <w:rsid w:val="00197803"/>
    <w:rsid w:val="00197866"/>
    <w:rsid w:val="001A064B"/>
    <w:rsid w:val="001A1282"/>
    <w:rsid w:val="001A5951"/>
    <w:rsid w:val="001A66C7"/>
    <w:rsid w:val="001A7B35"/>
    <w:rsid w:val="001A7DBC"/>
    <w:rsid w:val="001A7EF0"/>
    <w:rsid w:val="001B1A65"/>
    <w:rsid w:val="001B2CD4"/>
    <w:rsid w:val="001B3267"/>
    <w:rsid w:val="001B5758"/>
    <w:rsid w:val="001B6478"/>
    <w:rsid w:val="001B766E"/>
    <w:rsid w:val="001C04B9"/>
    <w:rsid w:val="001C13BC"/>
    <w:rsid w:val="001C1E5F"/>
    <w:rsid w:val="001C4DBF"/>
    <w:rsid w:val="001C5369"/>
    <w:rsid w:val="001C63E2"/>
    <w:rsid w:val="001C6A3B"/>
    <w:rsid w:val="001D1007"/>
    <w:rsid w:val="001D41F3"/>
    <w:rsid w:val="001D42BB"/>
    <w:rsid w:val="001D656C"/>
    <w:rsid w:val="001D77F9"/>
    <w:rsid w:val="001D78FB"/>
    <w:rsid w:val="001D7C76"/>
    <w:rsid w:val="001E05A7"/>
    <w:rsid w:val="001E1806"/>
    <w:rsid w:val="001E30EE"/>
    <w:rsid w:val="001E32B7"/>
    <w:rsid w:val="001F080C"/>
    <w:rsid w:val="001F1D3D"/>
    <w:rsid w:val="001F3990"/>
    <w:rsid w:val="001F418D"/>
    <w:rsid w:val="001F41E1"/>
    <w:rsid w:val="001F5B73"/>
    <w:rsid w:val="001F701D"/>
    <w:rsid w:val="001F7F81"/>
    <w:rsid w:val="00201871"/>
    <w:rsid w:val="002042B1"/>
    <w:rsid w:val="002047F8"/>
    <w:rsid w:val="00204C4B"/>
    <w:rsid w:val="00207FE1"/>
    <w:rsid w:val="00210C21"/>
    <w:rsid w:val="002111A4"/>
    <w:rsid w:val="00211F8E"/>
    <w:rsid w:val="002133FE"/>
    <w:rsid w:val="0022045E"/>
    <w:rsid w:val="00221D8C"/>
    <w:rsid w:val="002228F1"/>
    <w:rsid w:val="0022343A"/>
    <w:rsid w:val="002247C1"/>
    <w:rsid w:val="0022579A"/>
    <w:rsid w:val="002257AA"/>
    <w:rsid w:val="0022706B"/>
    <w:rsid w:val="002270AD"/>
    <w:rsid w:val="00227451"/>
    <w:rsid w:val="0023186B"/>
    <w:rsid w:val="00234052"/>
    <w:rsid w:val="00234FD9"/>
    <w:rsid w:val="002367FE"/>
    <w:rsid w:val="00237011"/>
    <w:rsid w:val="00240E3A"/>
    <w:rsid w:val="00242BB4"/>
    <w:rsid w:val="00243506"/>
    <w:rsid w:val="00243748"/>
    <w:rsid w:val="00243CA4"/>
    <w:rsid w:val="00243FE5"/>
    <w:rsid w:val="00245961"/>
    <w:rsid w:val="0024603F"/>
    <w:rsid w:val="002539E8"/>
    <w:rsid w:val="0025417D"/>
    <w:rsid w:val="00254694"/>
    <w:rsid w:val="00255075"/>
    <w:rsid w:val="00255BB6"/>
    <w:rsid w:val="00261AD8"/>
    <w:rsid w:val="00262997"/>
    <w:rsid w:val="002650FB"/>
    <w:rsid w:val="002661E0"/>
    <w:rsid w:val="002673E2"/>
    <w:rsid w:val="002712A4"/>
    <w:rsid w:val="00273F63"/>
    <w:rsid w:val="002756B4"/>
    <w:rsid w:val="00276493"/>
    <w:rsid w:val="002820A6"/>
    <w:rsid w:val="00284824"/>
    <w:rsid w:val="00284B24"/>
    <w:rsid w:val="00284E6A"/>
    <w:rsid w:val="00286687"/>
    <w:rsid w:val="00287015"/>
    <w:rsid w:val="00290378"/>
    <w:rsid w:val="0029123F"/>
    <w:rsid w:val="00293762"/>
    <w:rsid w:val="002941A6"/>
    <w:rsid w:val="00295316"/>
    <w:rsid w:val="002956C9"/>
    <w:rsid w:val="002964BF"/>
    <w:rsid w:val="0029752A"/>
    <w:rsid w:val="002A2420"/>
    <w:rsid w:val="002A3266"/>
    <w:rsid w:val="002A47EC"/>
    <w:rsid w:val="002A519D"/>
    <w:rsid w:val="002A585C"/>
    <w:rsid w:val="002B127C"/>
    <w:rsid w:val="002B4F49"/>
    <w:rsid w:val="002B6774"/>
    <w:rsid w:val="002B7820"/>
    <w:rsid w:val="002C0582"/>
    <w:rsid w:val="002C0787"/>
    <w:rsid w:val="002C0D99"/>
    <w:rsid w:val="002C1F95"/>
    <w:rsid w:val="002C36D5"/>
    <w:rsid w:val="002C44CC"/>
    <w:rsid w:val="002C47CB"/>
    <w:rsid w:val="002C4835"/>
    <w:rsid w:val="002C6F37"/>
    <w:rsid w:val="002D052A"/>
    <w:rsid w:val="002D059C"/>
    <w:rsid w:val="002D059D"/>
    <w:rsid w:val="002D0D10"/>
    <w:rsid w:val="002D36CB"/>
    <w:rsid w:val="002D37F9"/>
    <w:rsid w:val="002D46E0"/>
    <w:rsid w:val="002D4E48"/>
    <w:rsid w:val="002D7B5F"/>
    <w:rsid w:val="002D7D1A"/>
    <w:rsid w:val="002E1303"/>
    <w:rsid w:val="002E406A"/>
    <w:rsid w:val="002E5F9E"/>
    <w:rsid w:val="002E75BC"/>
    <w:rsid w:val="002E78CD"/>
    <w:rsid w:val="002E7A17"/>
    <w:rsid w:val="002F02CA"/>
    <w:rsid w:val="002F1CE8"/>
    <w:rsid w:val="002F4CB0"/>
    <w:rsid w:val="002F5D4F"/>
    <w:rsid w:val="002F6708"/>
    <w:rsid w:val="0030033F"/>
    <w:rsid w:val="00301920"/>
    <w:rsid w:val="00301A86"/>
    <w:rsid w:val="00302D62"/>
    <w:rsid w:val="00303A71"/>
    <w:rsid w:val="00304140"/>
    <w:rsid w:val="00304DDB"/>
    <w:rsid w:val="00304F65"/>
    <w:rsid w:val="00306606"/>
    <w:rsid w:val="00310C9D"/>
    <w:rsid w:val="003143CD"/>
    <w:rsid w:val="0031729D"/>
    <w:rsid w:val="003210AA"/>
    <w:rsid w:val="0032270C"/>
    <w:rsid w:val="003231DE"/>
    <w:rsid w:val="003234D0"/>
    <w:rsid w:val="0032391A"/>
    <w:rsid w:val="003257B9"/>
    <w:rsid w:val="00330F3D"/>
    <w:rsid w:val="00331C26"/>
    <w:rsid w:val="00332D1C"/>
    <w:rsid w:val="00333C11"/>
    <w:rsid w:val="003376F1"/>
    <w:rsid w:val="00340B55"/>
    <w:rsid w:val="00341DA4"/>
    <w:rsid w:val="0034450D"/>
    <w:rsid w:val="003445DA"/>
    <w:rsid w:val="003458D5"/>
    <w:rsid w:val="00347AEE"/>
    <w:rsid w:val="00350188"/>
    <w:rsid w:val="00350D53"/>
    <w:rsid w:val="003519AF"/>
    <w:rsid w:val="00351F92"/>
    <w:rsid w:val="00361EF4"/>
    <w:rsid w:val="00362848"/>
    <w:rsid w:val="00363CAF"/>
    <w:rsid w:val="0036435A"/>
    <w:rsid w:val="0036539B"/>
    <w:rsid w:val="00366E1B"/>
    <w:rsid w:val="00371C10"/>
    <w:rsid w:val="003730C8"/>
    <w:rsid w:val="00373549"/>
    <w:rsid w:val="00373F0C"/>
    <w:rsid w:val="00374099"/>
    <w:rsid w:val="00377265"/>
    <w:rsid w:val="003778B9"/>
    <w:rsid w:val="00377CBD"/>
    <w:rsid w:val="00380B28"/>
    <w:rsid w:val="00380D8F"/>
    <w:rsid w:val="00381D09"/>
    <w:rsid w:val="00382821"/>
    <w:rsid w:val="003834C5"/>
    <w:rsid w:val="00383B0A"/>
    <w:rsid w:val="00383C20"/>
    <w:rsid w:val="00385FB6"/>
    <w:rsid w:val="003861E8"/>
    <w:rsid w:val="00386AF8"/>
    <w:rsid w:val="00386DD3"/>
    <w:rsid w:val="00391F6C"/>
    <w:rsid w:val="00392E10"/>
    <w:rsid w:val="00393E66"/>
    <w:rsid w:val="00396CF8"/>
    <w:rsid w:val="00397082"/>
    <w:rsid w:val="00397C87"/>
    <w:rsid w:val="00397CBE"/>
    <w:rsid w:val="00397EBB"/>
    <w:rsid w:val="003A01CA"/>
    <w:rsid w:val="003A24AE"/>
    <w:rsid w:val="003A6676"/>
    <w:rsid w:val="003B2B9E"/>
    <w:rsid w:val="003B3965"/>
    <w:rsid w:val="003B3E7A"/>
    <w:rsid w:val="003B5C94"/>
    <w:rsid w:val="003B7B48"/>
    <w:rsid w:val="003C1362"/>
    <w:rsid w:val="003C3986"/>
    <w:rsid w:val="003C4493"/>
    <w:rsid w:val="003D1344"/>
    <w:rsid w:val="003D450E"/>
    <w:rsid w:val="003D5DBA"/>
    <w:rsid w:val="003D6790"/>
    <w:rsid w:val="003D6C37"/>
    <w:rsid w:val="003E0C51"/>
    <w:rsid w:val="003E103B"/>
    <w:rsid w:val="003E25E4"/>
    <w:rsid w:val="003E32A7"/>
    <w:rsid w:val="003E3B61"/>
    <w:rsid w:val="003E42F4"/>
    <w:rsid w:val="003E6D7C"/>
    <w:rsid w:val="003F52D6"/>
    <w:rsid w:val="003F52FB"/>
    <w:rsid w:val="003F6D47"/>
    <w:rsid w:val="003F745E"/>
    <w:rsid w:val="003F7BB6"/>
    <w:rsid w:val="0040073F"/>
    <w:rsid w:val="00401904"/>
    <w:rsid w:val="00402E31"/>
    <w:rsid w:val="004056DC"/>
    <w:rsid w:val="0040647F"/>
    <w:rsid w:val="00406AC5"/>
    <w:rsid w:val="00407EEB"/>
    <w:rsid w:val="0041215F"/>
    <w:rsid w:val="004126C1"/>
    <w:rsid w:val="00412C3C"/>
    <w:rsid w:val="00415403"/>
    <w:rsid w:val="00415B08"/>
    <w:rsid w:val="00422251"/>
    <w:rsid w:val="00422E1F"/>
    <w:rsid w:val="00424F4C"/>
    <w:rsid w:val="0043169B"/>
    <w:rsid w:val="00431B66"/>
    <w:rsid w:val="0043222C"/>
    <w:rsid w:val="00437F5C"/>
    <w:rsid w:val="00441046"/>
    <w:rsid w:val="00442809"/>
    <w:rsid w:val="0044295C"/>
    <w:rsid w:val="00443672"/>
    <w:rsid w:val="00444939"/>
    <w:rsid w:val="00444A0D"/>
    <w:rsid w:val="0044603E"/>
    <w:rsid w:val="00447B2D"/>
    <w:rsid w:val="00450125"/>
    <w:rsid w:val="00450C2E"/>
    <w:rsid w:val="00450DFC"/>
    <w:rsid w:val="00452D6C"/>
    <w:rsid w:val="004543F9"/>
    <w:rsid w:val="00454FE7"/>
    <w:rsid w:val="00455A84"/>
    <w:rsid w:val="00455ECF"/>
    <w:rsid w:val="00456668"/>
    <w:rsid w:val="004576D2"/>
    <w:rsid w:val="00462145"/>
    <w:rsid w:val="004632FA"/>
    <w:rsid w:val="00463E50"/>
    <w:rsid w:val="00466BBF"/>
    <w:rsid w:val="00470EC5"/>
    <w:rsid w:val="00472962"/>
    <w:rsid w:val="00472AB3"/>
    <w:rsid w:val="00473967"/>
    <w:rsid w:val="00475FB2"/>
    <w:rsid w:val="00476810"/>
    <w:rsid w:val="00477104"/>
    <w:rsid w:val="00480BCE"/>
    <w:rsid w:val="00481138"/>
    <w:rsid w:val="00481DC9"/>
    <w:rsid w:val="00481E4E"/>
    <w:rsid w:val="004843D3"/>
    <w:rsid w:val="00486270"/>
    <w:rsid w:val="00486B4B"/>
    <w:rsid w:val="0048740C"/>
    <w:rsid w:val="00493652"/>
    <w:rsid w:val="00493DED"/>
    <w:rsid w:val="004965A5"/>
    <w:rsid w:val="00496624"/>
    <w:rsid w:val="00497256"/>
    <w:rsid w:val="004A2AB6"/>
    <w:rsid w:val="004A2FFC"/>
    <w:rsid w:val="004A34DB"/>
    <w:rsid w:val="004A5AF7"/>
    <w:rsid w:val="004A7273"/>
    <w:rsid w:val="004A7E2B"/>
    <w:rsid w:val="004B1187"/>
    <w:rsid w:val="004B188B"/>
    <w:rsid w:val="004B46FD"/>
    <w:rsid w:val="004B6749"/>
    <w:rsid w:val="004C31DC"/>
    <w:rsid w:val="004D013D"/>
    <w:rsid w:val="004D0167"/>
    <w:rsid w:val="004D168A"/>
    <w:rsid w:val="004D192E"/>
    <w:rsid w:val="004D2884"/>
    <w:rsid w:val="004D3569"/>
    <w:rsid w:val="004D4647"/>
    <w:rsid w:val="004D4816"/>
    <w:rsid w:val="004E04ED"/>
    <w:rsid w:val="004E0E37"/>
    <w:rsid w:val="004E18CB"/>
    <w:rsid w:val="004E27CA"/>
    <w:rsid w:val="004E4862"/>
    <w:rsid w:val="004E5445"/>
    <w:rsid w:val="004E6D63"/>
    <w:rsid w:val="004F17E2"/>
    <w:rsid w:val="004F1ED8"/>
    <w:rsid w:val="004F2DF5"/>
    <w:rsid w:val="004F322C"/>
    <w:rsid w:val="004F4464"/>
    <w:rsid w:val="004F6BEC"/>
    <w:rsid w:val="005016B1"/>
    <w:rsid w:val="0050241B"/>
    <w:rsid w:val="00503DAC"/>
    <w:rsid w:val="00507E2B"/>
    <w:rsid w:val="005124BB"/>
    <w:rsid w:val="0051405D"/>
    <w:rsid w:val="0051468B"/>
    <w:rsid w:val="0051527F"/>
    <w:rsid w:val="0051791A"/>
    <w:rsid w:val="005202F6"/>
    <w:rsid w:val="00522118"/>
    <w:rsid w:val="00522312"/>
    <w:rsid w:val="005231E0"/>
    <w:rsid w:val="00523549"/>
    <w:rsid w:val="00523CAC"/>
    <w:rsid w:val="00523D4E"/>
    <w:rsid w:val="00523D6F"/>
    <w:rsid w:val="005251AA"/>
    <w:rsid w:val="00525670"/>
    <w:rsid w:val="00525ADD"/>
    <w:rsid w:val="00526B56"/>
    <w:rsid w:val="005362A6"/>
    <w:rsid w:val="00543A45"/>
    <w:rsid w:val="005440D9"/>
    <w:rsid w:val="00544620"/>
    <w:rsid w:val="00544C8C"/>
    <w:rsid w:val="005459BF"/>
    <w:rsid w:val="0055123A"/>
    <w:rsid w:val="00551CC9"/>
    <w:rsid w:val="00552F6D"/>
    <w:rsid w:val="00553E56"/>
    <w:rsid w:val="00554AA2"/>
    <w:rsid w:val="005566F0"/>
    <w:rsid w:val="0056006E"/>
    <w:rsid w:val="00560B49"/>
    <w:rsid w:val="00560FC8"/>
    <w:rsid w:val="00561771"/>
    <w:rsid w:val="00561A0E"/>
    <w:rsid w:val="005669EB"/>
    <w:rsid w:val="00567256"/>
    <w:rsid w:val="00567BD3"/>
    <w:rsid w:val="00570A5E"/>
    <w:rsid w:val="00571BF2"/>
    <w:rsid w:val="00571CDB"/>
    <w:rsid w:val="0057321B"/>
    <w:rsid w:val="005772BE"/>
    <w:rsid w:val="00577836"/>
    <w:rsid w:val="00583579"/>
    <w:rsid w:val="0058391A"/>
    <w:rsid w:val="005858CC"/>
    <w:rsid w:val="00586CE6"/>
    <w:rsid w:val="00587C26"/>
    <w:rsid w:val="00587DD9"/>
    <w:rsid w:val="005900C5"/>
    <w:rsid w:val="00590A4E"/>
    <w:rsid w:val="005912CA"/>
    <w:rsid w:val="005914AA"/>
    <w:rsid w:val="005918B8"/>
    <w:rsid w:val="00593AB2"/>
    <w:rsid w:val="00594643"/>
    <w:rsid w:val="00595048"/>
    <w:rsid w:val="005976F6"/>
    <w:rsid w:val="005A075F"/>
    <w:rsid w:val="005A383C"/>
    <w:rsid w:val="005A4AEB"/>
    <w:rsid w:val="005A4C7F"/>
    <w:rsid w:val="005B1CA2"/>
    <w:rsid w:val="005B1DE9"/>
    <w:rsid w:val="005B2CF8"/>
    <w:rsid w:val="005C1DD7"/>
    <w:rsid w:val="005C539E"/>
    <w:rsid w:val="005C5E2C"/>
    <w:rsid w:val="005C6251"/>
    <w:rsid w:val="005C6E72"/>
    <w:rsid w:val="005D273C"/>
    <w:rsid w:val="005D2AC3"/>
    <w:rsid w:val="005D4F1C"/>
    <w:rsid w:val="005E069E"/>
    <w:rsid w:val="005E0E2C"/>
    <w:rsid w:val="005E1443"/>
    <w:rsid w:val="005E2799"/>
    <w:rsid w:val="005E4806"/>
    <w:rsid w:val="005F02D4"/>
    <w:rsid w:val="005F243B"/>
    <w:rsid w:val="005F2A8C"/>
    <w:rsid w:val="005F5A09"/>
    <w:rsid w:val="005F656E"/>
    <w:rsid w:val="005F6EE4"/>
    <w:rsid w:val="005F75A6"/>
    <w:rsid w:val="00600B49"/>
    <w:rsid w:val="00601C4E"/>
    <w:rsid w:val="00602075"/>
    <w:rsid w:val="00605B9E"/>
    <w:rsid w:val="006064B3"/>
    <w:rsid w:val="00610824"/>
    <w:rsid w:val="00611C67"/>
    <w:rsid w:val="00613F97"/>
    <w:rsid w:val="00614D7D"/>
    <w:rsid w:val="00615164"/>
    <w:rsid w:val="0061718A"/>
    <w:rsid w:val="006214C2"/>
    <w:rsid w:val="00623038"/>
    <w:rsid w:val="006234A9"/>
    <w:rsid w:val="00623A1F"/>
    <w:rsid w:val="00626664"/>
    <w:rsid w:val="00626A8A"/>
    <w:rsid w:val="00626B5D"/>
    <w:rsid w:val="00627AAB"/>
    <w:rsid w:val="00630AA3"/>
    <w:rsid w:val="00630D29"/>
    <w:rsid w:val="00633233"/>
    <w:rsid w:val="00636B2F"/>
    <w:rsid w:val="00641607"/>
    <w:rsid w:val="00653723"/>
    <w:rsid w:val="00654D59"/>
    <w:rsid w:val="00654E30"/>
    <w:rsid w:val="00656660"/>
    <w:rsid w:val="006601EB"/>
    <w:rsid w:val="00660379"/>
    <w:rsid w:val="00660F57"/>
    <w:rsid w:val="006637F5"/>
    <w:rsid w:val="006707E0"/>
    <w:rsid w:val="00672031"/>
    <w:rsid w:val="006725F9"/>
    <w:rsid w:val="00673275"/>
    <w:rsid w:val="00673850"/>
    <w:rsid w:val="00673BC6"/>
    <w:rsid w:val="0068145E"/>
    <w:rsid w:val="00681DE0"/>
    <w:rsid w:val="00682437"/>
    <w:rsid w:val="00682C83"/>
    <w:rsid w:val="00683173"/>
    <w:rsid w:val="00684221"/>
    <w:rsid w:val="00687686"/>
    <w:rsid w:val="00687E6A"/>
    <w:rsid w:val="00694088"/>
    <w:rsid w:val="006969E3"/>
    <w:rsid w:val="0069720D"/>
    <w:rsid w:val="006975F9"/>
    <w:rsid w:val="00697D71"/>
    <w:rsid w:val="006A068B"/>
    <w:rsid w:val="006A1AC3"/>
    <w:rsid w:val="006A1E07"/>
    <w:rsid w:val="006B36D4"/>
    <w:rsid w:val="006B3D00"/>
    <w:rsid w:val="006B4CE9"/>
    <w:rsid w:val="006B5331"/>
    <w:rsid w:val="006B5C5E"/>
    <w:rsid w:val="006B602E"/>
    <w:rsid w:val="006B7146"/>
    <w:rsid w:val="006C0A1C"/>
    <w:rsid w:val="006C244D"/>
    <w:rsid w:val="006C454A"/>
    <w:rsid w:val="006C47D2"/>
    <w:rsid w:val="006D3E11"/>
    <w:rsid w:val="006D43E1"/>
    <w:rsid w:val="006D4661"/>
    <w:rsid w:val="006D469D"/>
    <w:rsid w:val="006E207E"/>
    <w:rsid w:val="006E2358"/>
    <w:rsid w:val="006E24AC"/>
    <w:rsid w:val="006E26DF"/>
    <w:rsid w:val="006E26EF"/>
    <w:rsid w:val="006E4507"/>
    <w:rsid w:val="006E4A6E"/>
    <w:rsid w:val="006E6942"/>
    <w:rsid w:val="006E7393"/>
    <w:rsid w:val="006F0048"/>
    <w:rsid w:val="006F15EB"/>
    <w:rsid w:val="006F3478"/>
    <w:rsid w:val="006F6E80"/>
    <w:rsid w:val="006F7AEC"/>
    <w:rsid w:val="007014B6"/>
    <w:rsid w:val="00702627"/>
    <w:rsid w:val="00707030"/>
    <w:rsid w:val="007104E8"/>
    <w:rsid w:val="00710EB7"/>
    <w:rsid w:val="00711AB0"/>
    <w:rsid w:val="007128C1"/>
    <w:rsid w:val="0071351B"/>
    <w:rsid w:val="007205B9"/>
    <w:rsid w:val="00724938"/>
    <w:rsid w:val="0072698C"/>
    <w:rsid w:val="00727E85"/>
    <w:rsid w:val="00730E3E"/>
    <w:rsid w:val="0073204D"/>
    <w:rsid w:val="00733754"/>
    <w:rsid w:val="00736F05"/>
    <w:rsid w:val="00737CE6"/>
    <w:rsid w:val="0074449F"/>
    <w:rsid w:val="00744741"/>
    <w:rsid w:val="007458E1"/>
    <w:rsid w:val="0074797B"/>
    <w:rsid w:val="00747988"/>
    <w:rsid w:val="00750CB7"/>
    <w:rsid w:val="00753A4A"/>
    <w:rsid w:val="0076105C"/>
    <w:rsid w:val="00761FD6"/>
    <w:rsid w:val="007628D7"/>
    <w:rsid w:val="00765630"/>
    <w:rsid w:val="0076603F"/>
    <w:rsid w:val="007726B3"/>
    <w:rsid w:val="00772D62"/>
    <w:rsid w:val="00774D72"/>
    <w:rsid w:val="0078316C"/>
    <w:rsid w:val="00784662"/>
    <w:rsid w:val="00786CB3"/>
    <w:rsid w:val="00786F9E"/>
    <w:rsid w:val="007928B3"/>
    <w:rsid w:val="0079355D"/>
    <w:rsid w:val="007A07CC"/>
    <w:rsid w:val="007A1D14"/>
    <w:rsid w:val="007A47D6"/>
    <w:rsid w:val="007A790A"/>
    <w:rsid w:val="007B020A"/>
    <w:rsid w:val="007B4A82"/>
    <w:rsid w:val="007B4EC4"/>
    <w:rsid w:val="007B572D"/>
    <w:rsid w:val="007B7D81"/>
    <w:rsid w:val="007C2250"/>
    <w:rsid w:val="007C5D05"/>
    <w:rsid w:val="007D0274"/>
    <w:rsid w:val="007D08BD"/>
    <w:rsid w:val="007D33E8"/>
    <w:rsid w:val="007D505A"/>
    <w:rsid w:val="007E0CBF"/>
    <w:rsid w:val="007E17AC"/>
    <w:rsid w:val="007E25E7"/>
    <w:rsid w:val="007E337B"/>
    <w:rsid w:val="007E35AF"/>
    <w:rsid w:val="007E3DCE"/>
    <w:rsid w:val="007E4A80"/>
    <w:rsid w:val="007E5666"/>
    <w:rsid w:val="007E5AB7"/>
    <w:rsid w:val="007F2216"/>
    <w:rsid w:val="007F3565"/>
    <w:rsid w:val="007F5069"/>
    <w:rsid w:val="007F59F7"/>
    <w:rsid w:val="007F6D95"/>
    <w:rsid w:val="00801731"/>
    <w:rsid w:val="00801B4A"/>
    <w:rsid w:val="008050E8"/>
    <w:rsid w:val="008118CF"/>
    <w:rsid w:val="00811A22"/>
    <w:rsid w:val="00811C8F"/>
    <w:rsid w:val="008120FA"/>
    <w:rsid w:val="008153B1"/>
    <w:rsid w:val="008174B0"/>
    <w:rsid w:val="00817726"/>
    <w:rsid w:val="00823619"/>
    <w:rsid w:val="00831173"/>
    <w:rsid w:val="0083227B"/>
    <w:rsid w:val="00832A80"/>
    <w:rsid w:val="008350C4"/>
    <w:rsid w:val="008352BB"/>
    <w:rsid w:val="008356D3"/>
    <w:rsid w:val="00835784"/>
    <w:rsid w:val="00842D83"/>
    <w:rsid w:val="00844864"/>
    <w:rsid w:val="00845AE0"/>
    <w:rsid w:val="00846888"/>
    <w:rsid w:val="008474AD"/>
    <w:rsid w:val="0085404C"/>
    <w:rsid w:val="008540E1"/>
    <w:rsid w:val="008552BA"/>
    <w:rsid w:val="00855D12"/>
    <w:rsid w:val="00857668"/>
    <w:rsid w:val="0086154F"/>
    <w:rsid w:val="00861DC3"/>
    <w:rsid w:val="008628B2"/>
    <w:rsid w:val="00862CD6"/>
    <w:rsid w:val="00864736"/>
    <w:rsid w:val="00864A3C"/>
    <w:rsid w:val="00871E19"/>
    <w:rsid w:val="00874B9F"/>
    <w:rsid w:val="00875735"/>
    <w:rsid w:val="008767F0"/>
    <w:rsid w:val="00877156"/>
    <w:rsid w:val="00880607"/>
    <w:rsid w:val="0088309F"/>
    <w:rsid w:val="008830B0"/>
    <w:rsid w:val="00883E22"/>
    <w:rsid w:val="00885475"/>
    <w:rsid w:val="00885C6E"/>
    <w:rsid w:val="0088680C"/>
    <w:rsid w:val="00887719"/>
    <w:rsid w:val="00894126"/>
    <w:rsid w:val="008942E1"/>
    <w:rsid w:val="00894863"/>
    <w:rsid w:val="008950D1"/>
    <w:rsid w:val="008962AF"/>
    <w:rsid w:val="0089741D"/>
    <w:rsid w:val="008A24A0"/>
    <w:rsid w:val="008A33E9"/>
    <w:rsid w:val="008A3908"/>
    <w:rsid w:val="008A46F1"/>
    <w:rsid w:val="008A48BA"/>
    <w:rsid w:val="008A512C"/>
    <w:rsid w:val="008A6330"/>
    <w:rsid w:val="008A6826"/>
    <w:rsid w:val="008A77A7"/>
    <w:rsid w:val="008B5918"/>
    <w:rsid w:val="008B7425"/>
    <w:rsid w:val="008C2FA1"/>
    <w:rsid w:val="008C3826"/>
    <w:rsid w:val="008C4503"/>
    <w:rsid w:val="008C48A8"/>
    <w:rsid w:val="008C5690"/>
    <w:rsid w:val="008C7CB8"/>
    <w:rsid w:val="008D0DBD"/>
    <w:rsid w:val="008D1847"/>
    <w:rsid w:val="008D22D3"/>
    <w:rsid w:val="008D27C2"/>
    <w:rsid w:val="008D3FAD"/>
    <w:rsid w:val="008D5872"/>
    <w:rsid w:val="008D5BE7"/>
    <w:rsid w:val="008D655A"/>
    <w:rsid w:val="008D65B5"/>
    <w:rsid w:val="008E1081"/>
    <w:rsid w:val="008E27AB"/>
    <w:rsid w:val="008E2FEE"/>
    <w:rsid w:val="008E3906"/>
    <w:rsid w:val="008E585B"/>
    <w:rsid w:val="008E7638"/>
    <w:rsid w:val="008F1913"/>
    <w:rsid w:val="008F2E1D"/>
    <w:rsid w:val="008F3EF5"/>
    <w:rsid w:val="008F5CF4"/>
    <w:rsid w:val="009004D6"/>
    <w:rsid w:val="00900F48"/>
    <w:rsid w:val="00901F3F"/>
    <w:rsid w:val="009032C5"/>
    <w:rsid w:val="00907882"/>
    <w:rsid w:val="009105C8"/>
    <w:rsid w:val="00912D61"/>
    <w:rsid w:val="009130DF"/>
    <w:rsid w:val="0091327C"/>
    <w:rsid w:val="00915F65"/>
    <w:rsid w:val="0091696A"/>
    <w:rsid w:val="00916B49"/>
    <w:rsid w:val="00921962"/>
    <w:rsid w:val="00922A7D"/>
    <w:rsid w:val="00923216"/>
    <w:rsid w:val="0092698C"/>
    <w:rsid w:val="00926CDF"/>
    <w:rsid w:val="00927E08"/>
    <w:rsid w:val="009302A0"/>
    <w:rsid w:val="009305DC"/>
    <w:rsid w:val="00931262"/>
    <w:rsid w:val="00931795"/>
    <w:rsid w:val="009326C0"/>
    <w:rsid w:val="00932737"/>
    <w:rsid w:val="009330D6"/>
    <w:rsid w:val="009341CE"/>
    <w:rsid w:val="00934A91"/>
    <w:rsid w:val="00936146"/>
    <w:rsid w:val="00937450"/>
    <w:rsid w:val="00937F30"/>
    <w:rsid w:val="00943875"/>
    <w:rsid w:val="00947A97"/>
    <w:rsid w:val="009500CD"/>
    <w:rsid w:val="00950AE1"/>
    <w:rsid w:val="00952523"/>
    <w:rsid w:val="0095281A"/>
    <w:rsid w:val="00953116"/>
    <w:rsid w:val="00953C2A"/>
    <w:rsid w:val="00955ADC"/>
    <w:rsid w:val="0095689A"/>
    <w:rsid w:val="00962892"/>
    <w:rsid w:val="009640E4"/>
    <w:rsid w:val="0096476C"/>
    <w:rsid w:val="00964DA2"/>
    <w:rsid w:val="00966414"/>
    <w:rsid w:val="00970FA6"/>
    <w:rsid w:val="00974933"/>
    <w:rsid w:val="0097549D"/>
    <w:rsid w:val="00980197"/>
    <w:rsid w:val="00980DFD"/>
    <w:rsid w:val="00984EC4"/>
    <w:rsid w:val="0098637D"/>
    <w:rsid w:val="00986DCF"/>
    <w:rsid w:val="009875AD"/>
    <w:rsid w:val="00987F62"/>
    <w:rsid w:val="00991352"/>
    <w:rsid w:val="00991EF3"/>
    <w:rsid w:val="009948AC"/>
    <w:rsid w:val="00996057"/>
    <w:rsid w:val="009A4B6A"/>
    <w:rsid w:val="009A6716"/>
    <w:rsid w:val="009A7046"/>
    <w:rsid w:val="009B1B43"/>
    <w:rsid w:val="009B2099"/>
    <w:rsid w:val="009B29E0"/>
    <w:rsid w:val="009B3202"/>
    <w:rsid w:val="009B3E38"/>
    <w:rsid w:val="009B4B6D"/>
    <w:rsid w:val="009B4B91"/>
    <w:rsid w:val="009B60C2"/>
    <w:rsid w:val="009C0C16"/>
    <w:rsid w:val="009C3A46"/>
    <w:rsid w:val="009C5488"/>
    <w:rsid w:val="009C714A"/>
    <w:rsid w:val="009D26AE"/>
    <w:rsid w:val="009D3DCE"/>
    <w:rsid w:val="009D4E32"/>
    <w:rsid w:val="009D54A6"/>
    <w:rsid w:val="009D6503"/>
    <w:rsid w:val="009D68B0"/>
    <w:rsid w:val="009E16BC"/>
    <w:rsid w:val="009E2171"/>
    <w:rsid w:val="009F0216"/>
    <w:rsid w:val="009F0671"/>
    <w:rsid w:val="009F1397"/>
    <w:rsid w:val="009F1A4F"/>
    <w:rsid w:val="009F2D18"/>
    <w:rsid w:val="009F6A5E"/>
    <w:rsid w:val="009F7E68"/>
    <w:rsid w:val="00A07800"/>
    <w:rsid w:val="00A10941"/>
    <w:rsid w:val="00A12106"/>
    <w:rsid w:val="00A12FF1"/>
    <w:rsid w:val="00A1454A"/>
    <w:rsid w:val="00A14D27"/>
    <w:rsid w:val="00A16792"/>
    <w:rsid w:val="00A20036"/>
    <w:rsid w:val="00A21A5D"/>
    <w:rsid w:val="00A26A19"/>
    <w:rsid w:val="00A27CF4"/>
    <w:rsid w:val="00A308F8"/>
    <w:rsid w:val="00A31A58"/>
    <w:rsid w:val="00A32729"/>
    <w:rsid w:val="00A3301B"/>
    <w:rsid w:val="00A43346"/>
    <w:rsid w:val="00A50335"/>
    <w:rsid w:val="00A556BD"/>
    <w:rsid w:val="00A64860"/>
    <w:rsid w:val="00A6488C"/>
    <w:rsid w:val="00A64DB1"/>
    <w:rsid w:val="00A669BE"/>
    <w:rsid w:val="00A66EDC"/>
    <w:rsid w:val="00A71699"/>
    <w:rsid w:val="00A737F7"/>
    <w:rsid w:val="00A74485"/>
    <w:rsid w:val="00A77700"/>
    <w:rsid w:val="00A812B4"/>
    <w:rsid w:val="00A828D4"/>
    <w:rsid w:val="00A83E89"/>
    <w:rsid w:val="00A859E5"/>
    <w:rsid w:val="00A87B10"/>
    <w:rsid w:val="00A930F4"/>
    <w:rsid w:val="00A9474B"/>
    <w:rsid w:val="00A951F8"/>
    <w:rsid w:val="00AA19B1"/>
    <w:rsid w:val="00AA2C15"/>
    <w:rsid w:val="00AA5F91"/>
    <w:rsid w:val="00AA7759"/>
    <w:rsid w:val="00AB0769"/>
    <w:rsid w:val="00AB12F2"/>
    <w:rsid w:val="00AB20BB"/>
    <w:rsid w:val="00AB6E5E"/>
    <w:rsid w:val="00AB7272"/>
    <w:rsid w:val="00AB792F"/>
    <w:rsid w:val="00AC07E8"/>
    <w:rsid w:val="00AC0DF1"/>
    <w:rsid w:val="00AC38B2"/>
    <w:rsid w:val="00AC3DE5"/>
    <w:rsid w:val="00AC6715"/>
    <w:rsid w:val="00AC6BE9"/>
    <w:rsid w:val="00AC6BED"/>
    <w:rsid w:val="00AC72A9"/>
    <w:rsid w:val="00AD042A"/>
    <w:rsid w:val="00AD05D1"/>
    <w:rsid w:val="00AD0BF4"/>
    <w:rsid w:val="00AD0EE3"/>
    <w:rsid w:val="00AD1F56"/>
    <w:rsid w:val="00AD3385"/>
    <w:rsid w:val="00AD3C80"/>
    <w:rsid w:val="00AD56EC"/>
    <w:rsid w:val="00AD6197"/>
    <w:rsid w:val="00AD7292"/>
    <w:rsid w:val="00AE52ED"/>
    <w:rsid w:val="00AE6A14"/>
    <w:rsid w:val="00AE7CD3"/>
    <w:rsid w:val="00AF0CDA"/>
    <w:rsid w:val="00AF2C67"/>
    <w:rsid w:val="00AF4DC1"/>
    <w:rsid w:val="00AF68AD"/>
    <w:rsid w:val="00AF7343"/>
    <w:rsid w:val="00B02EDE"/>
    <w:rsid w:val="00B043B3"/>
    <w:rsid w:val="00B04AFB"/>
    <w:rsid w:val="00B04B66"/>
    <w:rsid w:val="00B05E6D"/>
    <w:rsid w:val="00B1001F"/>
    <w:rsid w:val="00B120F2"/>
    <w:rsid w:val="00B12826"/>
    <w:rsid w:val="00B15BDB"/>
    <w:rsid w:val="00B1649D"/>
    <w:rsid w:val="00B178AD"/>
    <w:rsid w:val="00B205E1"/>
    <w:rsid w:val="00B207C6"/>
    <w:rsid w:val="00B218C8"/>
    <w:rsid w:val="00B22AFA"/>
    <w:rsid w:val="00B236EE"/>
    <w:rsid w:val="00B23945"/>
    <w:rsid w:val="00B30968"/>
    <w:rsid w:val="00B32A2C"/>
    <w:rsid w:val="00B338B8"/>
    <w:rsid w:val="00B349B5"/>
    <w:rsid w:val="00B368EF"/>
    <w:rsid w:val="00B37096"/>
    <w:rsid w:val="00B3761F"/>
    <w:rsid w:val="00B413A8"/>
    <w:rsid w:val="00B414DC"/>
    <w:rsid w:val="00B42D6F"/>
    <w:rsid w:val="00B44EC2"/>
    <w:rsid w:val="00B45530"/>
    <w:rsid w:val="00B52C20"/>
    <w:rsid w:val="00B53FA0"/>
    <w:rsid w:val="00B56190"/>
    <w:rsid w:val="00B5677A"/>
    <w:rsid w:val="00B60211"/>
    <w:rsid w:val="00B60D79"/>
    <w:rsid w:val="00B60F26"/>
    <w:rsid w:val="00B61D25"/>
    <w:rsid w:val="00B62635"/>
    <w:rsid w:val="00B628B0"/>
    <w:rsid w:val="00B650FD"/>
    <w:rsid w:val="00B65203"/>
    <w:rsid w:val="00B66684"/>
    <w:rsid w:val="00B678D9"/>
    <w:rsid w:val="00B70CD4"/>
    <w:rsid w:val="00B718FB"/>
    <w:rsid w:val="00B72C61"/>
    <w:rsid w:val="00B7430E"/>
    <w:rsid w:val="00B7480D"/>
    <w:rsid w:val="00B75525"/>
    <w:rsid w:val="00B8106E"/>
    <w:rsid w:val="00B81D9E"/>
    <w:rsid w:val="00B83D9A"/>
    <w:rsid w:val="00B83E3D"/>
    <w:rsid w:val="00B84F86"/>
    <w:rsid w:val="00B85A4A"/>
    <w:rsid w:val="00B86041"/>
    <w:rsid w:val="00B86875"/>
    <w:rsid w:val="00B913DA"/>
    <w:rsid w:val="00B932D6"/>
    <w:rsid w:val="00B95386"/>
    <w:rsid w:val="00B95974"/>
    <w:rsid w:val="00B96355"/>
    <w:rsid w:val="00BA1CAB"/>
    <w:rsid w:val="00BA617B"/>
    <w:rsid w:val="00BA6D48"/>
    <w:rsid w:val="00BA7528"/>
    <w:rsid w:val="00BB119D"/>
    <w:rsid w:val="00BB5B25"/>
    <w:rsid w:val="00BC058B"/>
    <w:rsid w:val="00BC198B"/>
    <w:rsid w:val="00BC2100"/>
    <w:rsid w:val="00BC2899"/>
    <w:rsid w:val="00BC6E94"/>
    <w:rsid w:val="00BC73AE"/>
    <w:rsid w:val="00BD04BF"/>
    <w:rsid w:val="00BD1120"/>
    <w:rsid w:val="00BD1168"/>
    <w:rsid w:val="00BD236B"/>
    <w:rsid w:val="00BD2917"/>
    <w:rsid w:val="00BD39AD"/>
    <w:rsid w:val="00BD4553"/>
    <w:rsid w:val="00BD55BD"/>
    <w:rsid w:val="00BD6170"/>
    <w:rsid w:val="00BD6B5C"/>
    <w:rsid w:val="00BD7765"/>
    <w:rsid w:val="00BE4D5D"/>
    <w:rsid w:val="00BE65A6"/>
    <w:rsid w:val="00BF035F"/>
    <w:rsid w:val="00BF0D41"/>
    <w:rsid w:val="00BF60BF"/>
    <w:rsid w:val="00C0131A"/>
    <w:rsid w:val="00C01DAB"/>
    <w:rsid w:val="00C04DEC"/>
    <w:rsid w:val="00C10D37"/>
    <w:rsid w:val="00C10F7D"/>
    <w:rsid w:val="00C1119E"/>
    <w:rsid w:val="00C113E1"/>
    <w:rsid w:val="00C13D54"/>
    <w:rsid w:val="00C14656"/>
    <w:rsid w:val="00C15A31"/>
    <w:rsid w:val="00C15AA7"/>
    <w:rsid w:val="00C16BCB"/>
    <w:rsid w:val="00C20C97"/>
    <w:rsid w:val="00C21DAA"/>
    <w:rsid w:val="00C25FF0"/>
    <w:rsid w:val="00C27579"/>
    <w:rsid w:val="00C27D13"/>
    <w:rsid w:val="00C30E53"/>
    <w:rsid w:val="00C311C3"/>
    <w:rsid w:val="00C311CF"/>
    <w:rsid w:val="00C31E52"/>
    <w:rsid w:val="00C41539"/>
    <w:rsid w:val="00C44634"/>
    <w:rsid w:val="00C45585"/>
    <w:rsid w:val="00C45EC9"/>
    <w:rsid w:val="00C502E9"/>
    <w:rsid w:val="00C5098D"/>
    <w:rsid w:val="00C5315B"/>
    <w:rsid w:val="00C53175"/>
    <w:rsid w:val="00C53944"/>
    <w:rsid w:val="00C55C13"/>
    <w:rsid w:val="00C56B9B"/>
    <w:rsid w:val="00C5702E"/>
    <w:rsid w:val="00C57EB5"/>
    <w:rsid w:val="00C61E66"/>
    <w:rsid w:val="00C626E8"/>
    <w:rsid w:val="00C64A26"/>
    <w:rsid w:val="00C6557A"/>
    <w:rsid w:val="00C700B2"/>
    <w:rsid w:val="00C7186F"/>
    <w:rsid w:val="00C71E80"/>
    <w:rsid w:val="00C72295"/>
    <w:rsid w:val="00C81AF3"/>
    <w:rsid w:val="00C820DD"/>
    <w:rsid w:val="00C8592A"/>
    <w:rsid w:val="00C8712E"/>
    <w:rsid w:val="00C95270"/>
    <w:rsid w:val="00C9617B"/>
    <w:rsid w:val="00CA316C"/>
    <w:rsid w:val="00CA45E2"/>
    <w:rsid w:val="00CA6DBB"/>
    <w:rsid w:val="00CA727C"/>
    <w:rsid w:val="00CB04CE"/>
    <w:rsid w:val="00CB1C0D"/>
    <w:rsid w:val="00CB54FA"/>
    <w:rsid w:val="00CB642E"/>
    <w:rsid w:val="00CC0C50"/>
    <w:rsid w:val="00CC4BAF"/>
    <w:rsid w:val="00CC53D8"/>
    <w:rsid w:val="00CC728C"/>
    <w:rsid w:val="00CD01CB"/>
    <w:rsid w:val="00CD097F"/>
    <w:rsid w:val="00CD26B9"/>
    <w:rsid w:val="00CD3F49"/>
    <w:rsid w:val="00CD4325"/>
    <w:rsid w:val="00CD5659"/>
    <w:rsid w:val="00CE2989"/>
    <w:rsid w:val="00CE6B41"/>
    <w:rsid w:val="00CE6CE5"/>
    <w:rsid w:val="00CF0A27"/>
    <w:rsid w:val="00CF183E"/>
    <w:rsid w:val="00CF19A8"/>
    <w:rsid w:val="00CF6141"/>
    <w:rsid w:val="00D01226"/>
    <w:rsid w:val="00D012A9"/>
    <w:rsid w:val="00D03185"/>
    <w:rsid w:val="00D069B6"/>
    <w:rsid w:val="00D10CC8"/>
    <w:rsid w:val="00D11676"/>
    <w:rsid w:val="00D20E31"/>
    <w:rsid w:val="00D228F6"/>
    <w:rsid w:val="00D2294C"/>
    <w:rsid w:val="00D24436"/>
    <w:rsid w:val="00D244F5"/>
    <w:rsid w:val="00D24BBD"/>
    <w:rsid w:val="00D25756"/>
    <w:rsid w:val="00D25C42"/>
    <w:rsid w:val="00D25ED2"/>
    <w:rsid w:val="00D27FE2"/>
    <w:rsid w:val="00D3260C"/>
    <w:rsid w:val="00D3309B"/>
    <w:rsid w:val="00D339D1"/>
    <w:rsid w:val="00D35824"/>
    <w:rsid w:val="00D36C40"/>
    <w:rsid w:val="00D435B0"/>
    <w:rsid w:val="00D443EA"/>
    <w:rsid w:val="00D45BC0"/>
    <w:rsid w:val="00D4675C"/>
    <w:rsid w:val="00D502B4"/>
    <w:rsid w:val="00D50502"/>
    <w:rsid w:val="00D51633"/>
    <w:rsid w:val="00D5224E"/>
    <w:rsid w:val="00D52D35"/>
    <w:rsid w:val="00D54333"/>
    <w:rsid w:val="00D5528E"/>
    <w:rsid w:val="00D55323"/>
    <w:rsid w:val="00D55DC7"/>
    <w:rsid w:val="00D6131C"/>
    <w:rsid w:val="00D61FD1"/>
    <w:rsid w:val="00D64031"/>
    <w:rsid w:val="00D71DBA"/>
    <w:rsid w:val="00D730D9"/>
    <w:rsid w:val="00D75572"/>
    <w:rsid w:val="00D75AE4"/>
    <w:rsid w:val="00D8255F"/>
    <w:rsid w:val="00D82A22"/>
    <w:rsid w:val="00D82E41"/>
    <w:rsid w:val="00D835C2"/>
    <w:rsid w:val="00D846C9"/>
    <w:rsid w:val="00D850B9"/>
    <w:rsid w:val="00D86E74"/>
    <w:rsid w:val="00D9533A"/>
    <w:rsid w:val="00D96AC9"/>
    <w:rsid w:val="00D97C89"/>
    <w:rsid w:val="00DA0361"/>
    <w:rsid w:val="00DA073C"/>
    <w:rsid w:val="00DA1D8F"/>
    <w:rsid w:val="00DA226B"/>
    <w:rsid w:val="00DA2C1D"/>
    <w:rsid w:val="00DA2ED6"/>
    <w:rsid w:val="00DA56E0"/>
    <w:rsid w:val="00DA5961"/>
    <w:rsid w:val="00DA65DA"/>
    <w:rsid w:val="00DB36D1"/>
    <w:rsid w:val="00DB3BB9"/>
    <w:rsid w:val="00DB5765"/>
    <w:rsid w:val="00DB7967"/>
    <w:rsid w:val="00DC0094"/>
    <w:rsid w:val="00DC0DE8"/>
    <w:rsid w:val="00DC16EB"/>
    <w:rsid w:val="00DC52D8"/>
    <w:rsid w:val="00DC76D9"/>
    <w:rsid w:val="00DC7B5A"/>
    <w:rsid w:val="00DD0A7D"/>
    <w:rsid w:val="00DD2687"/>
    <w:rsid w:val="00DD3852"/>
    <w:rsid w:val="00DD7551"/>
    <w:rsid w:val="00DE327B"/>
    <w:rsid w:val="00DE4674"/>
    <w:rsid w:val="00DE4A99"/>
    <w:rsid w:val="00DE61A0"/>
    <w:rsid w:val="00DE7112"/>
    <w:rsid w:val="00DE7326"/>
    <w:rsid w:val="00DF0CD1"/>
    <w:rsid w:val="00DF1FA3"/>
    <w:rsid w:val="00DF351B"/>
    <w:rsid w:val="00DF3956"/>
    <w:rsid w:val="00DF3F48"/>
    <w:rsid w:val="00DF7965"/>
    <w:rsid w:val="00E0140F"/>
    <w:rsid w:val="00E02583"/>
    <w:rsid w:val="00E02AAF"/>
    <w:rsid w:val="00E02B8D"/>
    <w:rsid w:val="00E06CF4"/>
    <w:rsid w:val="00E07844"/>
    <w:rsid w:val="00E11645"/>
    <w:rsid w:val="00E11F5B"/>
    <w:rsid w:val="00E12309"/>
    <w:rsid w:val="00E12ED0"/>
    <w:rsid w:val="00E1637C"/>
    <w:rsid w:val="00E169B0"/>
    <w:rsid w:val="00E20BC2"/>
    <w:rsid w:val="00E22862"/>
    <w:rsid w:val="00E23245"/>
    <w:rsid w:val="00E23404"/>
    <w:rsid w:val="00E23BB7"/>
    <w:rsid w:val="00E24E42"/>
    <w:rsid w:val="00E26729"/>
    <w:rsid w:val="00E278EB"/>
    <w:rsid w:val="00E3049B"/>
    <w:rsid w:val="00E30508"/>
    <w:rsid w:val="00E30C1C"/>
    <w:rsid w:val="00E3231F"/>
    <w:rsid w:val="00E33AD7"/>
    <w:rsid w:val="00E33D43"/>
    <w:rsid w:val="00E34EE9"/>
    <w:rsid w:val="00E37202"/>
    <w:rsid w:val="00E37EC7"/>
    <w:rsid w:val="00E42675"/>
    <w:rsid w:val="00E45D89"/>
    <w:rsid w:val="00E46516"/>
    <w:rsid w:val="00E50147"/>
    <w:rsid w:val="00E52029"/>
    <w:rsid w:val="00E527A2"/>
    <w:rsid w:val="00E55270"/>
    <w:rsid w:val="00E55A7F"/>
    <w:rsid w:val="00E56774"/>
    <w:rsid w:val="00E57308"/>
    <w:rsid w:val="00E57CC3"/>
    <w:rsid w:val="00E61171"/>
    <w:rsid w:val="00E61D51"/>
    <w:rsid w:val="00E625A6"/>
    <w:rsid w:val="00E6291F"/>
    <w:rsid w:val="00E636F3"/>
    <w:rsid w:val="00E64999"/>
    <w:rsid w:val="00E66DF0"/>
    <w:rsid w:val="00E67824"/>
    <w:rsid w:val="00E67860"/>
    <w:rsid w:val="00E72A20"/>
    <w:rsid w:val="00E736CC"/>
    <w:rsid w:val="00E742BC"/>
    <w:rsid w:val="00E760CC"/>
    <w:rsid w:val="00E8063E"/>
    <w:rsid w:val="00E80AA4"/>
    <w:rsid w:val="00E81D45"/>
    <w:rsid w:val="00E8696E"/>
    <w:rsid w:val="00E8718F"/>
    <w:rsid w:val="00E91FDF"/>
    <w:rsid w:val="00E92F3B"/>
    <w:rsid w:val="00E93F25"/>
    <w:rsid w:val="00E96537"/>
    <w:rsid w:val="00EA4355"/>
    <w:rsid w:val="00EA5B05"/>
    <w:rsid w:val="00EA6AAA"/>
    <w:rsid w:val="00EB0400"/>
    <w:rsid w:val="00EB1974"/>
    <w:rsid w:val="00EB1994"/>
    <w:rsid w:val="00EB60EA"/>
    <w:rsid w:val="00EB6590"/>
    <w:rsid w:val="00EB6D2C"/>
    <w:rsid w:val="00EB7F32"/>
    <w:rsid w:val="00EC0535"/>
    <w:rsid w:val="00EC2DA5"/>
    <w:rsid w:val="00EC3DFB"/>
    <w:rsid w:val="00EC67C4"/>
    <w:rsid w:val="00ED186F"/>
    <w:rsid w:val="00ED2784"/>
    <w:rsid w:val="00ED3846"/>
    <w:rsid w:val="00ED56B9"/>
    <w:rsid w:val="00EE120D"/>
    <w:rsid w:val="00EE4444"/>
    <w:rsid w:val="00EE4A13"/>
    <w:rsid w:val="00EE6B17"/>
    <w:rsid w:val="00EE71FA"/>
    <w:rsid w:val="00EF17AF"/>
    <w:rsid w:val="00EF5516"/>
    <w:rsid w:val="00EF5D26"/>
    <w:rsid w:val="00F01158"/>
    <w:rsid w:val="00F01333"/>
    <w:rsid w:val="00F01C85"/>
    <w:rsid w:val="00F02B59"/>
    <w:rsid w:val="00F04028"/>
    <w:rsid w:val="00F07C81"/>
    <w:rsid w:val="00F12274"/>
    <w:rsid w:val="00F1397A"/>
    <w:rsid w:val="00F13CB7"/>
    <w:rsid w:val="00F149C5"/>
    <w:rsid w:val="00F15193"/>
    <w:rsid w:val="00F153D4"/>
    <w:rsid w:val="00F172B1"/>
    <w:rsid w:val="00F27856"/>
    <w:rsid w:val="00F342A5"/>
    <w:rsid w:val="00F3437D"/>
    <w:rsid w:val="00F34C00"/>
    <w:rsid w:val="00F35091"/>
    <w:rsid w:val="00F363BE"/>
    <w:rsid w:val="00F409C7"/>
    <w:rsid w:val="00F413AF"/>
    <w:rsid w:val="00F42AF0"/>
    <w:rsid w:val="00F43185"/>
    <w:rsid w:val="00F434C1"/>
    <w:rsid w:val="00F451B1"/>
    <w:rsid w:val="00F45ABB"/>
    <w:rsid w:val="00F45E95"/>
    <w:rsid w:val="00F4683B"/>
    <w:rsid w:val="00F46BBB"/>
    <w:rsid w:val="00F51379"/>
    <w:rsid w:val="00F51F0A"/>
    <w:rsid w:val="00F53549"/>
    <w:rsid w:val="00F561F1"/>
    <w:rsid w:val="00F576A1"/>
    <w:rsid w:val="00F61E73"/>
    <w:rsid w:val="00F62A93"/>
    <w:rsid w:val="00F67F34"/>
    <w:rsid w:val="00F71ECF"/>
    <w:rsid w:val="00F728F0"/>
    <w:rsid w:val="00F73147"/>
    <w:rsid w:val="00F75032"/>
    <w:rsid w:val="00F755FC"/>
    <w:rsid w:val="00F76415"/>
    <w:rsid w:val="00F8268C"/>
    <w:rsid w:val="00F82779"/>
    <w:rsid w:val="00F84A65"/>
    <w:rsid w:val="00F87818"/>
    <w:rsid w:val="00F87C4B"/>
    <w:rsid w:val="00F912B8"/>
    <w:rsid w:val="00F91E3A"/>
    <w:rsid w:val="00F92C21"/>
    <w:rsid w:val="00F96F61"/>
    <w:rsid w:val="00F9741D"/>
    <w:rsid w:val="00FA18CC"/>
    <w:rsid w:val="00FA3C32"/>
    <w:rsid w:val="00FA3CF4"/>
    <w:rsid w:val="00FA420A"/>
    <w:rsid w:val="00FA7D50"/>
    <w:rsid w:val="00FB02F3"/>
    <w:rsid w:val="00FB55EE"/>
    <w:rsid w:val="00FB68AA"/>
    <w:rsid w:val="00FC31D6"/>
    <w:rsid w:val="00FC451D"/>
    <w:rsid w:val="00FC4A82"/>
    <w:rsid w:val="00FC5718"/>
    <w:rsid w:val="00FC679F"/>
    <w:rsid w:val="00FC70FB"/>
    <w:rsid w:val="00FD152A"/>
    <w:rsid w:val="00FD393E"/>
    <w:rsid w:val="00FD3A18"/>
    <w:rsid w:val="00FD3A7A"/>
    <w:rsid w:val="00FD53FD"/>
    <w:rsid w:val="00FD5A83"/>
    <w:rsid w:val="00FD5E70"/>
    <w:rsid w:val="00FE3CFF"/>
    <w:rsid w:val="00FE47A0"/>
    <w:rsid w:val="00FE4C40"/>
    <w:rsid w:val="00FE53CE"/>
    <w:rsid w:val="00FE6D86"/>
    <w:rsid w:val="00FE78E7"/>
    <w:rsid w:val="00FF0C4A"/>
    <w:rsid w:val="00FF330C"/>
    <w:rsid w:val="00FF3A2C"/>
    <w:rsid w:val="00FF52D5"/>
    <w:rsid w:val="00FF7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71"/>
    <w:rPr>
      <w:sz w:val="24"/>
      <w:szCs w:val="24"/>
    </w:rPr>
  </w:style>
  <w:style w:type="paragraph" w:styleId="Heading1">
    <w:name w:val="heading 1"/>
    <w:basedOn w:val="Normal"/>
    <w:next w:val="Normal"/>
    <w:qFormat/>
    <w:rsid w:val="004E0E37"/>
    <w:pPr>
      <w:keepNext/>
      <w:spacing w:before="240" w:after="240"/>
      <w:jc w:val="center"/>
      <w:outlineLvl w:val="0"/>
    </w:pPr>
    <w:rPr>
      <w:rFonts w:ascii="Arial" w:hAnsi="Arial" w:cs="Arial"/>
      <w:b/>
      <w:bCs/>
      <w:kern w:val="32"/>
      <w:sz w:val="28"/>
      <w:szCs w:val="32"/>
    </w:rPr>
  </w:style>
  <w:style w:type="paragraph" w:styleId="Heading2">
    <w:name w:val="heading 2"/>
    <w:basedOn w:val="Normal"/>
    <w:next w:val="Normal"/>
    <w:qFormat/>
    <w:rsid w:val="004E0E37"/>
    <w:pPr>
      <w:keepNext/>
      <w:spacing w:before="240" w:after="240"/>
      <w:jc w:val="center"/>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D50502"/>
    <w:pPr>
      <w:keepNext/>
      <w:spacing w:before="240" w:after="60"/>
      <w:outlineLvl w:val="2"/>
    </w:pPr>
    <w:rPr>
      <w:rFonts w:ascii="Cambria" w:hAnsi="Cambria"/>
      <w:b/>
      <w:bCs/>
      <w:sz w:val="26"/>
      <w:szCs w:val="26"/>
    </w:rPr>
  </w:style>
  <w:style w:type="paragraph" w:styleId="Heading4">
    <w:name w:val="heading 4"/>
    <w:basedOn w:val="Normal"/>
    <w:next w:val="Normal"/>
    <w:qFormat/>
    <w:rsid w:val="00561A0E"/>
    <w:pPr>
      <w:keepNext/>
      <w:spacing w:before="240" w:after="60"/>
      <w:outlineLvl w:val="3"/>
    </w:pPr>
    <w:rPr>
      <w:b/>
      <w:bCs/>
      <w:sz w:val="28"/>
      <w:szCs w:val="28"/>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1C4DBF"/>
    <w:pPr>
      <w:spacing w:after="160" w:line="240" w:lineRule="exact"/>
    </w:pPr>
    <w:rPr>
      <w:rFonts w:ascii="Tahoma" w:hAnsi="Tahoma" w:cs="Tahoma"/>
      <w:sz w:val="20"/>
      <w:szCs w:val="20"/>
      <w:lang w:val="en-US" w:eastAsia="en-US"/>
    </w:rPr>
  </w:style>
  <w:style w:type="paragraph" w:styleId="BalloonText">
    <w:name w:val="Balloon Text"/>
    <w:basedOn w:val="Normal"/>
    <w:semiHidden/>
    <w:rsid w:val="00E20BC2"/>
    <w:rPr>
      <w:rFonts w:ascii="Tahoma" w:hAnsi="Tahoma" w:cs="Tahoma"/>
      <w:sz w:val="16"/>
      <w:szCs w:val="16"/>
    </w:rPr>
  </w:style>
  <w:style w:type="paragraph" w:styleId="Header">
    <w:name w:val="header"/>
    <w:basedOn w:val="Normal"/>
    <w:rsid w:val="002D059D"/>
    <w:pPr>
      <w:tabs>
        <w:tab w:val="center" w:pos="4153"/>
        <w:tab w:val="right" w:pos="8306"/>
      </w:tabs>
    </w:pPr>
  </w:style>
  <w:style w:type="paragraph" w:styleId="Footer">
    <w:name w:val="footer"/>
    <w:basedOn w:val="Normal"/>
    <w:link w:val="FooterChar"/>
    <w:uiPriority w:val="99"/>
    <w:rsid w:val="002D059D"/>
    <w:pPr>
      <w:tabs>
        <w:tab w:val="center" w:pos="4153"/>
        <w:tab w:val="right" w:pos="8306"/>
      </w:tabs>
    </w:pPr>
  </w:style>
  <w:style w:type="paragraph" w:customStyle="1" w:styleId="ParagraphText-Usethisformatforallparagraphsforyourreport">
    <w:name w:val="Paragraph Text - Use this format for all paragraphs for your report."/>
    <w:basedOn w:val="Normal"/>
    <w:autoRedefine/>
    <w:rsid w:val="0097549D"/>
    <w:pPr>
      <w:keepLines/>
      <w:widowControl w:val="0"/>
      <w:numPr>
        <w:ilvl w:val="1"/>
        <w:numId w:val="49"/>
      </w:numPr>
      <w:spacing w:after="240"/>
    </w:pPr>
    <w:rPr>
      <w:color w:val="0000FF"/>
      <w:sz w:val="22"/>
      <w:szCs w:val="22"/>
      <w:lang w:eastAsia="en-US"/>
    </w:rPr>
  </w:style>
  <w:style w:type="character" w:styleId="Strong">
    <w:name w:val="Strong"/>
    <w:qFormat/>
    <w:rsid w:val="007C5D05"/>
    <w:rPr>
      <w:b/>
      <w:bCs/>
    </w:rPr>
  </w:style>
  <w:style w:type="paragraph" w:styleId="DocumentMap">
    <w:name w:val="Document Map"/>
    <w:basedOn w:val="Normal"/>
    <w:semiHidden/>
    <w:rsid w:val="007C5D05"/>
    <w:pPr>
      <w:shd w:val="clear" w:color="auto" w:fill="000080"/>
    </w:pPr>
    <w:rPr>
      <w:rFonts w:ascii="Tahoma" w:hAnsi="Tahoma" w:cs="Tahoma"/>
    </w:rPr>
  </w:style>
  <w:style w:type="character" w:customStyle="1" w:styleId="msoins0">
    <w:name w:val="msoins"/>
    <w:basedOn w:val="DefaultParagraphFont"/>
    <w:rsid w:val="00393E66"/>
  </w:style>
  <w:style w:type="paragraph" w:customStyle="1" w:styleId="CharCharCharCharCharCharCharCharCharCharCharChar">
    <w:name w:val=" Char Char Char Char Char Char Char Char Char Char Char Char"/>
    <w:basedOn w:val="Normal"/>
    <w:rsid w:val="003E42F4"/>
    <w:pPr>
      <w:spacing w:after="160" w:line="240" w:lineRule="exact"/>
    </w:pPr>
    <w:rPr>
      <w:rFonts w:ascii="Tahoma" w:hAnsi="Tahoma" w:cs="Tahoma"/>
      <w:sz w:val="20"/>
      <w:szCs w:val="20"/>
      <w:lang w:val="en-US" w:eastAsia="en-US"/>
    </w:rPr>
  </w:style>
  <w:style w:type="paragraph" w:customStyle="1" w:styleId="CharChar1">
    <w:name w:val="Char Char1"/>
    <w:basedOn w:val="Normal"/>
    <w:rsid w:val="000F06D7"/>
    <w:pPr>
      <w:spacing w:after="160" w:line="240" w:lineRule="exact"/>
    </w:pPr>
    <w:rPr>
      <w:rFonts w:ascii="Tahoma" w:hAnsi="Tahoma" w:cs="Tahoma"/>
      <w:sz w:val="20"/>
      <w:szCs w:val="20"/>
      <w:lang w:val="en-US" w:eastAsia="en-US"/>
    </w:rPr>
  </w:style>
  <w:style w:type="character" w:styleId="CommentReference">
    <w:name w:val="annotation reference"/>
    <w:semiHidden/>
    <w:rsid w:val="00EE4A13"/>
    <w:rPr>
      <w:sz w:val="16"/>
      <w:szCs w:val="16"/>
    </w:rPr>
  </w:style>
  <w:style w:type="paragraph" w:styleId="CommentText">
    <w:name w:val="annotation text"/>
    <w:basedOn w:val="Normal"/>
    <w:semiHidden/>
    <w:rsid w:val="00EE4A13"/>
    <w:pPr>
      <w:tabs>
        <w:tab w:val="left" w:pos="1134"/>
      </w:tabs>
      <w:ind w:right="2409"/>
    </w:pPr>
    <w:rPr>
      <w:rFonts w:ascii="Arial" w:hAnsi="Arial"/>
      <w:sz w:val="20"/>
      <w:szCs w:val="20"/>
    </w:rPr>
  </w:style>
  <w:style w:type="character" w:styleId="PageNumber">
    <w:name w:val="page number"/>
    <w:basedOn w:val="DefaultParagraphFont"/>
    <w:rsid w:val="001F701D"/>
  </w:style>
  <w:style w:type="character" w:styleId="Emphasis">
    <w:name w:val="Emphasis"/>
    <w:qFormat/>
    <w:rsid w:val="005C6E72"/>
    <w:rPr>
      <w:i/>
      <w:iCs/>
    </w:rPr>
  </w:style>
  <w:style w:type="paragraph" w:customStyle="1" w:styleId="Condition">
    <w:name w:val="Condition"/>
    <w:basedOn w:val="Normal"/>
    <w:rsid w:val="006E207E"/>
    <w:pPr>
      <w:numPr>
        <w:numId w:val="2"/>
      </w:numPr>
      <w:spacing w:before="120"/>
    </w:pPr>
    <w:rPr>
      <w:rFonts w:ascii="Arial" w:hAnsi="Arial" w:cs="Arial"/>
      <w:color w:val="FF0000"/>
      <w:sz w:val="22"/>
      <w:szCs w:val="22"/>
    </w:rPr>
  </w:style>
  <w:style w:type="paragraph" w:customStyle="1" w:styleId="Conditionsub">
    <w:name w:val="Condition sub"/>
    <w:basedOn w:val="Normal"/>
    <w:rsid w:val="006E207E"/>
    <w:pPr>
      <w:numPr>
        <w:numId w:val="3"/>
      </w:numPr>
      <w:spacing w:before="120"/>
    </w:pPr>
    <w:rPr>
      <w:rFonts w:ascii="Arial" w:hAnsi="Arial"/>
      <w:sz w:val="22"/>
      <w:szCs w:val="22"/>
    </w:rPr>
  </w:style>
  <w:style w:type="character" w:customStyle="1" w:styleId="StyleArial">
    <w:name w:val="Style Arial"/>
    <w:semiHidden/>
    <w:rsid w:val="006E207E"/>
    <w:rPr>
      <w:rFonts w:ascii="Arial" w:hAnsi="Arial" w:cs="Arial" w:hint="default"/>
    </w:rPr>
  </w:style>
  <w:style w:type="paragraph" w:customStyle="1" w:styleId="CharChar">
    <w:name w:val=" Char Char"/>
    <w:basedOn w:val="Normal"/>
    <w:link w:val="DefaultParagraphFont"/>
    <w:rsid w:val="00FC679F"/>
    <w:pPr>
      <w:spacing w:after="160" w:line="240" w:lineRule="exact"/>
    </w:pPr>
    <w:rPr>
      <w:rFonts w:ascii="Tahoma" w:hAnsi="Tahoma" w:cs="Tahoma"/>
      <w:sz w:val="20"/>
      <w:szCs w:val="20"/>
      <w:lang w:val="en-US" w:eastAsia="en-US"/>
    </w:rPr>
  </w:style>
  <w:style w:type="paragraph" w:styleId="ListParagraph">
    <w:name w:val="List Paragraph"/>
    <w:basedOn w:val="Normal"/>
    <w:uiPriority w:val="34"/>
    <w:qFormat/>
    <w:rsid w:val="008D3FAD"/>
    <w:pPr>
      <w:ind w:left="720"/>
    </w:pPr>
  </w:style>
  <w:style w:type="paragraph" w:styleId="PlainText">
    <w:name w:val="Plain Text"/>
    <w:basedOn w:val="Normal"/>
    <w:link w:val="PlainTextChar"/>
    <w:uiPriority w:val="99"/>
    <w:semiHidden/>
    <w:unhideWhenUsed/>
    <w:rsid w:val="00BF0D41"/>
    <w:rPr>
      <w:rFonts w:ascii="Arial" w:eastAsia="Calibri" w:hAnsi="Arial" w:cs="Arial"/>
      <w:sz w:val="22"/>
      <w:szCs w:val="22"/>
      <w:lang w:eastAsia="en-US"/>
    </w:rPr>
  </w:style>
  <w:style w:type="character" w:customStyle="1" w:styleId="PlainTextChar">
    <w:name w:val="Plain Text Char"/>
    <w:link w:val="PlainText"/>
    <w:uiPriority w:val="99"/>
    <w:semiHidden/>
    <w:rsid w:val="00BF0D41"/>
    <w:rPr>
      <w:rFonts w:ascii="Arial" w:eastAsia="Calibri" w:hAnsi="Arial" w:cs="Arial"/>
      <w:sz w:val="22"/>
      <w:szCs w:val="22"/>
      <w:lang w:eastAsia="en-US"/>
    </w:rPr>
  </w:style>
  <w:style w:type="paragraph" w:styleId="Quote">
    <w:name w:val="Quote"/>
    <w:basedOn w:val="Normal"/>
    <w:next w:val="Normal"/>
    <w:link w:val="QuoteChar"/>
    <w:uiPriority w:val="29"/>
    <w:qFormat/>
    <w:rsid w:val="006D4661"/>
    <w:rPr>
      <w:i/>
      <w:iCs/>
      <w:color w:val="000000"/>
    </w:rPr>
  </w:style>
  <w:style w:type="character" w:customStyle="1" w:styleId="QuoteChar">
    <w:name w:val="Quote Char"/>
    <w:link w:val="Quote"/>
    <w:uiPriority w:val="29"/>
    <w:rsid w:val="006D4661"/>
    <w:rPr>
      <w:i/>
      <w:iCs/>
      <w:color w:val="000000"/>
      <w:sz w:val="24"/>
      <w:szCs w:val="24"/>
    </w:rPr>
  </w:style>
  <w:style w:type="paragraph" w:customStyle="1" w:styleId="Default">
    <w:name w:val="Default"/>
    <w:rsid w:val="007B7D81"/>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D50502"/>
    <w:rPr>
      <w:rFonts w:ascii="Cambria" w:eastAsia="Times New Roman" w:hAnsi="Cambria" w:cs="Times New Roman"/>
      <w:b/>
      <w:bCs/>
      <w:sz w:val="26"/>
      <w:szCs w:val="26"/>
    </w:rPr>
  </w:style>
  <w:style w:type="paragraph" w:styleId="ListBullet">
    <w:name w:val="List Bullet"/>
    <w:basedOn w:val="Normal"/>
    <w:unhideWhenUsed/>
    <w:qFormat/>
    <w:rsid w:val="00D50502"/>
    <w:pPr>
      <w:numPr>
        <w:numId w:val="18"/>
      </w:numPr>
      <w:spacing w:after="200"/>
    </w:pPr>
    <w:rPr>
      <w:rFonts w:ascii="Arial" w:eastAsia="MS Mincho" w:hAnsi="Arial"/>
      <w:sz w:val="20"/>
      <w:lang w:val="en-US" w:eastAsia="en-US"/>
    </w:rPr>
  </w:style>
  <w:style w:type="paragraph" w:styleId="ListNumber">
    <w:name w:val="List Number"/>
    <w:basedOn w:val="Normal"/>
    <w:semiHidden/>
    <w:unhideWhenUsed/>
    <w:qFormat/>
    <w:rsid w:val="00D50502"/>
    <w:pPr>
      <w:numPr>
        <w:numId w:val="20"/>
      </w:numPr>
      <w:spacing w:after="200"/>
    </w:pPr>
    <w:rPr>
      <w:rFonts w:ascii="Arial" w:eastAsia="MS Mincho" w:hAnsi="Arial"/>
      <w:sz w:val="20"/>
      <w:lang w:eastAsia="en-US"/>
    </w:rPr>
  </w:style>
  <w:style w:type="paragraph" w:styleId="ListBullet2">
    <w:name w:val="List Bullet 2"/>
    <w:basedOn w:val="Normal"/>
    <w:semiHidden/>
    <w:unhideWhenUsed/>
    <w:rsid w:val="00D50502"/>
    <w:pPr>
      <w:numPr>
        <w:ilvl w:val="1"/>
        <w:numId w:val="18"/>
      </w:numPr>
      <w:spacing w:after="200"/>
    </w:pPr>
    <w:rPr>
      <w:rFonts w:ascii="Arial" w:eastAsia="MS Mincho" w:hAnsi="Arial"/>
      <w:sz w:val="20"/>
      <w:lang w:val="en-US" w:eastAsia="en-US"/>
    </w:rPr>
  </w:style>
  <w:style w:type="paragraph" w:styleId="ListBullet3">
    <w:name w:val="List Bullet 3"/>
    <w:basedOn w:val="Normal"/>
    <w:semiHidden/>
    <w:unhideWhenUsed/>
    <w:rsid w:val="00D50502"/>
    <w:pPr>
      <w:numPr>
        <w:ilvl w:val="2"/>
        <w:numId w:val="18"/>
      </w:numPr>
      <w:spacing w:after="200"/>
    </w:pPr>
    <w:rPr>
      <w:rFonts w:ascii="Arial" w:eastAsia="MS Mincho" w:hAnsi="Arial"/>
      <w:sz w:val="20"/>
      <w:lang w:eastAsia="en-US"/>
    </w:rPr>
  </w:style>
  <w:style w:type="paragraph" w:styleId="ListBullet4">
    <w:name w:val="List Bullet 4"/>
    <w:basedOn w:val="Normal"/>
    <w:semiHidden/>
    <w:unhideWhenUsed/>
    <w:rsid w:val="00D50502"/>
    <w:pPr>
      <w:numPr>
        <w:ilvl w:val="3"/>
        <w:numId w:val="18"/>
      </w:numPr>
      <w:spacing w:after="200"/>
    </w:pPr>
    <w:rPr>
      <w:rFonts w:ascii="Arial" w:eastAsia="MS Mincho" w:hAnsi="Arial"/>
      <w:sz w:val="20"/>
      <w:lang w:eastAsia="en-US"/>
    </w:rPr>
  </w:style>
  <w:style w:type="paragraph" w:styleId="ListBullet5">
    <w:name w:val="List Bullet 5"/>
    <w:basedOn w:val="Normal"/>
    <w:semiHidden/>
    <w:unhideWhenUsed/>
    <w:rsid w:val="00D50502"/>
    <w:pPr>
      <w:numPr>
        <w:ilvl w:val="4"/>
        <w:numId w:val="18"/>
      </w:numPr>
      <w:spacing w:after="200" w:line="288" w:lineRule="auto"/>
    </w:pPr>
    <w:rPr>
      <w:rFonts w:ascii="Arial" w:eastAsia="MS Mincho" w:hAnsi="Arial"/>
      <w:sz w:val="20"/>
      <w:lang w:eastAsia="en-US"/>
    </w:rPr>
  </w:style>
  <w:style w:type="paragraph" w:styleId="ListNumber2">
    <w:name w:val="List Number 2"/>
    <w:basedOn w:val="ListNumber"/>
    <w:unhideWhenUsed/>
    <w:rsid w:val="00D50502"/>
    <w:pPr>
      <w:numPr>
        <w:ilvl w:val="1"/>
      </w:numPr>
    </w:pPr>
  </w:style>
  <w:style w:type="paragraph" w:styleId="ListNumber3">
    <w:name w:val="List Number 3"/>
    <w:basedOn w:val="Normal"/>
    <w:unhideWhenUsed/>
    <w:rsid w:val="00D50502"/>
    <w:pPr>
      <w:numPr>
        <w:ilvl w:val="2"/>
        <w:numId w:val="20"/>
      </w:numPr>
      <w:spacing w:after="200"/>
    </w:pPr>
    <w:rPr>
      <w:rFonts w:ascii="Arial" w:eastAsia="MS Mincho" w:hAnsi="Arial"/>
      <w:sz w:val="20"/>
      <w:lang w:eastAsia="en-US"/>
    </w:rPr>
  </w:style>
  <w:style w:type="paragraph" w:styleId="ListNumber4">
    <w:name w:val="List Number 4"/>
    <w:basedOn w:val="Normal"/>
    <w:unhideWhenUsed/>
    <w:rsid w:val="00D50502"/>
    <w:pPr>
      <w:numPr>
        <w:ilvl w:val="3"/>
        <w:numId w:val="20"/>
      </w:numPr>
      <w:spacing w:after="200"/>
    </w:pPr>
    <w:rPr>
      <w:rFonts w:ascii="Arial" w:eastAsia="MS Mincho" w:hAnsi="Arial"/>
      <w:sz w:val="20"/>
      <w:lang w:eastAsia="en-US"/>
    </w:rPr>
  </w:style>
  <w:style w:type="numbering" w:customStyle="1" w:styleId="ListBullets">
    <w:name w:val="ListBullets"/>
    <w:uiPriority w:val="99"/>
    <w:rsid w:val="00D50502"/>
    <w:pPr>
      <w:numPr>
        <w:numId w:val="18"/>
      </w:numPr>
    </w:pPr>
  </w:style>
  <w:style w:type="character" w:customStyle="1" w:styleId="FooterChar">
    <w:name w:val="Footer Char"/>
    <w:link w:val="Footer"/>
    <w:uiPriority w:val="99"/>
    <w:rsid w:val="009500CD"/>
    <w:rPr>
      <w:sz w:val="24"/>
      <w:szCs w:val="24"/>
    </w:rPr>
  </w:style>
  <w:style w:type="numbering" w:customStyle="1" w:styleId="Style1">
    <w:name w:val="Style1"/>
    <w:rsid w:val="009F7E68"/>
    <w:pPr>
      <w:numPr>
        <w:numId w:val="26"/>
      </w:numPr>
    </w:pPr>
  </w:style>
  <w:style w:type="character" w:styleId="Hyperlink">
    <w:name w:val="Hyperlink"/>
    <w:uiPriority w:val="99"/>
    <w:semiHidden/>
    <w:unhideWhenUsed/>
    <w:rsid w:val="00A167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71"/>
    <w:rPr>
      <w:sz w:val="24"/>
      <w:szCs w:val="24"/>
    </w:rPr>
  </w:style>
  <w:style w:type="paragraph" w:styleId="Heading1">
    <w:name w:val="heading 1"/>
    <w:basedOn w:val="Normal"/>
    <w:next w:val="Normal"/>
    <w:qFormat/>
    <w:rsid w:val="004E0E37"/>
    <w:pPr>
      <w:keepNext/>
      <w:spacing w:before="240" w:after="240"/>
      <w:jc w:val="center"/>
      <w:outlineLvl w:val="0"/>
    </w:pPr>
    <w:rPr>
      <w:rFonts w:ascii="Arial" w:hAnsi="Arial" w:cs="Arial"/>
      <w:b/>
      <w:bCs/>
      <w:kern w:val="32"/>
      <w:sz w:val="28"/>
      <w:szCs w:val="32"/>
    </w:rPr>
  </w:style>
  <w:style w:type="paragraph" w:styleId="Heading2">
    <w:name w:val="heading 2"/>
    <w:basedOn w:val="Normal"/>
    <w:next w:val="Normal"/>
    <w:qFormat/>
    <w:rsid w:val="004E0E37"/>
    <w:pPr>
      <w:keepNext/>
      <w:spacing w:before="240" w:after="240"/>
      <w:jc w:val="center"/>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D50502"/>
    <w:pPr>
      <w:keepNext/>
      <w:spacing w:before="240" w:after="60"/>
      <w:outlineLvl w:val="2"/>
    </w:pPr>
    <w:rPr>
      <w:rFonts w:ascii="Cambria" w:hAnsi="Cambria"/>
      <w:b/>
      <w:bCs/>
      <w:sz w:val="26"/>
      <w:szCs w:val="26"/>
    </w:rPr>
  </w:style>
  <w:style w:type="paragraph" w:styleId="Heading4">
    <w:name w:val="heading 4"/>
    <w:basedOn w:val="Normal"/>
    <w:next w:val="Normal"/>
    <w:qFormat/>
    <w:rsid w:val="00561A0E"/>
    <w:pPr>
      <w:keepNext/>
      <w:spacing w:before="240" w:after="60"/>
      <w:outlineLvl w:val="3"/>
    </w:pPr>
    <w:rPr>
      <w:b/>
      <w:bCs/>
      <w:sz w:val="28"/>
      <w:szCs w:val="28"/>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1C4DBF"/>
    <w:pPr>
      <w:spacing w:after="160" w:line="240" w:lineRule="exact"/>
    </w:pPr>
    <w:rPr>
      <w:rFonts w:ascii="Tahoma" w:hAnsi="Tahoma" w:cs="Tahoma"/>
      <w:sz w:val="20"/>
      <w:szCs w:val="20"/>
      <w:lang w:val="en-US" w:eastAsia="en-US"/>
    </w:rPr>
  </w:style>
  <w:style w:type="paragraph" w:styleId="BalloonText">
    <w:name w:val="Balloon Text"/>
    <w:basedOn w:val="Normal"/>
    <w:semiHidden/>
    <w:rsid w:val="00E20BC2"/>
    <w:rPr>
      <w:rFonts w:ascii="Tahoma" w:hAnsi="Tahoma" w:cs="Tahoma"/>
      <w:sz w:val="16"/>
      <w:szCs w:val="16"/>
    </w:rPr>
  </w:style>
  <w:style w:type="paragraph" w:styleId="Header">
    <w:name w:val="header"/>
    <w:basedOn w:val="Normal"/>
    <w:rsid w:val="002D059D"/>
    <w:pPr>
      <w:tabs>
        <w:tab w:val="center" w:pos="4153"/>
        <w:tab w:val="right" w:pos="8306"/>
      </w:tabs>
    </w:pPr>
  </w:style>
  <w:style w:type="paragraph" w:styleId="Footer">
    <w:name w:val="footer"/>
    <w:basedOn w:val="Normal"/>
    <w:link w:val="FooterChar"/>
    <w:uiPriority w:val="99"/>
    <w:rsid w:val="002D059D"/>
    <w:pPr>
      <w:tabs>
        <w:tab w:val="center" w:pos="4153"/>
        <w:tab w:val="right" w:pos="8306"/>
      </w:tabs>
    </w:pPr>
  </w:style>
  <w:style w:type="paragraph" w:customStyle="1" w:styleId="ParagraphText-Usethisformatforallparagraphsforyourreport">
    <w:name w:val="Paragraph Text - Use this format for all paragraphs for your report."/>
    <w:basedOn w:val="Normal"/>
    <w:autoRedefine/>
    <w:rsid w:val="0097549D"/>
    <w:pPr>
      <w:keepLines/>
      <w:widowControl w:val="0"/>
      <w:numPr>
        <w:ilvl w:val="1"/>
        <w:numId w:val="49"/>
      </w:numPr>
      <w:spacing w:after="240"/>
    </w:pPr>
    <w:rPr>
      <w:color w:val="0000FF"/>
      <w:sz w:val="22"/>
      <w:szCs w:val="22"/>
      <w:lang w:eastAsia="en-US"/>
    </w:rPr>
  </w:style>
  <w:style w:type="character" w:styleId="Strong">
    <w:name w:val="Strong"/>
    <w:qFormat/>
    <w:rsid w:val="007C5D05"/>
    <w:rPr>
      <w:b/>
      <w:bCs/>
    </w:rPr>
  </w:style>
  <w:style w:type="paragraph" w:styleId="DocumentMap">
    <w:name w:val="Document Map"/>
    <w:basedOn w:val="Normal"/>
    <w:semiHidden/>
    <w:rsid w:val="007C5D05"/>
    <w:pPr>
      <w:shd w:val="clear" w:color="auto" w:fill="000080"/>
    </w:pPr>
    <w:rPr>
      <w:rFonts w:ascii="Tahoma" w:hAnsi="Tahoma" w:cs="Tahoma"/>
    </w:rPr>
  </w:style>
  <w:style w:type="character" w:customStyle="1" w:styleId="msoins0">
    <w:name w:val="msoins"/>
    <w:basedOn w:val="DefaultParagraphFont"/>
    <w:rsid w:val="00393E66"/>
  </w:style>
  <w:style w:type="paragraph" w:customStyle="1" w:styleId="CharCharCharCharCharCharCharCharCharCharCharChar">
    <w:name w:val=" Char Char Char Char Char Char Char Char Char Char Char Char"/>
    <w:basedOn w:val="Normal"/>
    <w:rsid w:val="003E42F4"/>
    <w:pPr>
      <w:spacing w:after="160" w:line="240" w:lineRule="exact"/>
    </w:pPr>
    <w:rPr>
      <w:rFonts w:ascii="Tahoma" w:hAnsi="Tahoma" w:cs="Tahoma"/>
      <w:sz w:val="20"/>
      <w:szCs w:val="20"/>
      <w:lang w:val="en-US" w:eastAsia="en-US"/>
    </w:rPr>
  </w:style>
  <w:style w:type="paragraph" w:customStyle="1" w:styleId="CharChar1">
    <w:name w:val="Char Char1"/>
    <w:basedOn w:val="Normal"/>
    <w:rsid w:val="000F06D7"/>
    <w:pPr>
      <w:spacing w:after="160" w:line="240" w:lineRule="exact"/>
    </w:pPr>
    <w:rPr>
      <w:rFonts w:ascii="Tahoma" w:hAnsi="Tahoma" w:cs="Tahoma"/>
      <w:sz w:val="20"/>
      <w:szCs w:val="20"/>
      <w:lang w:val="en-US" w:eastAsia="en-US"/>
    </w:rPr>
  </w:style>
  <w:style w:type="character" w:styleId="CommentReference">
    <w:name w:val="annotation reference"/>
    <w:semiHidden/>
    <w:rsid w:val="00EE4A13"/>
    <w:rPr>
      <w:sz w:val="16"/>
      <w:szCs w:val="16"/>
    </w:rPr>
  </w:style>
  <w:style w:type="paragraph" w:styleId="CommentText">
    <w:name w:val="annotation text"/>
    <w:basedOn w:val="Normal"/>
    <w:semiHidden/>
    <w:rsid w:val="00EE4A13"/>
    <w:pPr>
      <w:tabs>
        <w:tab w:val="left" w:pos="1134"/>
      </w:tabs>
      <w:ind w:right="2409"/>
    </w:pPr>
    <w:rPr>
      <w:rFonts w:ascii="Arial" w:hAnsi="Arial"/>
      <w:sz w:val="20"/>
      <w:szCs w:val="20"/>
    </w:rPr>
  </w:style>
  <w:style w:type="character" w:styleId="PageNumber">
    <w:name w:val="page number"/>
    <w:basedOn w:val="DefaultParagraphFont"/>
    <w:rsid w:val="001F701D"/>
  </w:style>
  <w:style w:type="character" w:styleId="Emphasis">
    <w:name w:val="Emphasis"/>
    <w:qFormat/>
    <w:rsid w:val="005C6E72"/>
    <w:rPr>
      <w:i/>
      <w:iCs/>
    </w:rPr>
  </w:style>
  <w:style w:type="paragraph" w:customStyle="1" w:styleId="Condition">
    <w:name w:val="Condition"/>
    <w:basedOn w:val="Normal"/>
    <w:rsid w:val="006E207E"/>
    <w:pPr>
      <w:numPr>
        <w:numId w:val="2"/>
      </w:numPr>
      <w:spacing w:before="120"/>
    </w:pPr>
    <w:rPr>
      <w:rFonts w:ascii="Arial" w:hAnsi="Arial" w:cs="Arial"/>
      <w:color w:val="FF0000"/>
      <w:sz w:val="22"/>
      <w:szCs w:val="22"/>
    </w:rPr>
  </w:style>
  <w:style w:type="paragraph" w:customStyle="1" w:styleId="Conditionsub">
    <w:name w:val="Condition sub"/>
    <w:basedOn w:val="Normal"/>
    <w:rsid w:val="006E207E"/>
    <w:pPr>
      <w:numPr>
        <w:numId w:val="3"/>
      </w:numPr>
      <w:spacing w:before="120"/>
    </w:pPr>
    <w:rPr>
      <w:rFonts w:ascii="Arial" w:hAnsi="Arial"/>
      <w:sz w:val="22"/>
      <w:szCs w:val="22"/>
    </w:rPr>
  </w:style>
  <w:style w:type="character" w:customStyle="1" w:styleId="StyleArial">
    <w:name w:val="Style Arial"/>
    <w:semiHidden/>
    <w:rsid w:val="006E207E"/>
    <w:rPr>
      <w:rFonts w:ascii="Arial" w:hAnsi="Arial" w:cs="Arial" w:hint="default"/>
    </w:rPr>
  </w:style>
  <w:style w:type="paragraph" w:customStyle="1" w:styleId="CharChar">
    <w:name w:val=" Char Char"/>
    <w:basedOn w:val="Normal"/>
    <w:link w:val="DefaultParagraphFont"/>
    <w:rsid w:val="00FC679F"/>
    <w:pPr>
      <w:spacing w:after="160" w:line="240" w:lineRule="exact"/>
    </w:pPr>
    <w:rPr>
      <w:rFonts w:ascii="Tahoma" w:hAnsi="Tahoma" w:cs="Tahoma"/>
      <w:sz w:val="20"/>
      <w:szCs w:val="20"/>
      <w:lang w:val="en-US" w:eastAsia="en-US"/>
    </w:rPr>
  </w:style>
  <w:style w:type="paragraph" w:styleId="ListParagraph">
    <w:name w:val="List Paragraph"/>
    <w:basedOn w:val="Normal"/>
    <w:uiPriority w:val="34"/>
    <w:qFormat/>
    <w:rsid w:val="008D3FAD"/>
    <w:pPr>
      <w:ind w:left="720"/>
    </w:pPr>
  </w:style>
  <w:style w:type="paragraph" w:styleId="PlainText">
    <w:name w:val="Plain Text"/>
    <w:basedOn w:val="Normal"/>
    <w:link w:val="PlainTextChar"/>
    <w:uiPriority w:val="99"/>
    <w:semiHidden/>
    <w:unhideWhenUsed/>
    <w:rsid w:val="00BF0D41"/>
    <w:rPr>
      <w:rFonts w:ascii="Arial" w:eastAsia="Calibri" w:hAnsi="Arial" w:cs="Arial"/>
      <w:sz w:val="22"/>
      <w:szCs w:val="22"/>
      <w:lang w:eastAsia="en-US"/>
    </w:rPr>
  </w:style>
  <w:style w:type="character" w:customStyle="1" w:styleId="PlainTextChar">
    <w:name w:val="Plain Text Char"/>
    <w:link w:val="PlainText"/>
    <w:uiPriority w:val="99"/>
    <w:semiHidden/>
    <w:rsid w:val="00BF0D41"/>
    <w:rPr>
      <w:rFonts w:ascii="Arial" w:eastAsia="Calibri" w:hAnsi="Arial" w:cs="Arial"/>
      <w:sz w:val="22"/>
      <w:szCs w:val="22"/>
      <w:lang w:eastAsia="en-US"/>
    </w:rPr>
  </w:style>
  <w:style w:type="paragraph" w:styleId="Quote">
    <w:name w:val="Quote"/>
    <w:basedOn w:val="Normal"/>
    <w:next w:val="Normal"/>
    <w:link w:val="QuoteChar"/>
    <w:uiPriority w:val="29"/>
    <w:qFormat/>
    <w:rsid w:val="006D4661"/>
    <w:rPr>
      <w:i/>
      <w:iCs/>
      <w:color w:val="000000"/>
    </w:rPr>
  </w:style>
  <w:style w:type="character" w:customStyle="1" w:styleId="QuoteChar">
    <w:name w:val="Quote Char"/>
    <w:link w:val="Quote"/>
    <w:uiPriority w:val="29"/>
    <w:rsid w:val="006D4661"/>
    <w:rPr>
      <w:i/>
      <w:iCs/>
      <w:color w:val="000000"/>
      <w:sz w:val="24"/>
      <w:szCs w:val="24"/>
    </w:rPr>
  </w:style>
  <w:style w:type="paragraph" w:customStyle="1" w:styleId="Default">
    <w:name w:val="Default"/>
    <w:rsid w:val="007B7D81"/>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D50502"/>
    <w:rPr>
      <w:rFonts w:ascii="Cambria" w:eastAsia="Times New Roman" w:hAnsi="Cambria" w:cs="Times New Roman"/>
      <w:b/>
      <w:bCs/>
      <w:sz w:val="26"/>
      <w:szCs w:val="26"/>
    </w:rPr>
  </w:style>
  <w:style w:type="paragraph" w:styleId="ListBullet">
    <w:name w:val="List Bullet"/>
    <w:basedOn w:val="Normal"/>
    <w:unhideWhenUsed/>
    <w:qFormat/>
    <w:rsid w:val="00D50502"/>
    <w:pPr>
      <w:numPr>
        <w:numId w:val="18"/>
      </w:numPr>
      <w:spacing w:after="200"/>
    </w:pPr>
    <w:rPr>
      <w:rFonts w:ascii="Arial" w:eastAsia="MS Mincho" w:hAnsi="Arial"/>
      <w:sz w:val="20"/>
      <w:lang w:val="en-US" w:eastAsia="en-US"/>
    </w:rPr>
  </w:style>
  <w:style w:type="paragraph" w:styleId="ListNumber">
    <w:name w:val="List Number"/>
    <w:basedOn w:val="Normal"/>
    <w:semiHidden/>
    <w:unhideWhenUsed/>
    <w:qFormat/>
    <w:rsid w:val="00D50502"/>
    <w:pPr>
      <w:numPr>
        <w:numId w:val="20"/>
      </w:numPr>
      <w:spacing w:after="200"/>
    </w:pPr>
    <w:rPr>
      <w:rFonts w:ascii="Arial" w:eastAsia="MS Mincho" w:hAnsi="Arial"/>
      <w:sz w:val="20"/>
      <w:lang w:eastAsia="en-US"/>
    </w:rPr>
  </w:style>
  <w:style w:type="paragraph" w:styleId="ListBullet2">
    <w:name w:val="List Bullet 2"/>
    <w:basedOn w:val="Normal"/>
    <w:semiHidden/>
    <w:unhideWhenUsed/>
    <w:rsid w:val="00D50502"/>
    <w:pPr>
      <w:numPr>
        <w:ilvl w:val="1"/>
        <w:numId w:val="18"/>
      </w:numPr>
      <w:spacing w:after="200"/>
    </w:pPr>
    <w:rPr>
      <w:rFonts w:ascii="Arial" w:eastAsia="MS Mincho" w:hAnsi="Arial"/>
      <w:sz w:val="20"/>
      <w:lang w:val="en-US" w:eastAsia="en-US"/>
    </w:rPr>
  </w:style>
  <w:style w:type="paragraph" w:styleId="ListBullet3">
    <w:name w:val="List Bullet 3"/>
    <w:basedOn w:val="Normal"/>
    <w:semiHidden/>
    <w:unhideWhenUsed/>
    <w:rsid w:val="00D50502"/>
    <w:pPr>
      <w:numPr>
        <w:ilvl w:val="2"/>
        <w:numId w:val="18"/>
      </w:numPr>
      <w:spacing w:after="200"/>
    </w:pPr>
    <w:rPr>
      <w:rFonts w:ascii="Arial" w:eastAsia="MS Mincho" w:hAnsi="Arial"/>
      <w:sz w:val="20"/>
      <w:lang w:eastAsia="en-US"/>
    </w:rPr>
  </w:style>
  <w:style w:type="paragraph" w:styleId="ListBullet4">
    <w:name w:val="List Bullet 4"/>
    <w:basedOn w:val="Normal"/>
    <w:semiHidden/>
    <w:unhideWhenUsed/>
    <w:rsid w:val="00D50502"/>
    <w:pPr>
      <w:numPr>
        <w:ilvl w:val="3"/>
        <w:numId w:val="18"/>
      </w:numPr>
      <w:spacing w:after="200"/>
    </w:pPr>
    <w:rPr>
      <w:rFonts w:ascii="Arial" w:eastAsia="MS Mincho" w:hAnsi="Arial"/>
      <w:sz w:val="20"/>
      <w:lang w:eastAsia="en-US"/>
    </w:rPr>
  </w:style>
  <w:style w:type="paragraph" w:styleId="ListBullet5">
    <w:name w:val="List Bullet 5"/>
    <w:basedOn w:val="Normal"/>
    <w:semiHidden/>
    <w:unhideWhenUsed/>
    <w:rsid w:val="00D50502"/>
    <w:pPr>
      <w:numPr>
        <w:ilvl w:val="4"/>
        <w:numId w:val="18"/>
      </w:numPr>
      <w:spacing w:after="200" w:line="288" w:lineRule="auto"/>
    </w:pPr>
    <w:rPr>
      <w:rFonts w:ascii="Arial" w:eastAsia="MS Mincho" w:hAnsi="Arial"/>
      <w:sz w:val="20"/>
      <w:lang w:eastAsia="en-US"/>
    </w:rPr>
  </w:style>
  <w:style w:type="paragraph" w:styleId="ListNumber2">
    <w:name w:val="List Number 2"/>
    <w:basedOn w:val="ListNumber"/>
    <w:unhideWhenUsed/>
    <w:rsid w:val="00D50502"/>
    <w:pPr>
      <w:numPr>
        <w:ilvl w:val="1"/>
      </w:numPr>
    </w:pPr>
  </w:style>
  <w:style w:type="paragraph" w:styleId="ListNumber3">
    <w:name w:val="List Number 3"/>
    <w:basedOn w:val="Normal"/>
    <w:unhideWhenUsed/>
    <w:rsid w:val="00D50502"/>
    <w:pPr>
      <w:numPr>
        <w:ilvl w:val="2"/>
        <w:numId w:val="20"/>
      </w:numPr>
      <w:spacing w:after="200"/>
    </w:pPr>
    <w:rPr>
      <w:rFonts w:ascii="Arial" w:eastAsia="MS Mincho" w:hAnsi="Arial"/>
      <w:sz w:val="20"/>
      <w:lang w:eastAsia="en-US"/>
    </w:rPr>
  </w:style>
  <w:style w:type="paragraph" w:styleId="ListNumber4">
    <w:name w:val="List Number 4"/>
    <w:basedOn w:val="Normal"/>
    <w:unhideWhenUsed/>
    <w:rsid w:val="00D50502"/>
    <w:pPr>
      <w:numPr>
        <w:ilvl w:val="3"/>
        <w:numId w:val="20"/>
      </w:numPr>
      <w:spacing w:after="200"/>
    </w:pPr>
    <w:rPr>
      <w:rFonts w:ascii="Arial" w:eastAsia="MS Mincho" w:hAnsi="Arial"/>
      <w:sz w:val="20"/>
      <w:lang w:eastAsia="en-US"/>
    </w:rPr>
  </w:style>
  <w:style w:type="numbering" w:customStyle="1" w:styleId="ListBullets">
    <w:name w:val="ListBullets"/>
    <w:uiPriority w:val="99"/>
    <w:rsid w:val="00D50502"/>
    <w:pPr>
      <w:numPr>
        <w:numId w:val="18"/>
      </w:numPr>
    </w:pPr>
  </w:style>
  <w:style w:type="character" w:customStyle="1" w:styleId="FooterChar">
    <w:name w:val="Footer Char"/>
    <w:link w:val="Footer"/>
    <w:uiPriority w:val="99"/>
    <w:rsid w:val="009500CD"/>
    <w:rPr>
      <w:sz w:val="24"/>
      <w:szCs w:val="24"/>
    </w:rPr>
  </w:style>
  <w:style w:type="numbering" w:customStyle="1" w:styleId="Style1">
    <w:name w:val="Style1"/>
    <w:rsid w:val="009F7E68"/>
    <w:pPr>
      <w:numPr>
        <w:numId w:val="26"/>
      </w:numPr>
    </w:pPr>
  </w:style>
  <w:style w:type="character" w:styleId="Hyperlink">
    <w:name w:val="Hyperlink"/>
    <w:uiPriority w:val="99"/>
    <w:semiHidden/>
    <w:unhideWhenUsed/>
    <w:rsid w:val="00A16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01">
      <w:bodyDiv w:val="1"/>
      <w:marLeft w:val="0"/>
      <w:marRight w:val="0"/>
      <w:marTop w:val="0"/>
      <w:marBottom w:val="0"/>
      <w:divBdr>
        <w:top w:val="none" w:sz="0" w:space="0" w:color="auto"/>
        <w:left w:val="none" w:sz="0" w:space="0" w:color="auto"/>
        <w:bottom w:val="none" w:sz="0" w:space="0" w:color="auto"/>
        <w:right w:val="none" w:sz="0" w:space="0" w:color="auto"/>
      </w:divBdr>
    </w:div>
    <w:div w:id="33698204">
      <w:bodyDiv w:val="1"/>
      <w:marLeft w:val="0"/>
      <w:marRight w:val="0"/>
      <w:marTop w:val="0"/>
      <w:marBottom w:val="0"/>
      <w:divBdr>
        <w:top w:val="none" w:sz="0" w:space="0" w:color="auto"/>
        <w:left w:val="none" w:sz="0" w:space="0" w:color="auto"/>
        <w:bottom w:val="none" w:sz="0" w:space="0" w:color="auto"/>
        <w:right w:val="none" w:sz="0" w:space="0" w:color="auto"/>
      </w:divBdr>
      <w:divsChild>
        <w:div w:id="385761743">
          <w:marLeft w:val="0"/>
          <w:marRight w:val="0"/>
          <w:marTop w:val="0"/>
          <w:marBottom w:val="0"/>
          <w:divBdr>
            <w:top w:val="none" w:sz="0" w:space="0" w:color="auto"/>
            <w:left w:val="none" w:sz="0" w:space="0" w:color="auto"/>
            <w:bottom w:val="none" w:sz="0" w:space="0" w:color="auto"/>
            <w:right w:val="none" w:sz="0" w:space="0" w:color="auto"/>
          </w:divBdr>
        </w:div>
        <w:div w:id="521551212">
          <w:marLeft w:val="0"/>
          <w:marRight w:val="0"/>
          <w:marTop w:val="0"/>
          <w:marBottom w:val="0"/>
          <w:divBdr>
            <w:top w:val="none" w:sz="0" w:space="0" w:color="auto"/>
            <w:left w:val="none" w:sz="0" w:space="0" w:color="auto"/>
            <w:bottom w:val="none" w:sz="0" w:space="0" w:color="auto"/>
            <w:right w:val="none" w:sz="0" w:space="0" w:color="auto"/>
          </w:divBdr>
          <w:divsChild>
            <w:div w:id="1175730754">
              <w:marLeft w:val="0"/>
              <w:marRight w:val="0"/>
              <w:marTop w:val="0"/>
              <w:marBottom w:val="0"/>
              <w:divBdr>
                <w:top w:val="none" w:sz="0" w:space="0" w:color="auto"/>
                <w:left w:val="none" w:sz="0" w:space="0" w:color="auto"/>
                <w:bottom w:val="none" w:sz="0" w:space="0" w:color="auto"/>
                <w:right w:val="none" w:sz="0" w:space="0" w:color="auto"/>
              </w:divBdr>
            </w:div>
          </w:divsChild>
        </w:div>
        <w:div w:id="2028870472">
          <w:marLeft w:val="0"/>
          <w:marRight w:val="0"/>
          <w:marTop w:val="0"/>
          <w:marBottom w:val="0"/>
          <w:divBdr>
            <w:top w:val="none" w:sz="0" w:space="0" w:color="auto"/>
            <w:left w:val="none" w:sz="0" w:space="0" w:color="auto"/>
            <w:bottom w:val="none" w:sz="0" w:space="0" w:color="auto"/>
            <w:right w:val="none" w:sz="0" w:space="0" w:color="auto"/>
          </w:divBdr>
        </w:div>
      </w:divsChild>
    </w:div>
    <w:div w:id="65298354">
      <w:bodyDiv w:val="1"/>
      <w:marLeft w:val="0"/>
      <w:marRight w:val="0"/>
      <w:marTop w:val="0"/>
      <w:marBottom w:val="0"/>
      <w:divBdr>
        <w:top w:val="none" w:sz="0" w:space="0" w:color="auto"/>
        <w:left w:val="none" w:sz="0" w:space="0" w:color="auto"/>
        <w:bottom w:val="none" w:sz="0" w:space="0" w:color="auto"/>
        <w:right w:val="none" w:sz="0" w:space="0" w:color="auto"/>
      </w:divBdr>
    </w:div>
    <w:div w:id="128516433">
      <w:bodyDiv w:val="1"/>
      <w:marLeft w:val="0"/>
      <w:marRight w:val="0"/>
      <w:marTop w:val="0"/>
      <w:marBottom w:val="0"/>
      <w:divBdr>
        <w:top w:val="none" w:sz="0" w:space="0" w:color="auto"/>
        <w:left w:val="none" w:sz="0" w:space="0" w:color="auto"/>
        <w:bottom w:val="none" w:sz="0" w:space="0" w:color="auto"/>
        <w:right w:val="none" w:sz="0" w:space="0" w:color="auto"/>
      </w:divBdr>
      <w:divsChild>
        <w:div w:id="2098162302">
          <w:marLeft w:val="0"/>
          <w:marRight w:val="0"/>
          <w:marTop w:val="0"/>
          <w:marBottom w:val="0"/>
          <w:divBdr>
            <w:top w:val="none" w:sz="0" w:space="0" w:color="auto"/>
            <w:left w:val="none" w:sz="0" w:space="0" w:color="auto"/>
            <w:bottom w:val="none" w:sz="0" w:space="0" w:color="auto"/>
            <w:right w:val="none" w:sz="0" w:space="0" w:color="auto"/>
          </w:divBdr>
        </w:div>
      </w:divsChild>
    </w:div>
    <w:div w:id="146359315">
      <w:bodyDiv w:val="1"/>
      <w:marLeft w:val="0"/>
      <w:marRight w:val="0"/>
      <w:marTop w:val="0"/>
      <w:marBottom w:val="0"/>
      <w:divBdr>
        <w:top w:val="none" w:sz="0" w:space="0" w:color="auto"/>
        <w:left w:val="none" w:sz="0" w:space="0" w:color="auto"/>
        <w:bottom w:val="none" w:sz="0" w:space="0" w:color="auto"/>
        <w:right w:val="none" w:sz="0" w:space="0" w:color="auto"/>
      </w:divBdr>
      <w:divsChild>
        <w:div w:id="30307283">
          <w:marLeft w:val="0"/>
          <w:marRight w:val="0"/>
          <w:marTop w:val="0"/>
          <w:marBottom w:val="0"/>
          <w:divBdr>
            <w:top w:val="none" w:sz="0" w:space="0" w:color="auto"/>
            <w:left w:val="none" w:sz="0" w:space="0" w:color="auto"/>
            <w:bottom w:val="none" w:sz="0" w:space="0" w:color="auto"/>
            <w:right w:val="none" w:sz="0" w:space="0" w:color="auto"/>
          </w:divBdr>
        </w:div>
      </w:divsChild>
    </w:div>
    <w:div w:id="241762675">
      <w:bodyDiv w:val="1"/>
      <w:marLeft w:val="0"/>
      <w:marRight w:val="0"/>
      <w:marTop w:val="0"/>
      <w:marBottom w:val="0"/>
      <w:divBdr>
        <w:top w:val="none" w:sz="0" w:space="0" w:color="auto"/>
        <w:left w:val="none" w:sz="0" w:space="0" w:color="auto"/>
        <w:bottom w:val="none" w:sz="0" w:space="0" w:color="auto"/>
        <w:right w:val="none" w:sz="0" w:space="0" w:color="auto"/>
      </w:divBdr>
      <w:divsChild>
        <w:div w:id="1803038877">
          <w:marLeft w:val="0"/>
          <w:marRight w:val="0"/>
          <w:marTop w:val="0"/>
          <w:marBottom w:val="0"/>
          <w:divBdr>
            <w:top w:val="none" w:sz="0" w:space="0" w:color="auto"/>
            <w:left w:val="none" w:sz="0" w:space="0" w:color="auto"/>
            <w:bottom w:val="none" w:sz="0" w:space="0" w:color="auto"/>
            <w:right w:val="none" w:sz="0" w:space="0" w:color="auto"/>
          </w:divBdr>
        </w:div>
      </w:divsChild>
    </w:div>
    <w:div w:id="287665168">
      <w:bodyDiv w:val="1"/>
      <w:marLeft w:val="0"/>
      <w:marRight w:val="0"/>
      <w:marTop w:val="0"/>
      <w:marBottom w:val="0"/>
      <w:divBdr>
        <w:top w:val="none" w:sz="0" w:space="0" w:color="auto"/>
        <w:left w:val="none" w:sz="0" w:space="0" w:color="auto"/>
        <w:bottom w:val="none" w:sz="0" w:space="0" w:color="auto"/>
        <w:right w:val="none" w:sz="0" w:space="0" w:color="auto"/>
      </w:divBdr>
    </w:div>
    <w:div w:id="299269472">
      <w:bodyDiv w:val="1"/>
      <w:marLeft w:val="0"/>
      <w:marRight w:val="0"/>
      <w:marTop w:val="0"/>
      <w:marBottom w:val="0"/>
      <w:divBdr>
        <w:top w:val="none" w:sz="0" w:space="0" w:color="auto"/>
        <w:left w:val="none" w:sz="0" w:space="0" w:color="auto"/>
        <w:bottom w:val="none" w:sz="0" w:space="0" w:color="auto"/>
        <w:right w:val="none" w:sz="0" w:space="0" w:color="auto"/>
      </w:divBdr>
      <w:divsChild>
        <w:div w:id="1308051488">
          <w:marLeft w:val="0"/>
          <w:marRight w:val="0"/>
          <w:marTop w:val="0"/>
          <w:marBottom w:val="0"/>
          <w:divBdr>
            <w:top w:val="none" w:sz="0" w:space="0" w:color="auto"/>
            <w:left w:val="none" w:sz="0" w:space="0" w:color="auto"/>
            <w:bottom w:val="none" w:sz="0" w:space="0" w:color="auto"/>
            <w:right w:val="none" w:sz="0" w:space="0" w:color="auto"/>
          </w:divBdr>
          <w:divsChild>
            <w:div w:id="651711512">
              <w:marLeft w:val="0"/>
              <w:marRight w:val="0"/>
              <w:marTop w:val="0"/>
              <w:marBottom w:val="0"/>
              <w:divBdr>
                <w:top w:val="none" w:sz="0" w:space="0" w:color="auto"/>
                <w:left w:val="none" w:sz="0" w:space="0" w:color="auto"/>
                <w:bottom w:val="none" w:sz="0" w:space="0" w:color="auto"/>
                <w:right w:val="none" w:sz="0" w:space="0" w:color="auto"/>
              </w:divBdr>
            </w:div>
            <w:div w:id="18369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8958">
      <w:bodyDiv w:val="1"/>
      <w:marLeft w:val="0"/>
      <w:marRight w:val="0"/>
      <w:marTop w:val="0"/>
      <w:marBottom w:val="0"/>
      <w:divBdr>
        <w:top w:val="none" w:sz="0" w:space="0" w:color="auto"/>
        <w:left w:val="none" w:sz="0" w:space="0" w:color="auto"/>
        <w:bottom w:val="none" w:sz="0" w:space="0" w:color="auto"/>
        <w:right w:val="none" w:sz="0" w:space="0" w:color="auto"/>
      </w:divBdr>
    </w:div>
    <w:div w:id="313533039">
      <w:bodyDiv w:val="1"/>
      <w:marLeft w:val="0"/>
      <w:marRight w:val="0"/>
      <w:marTop w:val="0"/>
      <w:marBottom w:val="0"/>
      <w:divBdr>
        <w:top w:val="none" w:sz="0" w:space="0" w:color="auto"/>
        <w:left w:val="none" w:sz="0" w:space="0" w:color="auto"/>
        <w:bottom w:val="none" w:sz="0" w:space="0" w:color="auto"/>
        <w:right w:val="none" w:sz="0" w:space="0" w:color="auto"/>
      </w:divBdr>
      <w:divsChild>
        <w:div w:id="1509176467">
          <w:marLeft w:val="0"/>
          <w:marRight w:val="0"/>
          <w:marTop w:val="0"/>
          <w:marBottom w:val="0"/>
          <w:divBdr>
            <w:top w:val="none" w:sz="0" w:space="0" w:color="auto"/>
            <w:left w:val="none" w:sz="0" w:space="0" w:color="auto"/>
            <w:bottom w:val="none" w:sz="0" w:space="0" w:color="auto"/>
            <w:right w:val="none" w:sz="0" w:space="0" w:color="auto"/>
          </w:divBdr>
          <w:divsChild>
            <w:div w:id="703750296">
              <w:marLeft w:val="0"/>
              <w:marRight w:val="0"/>
              <w:marTop w:val="0"/>
              <w:marBottom w:val="0"/>
              <w:divBdr>
                <w:top w:val="none" w:sz="0" w:space="0" w:color="auto"/>
                <w:left w:val="none" w:sz="0" w:space="0" w:color="auto"/>
                <w:bottom w:val="none" w:sz="0" w:space="0" w:color="auto"/>
                <w:right w:val="none" w:sz="0" w:space="0" w:color="auto"/>
              </w:divBdr>
              <w:divsChild>
                <w:div w:id="421797179">
                  <w:marLeft w:val="0"/>
                  <w:marRight w:val="0"/>
                  <w:marTop w:val="0"/>
                  <w:marBottom w:val="0"/>
                  <w:divBdr>
                    <w:top w:val="none" w:sz="0" w:space="0" w:color="auto"/>
                    <w:left w:val="none" w:sz="0" w:space="0" w:color="auto"/>
                    <w:bottom w:val="none" w:sz="0" w:space="0" w:color="auto"/>
                    <w:right w:val="none" w:sz="0" w:space="0" w:color="auto"/>
                  </w:divBdr>
                </w:div>
                <w:div w:id="892735465">
                  <w:marLeft w:val="0"/>
                  <w:marRight w:val="0"/>
                  <w:marTop w:val="0"/>
                  <w:marBottom w:val="0"/>
                  <w:divBdr>
                    <w:top w:val="none" w:sz="0" w:space="0" w:color="auto"/>
                    <w:left w:val="none" w:sz="0" w:space="0" w:color="auto"/>
                    <w:bottom w:val="none" w:sz="0" w:space="0" w:color="auto"/>
                    <w:right w:val="none" w:sz="0" w:space="0" w:color="auto"/>
                  </w:divBdr>
                </w:div>
                <w:div w:id="1891265078">
                  <w:marLeft w:val="0"/>
                  <w:marRight w:val="0"/>
                  <w:marTop w:val="0"/>
                  <w:marBottom w:val="0"/>
                  <w:divBdr>
                    <w:top w:val="none" w:sz="0" w:space="0" w:color="auto"/>
                    <w:left w:val="none" w:sz="0" w:space="0" w:color="auto"/>
                    <w:bottom w:val="none" w:sz="0" w:space="0" w:color="auto"/>
                    <w:right w:val="none" w:sz="0" w:space="0" w:color="auto"/>
                  </w:divBdr>
                </w:div>
                <w:div w:id="1979073245">
                  <w:marLeft w:val="0"/>
                  <w:marRight w:val="0"/>
                  <w:marTop w:val="0"/>
                  <w:marBottom w:val="0"/>
                  <w:divBdr>
                    <w:top w:val="none" w:sz="0" w:space="0" w:color="auto"/>
                    <w:left w:val="none" w:sz="0" w:space="0" w:color="auto"/>
                    <w:bottom w:val="none" w:sz="0" w:space="0" w:color="auto"/>
                    <w:right w:val="none" w:sz="0" w:space="0" w:color="auto"/>
                  </w:divBdr>
                </w:div>
                <w:div w:id="19856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346">
      <w:bodyDiv w:val="1"/>
      <w:marLeft w:val="0"/>
      <w:marRight w:val="0"/>
      <w:marTop w:val="0"/>
      <w:marBottom w:val="0"/>
      <w:divBdr>
        <w:top w:val="none" w:sz="0" w:space="0" w:color="auto"/>
        <w:left w:val="none" w:sz="0" w:space="0" w:color="auto"/>
        <w:bottom w:val="none" w:sz="0" w:space="0" w:color="auto"/>
        <w:right w:val="none" w:sz="0" w:space="0" w:color="auto"/>
      </w:divBdr>
    </w:div>
    <w:div w:id="395470607">
      <w:bodyDiv w:val="1"/>
      <w:marLeft w:val="0"/>
      <w:marRight w:val="0"/>
      <w:marTop w:val="0"/>
      <w:marBottom w:val="0"/>
      <w:divBdr>
        <w:top w:val="none" w:sz="0" w:space="0" w:color="auto"/>
        <w:left w:val="none" w:sz="0" w:space="0" w:color="auto"/>
        <w:bottom w:val="none" w:sz="0" w:space="0" w:color="auto"/>
        <w:right w:val="none" w:sz="0" w:space="0" w:color="auto"/>
      </w:divBdr>
      <w:divsChild>
        <w:div w:id="183016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780">
              <w:marLeft w:val="0"/>
              <w:marRight w:val="0"/>
              <w:marTop w:val="0"/>
              <w:marBottom w:val="0"/>
              <w:divBdr>
                <w:top w:val="none" w:sz="0" w:space="0" w:color="auto"/>
                <w:left w:val="none" w:sz="0" w:space="0" w:color="auto"/>
                <w:bottom w:val="none" w:sz="0" w:space="0" w:color="auto"/>
                <w:right w:val="none" w:sz="0" w:space="0" w:color="auto"/>
              </w:divBdr>
              <w:divsChild>
                <w:div w:id="21220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636">
      <w:bodyDiv w:val="1"/>
      <w:marLeft w:val="0"/>
      <w:marRight w:val="0"/>
      <w:marTop w:val="0"/>
      <w:marBottom w:val="0"/>
      <w:divBdr>
        <w:top w:val="none" w:sz="0" w:space="0" w:color="auto"/>
        <w:left w:val="none" w:sz="0" w:space="0" w:color="auto"/>
        <w:bottom w:val="none" w:sz="0" w:space="0" w:color="auto"/>
        <w:right w:val="none" w:sz="0" w:space="0" w:color="auto"/>
      </w:divBdr>
    </w:div>
    <w:div w:id="605189096">
      <w:bodyDiv w:val="1"/>
      <w:marLeft w:val="0"/>
      <w:marRight w:val="0"/>
      <w:marTop w:val="0"/>
      <w:marBottom w:val="0"/>
      <w:divBdr>
        <w:top w:val="none" w:sz="0" w:space="0" w:color="auto"/>
        <w:left w:val="none" w:sz="0" w:space="0" w:color="auto"/>
        <w:bottom w:val="none" w:sz="0" w:space="0" w:color="auto"/>
        <w:right w:val="none" w:sz="0" w:space="0" w:color="auto"/>
      </w:divBdr>
    </w:div>
    <w:div w:id="608852366">
      <w:bodyDiv w:val="1"/>
      <w:marLeft w:val="0"/>
      <w:marRight w:val="0"/>
      <w:marTop w:val="0"/>
      <w:marBottom w:val="0"/>
      <w:divBdr>
        <w:top w:val="none" w:sz="0" w:space="0" w:color="auto"/>
        <w:left w:val="none" w:sz="0" w:space="0" w:color="auto"/>
        <w:bottom w:val="none" w:sz="0" w:space="0" w:color="auto"/>
        <w:right w:val="none" w:sz="0" w:space="0" w:color="auto"/>
      </w:divBdr>
    </w:div>
    <w:div w:id="669987874">
      <w:bodyDiv w:val="1"/>
      <w:marLeft w:val="0"/>
      <w:marRight w:val="0"/>
      <w:marTop w:val="0"/>
      <w:marBottom w:val="0"/>
      <w:divBdr>
        <w:top w:val="none" w:sz="0" w:space="0" w:color="auto"/>
        <w:left w:val="none" w:sz="0" w:space="0" w:color="auto"/>
        <w:bottom w:val="none" w:sz="0" w:space="0" w:color="auto"/>
        <w:right w:val="none" w:sz="0" w:space="0" w:color="auto"/>
      </w:divBdr>
    </w:div>
    <w:div w:id="679355669">
      <w:bodyDiv w:val="1"/>
      <w:marLeft w:val="0"/>
      <w:marRight w:val="0"/>
      <w:marTop w:val="0"/>
      <w:marBottom w:val="0"/>
      <w:divBdr>
        <w:top w:val="none" w:sz="0" w:space="0" w:color="auto"/>
        <w:left w:val="none" w:sz="0" w:space="0" w:color="auto"/>
        <w:bottom w:val="none" w:sz="0" w:space="0" w:color="auto"/>
        <w:right w:val="none" w:sz="0" w:space="0" w:color="auto"/>
      </w:divBdr>
      <w:divsChild>
        <w:div w:id="145820901">
          <w:marLeft w:val="0"/>
          <w:marRight w:val="0"/>
          <w:marTop w:val="0"/>
          <w:marBottom w:val="0"/>
          <w:divBdr>
            <w:top w:val="none" w:sz="0" w:space="0" w:color="auto"/>
            <w:left w:val="none" w:sz="0" w:space="0" w:color="auto"/>
            <w:bottom w:val="none" w:sz="0" w:space="0" w:color="auto"/>
            <w:right w:val="none" w:sz="0" w:space="0" w:color="auto"/>
          </w:divBdr>
        </w:div>
      </w:divsChild>
    </w:div>
    <w:div w:id="714350208">
      <w:bodyDiv w:val="1"/>
      <w:marLeft w:val="0"/>
      <w:marRight w:val="0"/>
      <w:marTop w:val="0"/>
      <w:marBottom w:val="0"/>
      <w:divBdr>
        <w:top w:val="none" w:sz="0" w:space="0" w:color="auto"/>
        <w:left w:val="none" w:sz="0" w:space="0" w:color="auto"/>
        <w:bottom w:val="none" w:sz="0" w:space="0" w:color="auto"/>
        <w:right w:val="none" w:sz="0" w:space="0" w:color="auto"/>
      </w:divBdr>
    </w:div>
    <w:div w:id="793059316">
      <w:bodyDiv w:val="1"/>
      <w:marLeft w:val="0"/>
      <w:marRight w:val="0"/>
      <w:marTop w:val="0"/>
      <w:marBottom w:val="0"/>
      <w:divBdr>
        <w:top w:val="none" w:sz="0" w:space="0" w:color="auto"/>
        <w:left w:val="none" w:sz="0" w:space="0" w:color="auto"/>
        <w:bottom w:val="none" w:sz="0" w:space="0" w:color="auto"/>
        <w:right w:val="none" w:sz="0" w:space="0" w:color="auto"/>
      </w:divBdr>
    </w:div>
    <w:div w:id="892696100">
      <w:bodyDiv w:val="1"/>
      <w:marLeft w:val="0"/>
      <w:marRight w:val="0"/>
      <w:marTop w:val="0"/>
      <w:marBottom w:val="0"/>
      <w:divBdr>
        <w:top w:val="none" w:sz="0" w:space="0" w:color="auto"/>
        <w:left w:val="none" w:sz="0" w:space="0" w:color="auto"/>
        <w:bottom w:val="none" w:sz="0" w:space="0" w:color="auto"/>
        <w:right w:val="none" w:sz="0" w:space="0" w:color="auto"/>
      </w:divBdr>
    </w:div>
    <w:div w:id="901600703">
      <w:bodyDiv w:val="1"/>
      <w:marLeft w:val="0"/>
      <w:marRight w:val="0"/>
      <w:marTop w:val="0"/>
      <w:marBottom w:val="0"/>
      <w:divBdr>
        <w:top w:val="none" w:sz="0" w:space="0" w:color="auto"/>
        <w:left w:val="none" w:sz="0" w:space="0" w:color="auto"/>
        <w:bottom w:val="none" w:sz="0" w:space="0" w:color="auto"/>
        <w:right w:val="none" w:sz="0" w:space="0" w:color="auto"/>
      </w:divBdr>
      <w:divsChild>
        <w:div w:id="1615136840">
          <w:marLeft w:val="0"/>
          <w:marRight w:val="0"/>
          <w:marTop w:val="0"/>
          <w:marBottom w:val="0"/>
          <w:divBdr>
            <w:top w:val="none" w:sz="0" w:space="0" w:color="auto"/>
            <w:left w:val="none" w:sz="0" w:space="0" w:color="auto"/>
            <w:bottom w:val="none" w:sz="0" w:space="0" w:color="auto"/>
            <w:right w:val="none" w:sz="0" w:space="0" w:color="auto"/>
          </w:divBdr>
          <w:divsChild>
            <w:div w:id="1632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869">
      <w:bodyDiv w:val="1"/>
      <w:marLeft w:val="0"/>
      <w:marRight w:val="0"/>
      <w:marTop w:val="0"/>
      <w:marBottom w:val="0"/>
      <w:divBdr>
        <w:top w:val="none" w:sz="0" w:space="0" w:color="auto"/>
        <w:left w:val="none" w:sz="0" w:space="0" w:color="auto"/>
        <w:bottom w:val="none" w:sz="0" w:space="0" w:color="auto"/>
        <w:right w:val="none" w:sz="0" w:space="0" w:color="auto"/>
      </w:divBdr>
    </w:div>
    <w:div w:id="922182560">
      <w:bodyDiv w:val="1"/>
      <w:marLeft w:val="0"/>
      <w:marRight w:val="0"/>
      <w:marTop w:val="0"/>
      <w:marBottom w:val="0"/>
      <w:divBdr>
        <w:top w:val="none" w:sz="0" w:space="0" w:color="auto"/>
        <w:left w:val="none" w:sz="0" w:space="0" w:color="auto"/>
        <w:bottom w:val="none" w:sz="0" w:space="0" w:color="auto"/>
        <w:right w:val="none" w:sz="0" w:space="0" w:color="auto"/>
      </w:divBdr>
    </w:div>
    <w:div w:id="1061172424">
      <w:bodyDiv w:val="1"/>
      <w:marLeft w:val="0"/>
      <w:marRight w:val="0"/>
      <w:marTop w:val="0"/>
      <w:marBottom w:val="0"/>
      <w:divBdr>
        <w:top w:val="none" w:sz="0" w:space="0" w:color="auto"/>
        <w:left w:val="none" w:sz="0" w:space="0" w:color="auto"/>
        <w:bottom w:val="none" w:sz="0" w:space="0" w:color="auto"/>
        <w:right w:val="none" w:sz="0" w:space="0" w:color="auto"/>
      </w:divBdr>
    </w:div>
    <w:div w:id="1091198281">
      <w:bodyDiv w:val="1"/>
      <w:marLeft w:val="0"/>
      <w:marRight w:val="0"/>
      <w:marTop w:val="0"/>
      <w:marBottom w:val="0"/>
      <w:divBdr>
        <w:top w:val="none" w:sz="0" w:space="0" w:color="auto"/>
        <w:left w:val="none" w:sz="0" w:space="0" w:color="auto"/>
        <w:bottom w:val="none" w:sz="0" w:space="0" w:color="auto"/>
        <w:right w:val="none" w:sz="0" w:space="0" w:color="auto"/>
      </w:divBdr>
      <w:divsChild>
        <w:div w:id="1325621957">
          <w:marLeft w:val="0"/>
          <w:marRight w:val="0"/>
          <w:marTop w:val="0"/>
          <w:marBottom w:val="0"/>
          <w:divBdr>
            <w:top w:val="none" w:sz="0" w:space="0" w:color="auto"/>
            <w:left w:val="none" w:sz="0" w:space="0" w:color="auto"/>
            <w:bottom w:val="none" w:sz="0" w:space="0" w:color="auto"/>
            <w:right w:val="none" w:sz="0" w:space="0" w:color="auto"/>
          </w:divBdr>
        </w:div>
      </w:divsChild>
    </w:div>
    <w:div w:id="1116876292">
      <w:bodyDiv w:val="1"/>
      <w:marLeft w:val="0"/>
      <w:marRight w:val="0"/>
      <w:marTop w:val="0"/>
      <w:marBottom w:val="0"/>
      <w:divBdr>
        <w:top w:val="none" w:sz="0" w:space="0" w:color="auto"/>
        <w:left w:val="none" w:sz="0" w:space="0" w:color="auto"/>
        <w:bottom w:val="none" w:sz="0" w:space="0" w:color="auto"/>
        <w:right w:val="none" w:sz="0" w:space="0" w:color="auto"/>
      </w:divBdr>
    </w:div>
    <w:div w:id="1118454516">
      <w:bodyDiv w:val="1"/>
      <w:marLeft w:val="0"/>
      <w:marRight w:val="0"/>
      <w:marTop w:val="0"/>
      <w:marBottom w:val="0"/>
      <w:divBdr>
        <w:top w:val="none" w:sz="0" w:space="0" w:color="auto"/>
        <w:left w:val="none" w:sz="0" w:space="0" w:color="auto"/>
        <w:bottom w:val="none" w:sz="0" w:space="0" w:color="auto"/>
        <w:right w:val="none" w:sz="0" w:space="0" w:color="auto"/>
      </w:divBdr>
    </w:div>
    <w:div w:id="1119490249">
      <w:bodyDiv w:val="1"/>
      <w:marLeft w:val="0"/>
      <w:marRight w:val="0"/>
      <w:marTop w:val="0"/>
      <w:marBottom w:val="0"/>
      <w:divBdr>
        <w:top w:val="none" w:sz="0" w:space="0" w:color="auto"/>
        <w:left w:val="none" w:sz="0" w:space="0" w:color="auto"/>
        <w:bottom w:val="none" w:sz="0" w:space="0" w:color="auto"/>
        <w:right w:val="none" w:sz="0" w:space="0" w:color="auto"/>
      </w:divBdr>
      <w:divsChild>
        <w:div w:id="1439910408">
          <w:marLeft w:val="0"/>
          <w:marRight w:val="0"/>
          <w:marTop w:val="0"/>
          <w:marBottom w:val="0"/>
          <w:divBdr>
            <w:top w:val="none" w:sz="0" w:space="0" w:color="auto"/>
            <w:left w:val="none" w:sz="0" w:space="0" w:color="auto"/>
            <w:bottom w:val="none" w:sz="0" w:space="0" w:color="auto"/>
            <w:right w:val="none" w:sz="0" w:space="0" w:color="auto"/>
          </w:divBdr>
          <w:divsChild>
            <w:div w:id="88240538">
              <w:marLeft w:val="0"/>
              <w:marRight w:val="0"/>
              <w:marTop w:val="0"/>
              <w:marBottom w:val="0"/>
              <w:divBdr>
                <w:top w:val="none" w:sz="0" w:space="0" w:color="auto"/>
                <w:left w:val="none" w:sz="0" w:space="0" w:color="auto"/>
                <w:bottom w:val="none" w:sz="0" w:space="0" w:color="auto"/>
                <w:right w:val="none" w:sz="0" w:space="0" w:color="auto"/>
              </w:divBdr>
            </w:div>
            <w:div w:id="281037428">
              <w:marLeft w:val="0"/>
              <w:marRight w:val="0"/>
              <w:marTop w:val="0"/>
              <w:marBottom w:val="0"/>
              <w:divBdr>
                <w:top w:val="none" w:sz="0" w:space="0" w:color="auto"/>
                <w:left w:val="none" w:sz="0" w:space="0" w:color="auto"/>
                <w:bottom w:val="none" w:sz="0" w:space="0" w:color="auto"/>
                <w:right w:val="none" w:sz="0" w:space="0" w:color="auto"/>
              </w:divBdr>
            </w:div>
            <w:div w:id="1134369107">
              <w:marLeft w:val="0"/>
              <w:marRight w:val="0"/>
              <w:marTop w:val="0"/>
              <w:marBottom w:val="0"/>
              <w:divBdr>
                <w:top w:val="none" w:sz="0" w:space="0" w:color="auto"/>
                <w:left w:val="none" w:sz="0" w:space="0" w:color="auto"/>
                <w:bottom w:val="none" w:sz="0" w:space="0" w:color="auto"/>
                <w:right w:val="none" w:sz="0" w:space="0" w:color="auto"/>
              </w:divBdr>
            </w:div>
            <w:div w:id="1229346895">
              <w:marLeft w:val="0"/>
              <w:marRight w:val="0"/>
              <w:marTop w:val="0"/>
              <w:marBottom w:val="0"/>
              <w:divBdr>
                <w:top w:val="none" w:sz="0" w:space="0" w:color="auto"/>
                <w:left w:val="none" w:sz="0" w:space="0" w:color="auto"/>
                <w:bottom w:val="none" w:sz="0" w:space="0" w:color="auto"/>
                <w:right w:val="none" w:sz="0" w:space="0" w:color="auto"/>
              </w:divBdr>
            </w:div>
            <w:div w:id="1381319461">
              <w:marLeft w:val="0"/>
              <w:marRight w:val="0"/>
              <w:marTop w:val="0"/>
              <w:marBottom w:val="0"/>
              <w:divBdr>
                <w:top w:val="none" w:sz="0" w:space="0" w:color="auto"/>
                <w:left w:val="none" w:sz="0" w:space="0" w:color="auto"/>
                <w:bottom w:val="none" w:sz="0" w:space="0" w:color="auto"/>
                <w:right w:val="none" w:sz="0" w:space="0" w:color="auto"/>
              </w:divBdr>
            </w:div>
            <w:div w:id="1589389427">
              <w:marLeft w:val="0"/>
              <w:marRight w:val="0"/>
              <w:marTop w:val="0"/>
              <w:marBottom w:val="0"/>
              <w:divBdr>
                <w:top w:val="none" w:sz="0" w:space="0" w:color="auto"/>
                <w:left w:val="none" w:sz="0" w:space="0" w:color="auto"/>
                <w:bottom w:val="none" w:sz="0" w:space="0" w:color="auto"/>
                <w:right w:val="none" w:sz="0" w:space="0" w:color="auto"/>
              </w:divBdr>
            </w:div>
            <w:div w:id="1674993399">
              <w:marLeft w:val="0"/>
              <w:marRight w:val="0"/>
              <w:marTop w:val="0"/>
              <w:marBottom w:val="0"/>
              <w:divBdr>
                <w:top w:val="none" w:sz="0" w:space="0" w:color="auto"/>
                <w:left w:val="none" w:sz="0" w:space="0" w:color="auto"/>
                <w:bottom w:val="none" w:sz="0" w:space="0" w:color="auto"/>
                <w:right w:val="none" w:sz="0" w:space="0" w:color="auto"/>
              </w:divBdr>
            </w:div>
            <w:div w:id="19006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2154">
      <w:bodyDiv w:val="1"/>
      <w:marLeft w:val="0"/>
      <w:marRight w:val="0"/>
      <w:marTop w:val="0"/>
      <w:marBottom w:val="0"/>
      <w:divBdr>
        <w:top w:val="none" w:sz="0" w:space="0" w:color="auto"/>
        <w:left w:val="none" w:sz="0" w:space="0" w:color="auto"/>
        <w:bottom w:val="none" w:sz="0" w:space="0" w:color="auto"/>
        <w:right w:val="none" w:sz="0" w:space="0" w:color="auto"/>
      </w:divBdr>
    </w:div>
    <w:div w:id="1220242282">
      <w:bodyDiv w:val="1"/>
      <w:marLeft w:val="0"/>
      <w:marRight w:val="0"/>
      <w:marTop w:val="0"/>
      <w:marBottom w:val="0"/>
      <w:divBdr>
        <w:top w:val="none" w:sz="0" w:space="0" w:color="auto"/>
        <w:left w:val="none" w:sz="0" w:space="0" w:color="auto"/>
        <w:bottom w:val="none" w:sz="0" w:space="0" w:color="auto"/>
        <w:right w:val="none" w:sz="0" w:space="0" w:color="auto"/>
      </w:divBdr>
      <w:divsChild>
        <w:div w:id="776339935">
          <w:marLeft w:val="0"/>
          <w:marRight w:val="0"/>
          <w:marTop w:val="0"/>
          <w:marBottom w:val="0"/>
          <w:divBdr>
            <w:top w:val="none" w:sz="0" w:space="0" w:color="auto"/>
            <w:left w:val="none" w:sz="0" w:space="0" w:color="auto"/>
            <w:bottom w:val="none" w:sz="0" w:space="0" w:color="auto"/>
            <w:right w:val="none" w:sz="0" w:space="0" w:color="auto"/>
          </w:divBdr>
        </w:div>
        <w:div w:id="1036732820">
          <w:marLeft w:val="0"/>
          <w:marRight w:val="0"/>
          <w:marTop w:val="0"/>
          <w:marBottom w:val="0"/>
          <w:divBdr>
            <w:top w:val="none" w:sz="0" w:space="0" w:color="auto"/>
            <w:left w:val="none" w:sz="0" w:space="0" w:color="auto"/>
            <w:bottom w:val="none" w:sz="0" w:space="0" w:color="auto"/>
            <w:right w:val="none" w:sz="0" w:space="0" w:color="auto"/>
          </w:divBdr>
        </w:div>
        <w:div w:id="1387340095">
          <w:marLeft w:val="0"/>
          <w:marRight w:val="0"/>
          <w:marTop w:val="0"/>
          <w:marBottom w:val="0"/>
          <w:divBdr>
            <w:top w:val="none" w:sz="0" w:space="0" w:color="auto"/>
            <w:left w:val="none" w:sz="0" w:space="0" w:color="auto"/>
            <w:bottom w:val="none" w:sz="0" w:space="0" w:color="auto"/>
            <w:right w:val="none" w:sz="0" w:space="0" w:color="auto"/>
          </w:divBdr>
        </w:div>
        <w:div w:id="2110392475">
          <w:marLeft w:val="0"/>
          <w:marRight w:val="0"/>
          <w:marTop w:val="0"/>
          <w:marBottom w:val="0"/>
          <w:divBdr>
            <w:top w:val="none" w:sz="0" w:space="0" w:color="auto"/>
            <w:left w:val="none" w:sz="0" w:space="0" w:color="auto"/>
            <w:bottom w:val="none" w:sz="0" w:space="0" w:color="auto"/>
            <w:right w:val="none" w:sz="0" w:space="0" w:color="auto"/>
          </w:divBdr>
        </w:div>
      </w:divsChild>
    </w:div>
    <w:div w:id="1231816617">
      <w:bodyDiv w:val="1"/>
      <w:marLeft w:val="0"/>
      <w:marRight w:val="0"/>
      <w:marTop w:val="0"/>
      <w:marBottom w:val="0"/>
      <w:divBdr>
        <w:top w:val="none" w:sz="0" w:space="0" w:color="auto"/>
        <w:left w:val="none" w:sz="0" w:space="0" w:color="auto"/>
        <w:bottom w:val="none" w:sz="0" w:space="0" w:color="auto"/>
        <w:right w:val="none" w:sz="0" w:space="0" w:color="auto"/>
      </w:divBdr>
    </w:div>
    <w:div w:id="1251425988">
      <w:bodyDiv w:val="1"/>
      <w:marLeft w:val="0"/>
      <w:marRight w:val="0"/>
      <w:marTop w:val="0"/>
      <w:marBottom w:val="0"/>
      <w:divBdr>
        <w:top w:val="none" w:sz="0" w:space="0" w:color="auto"/>
        <w:left w:val="none" w:sz="0" w:space="0" w:color="auto"/>
        <w:bottom w:val="none" w:sz="0" w:space="0" w:color="auto"/>
        <w:right w:val="none" w:sz="0" w:space="0" w:color="auto"/>
      </w:divBdr>
    </w:div>
    <w:div w:id="1271471624">
      <w:bodyDiv w:val="1"/>
      <w:marLeft w:val="0"/>
      <w:marRight w:val="0"/>
      <w:marTop w:val="0"/>
      <w:marBottom w:val="0"/>
      <w:divBdr>
        <w:top w:val="none" w:sz="0" w:space="0" w:color="auto"/>
        <w:left w:val="none" w:sz="0" w:space="0" w:color="auto"/>
        <w:bottom w:val="none" w:sz="0" w:space="0" w:color="auto"/>
        <w:right w:val="none" w:sz="0" w:space="0" w:color="auto"/>
      </w:divBdr>
    </w:div>
    <w:div w:id="1291128121">
      <w:bodyDiv w:val="1"/>
      <w:marLeft w:val="0"/>
      <w:marRight w:val="0"/>
      <w:marTop w:val="0"/>
      <w:marBottom w:val="0"/>
      <w:divBdr>
        <w:top w:val="none" w:sz="0" w:space="0" w:color="auto"/>
        <w:left w:val="none" w:sz="0" w:space="0" w:color="auto"/>
        <w:bottom w:val="none" w:sz="0" w:space="0" w:color="auto"/>
        <w:right w:val="none" w:sz="0" w:space="0" w:color="auto"/>
      </w:divBdr>
      <w:divsChild>
        <w:div w:id="259291383">
          <w:marLeft w:val="0"/>
          <w:marRight w:val="0"/>
          <w:marTop w:val="0"/>
          <w:marBottom w:val="0"/>
          <w:divBdr>
            <w:top w:val="none" w:sz="0" w:space="0" w:color="auto"/>
            <w:left w:val="none" w:sz="0" w:space="0" w:color="auto"/>
            <w:bottom w:val="none" w:sz="0" w:space="0" w:color="auto"/>
            <w:right w:val="none" w:sz="0" w:space="0" w:color="auto"/>
          </w:divBdr>
        </w:div>
        <w:div w:id="593057144">
          <w:marLeft w:val="0"/>
          <w:marRight w:val="0"/>
          <w:marTop w:val="0"/>
          <w:marBottom w:val="0"/>
          <w:divBdr>
            <w:top w:val="none" w:sz="0" w:space="0" w:color="auto"/>
            <w:left w:val="none" w:sz="0" w:space="0" w:color="auto"/>
            <w:bottom w:val="none" w:sz="0" w:space="0" w:color="auto"/>
            <w:right w:val="none" w:sz="0" w:space="0" w:color="auto"/>
          </w:divBdr>
        </w:div>
        <w:div w:id="684749701">
          <w:marLeft w:val="0"/>
          <w:marRight w:val="0"/>
          <w:marTop w:val="0"/>
          <w:marBottom w:val="0"/>
          <w:divBdr>
            <w:top w:val="none" w:sz="0" w:space="0" w:color="auto"/>
            <w:left w:val="none" w:sz="0" w:space="0" w:color="auto"/>
            <w:bottom w:val="none" w:sz="0" w:space="0" w:color="auto"/>
            <w:right w:val="none" w:sz="0" w:space="0" w:color="auto"/>
          </w:divBdr>
        </w:div>
        <w:div w:id="688025477">
          <w:marLeft w:val="0"/>
          <w:marRight w:val="0"/>
          <w:marTop w:val="0"/>
          <w:marBottom w:val="0"/>
          <w:divBdr>
            <w:top w:val="none" w:sz="0" w:space="0" w:color="auto"/>
            <w:left w:val="none" w:sz="0" w:space="0" w:color="auto"/>
            <w:bottom w:val="none" w:sz="0" w:space="0" w:color="auto"/>
            <w:right w:val="none" w:sz="0" w:space="0" w:color="auto"/>
          </w:divBdr>
        </w:div>
        <w:div w:id="1257979993">
          <w:marLeft w:val="0"/>
          <w:marRight w:val="0"/>
          <w:marTop w:val="0"/>
          <w:marBottom w:val="0"/>
          <w:divBdr>
            <w:top w:val="none" w:sz="0" w:space="0" w:color="auto"/>
            <w:left w:val="none" w:sz="0" w:space="0" w:color="auto"/>
            <w:bottom w:val="none" w:sz="0" w:space="0" w:color="auto"/>
            <w:right w:val="none" w:sz="0" w:space="0" w:color="auto"/>
          </w:divBdr>
        </w:div>
        <w:div w:id="2108891182">
          <w:marLeft w:val="0"/>
          <w:marRight w:val="0"/>
          <w:marTop w:val="0"/>
          <w:marBottom w:val="0"/>
          <w:divBdr>
            <w:top w:val="none" w:sz="0" w:space="0" w:color="auto"/>
            <w:left w:val="none" w:sz="0" w:space="0" w:color="auto"/>
            <w:bottom w:val="none" w:sz="0" w:space="0" w:color="auto"/>
            <w:right w:val="none" w:sz="0" w:space="0" w:color="auto"/>
          </w:divBdr>
        </w:div>
      </w:divsChild>
    </w:div>
    <w:div w:id="1301381002">
      <w:bodyDiv w:val="1"/>
      <w:marLeft w:val="0"/>
      <w:marRight w:val="0"/>
      <w:marTop w:val="0"/>
      <w:marBottom w:val="0"/>
      <w:divBdr>
        <w:top w:val="none" w:sz="0" w:space="0" w:color="auto"/>
        <w:left w:val="none" w:sz="0" w:space="0" w:color="auto"/>
        <w:bottom w:val="none" w:sz="0" w:space="0" w:color="auto"/>
        <w:right w:val="none" w:sz="0" w:space="0" w:color="auto"/>
      </w:divBdr>
    </w:div>
    <w:div w:id="1394543279">
      <w:bodyDiv w:val="1"/>
      <w:marLeft w:val="0"/>
      <w:marRight w:val="0"/>
      <w:marTop w:val="0"/>
      <w:marBottom w:val="0"/>
      <w:divBdr>
        <w:top w:val="none" w:sz="0" w:space="0" w:color="auto"/>
        <w:left w:val="none" w:sz="0" w:space="0" w:color="auto"/>
        <w:bottom w:val="none" w:sz="0" w:space="0" w:color="auto"/>
        <w:right w:val="none" w:sz="0" w:space="0" w:color="auto"/>
      </w:divBdr>
    </w:div>
    <w:div w:id="1441342504">
      <w:bodyDiv w:val="1"/>
      <w:marLeft w:val="0"/>
      <w:marRight w:val="0"/>
      <w:marTop w:val="0"/>
      <w:marBottom w:val="0"/>
      <w:divBdr>
        <w:top w:val="none" w:sz="0" w:space="0" w:color="auto"/>
        <w:left w:val="none" w:sz="0" w:space="0" w:color="auto"/>
        <w:bottom w:val="none" w:sz="0" w:space="0" w:color="auto"/>
        <w:right w:val="none" w:sz="0" w:space="0" w:color="auto"/>
      </w:divBdr>
    </w:div>
    <w:div w:id="1462578422">
      <w:bodyDiv w:val="1"/>
      <w:marLeft w:val="0"/>
      <w:marRight w:val="0"/>
      <w:marTop w:val="0"/>
      <w:marBottom w:val="0"/>
      <w:divBdr>
        <w:top w:val="none" w:sz="0" w:space="0" w:color="auto"/>
        <w:left w:val="none" w:sz="0" w:space="0" w:color="auto"/>
        <w:bottom w:val="none" w:sz="0" w:space="0" w:color="auto"/>
        <w:right w:val="none" w:sz="0" w:space="0" w:color="auto"/>
      </w:divBdr>
      <w:divsChild>
        <w:div w:id="835341797">
          <w:marLeft w:val="0"/>
          <w:marRight w:val="0"/>
          <w:marTop w:val="0"/>
          <w:marBottom w:val="0"/>
          <w:divBdr>
            <w:top w:val="none" w:sz="0" w:space="0" w:color="auto"/>
            <w:left w:val="none" w:sz="0" w:space="0" w:color="auto"/>
            <w:bottom w:val="none" w:sz="0" w:space="0" w:color="auto"/>
            <w:right w:val="none" w:sz="0" w:space="0" w:color="auto"/>
          </w:divBdr>
        </w:div>
      </w:divsChild>
    </w:div>
    <w:div w:id="1577475218">
      <w:bodyDiv w:val="1"/>
      <w:marLeft w:val="0"/>
      <w:marRight w:val="0"/>
      <w:marTop w:val="0"/>
      <w:marBottom w:val="0"/>
      <w:divBdr>
        <w:top w:val="none" w:sz="0" w:space="0" w:color="auto"/>
        <w:left w:val="none" w:sz="0" w:space="0" w:color="auto"/>
        <w:bottom w:val="none" w:sz="0" w:space="0" w:color="auto"/>
        <w:right w:val="none" w:sz="0" w:space="0" w:color="auto"/>
      </w:divBdr>
    </w:div>
    <w:div w:id="1597329271">
      <w:bodyDiv w:val="1"/>
      <w:marLeft w:val="0"/>
      <w:marRight w:val="0"/>
      <w:marTop w:val="0"/>
      <w:marBottom w:val="0"/>
      <w:divBdr>
        <w:top w:val="none" w:sz="0" w:space="0" w:color="auto"/>
        <w:left w:val="none" w:sz="0" w:space="0" w:color="auto"/>
        <w:bottom w:val="none" w:sz="0" w:space="0" w:color="auto"/>
        <w:right w:val="none" w:sz="0" w:space="0" w:color="auto"/>
      </w:divBdr>
    </w:div>
    <w:div w:id="1611669637">
      <w:bodyDiv w:val="1"/>
      <w:marLeft w:val="0"/>
      <w:marRight w:val="0"/>
      <w:marTop w:val="0"/>
      <w:marBottom w:val="0"/>
      <w:divBdr>
        <w:top w:val="none" w:sz="0" w:space="0" w:color="auto"/>
        <w:left w:val="none" w:sz="0" w:space="0" w:color="auto"/>
        <w:bottom w:val="none" w:sz="0" w:space="0" w:color="auto"/>
        <w:right w:val="none" w:sz="0" w:space="0" w:color="auto"/>
      </w:divBdr>
    </w:div>
    <w:div w:id="1619411041">
      <w:bodyDiv w:val="1"/>
      <w:marLeft w:val="0"/>
      <w:marRight w:val="0"/>
      <w:marTop w:val="0"/>
      <w:marBottom w:val="0"/>
      <w:divBdr>
        <w:top w:val="none" w:sz="0" w:space="0" w:color="auto"/>
        <w:left w:val="none" w:sz="0" w:space="0" w:color="auto"/>
        <w:bottom w:val="none" w:sz="0" w:space="0" w:color="auto"/>
        <w:right w:val="none" w:sz="0" w:space="0" w:color="auto"/>
      </w:divBdr>
    </w:div>
    <w:div w:id="1705207694">
      <w:bodyDiv w:val="1"/>
      <w:marLeft w:val="0"/>
      <w:marRight w:val="0"/>
      <w:marTop w:val="0"/>
      <w:marBottom w:val="0"/>
      <w:divBdr>
        <w:top w:val="none" w:sz="0" w:space="0" w:color="auto"/>
        <w:left w:val="none" w:sz="0" w:space="0" w:color="auto"/>
        <w:bottom w:val="none" w:sz="0" w:space="0" w:color="auto"/>
        <w:right w:val="none" w:sz="0" w:space="0" w:color="auto"/>
      </w:divBdr>
    </w:div>
    <w:div w:id="1730761071">
      <w:bodyDiv w:val="1"/>
      <w:marLeft w:val="0"/>
      <w:marRight w:val="0"/>
      <w:marTop w:val="0"/>
      <w:marBottom w:val="0"/>
      <w:divBdr>
        <w:top w:val="none" w:sz="0" w:space="0" w:color="auto"/>
        <w:left w:val="none" w:sz="0" w:space="0" w:color="auto"/>
        <w:bottom w:val="none" w:sz="0" w:space="0" w:color="auto"/>
        <w:right w:val="none" w:sz="0" w:space="0" w:color="auto"/>
      </w:divBdr>
      <w:divsChild>
        <w:div w:id="1971740571">
          <w:marLeft w:val="0"/>
          <w:marRight w:val="0"/>
          <w:marTop w:val="0"/>
          <w:marBottom w:val="0"/>
          <w:divBdr>
            <w:top w:val="none" w:sz="0" w:space="0" w:color="auto"/>
            <w:left w:val="none" w:sz="0" w:space="0" w:color="auto"/>
            <w:bottom w:val="none" w:sz="0" w:space="0" w:color="auto"/>
            <w:right w:val="none" w:sz="0" w:space="0" w:color="auto"/>
          </w:divBdr>
          <w:divsChild>
            <w:div w:id="572619027">
              <w:marLeft w:val="0"/>
              <w:marRight w:val="0"/>
              <w:marTop w:val="0"/>
              <w:marBottom w:val="0"/>
              <w:divBdr>
                <w:top w:val="none" w:sz="0" w:space="0" w:color="auto"/>
                <w:left w:val="none" w:sz="0" w:space="0" w:color="auto"/>
                <w:bottom w:val="none" w:sz="0" w:space="0" w:color="auto"/>
                <w:right w:val="none" w:sz="0" w:space="0" w:color="auto"/>
              </w:divBdr>
            </w:div>
            <w:div w:id="1486506906">
              <w:marLeft w:val="0"/>
              <w:marRight w:val="0"/>
              <w:marTop w:val="0"/>
              <w:marBottom w:val="0"/>
              <w:divBdr>
                <w:top w:val="none" w:sz="0" w:space="0" w:color="auto"/>
                <w:left w:val="none" w:sz="0" w:space="0" w:color="auto"/>
                <w:bottom w:val="none" w:sz="0" w:space="0" w:color="auto"/>
                <w:right w:val="none" w:sz="0" w:space="0" w:color="auto"/>
              </w:divBdr>
            </w:div>
            <w:div w:id="2006742610">
              <w:marLeft w:val="0"/>
              <w:marRight w:val="0"/>
              <w:marTop w:val="0"/>
              <w:marBottom w:val="0"/>
              <w:divBdr>
                <w:top w:val="none" w:sz="0" w:space="0" w:color="auto"/>
                <w:left w:val="none" w:sz="0" w:space="0" w:color="auto"/>
                <w:bottom w:val="none" w:sz="0" w:space="0" w:color="auto"/>
                <w:right w:val="none" w:sz="0" w:space="0" w:color="auto"/>
              </w:divBdr>
            </w:div>
            <w:div w:id="20370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7724">
      <w:bodyDiv w:val="1"/>
      <w:marLeft w:val="0"/>
      <w:marRight w:val="0"/>
      <w:marTop w:val="0"/>
      <w:marBottom w:val="0"/>
      <w:divBdr>
        <w:top w:val="none" w:sz="0" w:space="0" w:color="auto"/>
        <w:left w:val="none" w:sz="0" w:space="0" w:color="auto"/>
        <w:bottom w:val="none" w:sz="0" w:space="0" w:color="auto"/>
        <w:right w:val="none" w:sz="0" w:space="0" w:color="auto"/>
      </w:divBdr>
    </w:div>
    <w:div w:id="1746301817">
      <w:bodyDiv w:val="1"/>
      <w:marLeft w:val="0"/>
      <w:marRight w:val="0"/>
      <w:marTop w:val="0"/>
      <w:marBottom w:val="0"/>
      <w:divBdr>
        <w:top w:val="none" w:sz="0" w:space="0" w:color="auto"/>
        <w:left w:val="none" w:sz="0" w:space="0" w:color="auto"/>
        <w:bottom w:val="none" w:sz="0" w:space="0" w:color="auto"/>
        <w:right w:val="none" w:sz="0" w:space="0" w:color="auto"/>
      </w:divBdr>
    </w:div>
    <w:div w:id="1748377705">
      <w:bodyDiv w:val="1"/>
      <w:marLeft w:val="0"/>
      <w:marRight w:val="0"/>
      <w:marTop w:val="0"/>
      <w:marBottom w:val="0"/>
      <w:divBdr>
        <w:top w:val="none" w:sz="0" w:space="0" w:color="auto"/>
        <w:left w:val="none" w:sz="0" w:space="0" w:color="auto"/>
        <w:bottom w:val="none" w:sz="0" w:space="0" w:color="auto"/>
        <w:right w:val="none" w:sz="0" w:space="0" w:color="auto"/>
      </w:divBdr>
    </w:div>
    <w:div w:id="1803383781">
      <w:bodyDiv w:val="1"/>
      <w:marLeft w:val="0"/>
      <w:marRight w:val="0"/>
      <w:marTop w:val="0"/>
      <w:marBottom w:val="0"/>
      <w:divBdr>
        <w:top w:val="none" w:sz="0" w:space="0" w:color="auto"/>
        <w:left w:val="none" w:sz="0" w:space="0" w:color="auto"/>
        <w:bottom w:val="none" w:sz="0" w:space="0" w:color="auto"/>
        <w:right w:val="none" w:sz="0" w:space="0" w:color="auto"/>
      </w:divBdr>
    </w:div>
    <w:div w:id="1841577572">
      <w:bodyDiv w:val="1"/>
      <w:marLeft w:val="0"/>
      <w:marRight w:val="0"/>
      <w:marTop w:val="0"/>
      <w:marBottom w:val="0"/>
      <w:divBdr>
        <w:top w:val="none" w:sz="0" w:space="0" w:color="auto"/>
        <w:left w:val="none" w:sz="0" w:space="0" w:color="auto"/>
        <w:bottom w:val="none" w:sz="0" w:space="0" w:color="auto"/>
        <w:right w:val="none" w:sz="0" w:space="0" w:color="auto"/>
      </w:divBdr>
      <w:divsChild>
        <w:div w:id="1194460750">
          <w:marLeft w:val="0"/>
          <w:marRight w:val="0"/>
          <w:marTop w:val="0"/>
          <w:marBottom w:val="0"/>
          <w:divBdr>
            <w:top w:val="none" w:sz="0" w:space="0" w:color="auto"/>
            <w:left w:val="none" w:sz="0" w:space="0" w:color="auto"/>
            <w:bottom w:val="none" w:sz="0" w:space="0" w:color="auto"/>
            <w:right w:val="none" w:sz="0" w:space="0" w:color="auto"/>
          </w:divBdr>
          <w:divsChild>
            <w:div w:id="113790520">
              <w:marLeft w:val="0"/>
              <w:marRight w:val="0"/>
              <w:marTop w:val="0"/>
              <w:marBottom w:val="0"/>
              <w:divBdr>
                <w:top w:val="none" w:sz="0" w:space="0" w:color="auto"/>
                <w:left w:val="none" w:sz="0" w:space="0" w:color="auto"/>
                <w:bottom w:val="none" w:sz="0" w:space="0" w:color="auto"/>
                <w:right w:val="none" w:sz="0" w:space="0" w:color="auto"/>
              </w:divBdr>
              <w:divsChild>
                <w:div w:id="25495885">
                  <w:marLeft w:val="0"/>
                  <w:marRight w:val="0"/>
                  <w:marTop w:val="0"/>
                  <w:marBottom w:val="0"/>
                  <w:divBdr>
                    <w:top w:val="none" w:sz="0" w:space="0" w:color="auto"/>
                    <w:left w:val="none" w:sz="0" w:space="0" w:color="auto"/>
                    <w:bottom w:val="none" w:sz="0" w:space="0" w:color="auto"/>
                    <w:right w:val="none" w:sz="0" w:space="0" w:color="auto"/>
                  </w:divBdr>
                </w:div>
                <w:div w:id="390494862">
                  <w:marLeft w:val="0"/>
                  <w:marRight w:val="0"/>
                  <w:marTop w:val="0"/>
                  <w:marBottom w:val="0"/>
                  <w:divBdr>
                    <w:top w:val="none" w:sz="0" w:space="0" w:color="auto"/>
                    <w:left w:val="none" w:sz="0" w:space="0" w:color="auto"/>
                    <w:bottom w:val="none" w:sz="0" w:space="0" w:color="auto"/>
                    <w:right w:val="none" w:sz="0" w:space="0" w:color="auto"/>
                  </w:divBdr>
                </w:div>
                <w:div w:id="1086800390">
                  <w:marLeft w:val="0"/>
                  <w:marRight w:val="0"/>
                  <w:marTop w:val="0"/>
                  <w:marBottom w:val="0"/>
                  <w:divBdr>
                    <w:top w:val="none" w:sz="0" w:space="0" w:color="auto"/>
                    <w:left w:val="none" w:sz="0" w:space="0" w:color="auto"/>
                    <w:bottom w:val="none" w:sz="0" w:space="0" w:color="auto"/>
                    <w:right w:val="none" w:sz="0" w:space="0" w:color="auto"/>
                  </w:divBdr>
                </w:div>
                <w:div w:id="1556311778">
                  <w:marLeft w:val="0"/>
                  <w:marRight w:val="0"/>
                  <w:marTop w:val="0"/>
                  <w:marBottom w:val="0"/>
                  <w:divBdr>
                    <w:top w:val="none" w:sz="0" w:space="0" w:color="auto"/>
                    <w:left w:val="none" w:sz="0" w:space="0" w:color="auto"/>
                    <w:bottom w:val="none" w:sz="0" w:space="0" w:color="auto"/>
                    <w:right w:val="none" w:sz="0" w:space="0" w:color="auto"/>
                  </w:divBdr>
                </w:div>
                <w:div w:id="16588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9288">
      <w:bodyDiv w:val="1"/>
      <w:marLeft w:val="0"/>
      <w:marRight w:val="0"/>
      <w:marTop w:val="0"/>
      <w:marBottom w:val="0"/>
      <w:divBdr>
        <w:top w:val="none" w:sz="0" w:space="0" w:color="auto"/>
        <w:left w:val="none" w:sz="0" w:space="0" w:color="auto"/>
        <w:bottom w:val="none" w:sz="0" w:space="0" w:color="auto"/>
        <w:right w:val="none" w:sz="0" w:space="0" w:color="auto"/>
      </w:divBdr>
      <w:divsChild>
        <w:div w:id="979924216">
          <w:marLeft w:val="0"/>
          <w:marRight w:val="0"/>
          <w:marTop w:val="0"/>
          <w:marBottom w:val="0"/>
          <w:divBdr>
            <w:top w:val="none" w:sz="0" w:space="0" w:color="auto"/>
            <w:left w:val="none" w:sz="0" w:space="0" w:color="auto"/>
            <w:bottom w:val="none" w:sz="0" w:space="0" w:color="auto"/>
            <w:right w:val="none" w:sz="0" w:space="0" w:color="auto"/>
          </w:divBdr>
        </w:div>
      </w:divsChild>
    </w:div>
    <w:div w:id="1922450030">
      <w:bodyDiv w:val="1"/>
      <w:marLeft w:val="0"/>
      <w:marRight w:val="0"/>
      <w:marTop w:val="0"/>
      <w:marBottom w:val="0"/>
      <w:divBdr>
        <w:top w:val="none" w:sz="0" w:space="0" w:color="auto"/>
        <w:left w:val="none" w:sz="0" w:space="0" w:color="auto"/>
        <w:bottom w:val="none" w:sz="0" w:space="0" w:color="auto"/>
        <w:right w:val="none" w:sz="0" w:space="0" w:color="auto"/>
      </w:divBdr>
    </w:div>
    <w:div w:id="1985232069">
      <w:bodyDiv w:val="1"/>
      <w:marLeft w:val="0"/>
      <w:marRight w:val="0"/>
      <w:marTop w:val="0"/>
      <w:marBottom w:val="0"/>
      <w:divBdr>
        <w:top w:val="none" w:sz="0" w:space="0" w:color="auto"/>
        <w:left w:val="none" w:sz="0" w:space="0" w:color="auto"/>
        <w:bottom w:val="none" w:sz="0" w:space="0" w:color="auto"/>
        <w:right w:val="none" w:sz="0" w:space="0" w:color="auto"/>
      </w:divBdr>
    </w:div>
    <w:div w:id="2011062228">
      <w:bodyDiv w:val="1"/>
      <w:marLeft w:val="0"/>
      <w:marRight w:val="0"/>
      <w:marTop w:val="0"/>
      <w:marBottom w:val="0"/>
      <w:divBdr>
        <w:top w:val="none" w:sz="0" w:space="0" w:color="auto"/>
        <w:left w:val="none" w:sz="0" w:space="0" w:color="auto"/>
        <w:bottom w:val="none" w:sz="0" w:space="0" w:color="auto"/>
        <w:right w:val="none" w:sz="0" w:space="0" w:color="auto"/>
      </w:divBdr>
    </w:div>
    <w:div w:id="2022928642">
      <w:bodyDiv w:val="1"/>
      <w:marLeft w:val="0"/>
      <w:marRight w:val="0"/>
      <w:marTop w:val="0"/>
      <w:marBottom w:val="0"/>
      <w:divBdr>
        <w:top w:val="none" w:sz="0" w:space="0" w:color="auto"/>
        <w:left w:val="none" w:sz="0" w:space="0" w:color="auto"/>
        <w:bottom w:val="none" w:sz="0" w:space="0" w:color="auto"/>
        <w:right w:val="none" w:sz="0" w:space="0" w:color="auto"/>
      </w:divBdr>
    </w:div>
    <w:div w:id="2030329198">
      <w:bodyDiv w:val="1"/>
      <w:marLeft w:val="0"/>
      <w:marRight w:val="0"/>
      <w:marTop w:val="0"/>
      <w:marBottom w:val="0"/>
      <w:divBdr>
        <w:top w:val="none" w:sz="0" w:space="0" w:color="auto"/>
        <w:left w:val="none" w:sz="0" w:space="0" w:color="auto"/>
        <w:bottom w:val="none" w:sz="0" w:space="0" w:color="auto"/>
        <w:right w:val="none" w:sz="0" w:space="0" w:color="auto"/>
      </w:divBdr>
      <w:divsChild>
        <w:div w:id="137576198">
          <w:marLeft w:val="0"/>
          <w:marRight w:val="0"/>
          <w:marTop w:val="0"/>
          <w:marBottom w:val="0"/>
          <w:divBdr>
            <w:top w:val="none" w:sz="0" w:space="0" w:color="auto"/>
            <w:left w:val="none" w:sz="0" w:space="0" w:color="auto"/>
            <w:bottom w:val="none" w:sz="0" w:space="0" w:color="auto"/>
            <w:right w:val="none" w:sz="0" w:space="0" w:color="auto"/>
          </w:divBdr>
        </w:div>
        <w:div w:id="1047070981">
          <w:marLeft w:val="0"/>
          <w:marRight w:val="0"/>
          <w:marTop w:val="0"/>
          <w:marBottom w:val="0"/>
          <w:divBdr>
            <w:top w:val="none" w:sz="0" w:space="0" w:color="auto"/>
            <w:left w:val="none" w:sz="0" w:space="0" w:color="auto"/>
            <w:bottom w:val="none" w:sz="0" w:space="0" w:color="auto"/>
            <w:right w:val="none" w:sz="0" w:space="0" w:color="auto"/>
          </w:divBdr>
        </w:div>
        <w:div w:id="1230270815">
          <w:marLeft w:val="0"/>
          <w:marRight w:val="0"/>
          <w:marTop w:val="0"/>
          <w:marBottom w:val="0"/>
          <w:divBdr>
            <w:top w:val="none" w:sz="0" w:space="0" w:color="auto"/>
            <w:left w:val="none" w:sz="0" w:space="0" w:color="auto"/>
            <w:bottom w:val="none" w:sz="0" w:space="0" w:color="auto"/>
            <w:right w:val="none" w:sz="0" w:space="0" w:color="auto"/>
          </w:divBdr>
        </w:div>
        <w:div w:id="1418213920">
          <w:marLeft w:val="0"/>
          <w:marRight w:val="0"/>
          <w:marTop w:val="0"/>
          <w:marBottom w:val="0"/>
          <w:divBdr>
            <w:top w:val="none" w:sz="0" w:space="0" w:color="auto"/>
            <w:left w:val="none" w:sz="0" w:space="0" w:color="auto"/>
            <w:bottom w:val="none" w:sz="0" w:space="0" w:color="auto"/>
            <w:right w:val="none" w:sz="0" w:space="0" w:color="auto"/>
          </w:divBdr>
        </w:div>
        <w:div w:id="1915580649">
          <w:marLeft w:val="0"/>
          <w:marRight w:val="0"/>
          <w:marTop w:val="0"/>
          <w:marBottom w:val="0"/>
          <w:divBdr>
            <w:top w:val="none" w:sz="0" w:space="0" w:color="auto"/>
            <w:left w:val="none" w:sz="0" w:space="0" w:color="auto"/>
            <w:bottom w:val="none" w:sz="0" w:space="0" w:color="auto"/>
            <w:right w:val="none" w:sz="0" w:space="0" w:color="auto"/>
          </w:divBdr>
        </w:div>
        <w:div w:id="2082869058">
          <w:marLeft w:val="0"/>
          <w:marRight w:val="0"/>
          <w:marTop w:val="0"/>
          <w:marBottom w:val="0"/>
          <w:divBdr>
            <w:top w:val="none" w:sz="0" w:space="0" w:color="auto"/>
            <w:left w:val="none" w:sz="0" w:space="0" w:color="auto"/>
            <w:bottom w:val="none" w:sz="0" w:space="0" w:color="auto"/>
            <w:right w:val="none" w:sz="0" w:space="0" w:color="auto"/>
          </w:divBdr>
        </w:div>
      </w:divsChild>
    </w:div>
    <w:div w:id="2043557062">
      <w:bodyDiv w:val="1"/>
      <w:marLeft w:val="0"/>
      <w:marRight w:val="0"/>
      <w:marTop w:val="0"/>
      <w:marBottom w:val="0"/>
      <w:divBdr>
        <w:top w:val="none" w:sz="0" w:space="0" w:color="auto"/>
        <w:left w:val="none" w:sz="0" w:space="0" w:color="auto"/>
        <w:bottom w:val="none" w:sz="0" w:space="0" w:color="auto"/>
        <w:right w:val="none" w:sz="0" w:space="0" w:color="auto"/>
      </w:divBdr>
    </w:div>
    <w:div w:id="2076734849">
      <w:bodyDiv w:val="1"/>
      <w:marLeft w:val="0"/>
      <w:marRight w:val="0"/>
      <w:marTop w:val="0"/>
      <w:marBottom w:val="0"/>
      <w:divBdr>
        <w:top w:val="none" w:sz="0" w:space="0" w:color="auto"/>
        <w:left w:val="none" w:sz="0" w:space="0" w:color="auto"/>
        <w:bottom w:val="none" w:sz="0" w:space="0" w:color="auto"/>
        <w:right w:val="none" w:sz="0" w:space="0" w:color="auto"/>
      </w:divBdr>
      <w:divsChild>
        <w:div w:id="1594047388">
          <w:marLeft w:val="0"/>
          <w:marRight w:val="0"/>
          <w:marTop w:val="0"/>
          <w:marBottom w:val="0"/>
          <w:divBdr>
            <w:top w:val="none" w:sz="0" w:space="0" w:color="auto"/>
            <w:left w:val="none" w:sz="0" w:space="0" w:color="auto"/>
            <w:bottom w:val="none" w:sz="0" w:space="0" w:color="auto"/>
            <w:right w:val="none" w:sz="0" w:space="0" w:color="auto"/>
          </w:divBdr>
        </w:div>
      </w:divsChild>
    </w:div>
    <w:div w:id="2099520768">
      <w:bodyDiv w:val="1"/>
      <w:marLeft w:val="0"/>
      <w:marRight w:val="0"/>
      <w:marTop w:val="0"/>
      <w:marBottom w:val="0"/>
      <w:divBdr>
        <w:top w:val="none" w:sz="0" w:space="0" w:color="auto"/>
        <w:left w:val="none" w:sz="0" w:space="0" w:color="auto"/>
        <w:bottom w:val="none" w:sz="0" w:space="0" w:color="auto"/>
        <w:right w:val="none" w:sz="0" w:space="0" w:color="auto"/>
      </w:divBdr>
      <w:divsChild>
        <w:div w:id="1983193864">
          <w:marLeft w:val="0"/>
          <w:marRight w:val="0"/>
          <w:marTop w:val="0"/>
          <w:marBottom w:val="0"/>
          <w:divBdr>
            <w:top w:val="none" w:sz="0" w:space="0" w:color="auto"/>
            <w:left w:val="none" w:sz="0" w:space="0" w:color="auto"/>
            <w:bottom w:val="none" w:sz="0" w:space="0" w:color="auto"/>
            <w:right w:val="none" w:sz="0" w:space="0" w:color="auto"/>
          </w:divBdr>
        </w:div>
      </w:divsChild>
    </w:div>
    <w:div w:id="21443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71F3D4-7729-44EB-BC1A-ECD52C8859F7}">
  <ds:schemaRefs>
    <ds:schemaRef ds:uri="http://schemas.openxmlformats.org/officeDocument/2006/bibliography"/>
  </ds:schemaRefs>
</ds:datastoreItem>
</file>

<file path=customXml/itemProps2.xml><?xml version="1.0" encoding="utf-8"?>
<ds:datastoreItem xmlns:ds="http://schemas.openxmlformats.org/officeDocument/2006/customXml" ds:itemID="{568027E7-7C1E-4BED-8663-1FA21CEDB52C}"/>
</file>

<file path=customXml/itemProps3.xml><?xml version="1.0" encoding="utf-8"?>
<ds:datastoreItem xmlns:ds="http://schemas.openxmlformats.org/officeDocument/2006/customXml" ds:itemID="{2A732115-7FCE-40F8-9618-F9591ED56DF3}"/>
</file>

<file path=customXml/itemProps4.xml><?xml version="1.0" encoding="utf-8"?>
<ds:datastoreItem xmlns:ds="http://schemas.openxmlformats.org/officeDocument/2006/customXml" ds:itemID="{B0713520-1171-4D42-BD86-06FE473A12A7}"/>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Melbourne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LEESAN</dc:creator>
  <cp:lastModifiedBy>Jody Brodribb</cp:lastModifiedBy>
  <cp:revision>2</cp:revision>
  <cp:lastPrinted>2019-03-20T02:06:00Z</cp:lastPrinted>
  <dcterms:created xsi:type="dcterms:W3CDTF">2019-03-20T02:32:00Z</dcterms:created>
  <dcterms:modified xsi:type="dcterms:W3CDTF">2019-03-20T02:32:00Z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