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D0" w:rsidRDefault="0091365A" w:rsidP="00BA2CD0">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BA2CD0" w:rsidRDefault="00BA2CD0" w:rsidP="00BA2CD0">
      <w:pPr>
        <w:pStyle w:val="Heading1"/>
      </w:pPr>
      <w:r>
        <w:t>A new Ryder Pavilion: Supporting community sport in Melbourne</w:t>
      </w:r>
    </w:p>
    <w:p w:rsidR="00BA2CD0" w:rsidRPr="00BA2CD0" w:rsidRDefault="00BA2CD0" w:rsidP="00BA2CD0">
      <w:pPr>
        <w:pStyle w:val="Heading2"/>
      </w:pPr>
      <w:r>
        <w:t>Project update February 2024</w:t>
      </w:r>
    </w:p>
    <w:p w:rsidR="00BA2CD0" w:rsidRDefault="00BA2CD0" w:rsidP="00BA2CD0">
      <w:r>
        <w:t>We’re delivering bigger, better and more accessible sporting pavilions in Royal Park, supporting the growth of female participation in community sport.</w:t>
      </w:r>
      <w:r>
        <w:t xml:space="preserve"> </w:t>
      </w:r>
    </w:p>
    <w:p w:rsidR="004A26E3" w:rsidRDefault="00BA2CD0" w:rsidP="00BA2CD0">
      <w:pPr>
        <w:pStyle w:val="Heading2"/>
      </w:pPr>
      <w:r>
        <w:t>What’s happening?</w:t>
      </w:r>
    </w:p>
    <w:p w:rsidR="00BA2CD0" w:rsidRDefault="00BA2CD0" w:rsidP="00BA2CD0">
      <w:pPr>
        <w:rPr>
          <w:rFonts w:cs="Gotham"/>
          <w:color w:val="221E1F"/>
          <w:szCs w:val="20"/>
        </w:rPr>
      </w:pPr>
      <w:r>
        <w:rPr>
          <w:rFonts w:cs="Gotham"/>
          <w:color w:val="221E1F"/>
          <w:szCs w:val="20"/>
        </w:rPr>
        <w:t xml:space="preserve">City of Melbourne will kick-off construction to build a new Ryder Pavilion in March 2024, with works expected to be complete in 2025. </w:t>
      </w:r>
    </w:p>
    <w:p w:rsidR="00BA2CD0" w:rsidRDefault="00BA2CD0" w:rsidP="00BA2CD0">
      <w:pPr>
        <w:rPr>
          <w:rFonts w:cs="Gotham"/>
          <w:color w:val="221E1F"/>
          <w:szCs w:val="20"/>
        </w:rPr>
      </w:pPr>
      <w:r>
        <w:rPr>
          <w:rFonts w:cs="Gotham"/>
          <w:color w:val="221E1F"/>
          <w:szCs w:val="20"/>
        </w:rPr>
        <w:t>The team will first establish the work site, which includes the installation of fencing, an access road for trucks and temporary facilities for sports clubs to use for the duration of the project.</w:t>
      </w:r>
    </w:p>
    <w:p w:rsidR="00BA2CD0" w:rsidRDefault="00BA2CD0" w:rsidP="00BA2CD0">
      <w:pPr>
        <w:rPr>
          <w:rFonts w:cs="Gotham"/>
          <w:color w:val="221E1F"/>
          <w:szCs w:val="20"/>
        </w:rPr>
      </w:pPr>
      <w:r>
        <w:rPr>
          <w:rFonts w:cs="Gotham"/>
          <w:color w:val="221E1F"/>
          <w:szCs w:val="20"/>
        </w:rPr>
        <w:t>Once this is complete, the old pavilion will be demolished. Low levels of noise and dust can be expected between work hours - 7am to 7pm Monday to Friday and 8am to 3pm Saturday.</w:t>
      </w:r>
    </w:p>
    <w:p w:rsidR="00BA2CD0" w:rsidRDefault="00BA2CD0" w:rsidP="00BA2CD0">
      <w:pPr>
        <w:pStyle w:val="Heading2"/>
      </w:pPr>
      <w:r>
        <w:t>Sign up to our e-newsletter</w:t>
      </w:r>
    </w:p>
    <w:p w:rsidR="00BA2CD0" w:rsidRDefault="00BA2CD0" w:rsidP="00BA2CD0">
      <w:r>
        <w:t>To reduce our impact on the environment, we’ll be sending future project updates via email.</w:t>
      </w:r>
    </w:p>
    <w:p w:rsidR="00BA2CD0" w:rsidRDefault="00BA2CD0" w:rsidP="00BA2CD0">
      <w:r w:rsidRPr="00BA2CD0">
        <w:t>V</w:t>
      </w:r>
      <w:r>
        <w:t xml:space="preserve">isit melbourne.vic.gov.au/cityprojects </w:t>
      </w:r>
      <w:r>
        <w:t xml:space="preserve">or call 9658 9658 </w:t>
      </w:r>
      <w:r>
        <w:t>to learn more about the new Ryder Pavilion and sign up to our e-newsletter.</w:t>
      </w:r>
    </w:p>
    <w:p w:rsidR="00BA2CD0" w:rsidRPr="00BA2CD0" w:rsidRDefault="00BA2CD0" w:rsidP="00BA2CD0">
      <w:pPr>
        <w:rPr>
          <w:lang w:val="en-US"/>
        </w:rPr>
      </w:pPr>
      <w:r>
        <w:t>We cate</w:t>
      </w:r>
      <w:bookmarkStart w:id="0" w:name="_GoBack"/>
      <w:bookmarkEnd w:id="0"/>
      <w:r>
        <w:t>r for people of all backgrounds. Please call 03 9280 0726.</w:t>
      </w:r>
    </w:p>
    <w:sectPr w:rsidR="00BA2CD0" w:rsidRPr="00BA2CD0"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D0" w:rsidRDefault="00BA2CD0" w:rsidP="00BC719D">
      <w:pPr>
        <w:spacing w:after="0"/>
      </w:pPr>
      <w:r>
        <w:separator/>
      </w:r>
    </w:p>
  </w:endnote>
  <w:endnote w:type="continuationSeparator" w:id="0">
    <w:p w:rsidR="00BA2CD0" w:rsidRDefault="00BA2CD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5" w:rsidRDefault="0043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5" w:rsidRDefault="00435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5" w:rsidRDefault="0043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D0" w:rsidRDefault="00BA2CD0" w:rsidP="00577A39">
      <w:pPr>
        <w:spacing w:after="40" w:line="240" w:lineRule="auto"/>
      </w:pPr>
      <w:r>
        <w:separator/>
      </w:r>
    </w:p>
  </w:footnote>
  <w:footnote w:type="continuationSeparator" w:id="0">
    <w:p w:rsidR="00BA2CD0" w:rsidRDefault="00BA2CD0"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5" w:rsidRDefault="00435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5" w:rsidRDefault="00435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5" w:rsidRDefault="0043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D0"/>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3501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A2CD0"/>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BA2CD0"/>
    <w:pPr>
      <w:autoSpaceDE w:val="0"/>
      <w:autoSpaceDN w:val="0"/>
      <w:adjustRightInd w:val="0"/>
    </w:pPr>
    <w:rPr>
      <w:rFonts w:ascii="Gotham" w:hAnsi="Gotham" w:cs="Gotham"/>
      <w:color w:val="000000"/>
      <w:sz w:val="24"/>
      <w:szCs w:val="24"/>
    </w:rPr>
  </w:style>
  <w:style w:type="paragraph" w:customStyle="1" w:styleId="Pa1">
    <w:name w:val="Pa1"/>
    <w:basedOn w:val="Default"/>
    <w:next w:val="Default"/>
    <w:uiPriority w:val="99"/>
    <w:rsid w:val="00BA2CD0"/>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304307-94E8-45FE-B662-4B2CDB30746A}">
  <ds:schemaRefs>
    <ds:schemaRef ds:uri="http://schemas.openxmlformats.org/officeDocument/2006/bibliography"/>
  </ds:schemaRefs>
</ds:datastoreItem>
</file>

<file path=customXml/itemProps2.xml><?xml version="1.0" encoding="utf-8"?>
<ds:datastoreItem xmlns:ds="http://schemas.openxmlformats.org/officeDocument/2006/customXml" ds:itemID="{6A910E24-71DE-4338-9A9A-6DFD6D8C8036}"/>
</file>

<file path=customXml/itemProps3.xml><?xml version="1.0" encoding="utf-8"?>
<ds:datastoreItem xmlns:ds="http://schemas.openxmlformats.org/officeDocument/2006/customXml" ds:itemID="{49518B50-F581-4303-A40D-5DFF64C64895}"/>
</file>

<file path=customXml/itemProps4.xml><?xml version="1.0" encoding="utf-8"?>
<ds:datastoreItem xmlns:ds="http://schemas.openxmlformats.org/officeDocument/2006/customXml" ds:itemID="{CE490706-ED0F-4F54-ABF3-91C22FC7D2C0}"/>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Ryder Pavilion construction bulletin February 2024</vt:lpstr>
      <vt:lpstr>A new Ryder Pavilion: Supporting community sport in Melbourne</vt:lpstr>
      <vt:lpstr>    Project update February 2024</vt:lpstr>
      <vt:lpstr>    What’s happening?</vt:lpstr>
      <vt:lpstr>    Sign up to our e-newsletter</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Ryder Pavilion construction bulletin February 2024</dc:title>
  <dc:subject/>
  <dc:creator/>
  <cp:keywords/>
  <cp:lastModifiedBy/>
  <cp:revision>1</cp:revision>
  <dcterms:created xsi:type="dcterms:W3CDTF">2024-02-16T00:39:00Z</dcterms:created>
  <dcterms:modified xsi:type="dcterms:W3CDTF">2024-02-16T00:40:00Z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