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37A99" w:rsidRPr="005814F5" w:rsidRDefault="0091365A" w:rsidP="00020B35">
      <w:pPr>
        <w:spacing w:after="0"/>
        <w:jc w:val="right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B25F4EA" wp14:editId="07777777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81986" w14:textId="7B85F944" w:rsidR="00617645" w:rsidRDefault="00D33CB6" w:rsidP="00BF57B3">
      <w:pPr>
        <w:pStyle w:val="Heading1"/>
        <w:rPr>
          <w:rFonts w:hint="eastAsia"/>
        </w:rPr>
      </w:pPr>
      <w:r>
        <w:t>Melbourne Awards 202</w:t>
      </w:r>
      <w:r w:rsidR="269DCCA9">
        <w:t>4</w:t>
      </w:r>
    </w:p>
    <w:p w14:paraId="2EB29F9E" w14:textId="77777777" w:rsidR="00297AE8" w:rsidRDefault="00297AE8" w:rsidP="00F2287E">
      <w:pPr>
        <w:pStyle w:val="Heading2"/>
        <w:rPr>
          <w:rFonts w:hint="eastAsia"/>
          <w:b/>
          <w:sz w:val="28"/>
          <w:szCs w:val="32"/>
          <w:lang w:val="en-AU"/>
        </w:rPr>
      </w:pPr>
      <w:r w:rsidRPr="00297AE8">
        <w:rPr>
          <w:b/>
          <w:sz w:val="28"/>
          <w:szCs w:val="32"/>
          <w:lang w:val="en-AU"/>
        </w:rPr>
        <w:t xml:space="preserve">Melburnian of the Year </w:t>
      </w:r>
    </w:p>
    <w:p w14:paraId="45D2439C" w14:textId="77777777" w:rsidR="00EC78A9" w:rsidRPr="00EC78A9" w:rsidRDefault="00EC78A9" w:rsidP="00F2287E">
      <w:pPr>
        <w:pStyle w:val="Heading2"/>
        <w:rPr>
          <w:rFonts w:hint="eastAsia"/>
        </w:rPr>
      </w:pPr>
      <w:r w:rsidRPr="00EC78A9">
        <w:t xml:space="preserve">Selection Criteria </w:t>
      </w:r>
    </w:p>
    <w:p w14:paraId="4FB4B5E3" w14:textId="77777777" w:rsidR="00297AE8" w:rsidRPr="00DD5A3B" w:rsidRDefault="00297AE8" w:rsidP="00297AE8">
      <w:pPr>
        <w:pStyle w:val="CoMHeading3"/>
        <w:spacing w:line="240" w:lineRule="auto"/>
        <w:rPr>
          <w:sz w:val="22"/>
          <w:lang w:val="en-US" w:eastAsia="en-AU"/>
        </w:rPr>
      </w:pPr>
      <w:r w:rsidRPr="00DD5A3B">
        <w:rPr>
          <w:sz w:val="22"/>
          <w:lang w:val="en-US" w:eastAsia="en-AU"/>
        </w:rPr>
        <w:t xml:space="preserve">Section A: Nominee Details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297AE8" w:rsidRPr="00DD5A3B" w14:paraId="288C354A" w14:textId="77777777" w:rsidTr="00673B71">
        <w:tc>
          <w:tcPr>
            <w:tcW w:w="2500" w:type="pct"/>
            <w:shd w:val="clear" w:color="auto" w:fill="auto"/>
          </w:tcPr>
          <w:p w14:paraId="5223CF67" w14:textId="77777777" w:rsidR="00297AE8" w:rsidRPr="00DD5A3B" w:rsidRDefault="00297AE8" w:rsidP="00673B71">
            <w:pPr>
              <w:pStyle w:val="CoMBodytext"/>
              <w:spacing w:line="240" w:lineRule="auto"/>
              <w:rPr>
                <w:rStyle w:val="ItalicText"/>
                <w:sz w:val="22"/>
                <w:szCs w:val="22"/>
              </w:rPr>
            </w:pPr>
            <w:r w:rsidRPr="00DD5A3B">
              <w:rPr>
                <w:sz w:val="22"/>
                <w:szCs w:val="22"/>
                <w:lang w:eastAsia="en-AU"/>
              </w:rPr>
              <w:t>Provide deta</w:t>
            </w:r>
            <w:r>
              <w:rPr>
                <w:sz w:val="22"/>
                <w:szCs w:val="22"/>
                <w:lang w:eastAsia="en-AU"/>
              </w:rPr>
              <w:t>i</w:t>
            </w:r>
            <w:r w:rsidRPr="00DD5A3B">
              <w:rPr>
                <w:sz w:val="22"/>
                <w:szCs w:val="22"/>
                <w:lang w:eastAsia="en-AU"/>
              </w:rPr>
              <w:t>ls of the person you wish to nominate</w:t>
            </w:r>
          </w:p>
        </w:tc>
        <w:tc>
          <w:tcPr>
            <w:tcW w:w="2500" w:type="pct"/>
            <w:shd w:val="clear" w:color="auto" w:fill="auto"/>
          </w:tcPr>
          <w:p w14:paraId="0D909AED" w14:textId="77777777" w:rsidR="00297AE8" w:rsidRPr="00DD5A3B" w:rsidRDefault="00297AE8" w:rsidP="00297AE8">
            <w:pPr>
              <w:pStyle w:val="ListBullet"/>
              <w:spacing w:after="0" w:line="240" w:lineRule="auto"/>
              <w:rPr>
                <w:rFonts w:cs="Arial"/>
                <w:sz w:val="22"/>
                <w:szCs w:val="22"/>
                <w:lang w:eastAsia="en-AU"/>
              </w:rPr>
            </w:pPr>
            <w:r w:rsidRPr="00DD5A3B">
              <w:rPr>
                <w:rFonts w:cs="Arial"/>
                <w:sz w:val="22"/>
                <w:szCs w:val="22"/>
                <w:lang w:eastAsia="en-AU"/>
              </w:rPr>
              <w:t>Name</w:t>
            </w:r>
          </w:p>
          <w:p w14:paraId="4F6F2872" w14:textId="77777777" w:rsidR="00297AE8" w:rsidRPr="00DD5A3B" w:rsidRDefault="00297AE8" w:rsidP="00297AE8">
            <w:pPr>
              <w:pStyle w:val="ListBullet"/>
              <w:spacing w:after="0" w:line="240" w:lineRule="auto"/>
              <w:rPr>
                <w:rFonts w:cs="Arial"/>
                <w:sz w:val="22"/>
                <w:szCs w:val="22"/>
                <w:lang w:eastAsia="en-AU"/>
              </w:rPr>
            </w:pPr>
            <w:r w:rsidRPr="00DD5A3B">
              <w:rPr>
                <w:rFonts w:cs="Arial"/>
                <w:sz w:val="22"/>
                <w:szCs w:val="22"/>
                <w:lang w:eastAsia="en-AU"/>
              </w:rPr>
              <w:t>Industry/Field of expertise</w:t>
            </w:r>
          </w:p>
          <w:p w14:paraId="6C67DACB" w14:textId="77777777" w:rsidR="00297AE8" w:rsidRPr="00DD5A3B" w:rsidRDefault="00297AE8" w:rsidP="00297AE8">
            <w:pPr>
              <w:pStyle w:val="ListBullet"/>
              <w:spacing w:after="0" w:line="240" w:lineRule="auto"/>
              <w:rPr>
                <w:rFonts w:cs="Arial"/>
                <w:sz w:val="22"/>
                <w:szCs w:val="22"/>
                <w:lang w:eastAsia="en-AU"/>
              </w:rPr>
            </w:pPr>
            <w:r w:rsidRPr="00DD5A3B">
              <w:rPr>
                <w:rFonts w:cs="Arial"/>
                <w:sz w:val="22"/>
                <w:szCs w:val="22"/>
                <w:lang w:eastAsia="en-AU"/>
              </w:rPr>
              <w:t>Brief description of their contribution</w:t>
            </w:r>
          </w:p>
          <w:p w14:paraId="7229F45E" w14:textId="77777777" w:rsidR="00297AE8" w:rsidRPr="00DD5A3B" w:rsidRDefault="00297AE8" w:rsidP="00297AE8">
            <w:pPr>
              <w:pStyle w:val="ListBullet"/>
              <w:spacing w:after="0" w:line="240" w:lineRule="auto"/>
              <w:rPr>
                <w:rFonts w:cs="Arial"/>
                <w:sz w:val="22"/>
                <w:szCs w:val="22"/>
                <w:lang w:eastAsia="en-AU"/>
              </w:rPr>
            </w:pPr>
            <w:r w:rsidRPr="00DD5A3B">
              <w:rPr>
                <w:rFonts w:cs="Arial"/>
                <w:sz w:val="22"/>
                <w:szCs w:val="22"/>
                <w:lang w:eastAsia="en-AU"/>
              </w:rPr>
              <w:t>Supporting information (optional)</w:t>
            </w:r>
          </w:p>
        </w:tc>
      </w:tr>
    </w:tbl>
    <w:p w14:paraId="5789B053" w14:textId="77777777" w:rsidR="00297AE8" w:rsidRPr="004C687A" w:rsidRDefault="00297AE8" w:rsidP="00297AE8">
      <w:pPr>
        <w:spacing w:before="200" w:after="100" w:line="240" w:lineRule="auto"/>
        <w:rPr>
          <w:rFonts w:cs="Arial"/>
          <w:b/>
          <w:bCs/>
          <w:sz w:val="22"/>
          <w:szCs w:val="22"/>
          <w:lang w:val="en-US" w:eastAsia="en-AU"/>
        </w:rPr>
      </w:pPr>
      <w:r w:rsidRPr="00DD5A3B">
        <w:rPr>
          <w:rFonts w:cs="Arial"/>
          <w:b/>
          <w:bCs/>
          <w:sz w:val="22"/>
          <w:szCs w:val="22"/>
          <w:lang w:val="en-US" w:eastAsia="en-AU"/>
        </w:rPr>
        <w:t>Section B</w:t>
      </w:r>
      <w:r w:rsidRPr="004C687A">
        <w:rPr>
          <w:rFonts w:cs="Arial"/>
          <w:b/>
          <w:bCs/>
          <w:sz w:val="22"/>
          <w:szCs w:val="22"/>
          <w:lang w:val="en-US" w:eastAsia="en-AU"/>
        </w:rPr>
        <w:t xml:space="preserve">: </w:t>
      </w:r>
      <w:r w:rsidRPr="00DD5A3B">
        <w:rPr>
          <w:rFonts w:cs="Arial"/>
          <w:b/>
          <w:bCs/>
          <w:sz w:val="22"/>
          <w:szCs w:val="22"/>
          <w:lang w:val="en-US" w:eastAsia="en-AU"/>
        </w:rPr>
        <w:t>Contact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297AE8" w:rsidRPr="004C687A" w14:paraId="574CB4FC" w14:textId="77777777" w:rsidTr="00673B71">
        <w:tc>
          <w:tcPr>
            <w:tcW w:w="2500" w:type="pct"/>
            <w:shd w:val="clear" w:color="auto" w:fill="auto"/>
          </w:tcPr>
          <w:p w14:paraId="73EB2CF1" w14:textId="77777777" w:rsidR="00297AE8" w:rsidRPr="00DD5A3B" w:rsidRDefault="00297AE8" w:rsidP="00673B71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cs="Arial"/>
                <w:i/>
                <w:sz w:val="22"/>
                <w:szCs w:val="22"/>
              </w:rPr>
            </w:pPr>
            <w:r w:rsidRPr="004C687A">
              <w:rPr>
                <w:rFonts w:cs="Arial"/>
                <w:sz w:val="22"/>
                <w:szCs w:val="22"/>
                <w:lang w:eastAsia="en-AU"/>
              </w:rPr>
              <w:t xml:space="preserve">List your </w:t>
            </w:r>
            <w:r w:rsidRPr="00DD5A3B">
              <w:rPr>
                <w:rFonts w:cs="Arial"/>
                <w:sz w:val="22"/>
                <w:szCs w:val="22"/>
                <w:lang w:eastAsia="en-AU"/>
              </w:rPr>
              <w:t xml:space="preserve">own </w:t>
            </w:r>
            <w:r w:rsidRPr="004C687A">
              <w:rPr>
                <w:rFonts w:cs="Arial"/>
                <w:sz w:val="22"/>
                <w:szCs w:val="22"/>
                <w:lang w:eastAsia="en-AU"/>
              </w:rPr>
              <w:t xml:space="preserve">contact details </w:t>
            </w:r>
          </w:p>
        </w:tc>
        <w:tc>
          <w:tcPr>
            <w:tcW w:w="2500" w:type="pct"/>
            <w:shd w:val="clear" w:color="auto" w:fill="auto"/>
          </w:tcPr>
          <w:p w14:paraId="16B86293" w14:textId="77777777" w:rsidR="00297AE8" w:rsidRPr="00DD5A3B" w:rsidRDefault="00297AE8" w:rsidP="00297A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3" w:hanging="363"/>
              <w:contextualSpacing/>
              <w:rPr>
                <w:rFonts w:cs="Arial"/>
                <w:sz w:val="22"/>
                <w:szCs w:val="22"/>
                <w:lang w:eastAsia="en-AU"/>
              </w:rPr>
            </w:pPr>
            <w:r w:rsidRPr="00DD5A3B">
              <w:rPr>
                <w:rFonts w:cs="Arial"/>
                <w:sz w:val="22"/>
                <w:szCs w:val="22"/>
                <w:lang w:eastAsia="en-AU"/>
              </w:rPr>
              <w:t xml:space="preserve">Name </w:t>
            </w:r>
          </w:p>
          <w:p w14:paraId="563D366A" w14:textId="77777777" w:rsidR="00297AE8" w:rsidRPr="00DD5A3B" w:rsidRDefault="00297AE8" w:rsidP="00297A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3" w:hanging="363"/>
              <w:contextualSpacing/>
              <w:rPr>
                <w:rFonts w:cs="Arial"/>
                <w:sz w:val="22"/>
                <w:szCs w:val="22"/>
                <w:lang w:eastAsia="en-AU"/>
              </w:rPr>
            </w:pPr>
            <w:r w:rsidRPr="00DD5A3B">
              <w:rPr>
                <w:rFonts w:cs="Arial"/>
                <w:sz w:val="22"/>
                <w:szCs w:val="22"/>
                <w:lang w:eastAsia="en-AU"/>
              </w:rPr>
              <w:t>Organisation</w:t>
            </w:r>
          </w:p>
          <w:p w14:paraId="5EF8972E" w14:textId="77777777" w:rsidR="00297AE8" w:rsidRPr="00DD5A3B" w:rsidRDefault="00297AE8" w:rsidP="00297A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3" w:hanging="363"/>
              <w:contextualSpacing/>
              <w:rPr>
                <w:rFonts w:cs="Arial"/>
                <w:sz w:val="22"/>
                <w:szCs w:val="22"/>
                <w:lang w:eastAsia="en-AU"/>
              </w:rPr>
            </w:pPr>
            <w:r w:rsidRPr="00DD5A3B">
              <w:rPr>
                <w:rFonts w:cs="Arial"/>
                <w:sz w:val="22"/>
                <w:szCs w:val="22"/>
                <w:lang w:eastAsia="en-AU"/>
              </w:rPr>
              <w:t>Position</w:t>
            </w:r>
          </w:p>
          <w:p w14:paraId="7E535C64" w14:textId="77777777" w:rsidR="00297AE8" w:rsidRPr="00DD5A3B" w:rsidRDefault="00297AE8" w:rsidP="00297A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3" w:hanging="363"/>
              <w:contextualSpacing/>
              <w:rPr>
                <w:rFonts w:cs="Arial"/>
                <w:sz w:val="22"/>
                <w:szCs w:val="22"/>
                <w:lang w:eastAsia="en-AU"/>
              </w:rPr>
            </w:pPr>
            <w:r w:rsidRPr="00DD5A3B">
              <w:rPr>
                <w:rFonts w:cs="Arial"/>
                <w:sz w:val="22"/>
                <w:szCs w:val="22"/>
                <w:lang w:eastAsia="en-AU"/>
              </w:rPr>
              <w:t>Phone number</w:t>
            </w:r>
          </w:p>
          <w:p w14:paraId="58C6109E" w14:textId="77777777" w:rsidR="00297AE8" w:rsidRPr="00DD5A3B" w:rsidRDefault="00297AE8" w:rsidP="00297A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3" w:hanging="363"/>
              <w:contextualSpacing/>
              <w:rPr>
                <w:rFonts w:cs="Arial"/>
                <w:sz w:val="22"/>
                <w:szCs w:val="22"/>
                <w:lang w:eastAsia="en-AU"/>
              </w:rPr>
            </w:pPr>
            <w:r w:rsidRPr="00DD5A3B">
              <w:rPr>
                <w:rFonts w:cs="Arial"/>
                <w:sz w:val="22"/>
                <w:szCs w:val="22"/>
                <w:lang w:eastAsia="en-AU"/>
              </w:rPr>
              <w:t>Email address</w:t>
            </w:r>
          </w:p>
        </w:tc>
      </w:tr>
    </w:tbl>
    <w:p w14:paraId="1D2B8451" w14:textId="77777777" w:rsidR="00297AE8" w:rsidRPr="00DD5A3B" w:rsidRDefault="00297AE8" w:rsidP="00297AE8">
      <w:pPr>
        <w:pStyle w:val="CoMHeading3"/>
        <w:spacing w:line="240" w:lineRule="auto"/>
        <w:rPr>
          <w:sz w:val="22"/>
          <w:lang w:val="en-US" w:eastAsia="en-AU"/>
        </w:rPr>
      </w:pPr>
      <w:r w:rsidRPr="00DD5A3B">
        <w:rPr>
          <w:sz w:val="22"/>
          <w:lang w:val="en-US" w:eastAsia="en-AU"/>
        </w:rPr>
        <w:t>Section C: Melburnian of the Year</w:t>
      </w:r>
    </w:p>
    <w:p w14:paraId="13AC4D12" w14:textId="77777777" w:rsidR="00297AE8" w:rsidRPr="00DD5A3B" w:rsidRDefault="00297AE8" w:rsidP="00297AE8">
      <w:pPr>
        <w:pStyle w:val="CoMHeading3"/>
        <w:rPr>
          <w:sz w:val="22"/>
          <w:lang w:eastAsia="en-AU"/>
        </w:rPr>
      </w:pPr>
      <w:r w:rsidRPr="00DD5A3B">
        <w:rPr>
          <w:sz w:val="22"/>
          <w:lang w:val="en-US" w:eastAsia="en-AU"/>
        </w:rPr>
        <w:t>To be eligible the candidate must have:</w:t>
      </w:r>
      <w:r w:rsidRPr="00DD5A3B">
        <w:rPr>
          <w:sz w:val="22"/>
          <w:lang w:eastAsia="en-AU"/>
        </w:rPr>
        <w:t> </w:t>
      </w:r>
    </w:p>
    <w:p w14:paraId="1F32FDC1" w14:textId="77777777" w:rsidR="00297AE8" w:rsidRPr="00DD5A3B" w:rsidRDefault="00297AE8" w:rsidP="00297AE8">
      <w:pPr>
        <w:pStyle w:val="CoMHeading3"/>
        <w:numPr>
          <w:ilvl w:val="0"/>
          <w:numId w:val="23"/>
        </w:numPr>
        <w:spacing w:before="0" w:after="0"/>
        <w:rPr>
          <w:b w:val="0"/>
          <w:sz w:val="22"/>
          <w:lang w:eastAsia="en-AU"/>
        </w:rPr>
      </w:pPr>
      <w:r w:rsidRPr="00DD5A3B">
        <w:rPr>
          <w:b w:val="0"/>
          <w:sz w:val="22"/>
          <w:lang w:val="en-US" w:eastAsia="en-AU"/>
        </w:rPr>
        <w:t>Made a significant impact within the City of Melbourne municipality.</w:t>
      </w:r>
    </w:p>
    <w:p w14:paraId="23076944" w14:textId="77777777" w:rsidR="00297AE8" w:rsidRPr="00DD5A3B" w:rsidRDefault="00297AE8" w:rsidP="00297AE8">
      <w:pPr>
        <w:pStyle w:val="CoMHeading3"/>
        <w:numPr>
          <w:ilvl w:val="0"/>
          <w:numId w:val="23"/>
        </w:numPr>
        <w:spacing w:before="0" w:after="0"/>
        <w:rPr>
          <w:b w:val="0"/>
          <w:sz w:val="22"/>
          <w:lang w:eastAsia="en-AU"/>
        </w:rPr>
      </w:pPr>
      <w:r>
        <w:rPr>
          <w:b w:val="0"/>
          <w:sz w:val="22"/>
          <w:lang w:val="en-US" w:eastAsia="en-AU"/>
        </w:rPr>
        <w:t xml:space="preserve">Citizenship or </w:t>
      </w:r>
      <w:r w:rsidRPr="00DD5A3B">
        <w:rPr>
          <w:b w:val="0"/>
          <w:sz w:val="22"/>
          <w:lang w:val="en-US" w:eastAsia="en-AU"/>
        </w:rPr>
        <w:t>Permanent residency status in Australia.</w:t>
      </w:r>
      <w:r w:rsidRPr="00DD5A3B">
        <w:rPr>
          <w:b w:val="0"/>
          <w:sz w:val="22"/>
          <w:lang w:eastAsia="en-AU"/>
        </w:rPr>
        <w:t> </w:t>
      </w:r>
    </w:p>
    <w:p w14:paraId="3CD7AFF9" w14:textId="77777777" w:rsidR="00297AE8" w:rsidRPr="00DD5A3B" w:rsidRDefault="00297AE8" w:rsidP="00297AE8">
      <w:pPr>
        <w:pStyle w:val="CoMHeading3"/>
        <w:rPr>
          <w:sz w:val="22"/>
          <w:lang w:eastAsia="en-AU"/>
        </w:rPr>
      </w:pPr>
      <w:r w:rsidRPr="00DD5A3B">
        <w:rPr>
          <w:sz w:val="22"/>
          <w:lang w:val="en-US" w:eastAsia="en-AU"/>
        </w:rPr>
        <w:t>Note that: </w:t>
      </w:r>
      <w:r w:rsidRPr="00DD5A3B">
        <w:rPr>
          <w:sz w:val="22"/>
          <w:lang w:eastAsia="en-AU"/>
        </w:rPr>
        <w:t> </w:t>
      </w:r>
    </w:p>
    <w:p w14:paraId="5CE7DF94" w14:textId="77777777" w:rsidR="00297AE8" w:rsidRPr="00DD5A3B" w:rsidRDefault="00297AE8" w:rsidP="00297AE8">
      <w:pPr>
        <w:pStyle w:val="CoMHeading3"/>
        <w:numPr>
          <w:ilvl w:val="0"/>
          <w:numId w:val="23"/>
        </w:numPr>
        <w:spacing w:before="0" w:after="0"/>
        <w:rPr>
          <w:b w:val="0"/>
          <w:sz w:val="22"/>
          <w:lang w:val="en-US" w:eastAsia="en-AU"/>
        </w:rPr>
      </w:pPr>
      <w:r w:rsidRPr="00DD5A3B">
        <w:rPr>
          <w:b w:val="0"/>
          <w:sz w:val="22"/>
          <w:lang w:val="en-US" w:eastAsia="en-AU"/>
        </w:rPr>
        <w:t>The award will not be granted posthumously. </w:t>
      </w:r>
    </w:p>
    <w:p w14:paraId="045883CE" w14:textId="77777777" w:rsidR="00297AE8" w:rsidRPr="00DD5A3B" w:rsidRDefault="00297AE8" w:rsidP="00297AE8">
      <w:pPr>
        <w:pStyle w:val="CoMHeading3"/>
        <w:numPr>
          <w:ilvl w:val="0"/>
          <w:numId w:val="23"/>
        </w:numPr>
        <w:spacing w:before="0" w:after="0"/>
        <w:rPr>
          <w:b w:val="0"/>
          <w:sz w:val="22"/>
          <w:lang w:val="en-US" w:eastAsia="en-AU"/>
        </w:rPr>
      </w:pPr>
      <w:r w:rsidRPr="00DD5A3B">
        <w:rPr>
          <w:b w:val="0"/>
          <w:sz w:val="22"/>
          <w:lang w:val="en-US" w:eastAsia="en-AU"/>
        </w:rPr>
        <w:t>Groups of people or couples may only be eligible in exceptional circumstances. </w:t>
      </w:r>
    </w:p>
    <w:p w14:paraId="642E8E81" w14:textId="77777777" w:rsidR="00297AE8" w:rsidRPr="00DD5A3B" w:rsidRDefault="00297AE8" w:rsidP="00297AE8">
      <w:pPr>
        <w:pStyle w:val="CoMHeading3"/>
        <w:numPr>
          <w:ilvl w:val="0"/>
          <w:numId w:val="23"/>
        </w:numPr>
        <w:spacing w:before="0" w:after="0"/>
        <w:rPr>
          <w:b w:val="0"/>
          <w:sz w:val="22"/>
          <w:lang w:val="en-US" w:eastAsia="en-AU"/>
        </w:rPr>
      </w:pPr>
      <w:r w:rsidRPr="00DD5A3B">
        <w:rPr>
          <w:b w:val="0"/>
          <w:sz w:val="22"/>
          <w:lang w:val="en-US" w:eastAsia="en-AU"/>
        </w:rPr>
        <w:t>Regard will be given to the nominee's achievements in the year immediately prior to the receipt of the Award, as well as their past achievements. </w:t>
      </w:r>
    </w:p>
    <w:p w14:paraId="18478E42" w14:textId="77777777" w:rsidR="00297AE8" w:rsidRDefault="00297AE8" w:rsidP="00297AE8">
      <w:pPr>
        <w:pStyle w:val="CoMHeading3"/>
        <w:numPr>
          <w:ilvl w:val="0"/>
          <w:numId w:val="23"/>
        </w:numPr>
        <w:spacing w:before="0" w:after="0"/>
        <w:rPr>
          <w:b w:val="0"/>
          <w:sz w:val="22"/>
          <w:lang w:val="en-US" w:eastAsia="en-AU"/>
        </w:rPr>
      </w:pPr>
      <w:r w:rsidRPr="00DD5A3B">
        <w:rPr>
          <w:b w:val="0"/>
          <w:sz w:val="22"/>
          <w:lang w:val="en-US" w:eastAsia="en-AU"/>
        </w:rPr>
        <w:t>A person may win the Award again in subsequent years if they make a further contribution or new achievement but may not win in consecutive years. </w:t>
      </w:r>
    </w:p>
    <w:p w14:paraId="4C4CCB22" w14:textId="77777777" w:rsidR="00297AE8" w:rsidRPr="00DD5A3B" w:rsidRDefault="00297AE8" w:rsidP="00297AE8">
      <w:pPr>
        <w:pStyle w:val="CoMHeading3"/>
        <w:rPr>
          <w:b w:val="0"/>
          <w:sz w:val="22"/>
          <w:lang w:eastAsia="en-AU"/>
        </w:rPr>
      </w:pPr>
      <w:r w:rsidRPr="00DD5A3B">
        <w:rPr>
          <w:b w:val="0"/>
          <w:sz w:val="22"/>
          <w:lang w:val="en-US" w:eastAsia="en-AU"/>
        </w:rPr>
        <w:t>In ensuring that the Melburnian of the Year recipients are representative of our diverse nation consideration may be given to:</w:t>
      </w:r>
      <w:r w:rsidRPr="00DD5A3B">
        <w:rPr>
          <w:b w:val="0"/>
          <w:sz w:val="22"/>
          <w:lang w:eastAsia="en-AU"/>
        </w:rPr>
        <w:t> </w:t>
      </w:r>
    </w:p>
    <w:p w14:paraId="5ECD737E" w14:textId="77777777" w:rsidR="00297AE8" w:rsidRPr="00DD5A3B" w:rsidRDefault="00297AE8" w:rsidP="00297AE8">
      <w:pPr>
        <w:pStyle w:val="CoMHeading3"/>
        <w:numPr>
          <w:ilvl w:val="0"/>
          <w:numId w:val="23"/>
        </w:numPr>
        <w:spacing w:before="0" w:after="0"/>
        <w:rPr>
          <w:b w:val="0"/>
          <w:sz w:val="22"/>
          <w:lang w:val="en-US" w:eastAsia="en-AU"/>
        </w:rPr>
      </w:pPr>
      <w:r w:rsidRPr="00DD5A3B">
        <w:rPr>
          <w:b w:val="0"/>
          <w:sz w:val="22"/>
          <w:lang w:val="en-US" w:eastAsia="en-AU"/>
        </w:rPr>
        <w:t>Gender </w:t>
      </w:r>
    </w:p>
    <w:p w14:paraId="19A5C7BC" w14:textId="77777777" w:rsidR="00297AE8" w:rsidRPr="00DD5A3B" w:rsidRDefault="00297AE8" w:rsidP="00297AE8">
      <w:pPr>
        <w:pStyle w:val="CoMHeading3"/>
        <w:numPr>
          <w:ilvl w:val="0"/>
          <w:numId w:val="23"/>
        </w:numPr>
        <w:spacing w:before="0" w:after="0"/>
        <w:rPr>
          <w:b w:val="0"/>
          <w:sz w:val="22"/>
          <w:lang w:val="en-US" w:eastAsia="en-AU"/>
        </w:rPr>
      </w:pPr>
      <w:r w:rsidRPr="00DD5A3B">
        <w:rPr>
          <w:b w:val="0"/>
          <w:sz w:val="22"/>
          <w:lang w:val="en-US" w:eastAsia="en-AU"/>
        </w:rPr>
        <w:t>Age </w:t>
      </w:r>
    </w:p>
    <w:p w14:paraId="2B4902A4" w14:textId="77777777" w:rsidR="00297AE8" w:rsidRPr="00DD5A3B" w:rsidRDefault="00297AE8" w:rsidP="00297AE8">
      <w:pPr>
        <w:pStyle w:val="CoMHeading3"/>
        <w:numPr>
          <w:ilvl w:val="0"/>
          <w:numId w:val="23"/>
        </w:numPr>
        <w:spacing w:before="0" w:after="0"/>
        <w:rPr>
          <w:b w:val="0"/>
          <w:sz w:val="22"/>
          <w:lang w:val="en-US" w:eastAsia="en-AU"/>
        </w:rPr>
      </w:pPr>
      <w:r w:rsidRPr="00DD5A3B">
        <w:rPr>
          <w:b w:val="0"/>
          <w:sz w:val="22"/>
          <w:lang w:val="en-US" w:eastAsia="en-AU"/>
        </w:rPr>
        <w:t>Ethnicity </w:t>
      </w:r>
    </w:p>
    <w:p w14:paraId="087DD713" w14:textId="77777777" w:rsidR="00297AE8" w:rsidRPr="00DD5A3B" w:rsidRDefault="00297AE8" w:rsidP="00297AE8">
      <w:pPr>
        <w:pStyle w:val="CoMHeading3"/>
        <w:numPr>
          <w:ilvl w:val="0"/>
          <w:numId w:val="23"/>
        </w:numPr>
        <w:spacing w:before="0" w:after="0"/>
        <w:rPr>
          <w:b w:val="0"/>
          <w:sz w:val="22"/>
          <w:lang w:val="en-US" w:eastAsia="en-AU"/>
        </w:rPr>
      </w:pPr>
      <w:r w:rsidRPr="00DD5A3B">
        <w:rPr>
          <w:b w:val="0"/>
          <w:sz w:val="22"/>
          <w:lang w:val="en-US" w:eastAsia="en-AU"/>
        </w:rPr>
        <w:t>Field of expertise </w:t>
      </w:r>
    </w:p>
    <w:p w14:paraId="0A37501D" w14:textId="77777777" w:rsidR="006E0836" w:rsidRDefault="006E0836" w:rsidP="00297AE8">
      <w:pPr>
        <w:pStyle w:val="CoMHeading3"/>
        <w:spacing w:line="240" w:lineRule="auto"/>
        <w:rPr>
          <w:sz w:val="22"/>
          <w:lang w:val="en-US" w:eastAsia="en-AU"/>
        </w:rPr>
      </w:pPr>
    </w:p>
    <w:p w14:paraId="04C78876" w14:textId="77777777" w:rsidR="00297AE8" w:rsidRPr="00DD5A3B" w:rsidRDefault="00297AE8" w:rsidP="00297AE8">
      <w:pPr>
        <w:pStyle w:val="CoMHeading3"/>
        <w:spacing w:line="240" w:lineRule="auto"/>
        <w:rPr>
          <w:sz w:val="22"/>
          <w:lang w:val="en-US" w:eastAsia="en-AU"/>
        </w:rPr>
      </w:pPr>
      <w:r w:rsidRPr="00DD5A3B">
        <w:rPr>
          <w:sz w:val="22"/>
          <w:lang w:val="en-US" w:eastAsia="en-AU"/>
        </w:rPr>
        <w:lastRenderedPageBreak/>
        <w:t>Selection Criteria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297AE8" w:rsidRPr="00DD5A3B" w14:paraId="3475625F" w14:textId="77777777" w:rsidTr="00673B71">
        <w:tc>
          <w:tcPr>
            <w:tcW w:w="2500" w:type="pct"/>
            <w:shd w:val="clear" w:color="auto" w:fill="auto"/>
          </w:tcPr>
          <w:p w14:paraId="474895F6" w14:textId="77777777" w:rsidR="00297AE8" w:rsidRPr="00DD5A3B" w:rsidRDefault="00297AE8" w:rsidP="00673B7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1. Is an inspirational role model for the Melbourne community.</w:t>
            </w:r>
            <w:r w:rsidRPr="00DD5A3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E7BEAA2" w14:textId="77777777" w:rsidR="00297AE8" w:rsidRPr="00DD5A3B" w:rsidRDefault="00297AE8" w:rsidP="00673B71">
            <w:pPr>
              <w:pStyle w:val="CoMBodytext"/>
              <w:spacing w:line="240" w:lineRule="auto"/>
              <w:rPr>
                <w:sz w:val="22"/>
                <w:szCs w:val="22"/>
              </w:rPr>
            </w:pPr>
            <w:r w:rsidRPr="00DD5A3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500" w:type="pct"/>
            <w:shd w:val="clear" w:color="auto" w:fill="auto"/>
          </w:tcPr>
          <w:p w14:paraId="2057EEE7" w14:textId="77777777"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Consider the contribution being made and the circumstances under which it was delivered.</w:t>
            </w:r>
            <w:r w:rsidRPr="00DD5A3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4848A9C" w14:textId="77777777"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Were the achievements as an individual or part of a group?</w:t>
            </w:r>
            <w:r w:rsidRPr="00DD5A3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C935F79" w14:textId="77777777"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Do they have an established reputation and history of achievement?</w:t>
            </w:r>
            <w:r w:rsidRPr="00DD5A3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3E4A9CD" w14:textId="77777777" w:rsidR="00297AE8" w:rsidRPr="00DD5A3B" w:rsidRDefault="00297AE8" w:rsidP="00673B71">
            <w:pPr>
              <w:pStyle w:val="CoMBodytext"/>
              <w:spacing w:line="240" w:lineRule="auto"/>
              <w:rPr>
                <w:sz w:val="22"/>
                <w:szCs w:val="22"/>
                <w:lang w:eastAsia="en-AU"/>
              </w:rPr>
            </w:pPr>
            <w:r w:rsidRPr="00DD5A3B">
              <w:rPr>
                <w:rStyle w:val="eop"/>
                <w:sz w:val="22"/>
                <w:szCs w:val="22"/>
              </w:rPr>
              <w:t> </w:t>
            </w:r>
          </w:p>
        </w:tc>
      </w:tr>
      <w:tr w:rsidR="00297AE8" w:rsidRPr="00DD5A3B" w14:paraId="21369A37" w14:textId="77777777" w:rsidTr="00673B71">
        <w:tc>
          <w:tcPr>
            <w:tcW w:w="2500" w:type="pct"/>
            <w:shd w:val="clear" w:color="auto" w:fill="auto"/>
          </w:tcPr>
          <w:p w14:paraId="7E08346D" w14:textId="77777777" w:rsidR="00297AE8" w:rsidRPr="00DD5A3B" w:rsidRDefault="00297AE8" w:rsidP="00673B7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2. Demonstrates excellence in their chosen field and has significantly ‘put back’ into their field to benefit others.</w:t>
            </w:r>
            <w:r w:rsidRPr="00DD5A3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F6584BE" w14:textId="77777777" w:rsidR="00297AE8" w:rsidRPr="00DD5A3B" w:rsidRDefault="00297AE8" w:rsidP="00673B71">
            <w:pPr>
              <w:pStyle w:val="CoMBodytext"/>
              <w:spacing w:line="240" w:lineRule="auto"/>
              <w:rPr>
                <w:rStyle w:val="ItalicText"/>
                <w:i w:val="0"/>
                <w:sz w:val="22"/>
                <w:szCs w:val="22"/>
                <w:lang w:eastAsia="en-AU"/>
              </w:rPr>
            </w:pPr>
            <w:r w:rsidRPr="00DD5A3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500" w:type="pct"/>
            <w:shd w:val="clear" w:color="auto" w:fill="auto"/>
          </w:tcPr>
          <w:p w14:paraId="03F108D4" w14:textId="77777777"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Style w:val="normaltextrun"/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Consider the individual’s professional and personal achievements. </w:t>
            </w:r>
          </w:p>
          <w:p w14:paraId="76A565C2" w14:textId="77777777"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Consider how the individual has gone above and beyond what is deemed to be their normal paid work practice. </w:t>
            </w:r>
          </w:p>
        </w:tc>
      </w:tr>
      <w:tr w:rsidR="00297AE8" w:rsidRPr="00DD5A3B" w14:paraId="6D714F78" w14:textId="77777777" w:rsidTr="00673B71">
        <w:tc>
          <w:tcPr>
            <w:tcW w:w="2500" w:type="pct"/>
            <w:shd w:val="clear" w:color="auto" w:fill="auto"/>
          </w:tcPr>
          <w:p w14:paraId="3CC85822" w14:textId="77777777" w:rsidR="00297AE8" w:rsidRPr="00DD5A3B" w:rsidRDefault="00297AE8" w:rsidP="00673B7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3. Has made a significant contribution towards a sustainable, equitable and prosperous city.</w:t>
            </w:r>
            <w:r w:rsidRPr="00DD5A3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9AF38FC" w14:textId="77777777" w:rsidR="00297AE8" w:rsidRPr="00DD5A3B" w:rsidRDefault="00297AE8" w:rsidP="00673B71">
            <w:pPr>
              <w:pStyle w:val="CoMBodytext"/>
              <w:spacing w:line="240" w:lineRule="auto"/>
              <w:rPr>
                <w:sz w:val="22"/>
                <w:szCs w:val="22"/>
                <w:lang w:eastAsia="en-AU"/>
              </w:rPr>
            </w:pPr>
            <w:r w:rsidRPr="00DD5A3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500" w:type="pct"/>
            <w:shd w:val="clear" w:color="auto" w:fill="auto"/>
          </w:tcPr>
          <w:p w14:paraId="1A3FC9C9" w14:textId="77777777"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Style w:val="normaltextrun"/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Consider if and how the individual has demonstrated innovation and leadership in their contribution to the city. </w:t>
            </w:r>
          </w:p>
          <w:p w14:paraId="00D78ECB" w14:textId="77777777"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Style w:val="normaltextrun"/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What is the long-term impact on the city and/or community? </w:t>
            </w:r>
          </w:p>
          <w:p w14:paraId="1A006B78" w14:textId="77777777"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Style w:val="normaltextrun"/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Consider what the individual has done to raise the profile of Melbourne on a national and/or international level. </w:t>
            </w:r>
          </w:p>
          <w:p w14:paraId="5DAB6C7B" w14:textId="77777777" w:rsidR="00297AE8" w:rsidRPr="00DD5A3B" w:rsidRDefault="00297AE8" w:rsidP="006E0836">
            <w:pPr>
              <w:pStyle w:val="ListBullet"/>
              <w:numPr>
                <w:ilvl w:val="0"/>
                <w:numId w:val="0"/>
              </w:numPr>
              <w:spacing w:after="200" w:line="240" w:lineRule="auto"/>
              <w:ind w:left="357"/>
              <w:rPr>
                <w:rFonts w:cs="Arial"/>
                <w:sz w:val="22"/>
                <w:szCs w:val="22"/>
                <w:lang w:eastAsia="en-AU"/>
              </w:rPr>
            </w:pPr>
          </w:p>
        </w:tc>
      </w:tr>
      <w:tr w:rsidR="00297AE8" w:rsidRPr="00DD5A3B" w14:paraId="64BA7F61" w14:textId="77777777" w:rsidTr="00673B71">
        <w:tc>
          <w:tcPr>
            <w:tcW w:w="2500" w:type="pct"/>
            <w:shd w:val="clear" w:color="auto" w:fill="auto"/>
          </w:tcPr>
          <w:p w14:paraId="78EE3822" w14:textId="77777777" w:rsidR="00297AE8" w:rsidRPr="00DD5A3B" w:rsidRDefault="00297AE8" w:rsidP="00673B7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4. Has made a significant contribution which enhances people’s lives.</w:t>
            </w:r>
            <w:r w:rsidRPr="00DD5A3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5AA318D" w14:textId="77777777" w:rsidR="00297AE8" w:rsidRPr="00DD5A3B" w:rsidRDefault="00297AE8" w:rsidP="00673B71">
            <w:pPr>
              <w:pStyle w:val="CoMBodytext"/>
              <w:spacing w:line="240" w:lineRule="auto"/>
              <w:rPr>
                <w:rStyle w:val="ItalicText"/>
                <w:i w:val="0"/>
                <w:sz w:val="22"/>
                <w:szCs w:val="22"/>
                <w:lang w:eastAsia="en-AU"/>
              </w:rPr>
            </w:pPr>
            <w:r w:rsidRPr="00DD5A3B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500" w:type="pct"/>
            <w:shd w:val="clear" w:color="auto" w:fill="auto"/>
          </w:tcPr>
          <w:p w14:paraId="659BFD99" w14:textId="77777777"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Style w:val="normaltextrun"/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Consider the individual’s community and voluntary activity. </w:t>
            </w:r>
          </w:p>
          <w:p w14:paraId="4AB71FC0" w14:textId="77777777"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Style w:val="normaltextrun"/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How has the contribution supported residents or the city, built bridges between different community sectors or changed behavior/circumstances? </w:t>
            </w:r>
          </w:p>
          <w:p w14:paraId="0A94D3FD" w14:textId="77777777"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What are their future goals and likely impact?</w:t>
            </w:r>
            <w:r w:rsidRPr="00DD5A3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97AE8" w:rsidRPr="00DD5A3B" w14:paraId="00BAC69A" w14:textId="77777777" w:rsidTr="00673B71">
        <w:tc>
          <w:tcPr>
            <w:tcW w:w="2500" w:type="pct"/>
            <w:shd w:val="clear" w:color="auto" w:fill="auto"/>
          </w:tcPr>
          <w:p w14:paraId="37D12592" w14:textId="77777777" w:rsidR="00297AE8" w:rsidRPr="00DD5A3B" w:rsidRDefault="00297AE8" w:rsidP="00673B7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5. Has public appeal, is appropriate, and has the capacity to successfully fulfill the role.</w:t>
            </w:r>
            <w:r w:rsidRPr="00DD5A3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1512BE8" w14:textId="77777777" w:rsidR="00297AE8" w:rsidRPr="00DD5A3B" w:rsidRDefault="00297AE8" w:rsidP="00673B71">
            <w:pPr>
              <w:pStyle w:val="ListNumber"/>
              <w:numPr>
                <w:ilvl w:val="0"/>
                <w:numId w:val="0"/>
              </w:numPr>
              <w:rPr>
                <w:rStyle w:val="ItalicText"/>
                <w:rFonts w:cs="Arial"/>
                <w:i w:val="0"/>
                <w:sz w:val="22"/>
                <w:szCs w:val="22"/>
                <w:lang w:eastAsia="en-AU"/>
              </w:rPr>
            </w:pPr>
            <w:r w:rsidRPr="00DD5A3B">
              <w:rPr>
                <w:rStyle w:val="eop"/>
                <w:rFonts w:cs="Arial"/>
                <w:sz w:val="22"/>
                <w:szCs w:val="22"/>
              </w:rPr>
              <w:t> </w:t>
            </w:r>
          </w:p>
        </w:tc>
        <w:tc>
          <w:tcPr>
            <w:tcW w:w="2500" w:type="pct"/>
            <w:shd w:val="clear" w:color="auto" w:fill="auto"/>
          </w:tcPr>
          <w:p w14:paraId="3C2ADB0E" w14:textId="77777777"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Style w:val="normaltextrun"/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Consider the individual’s public profile as well as availability and commitment to becoming an ambassador for the City of Melbourne. </w:t>
            </w:r>
          </w:p>
          <w:p w14:paraId="42938CBF" w14:textId="77777777" w:rsidR="00297AE8" w:rsidRPr="00DD5A3B" w:rsidRDefault="00297AE8" w:rsidP="00297AE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3" w:hanging="283"/>
              <w:textAlignment w:val="baseline"/>
              <w:rPr>
                <w:rStyle w:val="normaltextrun"/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DD5A3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Consider previous recognition. </w:t>
            </w:r>
          </w:p>
          <w:p w14:paraId="02EB378F" w14:textId="77777777" w:rsidR="00297AE8" w:rsidRPr="00DD5A3B" w:rsidRDefault="00297AE8" w:rsidP="00673B71">
            <w:pPr>
              <w:pStyle w:val="ListBullet"/>
              <w:numPr>
                <w:ilvl w:val="0"/>
                <w:numId w:val="0"/>
              </w:numPr>
              <w:ind w:left="357" w:hanging="357"/>
              <w:rPr>
                <w:rFonts w:cs="Arial"/>
                <w:sz w:val="22"/>
                <w:szCs w:val="22"/>
                <w:lang w:eastAsia="en-AU"/>
              </w:rPr>
            </w:pPr>
          </w:p>
        </w:tc>
      </w:tr>
    </w:tbl>
    <w:p w14:paraId="6A05A809" w14:textId="77777777" w:rsidR="00297AE8" w:rsidRPr="00DD5A3B" w:rsidRDefault="00297AE8" w:rsidP="00297AE8">
      <w:pPr>
        <w:pStyle w:val="CoMHeading1"/>
        <w:spacing w:line="240" w:lineRule="auto"/>
        <w:jc w:val="left"/>
        <w:rPr>
          <w:sz w:val="22"/>
          <w:szCs w:val="22"/>
        </w:rPr>
      </w:pPr>
    </w:p>
    <w:p w14:paraId="5A39BBE3" w14:textId="77777777" w:rsidR="00D33CB6" w:rsidRDefault="00D33CB6" w:rsidP="00EC78A9">
      <w:pPr>
        <w:pStyle w:val="CoMHeading3"/>
        <w:rPr>
          <w:lang w:val="en-US" w:eastAsia="en-AU"/>
        </w:rPr>
      </w:pPr>
    </w:p>
    <w:p w14:paraId="41C8F396" w14:textId="77777777" w:rsidR="00D33CB6" w:rsidRDefault="00D33CB6" w:rsidP="00EC78A9">
      <w:pPr>
        <w:pStyle w:val="CoMHeading3"/>
        <w:rPr>
          <w:lang w:val="en-US" w:eastAsia="en-AU"/>
        </w:rPr>
      </w:pPr>
    </w:p>
    <w:sectPr w:rsidR="00D33CB6" w:rsidSect="00EF1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3D3EC" w14:textId="77777777" w:rsidR="006076B1" w:rsidRDefault="006076B1" w:rsidP="00BC719D">
      <w:pPr>
        <w:spacing w:after="0"/>
      </w:pPr>
      <w:r>
        <w:separator/>
      </w:r>
    </w:p>
  </w:endnote>
  <w:endnote w:type="continuationSeparator" w:id="0">
    <w:p w14:paraId="0D0B940D" w14:textId="77777777" w:rsidR="006076B1" w:rsidRDefault="006076B1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C6849" w14:textId="77777777" w:rsidR="00AF0462" w:rsidRDefault="00AF0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A2282" w14:textId="77777777" w:rsidR="00AF0462" w:rsidRDefault="00AF04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1DEB6" w14:textId="77777777" w:rsidR="00AF0462" w:rsidRDefault="00AF0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7B00A" w14:textId="77777777" w:rsidR="006076B1" w:rsidRDefault="006076B1" w:rsidP="00577A39">
      <w:pPr>
        <w:spacing w:after="40" w:line="240" w:lineRule="auto"/>
      </w:pPr>
      <w:r>
        <w:separator/>
      </w:r>
    </w:p>
  </w:footnote>
  <w:footnote w:type="continuationSeparator" w:id="0">
    <w:p w14:paraId="60061E4C" w14:textId="77777777" w:rsidR="006076B1" w:rsidRDefault="006076B1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F2FB9" w14:textId="77777777" w:rsidR="00AF0462" w:rsidRDefault="00AF0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33474" w14:textId="77777777" w:rsidR="00AF0462" w:rsidRDefault="00AF04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4FB32" w14:textId="77777777" w:rsidR="00AF0462" w:rsidRDefault="00AF0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78D14E9"/>
    <w:multiLevelType w:val="hybridMultilevel"/>
    <w:tmpl w:val="E2161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B5D1C"/>
    <w:multiLevelType w:val="multilevel"/>
    <w:tmpl w:val="16506B6C"/>
    <w:numStyleLink w:val="ListNumbers"/>
  </w:abstractNum>
  <w:abstractNum w:abstractNumId="7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10957"/>
    <w:multiLevelType w:val="multilevel"/>
    <w:tmpl w:val="16506B6C"/>
    <w:numStyleLink w:val="ListNumbers"/>
  </w:abstractNum>
  <w:abstractNum w:abstractNumId="9" w15:restartNumberingAfterBreak="0">
    <w:nsid w:val="5103351E"/>
    <w:multiLevelType w:val="hybridMultilevel"/>
    <w:tmpl w:val="F328E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9798B"/>
    <w:multiLevelType w:val="hybridMultilevel"/>
    <w:tmpl w:val="5644B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0103E"/>
    <w:multiLevelType w:val="hybridMultilevel"/>
    <w:tmpl w:val="B826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C5104"/>
    <w:multiLevelType w:val="hybridMultilevel"/>
    <w:tmpl w:val="BB403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209CA"/>
    <w:multiLevelType w:val="multilevel"/>
    <w:tmpl w:val="16506B6C"/>
    <w:numStyleLink w:val="ListNumbers"/>
  </w:abstractNum>
  <w:abstractNum w:abstractNumId="15" w15:restartNumberingAfterBreak="0">
    <w:nsid w:val="6ECA1712"/>
    <w:multiLevelType w:val="multilevel"/>
    <w:tmpl w:val="8248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2C43DC"/>
    <w:multiLevelType w:val="multilevel"/>
    <w:tmpl w:val="16506B6C"/>
    <w:numStyleLink w:val="ListNumbers"/>
  </w:abstractNum>
  <w:abstractNum w:abstractNumId="17" w15:restartNumberingAfterBreak="0">
    <w:nsid w:val="7CA47EBF"/>
    <w:multiLevelType w:val="multilevel"/>
    <w:tmpl w:val="215050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2"/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10"/>
  </w:num>
  <w:num w:numId="21">
    <w:abstractNumId w:val="17"/>
  </w:num>
  <w:num w:numId="22">
    <w:abstractNumId w:val="9"/>
  </w:num>
  <w:num w:numId="23">
    <w:abstractNumId w:val="15"/>
  </w:num>
  <w:num w:numId="2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B1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436A6"/>
    <w:rsid w:val="002438B7"/>
    <w:rsid w:val="0024773F"/>
    <w:rsid w:val="00297AE8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912F0"/>
    <w:rsid w:val="005D30BA"/>
    <w:rsid w:val="005F4391"/>
    <w:rsid w:val="006076B1"/>
    <w:rsid w:val="00617645"/>
    <w:rsid w:val="00687D4A"/>
    <w:rsid w:val="006A2F63"/>
    <w:rsid w:val="006A3718"/>
    <w:rsid w:val="006C7F7B"/>
    <w:rsid w:val="006E0836"/>
    <w:rsid w:val="00712950"/>
    <w:rsid w:val="00715B3E"/>
    <w:rsid w:val="00727CF8"/>
    <w:rsid w:val="00732B99"/>
    <w:rsid w:val="0073401D"/>
    <w:rsid w:val="007361D8"/>
    <w:rsid w:val="00737A99"/>
    <w:rsid w:val="00777BB1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06AC"/>
    <w:rsid w:val="009043FC"/>
    <w:rsid w:val="009050C6"/>
    <w:rsid w:val="0091365A"/>
    <w:rsid w:val="009423E0"/>
    <w:rsid w:val="009505D4"/>
    <w:rsid w:val="00955E32"/>
    <w:rsid w:val="0097181E"/>
    <w:rsid w:val="00990B3C"/>
    <w:rsid w:val="009D1FBA"/>
    <w:rsid w:val="009F4681"/>
    <w:rsid w:val="00A01D13"/>
    <w:rsid w:val="00A121B3"/>
    <w:rsid w:val="00A13323"/>
    <w:rsid w:val="00A8651A"/>
    <w:rsid w:val="00AA4303"/>
    <w:rsid w:val="00AB6132"/>
    <w:rsid w:val="00AD2B6E"/>
    <w:rsid w:val="00AF02E0"/>
    <w:rsid w:val="00AF0462"/>
    <w:rsid w:val="00B152AF"/>
    <w:rsid w:val="00B53D5A"/>
    <w:rsid w:val="00B61F7F"/>
    <w:rsid w:val="00B72AEA"/>
    <w:rsid w:val="00B93B1F"/>
    <w:rsid w:val="00BC5E8E"/>
    <w:rsid w:val="00BC719D"/>
    <w:rsid w:val="00BE100F"/>
    <w:rsid w:val="00BE1269"/>
    <w:rsid w:val="00BE4B49"/>
    <w:rsid w:val="00BE6801"/>
    <w:rsid w:val="00BF57B3"/>
    <w:rsid w:val="00C0291B"/>
    <w:rsid w:val="00C05740"/>
    <w:rsid w:val="00C07190"/>
    <w:rsid w:val="00C14F9F"/>
    <w:rsid w:val="00C2007C"/>
    <w:rsid w:val="00C344E3"/>
    <w:rsid w:val="00C37F6A"/>
    <w:rsid w:val="00C42412"/>
    <w:rsid w:val="00C73DA2"/>
    <w:rsid w:val="00CA3730"/>
    <w:rsid w:val="00CB6145"/>
    <w:rsid w:val="00CD382D"/>
    <w:rsid w:val="00D00427"/>
    <w:rsid w:val="00D02C4A"/>
    <w:rsid w:val="00D33CB6"/>
    <w:rsid w:val="00D77363"/>
    <w:rsid w:val="00D82979"/>
    <w:rsid w:val="00E4646D"/>
    <w:rsid w:val="00E5089C"/>
    <w:rsid w:val="00E620CC"/>
    <w:rsid w:val="00E86DCD"/>
    <w:rsid w:val="00E94A1C"/>
    <w:rsid w:val="00EA2130"/>
    <w:rsid w:val="00EC4AF9"/>
    <w:rsid w:val="00EC78A9"/>
    <w:rsid w:val="00ED7629"/>
    <w:rsid w:val="00EE1436"/>
    <w:rsid w:val="00EF11AE"/>
    <w:rsid w:val="00F03DF7"/>
    <w:rsid w:val="00F07FBE"/>
    <w:rsid w:val="00F2287E"/>
    <w:rsid w:val="00F24B46"/>
    <w:rsid w:val="00F4048D"/>
    <w:rsid w:val="00F41FC6"/>
    <w:rsid w:val="00F5261E"/>
    <w:rsid w:val="00F61B69"/>
    <w:rsid w:val="00F63593"/>
    <w:rsid w:val="00F83261"/>
    <w:rsid w:val="00FA2DFF"/>
    <w:rsid w:val="00FC6D23"/>
    <w:rsid w:val="00FD5508"/>
    <w:rsid w:val="00FF1497"/>
    <w:rsid w:val="00FF48A6"/>
    <w:rsid w:val="269DCCA9"/>
    <w:rsid w:val="71F4C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AD8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CoMHeading1">
    <w:name w:val="CoM_Heading1"/>
    <w:link w:val="CoMHeading1Char"/>
    <w:autoRedefine/>
    <w:qFormat/>
    <w:rsid w:val="00F5261E"/>
    <w:pPr>
      <w:spacing w:after="300" w:line="276" w:lineRule="auto"/>
      <w:jc w:val="center"/>
    </w:pPr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character" w:customStyle="1" w:styleId="CoMHeading1Char">
    <w:name w:val="CoM_Heading1 Char"/>
    <w:basedOn w:val="DefaultParagraphFont"/>
    <w:link w:val="CoMHeading1"/>
    <w:rsid w:val="00F5261E"/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paragraph" w:customStyle="1" w:styleId="CoMHeading2">
    <w:name w:val="CoM_Heading2"/>
    <w:link w:val="CoMHeading2Char"/>
    <w:autoRedefine/>
    <w:qFormat/>
    <w:rsid w:val="00F5261E"/>
    <w:pPr>
      <w:spacing w:before="200" w:after="100" w:line="276" w:lineRule="auto"/>
    </w:pPr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paragraph" w:customStyle="1" w:styleId="CoMBodytext">
    <w:name w:val="CoM_Body text"/>
    <w:basedOn w:val="Normal"/>
    <w:link w:val="CoMBodytextChar"/>
    <w:qFormat/>
    <w:rsid w:val="00F5261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line="288" w:lineRule="auto"/>
    </w:pPr>
    <w:rPr>
      <w:rFonts w:eastAsiaTheme="minorHAnsi" w:cs="Arial"/>
      <w:szCs w:val="16"/>
    </w:rPr>
  </w:style>
  <w:style w:type="character" w:customStyle="1" w:styleId="CoMHeading2Char">
    <w:name w:val="CoM_Heading2 Char"/>
    <w:basedOn w:val="DefaultParagraphFont"/>
    <w:link w:val="CoMHeading2"/>
    <w:rsid w:val="00F5261E"/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character" w:customStyle="1" w:styleId="CoMBodytextChar">
    <w:name w:val="CoM_Body text Char"/>
    <w:basedOn w:val="DefaultParagraphFont"/>
    <w:link w:val="CoMBodytext"/>
    <w:rsid w:val="00F5261E"/>
    <w:rPr>
      <w:rFonts w:ascii="Arial" w:eastAsiaTheme="minorHAnsi" w:hAnsi="Arial" w:cs="Arial"/>
      <w:szCs w:val="16"/>
      <w:lang w:eastAsia="en-US"/>
    </w:rPr>
  </w:style>
  <w:style w:type="character" w:customStyle="1" w:styleId="CoMBodytextitalic">
    <w:name w:val="CoM_Body text_italic"/>
    <w:basedOn w:val="DefaultParagraphFont"/>
    <w:uiPriority w:val="1"/>
    <w:qFormat/>
    <w:rsid w:val="00F5261E"/>
    <w:rPr>
      <w:i/>
    </w:rPr>
  </w:style>
  <w:style w:type="paragraph" w:customStyle="1" w:styleId="CoMHeading3">
    <w:name w:val="CoM_Heading3"/>
    <w:basedOn w:val="CoMHeading2"/>
    <w:qFormat/>
    <w:rsid w:val="00F5261E"/>
    <w:rPr>
      <w:color w:val="auto"/>
      <w:sz w:val="20"/>
    </w:rPr>
  </w:style>
  <w:style w:type="paragraph" w:customStyle="1" w:styleId="paragraph">
    <w:name w:val="paragraph"/>
    <w:basedOn w:val="Normal"/>
    <w:rsid w:val="00297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297AE8"/>
  </w:style>
  <w:style w:type="character" w:customStyle="1" w:styleId="eop">
    <w:name w:val="eop"/>
    <w:basedOn w:val="DefaultParagraphFont"/>
    <w:rsid w:val="00297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14FE97-F266-469B-B409-0A71C163A830}"/>
</file>

<file path=customXml/itemProps2.xml><?xml version="1.0" encoding="utf-8"?>
<ds:datastoreItem xmlns:ds="http://schemas.openxmlformats.org/officeDocument/2006/customXml" ds:itemID="{CF12888C-2ED8-4C8F-A02C-0E9AA5FBDDB8}"/>
</file>

<file path=customXml/itemProps3.xml><?xml version="1.0" encoding="utf-8"?>
<ds:datastoreItem xmlns:ds="http://schemas.openxmlformats.org/officeDocument/2006/customXml" ds:itemID="{3042104C-EE43-465E-85F7-F2A9ABD04C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Awards 2024 Melbournian of the year selection criteria</dc:title>
  <dc:subject/>
  <dc:creator/>
  <cp:keywords/>
  <cp:lastModifiedBy/>
  <cp:revision>1</cp:revision>
  <dcterms:created xsi:type="dcterms:W3CDTF">2024-05-17T01:49:00Z</dcterms:created>
  <dcterms:modified xsi:type="dcterms:W3CDTF">2024-05-17T01:49:00Z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