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Pr="001B51BF" w:rsidRDefault="0091365A" w:rsidP="00DC7E80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80" w:rsidRDefault="00DC7E80" w:rsidP="001B51BF">
      <w:pPr>
        <w:pStyle w:val="Subtitle"/>
      </w:pPr>
    </w:p>
    <w:p w:rsidR="000F3535" w:rsidRDefault="00DC7E80" w:rsidP="001B51BF">
      <w:pPr>
        <w:pStyle w:val="Subtitle"/>
      </w:pPr>
      <w:r>
        <w:t>Hardware Lane streetscape upgrades</w:t>
      </w:r>
    </w:p>
    <w:p w:rsidR="000F3535" w:rsidRDefault="00DC7E80" w:rsidP="001B51BF">
      <w:pPr>
        <w:pStyle w:val="Subtitle2"/>
      </w:pPr>
      <w:r>
        <w:t>Works notice, April 2023</w:t>
      </w:r>
    </w:p>
    <w:p w:rsidR="00DC7E80" w:rsidRDefault="00DC7E80" w:rsidP="00DC7E80">
      <w:r>
        <w:t>City o</w:t>
      </w:r>
      <w:r>
        <w:t xml:space="preserve">f Melbourne is making important </w:t>
      </w:r>
      <w:r>
        <w:t>improvemen</w:t>
      </w:r>
      <w:r>
        <w:t xml:space="preserve">ts to the iconic Hardware Lane. </w:t>
      </w:r>
      <w:r>
        <w:t>The current</w:t>
      </w:r>
      <w:r>
        <w:t xml:space="preserve"> streetscape and infrastructure </w:t>
      </w:r>
      <w:r>
        <w:t xml:space="preserve">along the laneway </w:t>
      </w:r>
      <w:r>
        <w:t xml:space="preserve">has reached the end of its life </w:t>
      </w:r>
      <w:r>
        <w:t>expectancy, and m</w:t>
      </w:r>
      <w:r>
        <w:t xml:space="preserve">ust be upgraded to keep it safe </w:t>
      </w:r>
      <w:r>
        <w:t>and accessible for the community and visitors.</w:t>
      </w:r>
    </w:p>
    <w:p w:rsidR="00DC7E80" w:rsidRDefault="00DC7E80" w:rsidP="00DC7E80">
      <w:r>
        <w:t xml:space="preserve">Works on stage </w:t>
      </w:r>
      <w:r>
        <w:t xml:space="preserve">one of the project (from Bourke </w:t>
      </w:r>
      <w:r>
        <w:t>Street to Little Bou</w:t>
      </w:r>
      <w:r>
        <w:t xml:space="preserve">rke Street) are anticipated </w:t>
      </w:r>
      <w:r>
        <w:t>to commen</w:t>
      </w:r>
      <w:r>
        <w:t xml:space="preserve">ce on Monday 1 May 2023 and are </w:t>
      </w:r>
      <w:r>
        <w:t>expected to be complete by September 2023.</w:t>
      </w:r>
    </w:p>
    <w:p w:rsidR="00DC7E80" w:rsidRDefault="00DC7E80" w:rsidP="00DC7E80">
      <w:r>
        <w:t>This will include:</w:t>
      </w:r>
    </w:p>
    <w:p w:rsidR="00DC7E80" w:rsidRDefault="00DC7E80" w:rsidP="00DC7E80">
      <w:pPr>
        <w:pStyle w:val="ListParagraph"/>
        <w:numPr>
          <w:ilvl w:val="0"/>
          <w:numId w:val="17"/>
        </w:numPr>
      </w:pPr>
      <w:r>
        <w:t xml:space="preserve">Replacing the </w:t>
      </w:r>
      <w:r>
        <w:t xml:space="preserve">existing surface with bluestone </w:t>
      </w:r>
      <w:r>
        <w:t>pavers.</w:t>
      </w:r>
    </w:p>
    <w:p w:rsidR="00DC7E80" w:rsidRDefault="00DC7E80" w:rsidP="00DC7E80">
      <w:pPr>
        <w:pStyle w:val="ListParagraph"/>
        <w:numPr>
          <w:ilvl w:val="0"/>
          <w:numId w:val="17"/>
        </w:numPr>
      </w:pPr>
      <w:r>
        <w:t>Installing t</w:t>
      </w:r>
      <w:r>
        <w:t>actile surface indicators, line markings</w:t>
      </w:r>
      <w:r>
        <w:t xml:space="preserve"> and hostile vehicle barriers.</w:t>
      </w:r>
    </w:p>
    <w:p w:rsidR="00DC7E80" w:rsidRDefault="00DC7E80" w:rsidP="00DC7E80">
      <w:pPr>
        <w:pStyle w:val="ListParagraph"/>
        <w:numPr>
          <w:ilvl w:val="0"/>
          <w:numId w:val="17"/>
        </w:numPr>
      </w:pPr>
      <w:r>
        <w:t>Upgrading the irrigation.</w:t>
      </w:r>
    </w:p>
    <w:p w:rsidR="00020B35" w:rsidRDefault="00DC7E80" w:rsidP="00DC7E80">
      <w:pPr>
        <w:pStyle w:val="ListParagraph"/>
        <w:numPr>
          <w:ilvl w:val="0"/>
          <w:numId w:val="17"/>
        </w:numPr>
      </w:pPr>
      <w:r>
        <w:t>Planting 1</w:t>
      </w:r>
      <w:r>
        <w:t>5 new trees and installing tree guards</w:t>
      </w:r>
      <w:r>
        <w:t>.</w:t>
      </w:r>
    </w:p>
    <w:p w:rsidR="00DC7E80" w:rsidRDefault="00DC7E80" w:rsidP="00DC7E80">
      <w:pPr>
        <w:rPr>
          <w:lang w:eastAsia="en-AU"/>
        </w:rPr>
      </w:pPr>
      <w:bookmarkStart w:id="0" w:name="_Toc403992345"/>
      <w:bookmarkStart w:id="1" w:name="_Toc403992580"/>
      <w:r>
        <w:rPr>
          <w:lang w:eastAsia="en-AU"/>
        </w:rPr>
        <w:t>Stage one</w:t>
      </w:r>
      <w:r>
        <w:rPr>
          <w:lang w:eastAsia="en-AU"/>
        </w:rPr>
        <w:t xml:space="preserve"> works will be delivered in two </w:t>
      </w:r>
      <w:r>
        <w:rPr>
          <w:lang w:eastAsia="en-AU"/>
        </w:rPr>
        <w:t>sections:</w:t>
      </w:r>
    </w:p>
    <w:p w:rsidR="00DC7E80" w:rsidRPr="00DC7E80" w:rsidRDefault="00DC7E80" w:rsidP="00DC7E80">
      <w:pPr>
        <w:rPr>
          <w:rFonts w:cs="Arial"/>
          <w:lang w:eastAsia="en-AU"/>
        </w:rPr>
      </w:pPr>
      <w:r w:rsidRPr="00DC7E80">
        <w:rPr>
          <w:rFonts w:cs="Arial"/>
          <w:lang w:eastAsia="en-AU"/>
        </w:rPr>
        <w:t>Works on s</w:t>
      </w:r>
      <w:r>
        <w:rPr>
          <w:rFonts w:cs="Arial"/>
          <w:lang w:eastAsia="en-AU"/>
        </w:rPr>
        <w:t xml:space="preserve">ection one (17 Hardware Lane to </w:t>
      </w:r>
      <w:r w:rsidRPr="00DC7E80">
        <w:rPr>
          <w:rFonts w:cs="Arial"/>
          <w:lang w:eastAsia="en-AU"/>
        </w:rPr>
        <w:t>Bourke Street) ar</w:t>
      </w:r>
      <w:r>
        <w:rPr>
          <w:rFonts w:cs="Arial"/>
          <w:lang w:eastAsia="en-AU"/>
        </w:rPr>
        <w:t xml:space="preserve">e anticipated to commence early </w:t>
      </w:r>
      <w:r w:rsidRPr="00DC7E80">
        <w:rPr>
          <w:rFonts w:cs="Arial"/>
          <w:lang w:eastAsia="en-AU"/>
        </w:rPr>
        <w:t>May 2023 and</w:t>
      </w:r>
      <w:r>
        <w:rPr>
          <w:rFonts w:cs="Arial"/>
          <w:lang w:eastAsia="en-AU"/>
        </w:rPr>
        <w:t xml:space="preserve"> are expected to be complete by </w:t>
      </w:r>
      <w:r w:rsidRPr="00DC7E80">
        <w:rPr>
          <w:rFonts w:cs="Arial"/>
          <w:lang w:eastAsia="en-AU"/>
        </w:rPr>
        <w:t>late June 2023.</w:t>
      </w:r>
    </w:p>
    <w:p w:rsidR="00DC7E80" w:rsidRPr="00DC7E80" w:rsidRDefault="00DC7E80" w:rsidP="00DC7E80">
      <w:pPr>
        <w:rPr>
          <w:rFonts w:cs="Arial"/>
          <w:lang w:eastAsia="en-AU"/>
        </w:rPr>
      </w:pPr>
      <w:r w:rsidRPr="00DC7E80">
        <w:rPr>
          <w:rFonts w:cs="Arial"/>
          <w:lang w:eastAsia="en-AU"/>
        </w:rPr>
        <w:t xml:space="preserve">Works on section </w:t>
      </w:r>
      <w:r>
        <w:rPr>
          <w:rFonts w:cs="Arial"/>
          <w:lang w:eastAsia="en-AU"/>
        </w:rPr>
        <w:t xml:space="preserve">two (17 Hardware Lane to Little </w:t>
      </w:r>
      <w:r w:rsidRPr="00DC7E80">
        <w:rPr>
          <w:rFonts w:cs="Arial"/>
          <w:lang w:eastAsia="en-AU"/>
        </w:rPr>
        <w:t>Bourke Stre</w:t>
      </w:r>
      <w:r>
        <w:rPr>
          <w:rFonts w:cs="Arial"/>
          <w:lang w:eastAsia="en-AU"/>
        </w:rPr>
        <w:t xml:space="preserve">et) are anticipated to commence </w:t>
      </w:r>
      <w:r w:rsidRPr="00DC7E80">
        <w:rPr>
          <w:rFonts w:cs="Arial"/>
          <w:lang w:eastAsia="en-AU"/>
        </w:rPr>
        <w:t>early June and</w:t>
      </w:r>
      <w:r>
        <w:rPr>
          <w:rFonts w:cs="Arial"/>
          <w:lang w:eastAsia="en-AU"/>
        </w:rPr>
        <w:t xml:space="preserve"> are expected to be complete by </w:t>
      </w:r>
      <w:r w:rsidRPr="00DC7E80">
        <w:rPr>
          <w:rFonts w:cs="Arial"/>
          <w:lang w:eastAsia="en-AU"/>
        </w:rPr>
        <w:t>September 2023.</w:t>
      </w:r>
    </w:p>
    <w:p w:rsidR="00DC7E80" w:rsidRPr="00DC7E80" w:rsidRDefault="00DC7E80" w:rsidP="00DC7E80">
      <w:pPr>
        <w:rPr>
          <w:rFonts w:cs="Arial"/>
          <w:lang w:eastAsia="en-AU"/>
        </w:rPr>
      </w:pPr>
      <w:r w:rsidRPr="00DC7E80">
        <w:rPr>
          <w:rFonts w:cs="Arial"/>
          <w:lang w:eastAsia="en-AU"/>
        </w:rPr>
        <w:t>Excavati</w:t>
      </w:r>
      <w:r>
        <w:rPr>
          <w:rFonts w:cs="Arial"/>
          <w:lang w:eastAsia="en-AU"/>
        </w:rPr>
        <w:t xml:space="preserve">on and concreting works will be </w:t>
      </w:r>
      <w:r w:rsidRPr="00DC7E80">
        <w:rPr>
          <w:rFonts w:cs="Arial"/>
          <w:lang w:eastAsia="en-AU"/>
        </w:rPr>
        <w:t>completed at night.</w:t>
      </w:r>
      <w:r>
        <w:rPr>
          <w:rFonts w:cs="Arial"/>
          <w:lang w:eastAsia="en-AU"/>
        </w:rPr>
        <w:t xml:space="preserve"> Bluestone paving, installation </w:t>
      </w:r>
      <w:r w:rsidRPr="00DC7E80">
        <w:rPr>
          <w:rFonts w:cs="Arial"/>
          <w:lang w:eastAsia="en-AU"/>
        </w:rPr>
        <w:t>of kerbside markers,</w:t>
      </w:r>
      <w:r>
        <w:rPr>
          <w:rFonts w:cs="Arial"/>
          <w:lang w:eastAsia="en-AU"/>
        </w:rPr>
        <w:t xml:space="preserve"> tree guards, grate and granite </w:t>
      </w:r>
      <w:r w:rsidRPr="00DC7E80">
        <w:rPr>
          <w:rFonts w:cs="Arial"/>
          <w:lang w:eastAsia="en-AU"/>
        </w:rPr>
        <w:t>block will occur during the day.</w:t>
      </w:r>
    </w:p>
    <w:p w:rsidR="004A26E3" w:rsidRDefault="00DC7E80" w:rsidP="00DC7E80">
      <w:pPr>
        <w:rPr>
          <w:rFonts w:cs="Arial"/>
          <w:lang w:eastAsia="en-AU"/>
        </w:rPr>
      </w:pPr>
      <w:r w:rsidRPr="00DC7E80">
        <w:rPr>
          <w:rFonts w:cs="Arial"/>
          <w:lang w:eastAsia="en-AU"/>
        </w:rPr>
        <w:t>The t</w:t>
      </w:r>
      <w:r>
        <w:rPr>
          <w:rFonts w:cs="Arial"/>
          <w:lang w:eastAsia="en-AU"/>
        </w:rPr>
        <w:t xml:space="preserve">imelines are subject to weather </w:t>
      </w:r>
      <w:r w:rsidRPr="00DC7E80">
        <w:rPr>
          <w:rFonts w:cs="Arial"/>
          <w:lang w:eastAsia="en-AU"/>
        </w:rPr>
        <w:t>conditions.</w:t>
      </w:r>
      <w:bookmarkEnd w:id="0"/>
      <w:bookmarkEnd w:id="1"/>
    </w:p>
    <w:p w:rsidR="00DC7E80" w:rsidRPr="00DC7E80" w:rsidRDefault="00DC7E80" w:rsidP="00DC7E80">
      <w:pPr>
        <w:pStyle w:val="Heading3"/>
        <w:rPr>
          <w:lang w:eastAsia="en-AU"/>
        </w:rPr>
      </w:pPr>
      <w:r w:rsidRPr="00DC7E80">
        <w:rPr>
          <w:lang w:eastAsia="en-AU"/>
        </w:rPr>
        <w:t>Impacts</w:t>
      </w:r>
    </w:p>
    <w:p w:rsidR="00DC7E80" w:rsidRPr="00DC7E80" w:rsidRDefault="00DC7E80" w:rsidP="00DC7E80">
      <w:pPr>
        <w:rPr>
          <w:rFonts w:cs="Arial"/>
          <w:lang w:eastAsia="en-AU"/>
        </w:rPr>
      </w:pPr>
      <w:r w:rsidRPr="00DC7E80">
        <w:rPr>
          <w:rFonts w:cs="Arial"/>
          <w:lang w:eastAsia="en-AU"/>
        </w:rPr>
        <w:t>The construction h</w:t>
      </w:r>
      <w:r>
        <w:rPr>
          <w:rFonts w:cs="Arial"/>
          <w:lang w:eastAsia="en-AU"/>
        </w:rPr>
        <w:t xml:space="preserve">ours during the day will be 7am </w:t>
      </w:r>
      <w:r w:rsidRPr="00DC7E80">
        <w:rPr>
          <w:rFonts w:cs="Arial"/>
          <w:lang w:eastAsia="en-AU"/>
        </w:rPr>
        <w:t>to 5pm Monday to</w:t>
      </w:r>
      <w:r>
        <w:rPr>
          <w:rFonts w:cs="Arial"/>
          <w:lang w:eastAsia="en-AU"/>
        </w:rPr>
        <w:t xml:space="preserve"> Friday. The construction hours </w:t>
      </w:r>
      <w:r w:rsidRPr="00DC7E80">
        <w:rPr>
          <w:rFonts w:cs="Arial"/>
          <w:lang w:eastAsia="en-AU"/>
        </w:rPr>
        <w:t>at night will be 10pm to 3am Monday to Thursday.</w:t>
      </w:r>
    </w:p>
    <w:p w:rsidR="00DC7E80" w:rsidRPr="00DC7E80" w:rsidRDefault="00DC7E80" w:rsidP="00DC7E80">
      <w:pPr>
        <w:rPr>
          <w:rFonts w:cs="Arial"/>
          <w:lang w:eastAsia="en-AU"/>
        </w:rPr>
      </w:pPr>
      <w:r w:rsidRPr="00DC7E80">
        <w:rPr>
          <w:rFonts w:cs="Arial"/>
          <w:lang w:eastAsia="en-AU"/>
        </w:rPr>
        <w:t>Occasional minor</w:t>
      </w:r>
      <w:r>
        <w:rPr>
          <w:rFonts w:cs="Arial"/>
          <w:lang w:eastAsia="en-AU"/>
        </w:rPr>
        <w:t xml:space="preserve"> impact work may be required on </w:t>
      </w:r>
      <w:r w:rsidRPr="00DC7E80">
        <w:rPr>
          <w:rFonts w:cs="Arial"/>
          <w:lang w:eastAsia="en-AU"/>
        </w:rPr>
        <w:t>Saturdays and Sundays from 8am to 6pm.</w:t>
      </w:r>
    </w:p>
    <w:p w:rsidR="00DC7E80" w:rsidRPr="00DC7E80" w:rsidRDefault="00DC7E80" w:rsidP="00DC7E80">
      <w:pPr>
        <w:rPr>
          <w:rFonts w:cs="Arial"/>
          <w:lang w:eastAsia="en-AU"/>
        </w:rPr>
      </w:pPr>
      <w:r w:rsidRPr="00DC7E80">
        <w:rPr>
          <w:rFonts w:cs="Arial"/>
          <w:lang w:eastAsia="en-AU"/>
        </w:rPr>
        <w:t>Noise and dust is to be expec</w:t>
      </w:r>
      <w:r>
        <w:rPr>
          <w:rFonts w:cs="Arial"/>
          <w:lang w:eastAsia="en-AU"/>
        </w:rPr>
        <w:t xml:space="preserve">ted while excavation </w:t>
      </w:r>
      <w:r w:rsidRPr="00DC7E80">
        <w:rPr>
          <w:rFonts w:cs="Arial"/>
          <w:lang w:eastAsia="en-AU"/>
        </w:rPr>
        <w:t>and concreting works are underway.</w:t>
      </w:r>
    </w:p>
    <w:p w:rsidR="00DC7E80" w:rsidRPr="00DC7E80" w:rsidRDefault="00DC7E80" w:rsidP="00DC7E80">
      <w:pPr>
        <w:rPr>
          <w:rFonts w:cs="Arial"/>
          <w:lang w:eastAsia="en-AU"/>
        </w:rPr>
      </w:pPr>
      <w:r w:rsidRPr="00DC7E80">
        <w:rPr>
          <w:rFonts w:cs="Arial"/>
          <w:lang w:eastAsia="en-AU"/>
        </w:rPr>
        <w:t xml:space="preserve">All works will </w:t>
      </w:r>
      <w:r>
        <w:rPr>
          <w:rFonts w:cs="Arial"/>
          <w:lang w:eastAsia="en-AU"/>
        </w:rPr>
        <w:t xml:space="preserve">be in line with EPA and Council </w:t>
      </w:r>
      <w:r w:rsidRPr="00DC7E80">
        <w:rPr>
          <w:rFonts w:cs="Arial"/>
          <w:lang w:eastAsia="en-AU"/>
        </w:rPr>
        <w:t>guidelines.</w:t>
      </w:r>
    </w:p>
    <w:p w:rsidR="00DC7E80" w:rsidRDefault="00DC7E80" w:rsidP="00DC7E80">
      <w:pPr>
        <w:rPr>
          <w:rFonts w:cs="Arial"/>
          <w:lang w:eastAsia="en-AU"/>
        </w:rPr>
      </w:pPr>
      <w:r w:rsidRPr="00DC7E80">
        <w:rPr>
          <w:rFonts w:cs="Arial"/>
          <w:lang w:eastAsia="en-AU"/>
        </w:rPr>
        <w:lastRenderedPageBreak/>
        <w:t>Businesses along Hardware Lane will still be in</w:t>
      </w:r>
      <w:r>
        <w:rPr>
          <w:rFonts w:cs="Arial"/>
          <w:lang w:eastAsia="en-AU"/>
        </w:rPr>
        <w:t xml:space="preserve"> </w:t>
      </w:r>
      <w:r w:rsidRPr="00DC7E80">
        <w:rPr>
          <w:rFonts w:cs="Arial"/>
          <w:lang w:eastAsia="en-AU"/>
        </w:rPr>
        <w:t>operation and access will be maintained at all</w:t>
      </w:r>
      <w:r>
        <w:rPr>
          <w:rFonts w:cs="Arial"/>
          <w:lang w:eastAsia="en-AU"/>
        </w:rPr>
        <w:t xml:space="preserve"> </w:t>
      </w:r>
      <w:r w:rsidRPr="00DC7E80">
        <w:rPr>
          <w:rFonts w:cs="Arial"/>
          <w:lang w:eastAsia="en-AU"/>
        </w:rPr>
        <w:t>times, but outdoor dining will be suspended fo</w:t>
      </w:r>
      <w:r>
        <w:rPr>
          <w:rFonts w:cs="Arial"/>
          <w:lang w:eastAsia="en-AU"/>
        </w:rPr>
        <w:t xml:space="preserve">r </w:t>
      </w:r>
      <w:r w:rsidRPr="00DC7E80">
        <w:rPr>
          <w:rFonts w:cs="Arial"/>
          <w:lang w:eastAsia="en-AU"/>
        </w:rPr>
        <w:t>certain times during construction.</w:t>
      </w:r>
    </w:p>
    <w:p w:rsidR="00DC7E80" w:rsidRDefault="00DC7E80" w:rsidP="00DC7E80">
      <w:pPr>
        <w:rPr>
          <w:rFonts w:cs="Arial"/>
          <w:lang w:eastAsia="en-AU"/>
        </w:rPr>
      </w:pPr>
      <w:r>
        <w:rPr>
          <w:rFonts w:cs="Arial"/>
          <w:lang w:eastAsia="en-AU"/>
        </w:rPr>
        <w:t xml:space="preserve">For more information please visit melourne.vic.gov.au/cityprojects </w:t>
      </w:r>
    </w:p>
    <w:p w:rsidR="00DC7E80" w:rsidRDefault="00DC7E80" w:rsidP="00DC7E80">
      <w:pPr>
        <w:rPr>
          <w:rFonts w:cs="Arial"/>
          <w:lang w:eastAsia="en-AU"/>
        </w:rPr>
      </w:pPr>
      <w:r>
        <w:rPr>
          <w:rFonts w:cs="Arial"/>
          <w:lang w:eastAsia="en-AU"/>
        </w:rPr>
        <w:t xml:space="preserve">For any questions please contact Payas Padia </w:t>
      </w:r>
      <w:r w:rsidR="00225828">
        <w:rPr>
          <w:rFonts w:cs="Arial"/>
          <w:lang w:eastAsia="en-AU"/>
        </w:rPr>
        <w:t xml:space="preserve">(Project Manager) </w:t>
      </w:r>
      <w:r>
        <w:rPr>
          <w:rFonts w:cs="Arial"/>
          <w:lang w:eastAsia="en-AU"/>
        </w:rPr>
        <w:t xml:space="preserve">via phone 0479 198 181 or email </w:t>
      </w:r>
      <w:r w:rsidRPr="00DC7E80">
        <w:rPr>
          <w:rFonts w:cs="Arial"/>
          <w:lang w:eastAsia="en-AU"/>
        </w:rPr>
        <w:t>payas.padia@melbourne.vic.gov.au</w:t>
      </w:r>
      <w:r>
        <w:rPr>
          <w:rFonts w:cs="Arial"/>
          <w:lang w:eastAsia="en-AU"/>
        </w:rPr>
        <w:t xml:space="preserve"> </w:t>
      </w:r>
    </w:p>
    <w:p w:rsidR="00DC7E80" w:rsidRPr="00DC7E80" w:rsidRDefault="00225828" w:rsidP="00225828">
      <w:pPr>
        <w:rPr>
          <w:rFonts w:cs="Arial"/>
          <w:lang w:eastAsia="en-AU"/>
        </w:rPr>
      </w:pPr>
      <w:r>
        <w:rPr>
          <w:rFonts w:cs="Arial"/>
          <w:lang w:eastAsia="en-AU"/>
        </w:rPr>
        <w:t xml:space="preserve">You can also contact </w:t>
      </w:r>
      <w:r w:rsidRPr="00225828">
        <w:rPr>
          <w:rFonts w:cs="Arial"/>
          <w:lang w:eastAsia="en-AU"/>
        </w:rPr>
        <w:t>Tony</w:t>
      </w:r>
      <w:bookmarkStart w:id="2" w:name="_GoBack"/>
      <w:bookmarkEnd w:id="2"/>
      <w:r w:rsidRPr="00225828">
        <w:rPr>
          <w:rFonts w:cs="Arial"/>
          <w:lang w:eastAsia="en-AU"/>
        </w:rPr>
        <w:t xml:space="preserve"> M</w:t>
      </w:r>
      <w:r>
        <w:rPr>
          <w:rFonts w:cs="Arial"/>
          <w:lang w:eastAsia="en-AU"/>
        </w:rPr>
        <w:t xml:space="preserve">oussa (Team Leader) via phone on </w:t>
      </w:r>
      <w:r w:rsidRPr="00225828">
        <w:rPr>
          <w:rFonts w:cs="Arial"/>
          <w:lang w:eastAsia="en-AU"/>
        </w:rPr>
        <w:t>0412 243 082</w:t>
      </w:r>
    </w:p>
    <w:sectPr w:rsidR="00DC7E80" w:rsidRPr="00DC7E80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80" w:rsidRDefault="00DC7E80" w:rsidP="00BC719D">
      <w:pPr>
        <w:spacing w:after="0"/>
      </w:pPr>
      <w:r>
        <w:separator/>
      </w:r>
    </w:p>
  </w:endnote>
  <w:endnote w:type="continuationSeparator" w:id="0">
    <w:p w:rsidR="00DC7E80" w:rsidRDefault="00DC7E80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20" w:rsidRDefault="00EB2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20" w:rsidRDefault="00EB2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20" w:rsidRDefault="00EB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80" w:rsidRDefault="00DC7E80" w:rsidP="00577A39">
      <w:pPr>
        <w:spacing w:after="40" w:line="240" w:lineRule="auto"/>
      </w:pPr>
      <w:r>
        <w:separator/>
      </w:r>
    </w:p>
  </w:footnote>
  <w:footnote w:type="continuationSeparator" w:id="0">
    <w:p w:rsidR="00DC7E80" w:rsidRDefault="00DC7E80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20" w:rsidRDefault="00EB2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20" w:rsidRDefault="00EB2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20" w:rsidRDefault="00EB2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44066D62"/>
    <w:multiLevelType w:val="hybridMultilevel"/>
    <w:tmpl w:val="37540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09CA"/>
    <w:multiLevelType w:val="multilevel"/>
    <w:tmpl w:val="16506B6C"/>
    <w:numStyleLink w:val="ListNumbers"/>
  </w:abstractNum>
  <w:abstractNum w:abstractNumId="11" w15:restartNumberingAfterBreak="0">
    <w:nsid w:val="7A2C43DC"/>
    <w:multiLevelType w:val="multilevel"/>
    <w:tmpl w:val="16506B6C"/>
    <w:numStyleLink w:val="ListNumbers"/>
  </w:abstractNum>
  <w:abstractNum w:abstractNumId="12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80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25828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DC7E80"/>
    <w:rsid w:val="00E4646D"/>
    <w:rsid w:val="00E5089C"/>
    <w:rsid w:val="00E86DCD"/>
    <w:rsid w:val="00E94A1C"/>
    <w:rsid w:val="00EA2130"/>
    <w:rsid w:val="00EB202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F9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53EBD7-24D9-4667-B836-AC09C7174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0673C-CF5E-47AE-8EB3-EFA212F98468}"/>
</file>

<file path=customXml/itemProps3.xml><?xml version="1.0" encoding="utf-8"?>
<ds:datastoreItem xmlns:ds="http://schemas.openxmlformats.org/officeDocument/2006/customXml" ds:itemID="{CBDE0270-F1AD-4EFC-94DE-46CB7AD4685B}"/>
</file>

<file path=customXml/itemProps4.xml><?xml version="1.0" encoding="utf-8"?>
<ds:datastoreItem xmlns:ds="http://schemas.openxmlformats.org/officeDocument/2006/customXml" ds:itemID="{A5CF185F-63F1-4B6B-86AC-B615C2A2DC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1815</Characters>
  <Application>Microsoft Office Word</Application>
  <DocSecurity>0</DocSecurity>
  <Lines>34</Lines>
  <Paragraphs>23</Paragraphs>
  <ScaleCrop>false</ScaleCrop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bulletin - April 2023</dc:title>
  <dc:subject/>
  <dc:creator/>
  <cp:keywords/>
  <cp:lastModifiedBy/>
  <cp:revision>1</cp:revision>
  <dcterms:created xsi:type="dcterms:W3CDTF">2023-04-12T04:24:00Z</dcterms:created>
  <dcterms:modified xsi:type="dcterms:W3CDTF">2023-04-12T04:24:00Z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