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er3.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336FF2" w14:textId="77777777" w:rsidR="00A86D17" w:rsidRPr="005814F5" w:rsidRDefault="00A86D17" w:rsidP="00A86D17">
      <w:pPr>
        <w:spacing w:after="0"/>
        <w:jc w:val="right"/>
      </w:pPr>
      <w:r>
        <w:rPr>
          <w:noProof/>
          <w:lang w:eastAsia="en-AU"/>
        </w:rPr>
        <w:drawing>
          <wp:inline distT="0" distB="0" distL="0" distR="0" wp14:anchorId="30C7041A" wp14:editId="5DF51683">
            <wp:extent cx="986790" cy="958215"/>
            <wp:effectExtent l="0" t="0" r="3810" b="0"/>
            <wp:docPr id="17"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14:paraId="2B5A4273" w14:textId="77777777" w:rsidR="00A86D17" w:rsidRDefault="00A86D17" w:rsidP="00A86D17">
      <w:pPr>
        <w:pStyle w:val="DocumentTitle"/>
        <w:spacing w:before="3360"/>
      </w:pPr>
      <w:bookmarkStart w:id="0" w:name="_GoBack"/>
      <w:r>
        <w:t xml:space="preserve">United Nations Sustainable </w:t>
      </w:r>
      <w:r>
        <w:br/>
        <w:t>Development Goals</w:t>
      </w:r>
    </w:p>
    <w:p w14:paraId="40B3FDB5" w14:textId="77777777" w:rsidR="00A86D17" w:rsidRPr="005A1C36" w:rsidRDefault="00A86D17" w:rsidP="00A86D17">
      <w:r w:rsidRPr="005A1C36">
        <w:t>City of Melbourne Voluntary Local Review 2022</w:t>
      </w:r>
    </w:p>
    <w:bookmarkEnd w:id="0"/>
    <w:p w14:paraId="5418F0FA" w14:textId="77777777" w:rsidR="00A86D17" w:rsidRPr="00007707" w:rsidRDefault="00A86D17" w:rsidP="00A86D17">
      <w:pPr>
        <w:spacing w:before="0" w:after="160" w:line="259" w:lineRule="auto"/>
      </w:pPr>
      <w:r w:rsidRPr="00007707">
        <w:br w:type="page"/>
      </w:r>
    </w:p>
    <w:p w14:paraId="5BE19A0F" w14:textId="77777777" w:rsidR="00A86D17" w:rsidRDefault="00A86D17" w:rsidP="00A86D17">
      <w:pPr>
        <w:pStyle w:val="Heading3"/>
      </w:pPr>
      <w:r>
        <w:lastRenderedPageBreak/>
        <w:t>Acknowledgement of Traditional Owners</w:t>
      </w:r>
    </w:p>
    <w:p w14:paraId="78E01939" w14:textId="77777777" w:rsidR="00A86D17" w:rsidRDefault="00A86D17" w:rsidP="00A86D17">
      <w:r>
        <w:t xml:space="preserve">The City of Melbourne respectfully acknowledges the Traditional Owners of the land we govern, the </w:t>
      </w:r>
      <w:proofErr w:type="spellStart"/>
      <w:r>
        <w:t>Wurundjeri</w:t>
      </w:r>
      <w:proofErr w:type="spellEnd"/>
      <w:r>
        <w:t xml:space="preserve"> </w:t>
      </w:r>
      <w:proofErr w:type="spellStart"/>
      <w:r>
        <w:t>Woi</w:t>
      </w:r>
      <w:proofErr w:type="spellEnd"/>
      <w:r>
        <w:t xml:space="preserve"> Wurrung and </w:t>
      </w:r>
      <w:proofErr w:type="spellStart"/>
      <w:r>
        <w:t>Bunurong</w:t>
      </w:r>
      <w:proofErr w:type="spellEnd"/>
      <w:r>
        <w:t xml:space="preserve"> Boon Wurrung peoples of the Eastern Kulin and pays respect to their Elders past, present and emerging.</w:t>
      </w:r>
    </w:p>
    <w:p w14:paraId="48348F80" w14:textId="77777777" w:rsidR="00A86D17" w:rsidRDefault="00A86D17" w:rsidP="00A86D17">
      <w:r>
        <w:t xml:space="preserve">We acknowledge and honour the unbroken spiritual, cultural and political connection the </w:t>
      </w:r>
      <w:proofErr w:type="spellStart"/>
      <w:r>
        <w:t>Wurundjeri</w:t>
      </w:r>
      <w:proofErr w:type="spellEnd"/>
      <w:r>
        <w:t xml:space="preserve">, </w:t>
      </w:r>
      <w:proofErr w:type="spellStart"/>
      <w:r>
        <w:t>Bunurong</w:t>
      </w:r>
      <w:proofErr w:type="spellEnd"/>
      <w:r>
        <w:t xml:space="preserve">, </w:t>
      </w:r>
      <w:proofErr w:type="spellStart"/>
      <w:r>
        <w:t>Dja</w:t>
      </w:r>
      <w:proofErr w:type="spellEnd"/>
      <w:r>
        <w:t xml:space="preserve"> </w:t>
      </w:r>
      <w:proofErr w:type="spellStart"/>
      <w:r>
        <w:t>Dja</w:t>
      </w:r>
      <w:proofErr w:type="spellEnd"/>
      <w:r>
        <w:t xml:space="preserve"> Wurrung, </w:t>
      </w:r>
      <w:proofErr w:type="spellStart"/>
      <w:r>
        <w:t>Taungurung</w:t>
      </w:r>
      <w:proofErr w:type="spellEnd"/>
      <w:r>
        <w:t xml:space="preserve"> and </w:t>
      </w:r>
      <w:proofErr w:type="spellStart"/>
      <w:r>
        <w:t>Wadawurrung</w:t>
      </w:r>
      <w:proofErr w:type="spellEnd"/>
      <w:r>
        <w:t xml:space="preserve"> peoples of the Eastern Kulin have to this unique place for more than 2000 generations.</w:t>
      </w:r>
    </w:p>
    <w:p w14:paraId="2371FBA4" w14:textId="77777777" w:rsidR="00A86D17" w:rsidRPr="005A1C36" w:rsidRDefault="00A86D17" w:rsidP="00A86D17">
      <w:r>
        <w:t>We are committed to our reconciliation journey, because at its heart, reconciliation is about strengthening relationships between Aboriginal and non-Aboriginal peoples, for the benefit of all Victorians.</w:t>
      </w:r>
    </w:p>
    <w:p w14:paraId="42E4C6BF" w14:textId="77777777" w:rsidR="00A86D17" w:rsidRPr="005A1C36" w:rsidRDefault="00A86D17" w:rsidP="00A86D17">
      <w:pPr>
        <w:pStyle w:val="Heading3"/>
      </w:pPr>
      <w:r w:rsidRPr="005A1C36">
        <w:t>Acknowledgements</w:t>
      </w:r>
    </w:p>
    <w:p w14:paraId="5DA95D1C" w14:textId="77777777" w:rsidR="00A86D17" w:rsidRPr="005A1C36" w:rsidRDefault="00A86D17" w:rsidP="00A86D17">
      <w:r w:rsidRPr="005A1C36">
        <w:t xml:space="preserve">This report </w:t>
      </w:r>
      <w:proofErr w:type="gramStart"/>
      <w:r w:rsidRPr="005A1C36">
        <w:t>was prepared</w:t>
      </w:r>
      <w:proofErr w:type="gramEnd"/>
      <w:r w:rsidRPr="005A1C36">
        <w:t xml:space="preserve"> by City of Melbourne in partnership with the Melbourne Centre</w:t>
      </w:r>
      <w:r>
        <w:t xml:space="preserve"> </w:t>
      </w:r>
      <w:r w:rsidRPr="005A1C36">
        <w:t>for Cities at University of Melbourne and the Monash Sustainable Development Institute at Monash University.</w:t>
      </w:r>
    </w:p>
    <w:p w14:paraId="4565DF33" w14:textId="77777777" w:rsidR="00A86D17" w:rsidRPr="005A1C36" w:rsidRDefault="00A86D17" w:rsidP="00A86D17">
      <w:r w:rsidRPr="005A1C36">
        <w:t>We would like to acknowledge the expertise the two universities have contributed in the production of this report.</w:t>
      </w:r>
    </w:p>
    <w:p w14:paraId="7030942C" w14:textId="77777777" w:rsidR="00A86D17" w:rsidRPr="005A1C36" w:rsidRDefault="00A86D17" w:rsidP="00A86D17">
      <w:r w:rsidRPr="005A1C36">
        <w:t>The Melbourne Centre for Cities played a significant role laying the foundation for this review by providing research and best practice guidance as we adapted the global Goals to our local context, and contributed content to this report.</w:t>
      </w:r>
    </w:p>
    <w:p w14:paraId="12B1445D" w14:textId="77777777" w:rsidR="00A86D17" w:rsidRPr="005A1C36" w:rsidRDefault="00A86D17" w:rsidP="00A86D17">
      <w:r w:rsidRPr="005A1C36">
        <w:t>We would also like to acknowledge the</w:t>
      </w:r>
      <w:r>
        <w:t xml:space="preserve"> </w:t>
      </w:r>
      <w:r w:rsidRPr="005A1C36">
        <w:t>City of New York for demonstrating leadership in the Voluntary Local Review movement</w:t>
      </w:r>
      <w:r>
        <w:t xml:space="preserve"> </w:t>
      </w:r>
      <w:r w:rsidRPr="005A1C36">
        <w:t>for cities.</w:t>
      </w:r>
    </w:p>
    <w:p w14:paraId="35985850" w14:textId="77777777" w:rsidR="00A86D17" w:rsidRDefault="00A86D17" w:rsidP="00A86D17">
      <w:pPr>
        <w:spacing w:before="0" w:after="160" w:line="259" w:lineRule="auto"/>
      </w:pPr>
      <w:r>
        <w:br w:type="page"/>
      </w:r>
    </w:p>
    <w:p w14:paraId="3080B534" w14:textId="77777777" w:rsidR="00A86D17" w:rsidRDefault="00A86D17" w:rsidP="00A86D17">
      <w:pPr>
        <w:pStyle w:val="TOCHeading"/>
      </w:pPr>
      <w:r>
        <w:lastRenderedPageBreak/>
        <w:t>Contents</w:t>
      </w:r>
    </w:p>
    <w:p w14:paraId="1888B740" w14:textId="666ABC43" w:rsidR="00C839AC" w:rsidRDefault="00A86D17">
      <w:pPr>
        <w:pStyle w:val="TOC1"/>
        <w:tabs>
          <w:tab w:val="right" w:leader="dot" w:pos="9629"/>
        </w:tabs>
        <w:rPr>
          <w:rFonts w:eastAsiaTheme="minorEastAsia"/>
          <w:noProof/>
          <w:sz w:val="24"/>
          <w:szCs w:val="24"/>
          <w:lang w:eastAsia="en-GB"/>
        </w:rPr>
      </w:pPr>
      <w:r>
        <w:fldChar w:fldCharType="begin"/>
      </w:r>
      <w:r>
        <w:instrText xml:space="preserve"> TOC \o "1-2" \h \z \u </w:instrText>
      </w:r>
      <w:r>
        <w:fldChar w:fldCharType="separate"/>
      </w:r>
      <w:hyperlink w:anchor="_Toc107489963" w:history="1">
        <w:r w:rsidR="00C839AC" w:rsidRPr="00025FF8">
          <w:rPr>
            <w:rStyle w:val="Hyperlink"/>
            <w:noProof/>
          </w:rPr>
          <w:t>Message from the City of Melbourne</w:t>
        </w:r>
        <w:r w:rsidR="00C839AC">
          <w:rPr>
            <w:noProof/>
            <w:webHidden/>
          </w:rPr>
          <w:tab/>
        </w:r>
        <w:r w:rsidR="00C839AC">
          <w:rPr>
            <w:noProof/>
            <w:webHidden/>
          </w:rPr>
          <w:fldChar w:fldCharType="begin"/>
        </w:r>
        <w:r w:rsidR="00C839AC">
          <w:rPr>
            <w:noProof/>
            <w:webHidden/>
          </w:rPr>
          <w:instrText xml:space="preserve"> PAGEREF _Toc107489963 \h </w:instrText>
        </w:r>
        <w:r w:rsidR="00C839AC">
          <w:rPr>
            <w:noProof/>
            <w:webHidden/>
          </w:rPr>
        </w:r>
        <w:r w:rsidR="00C839AC">
          <w:rPr>
            <w:noProof/>
            <w:webHidden/>
          </w:rPr>
          <w:fldChar w:fldCharType="separate"/>
        </w:r>
        <w:r w:rsidR="00C839AC">
          <w:rPr>
            <w:noProof/>
            <w:webHidden/>
          </w:rPr>
          <w:t>10</w:t>
        </w:r>
        <w:r w:rsidR="00C839AC">
          <w:rPr>
            <w:noProof/>
            <w:webHidden/>
          </w:rPr>
          <w:fldChar w:fldCharType="end"/>
        </w:r>
      </w:hyperlink>
    </w:p>
    <w:p w14:paraId="4FEAE173" w14:textId="3F509044" w:rsidR="00C839AC" w:rsidRDefault="001D3AF5">
      <w:pPr>
        <w:pStyle w:val="TOC1"/>
        <w:tabs>
          <w:tab w:val="right" w:leader="dot" w:pos="9629"/>
        </w:tabs>
        <w:rPr>
          <w:rFonts w:eastAsiaTheme="minorEastAsia"/>
          <w:noProof/>
          <w:sz w:val="24"/>
          <w:szCs w:val="24"/>
          <w:lang w:eastAsia="en-GB"/>
        </w:rPr>
      </w:pPr>
      <w:hyperlink w:anchor="_Toc107489964" w:history="1">
        <w:r w:rsidR="00C839AC" w:rsidRPr="00025FF8">
          <w:rPr>
            <w:rStyle w:val="Hyperlink"/>
            <w:noProof/>
          </w:rPr>
          <w:t>Executive Summary</w:t>
        </w:r>
        <w:r w:rsidR="00C839AC">
          <w:rPr>
            <w:noProof/>
            <w:webHidden/>
          </w:rPr>
          <w:tab/>
        </w:r>
        <w:r w:rsidR="00C839AC">
          <w:rPr>
            <w:noProof/>
            <w:webHidden/>
          </w:rPr>
          <w:fldChar w:fldCharType="begin"/>
        </w:r>
        <w:r w:rsidR="00C839AC">
          <w:rPr>
            <w:noProof/>
            <w:webHidden/>
          </w:rPr>
          <w:instrText xml:space="preserve"> PAGEREF _Toc107489964 \h </w:instrText>
        </w:r>
        <w:r w:rsidR="00C839AC">
          <w:rPr>
            <w:noProof/>
            <w:webHidden/>
          </w:rPr>
        </w:r>
        <w:r w:rsidR="00C839AC">
          <w:rPr>
            <w:noProof/>
            <w:webHidden/>
          </w:rPr>
          <w:fldChar w:fldCharType="separate"/>
        </w:r>
        <w:r w:rsidR="00C839AC">
          <w:rPr>
            <w:noProof/>
            <w:webHidden/>
          </w:rPr>
          <w:t>11</w:t>
        </w:r>
        <w:r w:rsidR="00C839AC">
          <w:rPr>
            <w:noProof/>
            <w:webHidden/>
          </w:rPr>
          <w:fldChar w:fldCharType="end"/>
        </w:r>
      </w:hyperlink>
    </w:p>
    <w:p w14:paraId="00D7D265" w14:textId="293373FD" w:rsidR="00C839AC" w:rsidRDefault="001D3AF5">
      <w:pPr>
        <w:pStyle w:val="TOC2"/>
        <w:tabs>
          <w:tab w:val="right" w:leader="dot" w:pos="9629"/>
        </w:tabs>
        <w:rPr>
          <w:rFonts w:eastAsiaTheme="minorEastAsia"/>
          <w:noProof/>
          <w:sz w:val="24"/>
          <w:szCs w:val="24"/>
          <w:lang w:eastAsia="en-GB"/>
        </w:rPr>
      </w:pPr>
      <w:hyperlink w:anchor="_Toc107489965" w:history="1">
        <w:r w:rsidR="00C839AC" w:rsidRPr="00025FF8">
          <w:rPr>
            <w:rStyle w:val="Hyperlink"/>
            <w:noProof/>
          </w:rPr>
          <w:t>The 17 Sustainable Development Goals</w:t>
        </w:r>
        <w:r w:rsidR="00C839AC">
          <w:rPr>
            <w:noProof/>
            <w:webHidden/>
          </w:rPr>
          <w:tab/>
        </w:r>
        <w:r w:rsidR="00C839AC">
          <w:rPr>
            <w:noProof/>
            <w:webHidden/>
          </w:rPr>
          <w:fldChar w:fldCharType="begin"/>
        </w:r>
        <w:r w:rsidR="00C839AC">
          <w:rPr>
            <w:noProof/>
            <w:webHidden/>
          </w:rPr>
          <w:instrText xml:space="preserve"> PAGEREF _Toc107489965 \h </w:instrText>
        </w:r>
        <w:r w:rsidR="00C839AC">
          <w:rPr>
            <w:noProof/>
            <w:webHidden/>
          </w:rPr>
        </w:r>
        <w:r w:rsidR="00C839AC">
          <w:rPr>
            <w:noProof/>
            <w:webHidden/>
          </w:rPr>
          <w:fldChar w:fldCharType="separate"/>
        </w:r>
        <w:r w:rsidR="00C839AC">
          <w:rPr>
            <w:noProof/>
            <w:webHidden/>
          </w:rPr>
          <w:t>11</w:t>
        </w:r>
        <w:r w:rsidR="00C839AC">
          <w:rPr>
            <w:noProof/>
            <w:webHidden/>
          </w:rPr>
          <w:fldChar w:fldCharType="end"/>
        </w:r>
      </w:hyperlink>
    </w:p>
    <w:p w14:paraId="72AF2975" w14:textId="15A9AC93" w:rsidR="00C839AC" w:rsidRDefault="001D3AF5">
      <w:pPr>
        <w:pStyle w:val="TOC1"/>
        <w:tabs>
          <w:tab w:val="right" w:leader="dot" w:pos="9629"/>
        </w:tabs>
        <w:rPr>
          <w:rFonts w:eastAsiaTheme="minorEastAsia"/>
          <w:noProof/>
          <w:sz w:val="24"/>
          <w:szCs w:val="24"/>
          <w:lang w:eastAsia="en-GB"/>
        </w:rPr>
      </w:pPr>
      <w:hyperlink w:anchor="_Toc107489966" w:history="1">
        <w:r w:rsidR="00C839AC" w:rsidRPr="00025FF8">
          <w:rPr>
            <w:rStyle w:val="Hyperlink"/>
            <w:noProof/>
          </w:rPr>
          <w:t>Overview by Goal</w:t>
        </w:r>
        <w:r w:rsidR="00C839AC">
          <w:rPr>
            <w:noProof/>
            <w:webHidden/>
          </w:rPr>
          <w:tab/>
        </w:r>
        <w:r w:rsidR="00C839AC">
          <w:rPr>
            <w:noProof/>
            <w:webHidden/>
          </w:rPr>
          <w:fldChar w:fldCharType="begin"/>
        </w:r>
        <w:r w:rsidR="00C839AC">
          <w:rPr>
            <w:noProof/>
            <w:webHidden/>
          </w:rPr>
          <w:instrText xml:space="preserve"> PAGEREF _Toc107489966 \h </w:instrText>
        </w:r>
        <w:r w:rsidR="00C839AC">
          <w:rPr>
            <w:noProof/>
            <w:webHidden/>
          </w:rPr>
        </w:r>
        <w:r w:rsidR="00C839AC">
          <w:rPr>
            <w:noProof/>
            <w:webHidden/>
          </w:rPr>
          <w:fldChar w:fldCharType="separate"/>
        </w:r>
        <w:r w:rsidR="00C839AC">
          <w:rPr>
            <w:noProof/>
            <w:webHidden/>
          </w:rPr>
          <w:t>13</w:t>
        </w:r>
        <w:r w:rsidR="00C839AC">
          <w:rPr>
            <w:noProof/>
            <w:webHidden/>
          </w:rPr>
          <w:fldChar w:fldCharType="end"/>
        </w:r>
      </w:hyperlink>
    </w:p>
    <w:p w14:paraId="44D65342" w14:textId="68698F06" w:rsidR="00C839AC" w:rsidRDefault="001D3AF5">
      <w:pPr>
        <w:pStyle w:val="TOC1"/>
        <w:tabs>
          <w:tab w:val="right" w:leader="dot" w:pos="9629"/>
        </w:tabs>
        <w:rPr>
          <w:rFonts w:eastAsiaTheme="minorEastAsia"/>
          <w:noProof/>
          <w:sz w:val="24"/>
          <w:szCs w:val="24"/>
          <w:lang w:eastAsia="en-GB"/>
        </w:rPr>
      </w:pPr>
      <w:hyperlink w:anchor="_Toc107489967" w:history="1">
        <w:r w:rsidR="00C839AC" w:rsidRPr="00025FF8">
          <w:rPr>
            <w:rStyle w:val="Hyperlink"/>
            <w:noProof/>
          </w:rPr>
          <w:t>Feedback</w:t>
        </w:r>
        <w:r w:rsidR="00C839AC">
          <w:rPr>
            <w:noProof/>
            <w:webHidden/>
          </w:rPr>
          <w:tab/>
        </w:r>
        <w:r w:rsidR="00C839AC">
          <w:rPr>
            <w:noProof/>
            <w:webHidden/>
          </w:rPr>
          <w:fldChar w:fldCharType="begin"/>
        </w:r>
        <w:r w:rsidR="00C839AC">
          <w:rPr>
            <w:noProof/>
            <w:webHidden/>
          </w:rPr>
          <w:instrText xml:space="preserve"> PAGEREF _Toc107489967 \h </w:instrText>
        </w:r>
        <w:r w:rsidR="00C839AC">
          <w:rPr>
            <w:noProof/>
            <w:webHidden/>
          </w:rPr>
        </w:r>
        <w:r w:rsidR="00C839AC">
          <w:rPr>
            <w:noProof/>
            <w:webHidden/>
          </w:rPr>
          <w:fldChar w:fldCharType="separate"/>
        </w:r>
        <w:r w:rsidR="00C839AC">
          <w:rPr>
            <w:noProof/>
            <w:webHidden/>
          </w:rPr>
          <w:t>15</w:t>
        </w:r>
        <w:r w:rsidR="00C839AC">
          <w:rPr>
            <w:noProof/>
            <w:webHidden/>
          </w:rPr>
          <w:fldChar w:fldCharType="end"/>
        </w:r>
      </w:hyperlink>
    </w:p>
    <w:p w14:paraId="6D44E39D" w14:textId="581838B5" w:rsidR="00C839AC" w:rsidRDefault="001D3AF5">
      <w:pPr>
        <w:pStyle w:val="TOC1"/>
        <w:tabs>
          <w:tab w:val="right" w:leader="dot" w:pos="9629"/>
        </w:tabs>
        <w:rPr>
          <w:rFonts w:eastAsiaTheme="minorEastAsia"/>
          <w:noProof/>
          <w:sz w:val="24"/>
          <w:szCs w:val="24"/>
          <w:lang w:eastAsia="en-GB"/>
        </w:rPr>
      </w:pPr>
      <w:hyperlink w:anchor="_Toc107489968" w:history="1">
        <w:r w:rsidR="00C839AC" w:rsidRPr="00025FF8">
          <w:rPr>
            <w:rStyle w:val="Hyperlink"/>
            <w:noProof/>
          </w:rPr>
          <w:t>1. Introduction</w:t>
        </w:r>
        <w:r w:rsidR="00C839AC">
          <w:rPr>
            <w:noProof/>
            <w:webHidden/>
          </w:rPr>
          <w:tab/>
        </w:r>
        <w:r w:rsidR="00C839AC">
          <w:rPr>
            <w:noProof/>
            <w:webHidden/>
          </w:rPr>
          <w:fldChar w:fldCharType="begin"/>
        </w:r>
        <w:r w:rsidR="00C839AC">
          <w:rPr>
            <w:noProof/>
            <w:webHidden/>
          </w:rPr>
          <w:instrText xml:space="preserve"> PAGEREF _Toc107489968 \h </w:instrText>
        </w:r>
        <w:r w:rsidR="00C839AC">
          <w:rPr>
            <w:noProof/>
            <w:webHidden/>
          </w:rPr>
        </w:r>
        <w:r w:rsidR="00C839AC">
          <w:rPr>
            <w:noProof/>
            <w:webHidden/>
          </w:rPr>
          <w:fldChar w:fldCharType="separate"/>
        </w:r>
        <w:r w:rsidR="00C839AC">
          <w:rPr>
            <w:noProof/>
            <w:webHidden/>
          </w:rPr>
          <w:t>16</w:t>
        </w:r>
        <w:r w:rsidR="00C839AC">
          <w:rPr>
            <w:noProof/>
            <w:webHidden/>
          </w:rPr>
          <w:fldChar w:fldCharType="end"/>
        </w:r>
      </w:hyperlink>
    </w:p>
    <w:p w14:paraId="06DCF9AC" w14:textId="1EC334B2" w:rsidR="00C839AC" w:rsidRDefault="001D3AF5">
      <w:pPr>
        <w:pStyle w:val="TOC2"/>
        <w:tabs>
          <w:tab w:val="right" w:leader="dot" w:pos="9629"/>
        </w:tabs>
        <w:rPr>
          <w:rFonts w:eastAsiaTheme="minorEastAsia"/>
          <w:noProof/>
          <w:sz w:val="24"/>
          <w:szCs w:val="24"/>
          <w:lang w:eastAsia="en-GB"/>
        </w:rPr>
      </w:pPr>
      <w:hyperlink w:anchor="_Toc107489969" w:history="1">
        <w:r w:rsidR="00C839AC" w:rsidRPr="00025FF8">
          <w:rPr>
            <w:rStyle w:val="Hyperlink"/>
            <w:noProof/>
          </w:rPr>
          <w:t>Municipality of Melbourne</w:t>
        </w:r>
        <w:r w:rsidR="00C839AC">
          <w:rPr>
            <w:noProof/>
            <w:webHidden/>
          </w:rPr>
          <w:tab/>
        </w:r>
        <w:r w:rsidR="00C839AC">
          <w:rPr>
            <w:noProof/>
            <w:webHidden/>
          </w:rPr>
          <w:fldChar w:fldCharType="begin"/>
        </w:r>
        <w:r w:rsidR="00C839AC">
          <w:rPr>
            <w:noProof/>
            <w:webHidden/>
          </w:rPr>
          <w:instrText xml:space="preserve"> PAGEREF _Toc107489969 \h </w:instrText>
        </w:r>
        <w:r w:rsidR="00C839AC">
          <w:rPr>
            <w:noProof/>
            <w:webHidden/>
          </w:rPr>
        </w:r>
        <w:r w:rsidR="00C839AC">
          <w:rPr>
            <w:noProof/>
            <w:webHidden/>
          </w:rPr>
          <w:fldChar w:fldCharType="separate"/>
        </w:r>
        <w:r w:rsidR="00C839AC">
          <w:rPr>
            <w:noProof/>
            <w:webHidden/>
          </w:rPr>
          <w:t>16</w:t>
        </w:r>
        <w:r w:rsidR="00C839AC">
          <w:rPr>
            <w:noProof/>
            <w:webHidden/>
          </w:rPr>
          <w:fldChar w:fldCharType="end"/>
        </w:r>
      </w:hyperlink>
    </w:p>
    <w:p w14:paraId="6662E3DE" w14:textId="51504B6F" w:rsidR="00C839AC" w:rsidRDefault="001D3AF5">
      <w:pPr>
        <w:pStyle w:val="TOC2"/>
        <w:tabs>
          <w:tab w:val="right" w:leader="dot" w:pos="9629"/>
        </w:tabs>
        <w:rPr>
          <w:rFonts w:eastAsiaTheme="minorEastAsia"/>
          <w:noProof/>
          <w:sz w:val="24"/>
          <w:szCs w:val="24"/>
          <w:lang w:eastAsia="en-GB"/>
        </w:rPr>
      </w:pPr>
      <w:hyperlink w:anchor="_Toc107489970" w:history="1">
        <w:r w:rsidR="00C839AC" w:rsidRPr="00025FF8">
          <w:rPr>
            <w:rStyle w:val="Hyperlink"/>
            <w:noProof/>
          </w:rPr>
          <w:t>City of Melbourne in numbers</w:t>
        </w:r>
        <w:r w:rsidR="00C839AC">
          <w:rPr>
            <w:noProof/>
            <w:webHidden/>
          </w:rPr>
          <w:tab/>
        </w:r>
        <w:r w:rsidR="00C839AC">
          <w:rPr>
            <w:noProof/>
            <w:webHidden/>
          </w:rPr>
          <w:fldChar w:fldCharType="begin"/>
        </w:r>
        <w:r w:rsidR="00C839AC">
          <w:rPr>
            <w:noProof/>
            <w:webHidden/>
          </w:rPr>
          <w:instrText xml:space="preserve"> PAGEREF _Toc107489970 \h </w:instrText>
        </w:r>
        <w:r w:rsidR="00C839AC">
          <w:rPr>
            <w:noProof/>
            <w:webHidden/>
          </w:rPr>
        </w:r>
        <w:r w:rsidR="00C839AC">
          <w:rPr>
            <w:noProof/>
            <w:webHidden/>
          </w:rPr>
          <w:fldChar w:fldCharType="separate"/>
        </w:r>
        <w:r w:rsidR="00C839AC">
          <w:rPr>
            <w:noProof/>
            <w:webHidden/>
          </w:rPr>
          <w:t>17</w:t>
        </w:r>
        <w:r w:rsidR="00C839AC">
          <w:rPr>
            <w:noProof/>
            <w:webHidden/>
          </w:rPr>
          <w:fldChar w:fldCharType="end"/>
        </w:r>
      </w:hyperlink>
    </w:p>
    <w:p w14:paraId="7ACCB82D" w14:textId="2BA44C89" w:rsidR="00C839AC" w:rsidRDefault="001D3AF5">
      <w:pPr>
        <w:pStyle w:val="TOC2"/>
        <w:tabs>
          <w:tab w:val="right" w:leader="dot" w:pos="9629"/>
        </w:tabs>
        <w:rPr>
          <w:rFonts w:eastAsiaTheme="minorEastAsia"/>
          <w:noProof/>
          <w:sz w:val="24"/>
          <w:szCs w:val="24"/>
          <w:lang w:eastAsia="en-GB"/>
        </w:rPr>
      </w:pPr>
      <w:hyperlink w:anchor="_Toc107489971" w:history="1">
        <w:r w:rsidR="00C839AC" w:rsidRPr="00025FF8">
          <w:rPr>
            <w:rStyle w:val="Hyperlink"/>
            <w:noProof/>
          </w:rPr>
          <w:t>About City of Melbourne</w:t>
        </w:r>
        <w:r w:rsidR="00C839AC">
          <w:rPr>
            <w:noProof/>
            <w:webHidden/>
          </w:rPr>
          <w:tab/>
        </w:r>
        <w:r w:rsidR="00C839AC">
          <w:rPr>
            <w:noProof/>
            <w:webHidden/>
          </w:rPr>
          <w:fldChar w:fldCharType="begin"/>
        </w:r>
        <w:r w:rsidR="00C839AC">
          <w:rPr>
            <w:noProof/>
            <w:webHidden/>
          </w:rPr>
          <w:instrText xml:space="preserve"> PAGEREF _Toc107489971 \h </w:instrText>
        </w:r>
        <w:r w:rsidR="00C839AC">
          <w:rPr>
            <w:noProof/>
            <w:webHidden/>
          </w:rPr>
        </w:r>
        <w:r w:rsidR="00C839AC">
          <w:rPr>
            <w:noProof/>
            <w:webHidden/>
          </w:rPr>
          <w:fldChar w:fldCharType="separate"/>
        </w:r>
        <w:r w:rsidR="00C839AC">
          <w:rPr>
            <w:noProof/>
            <w:webHidden/>
          </w:rPr>
          <w:t>18</w:t>
        </w:r>
        <w:r w:rsidR="00C839AC">
          <w:rPr>
            <w:noProof/>
            <w:webHidden/>
          </w:rPr>
          <w:fldChar w:fldCharType="end"/>
        </w:r>
      </w:hyperlink>
    </w:p>
    <w:p w14:paraId="1AC29235" w14:textId="03B2ACE6" w:rsidR="00C839AC" w:rsidRDefault="001D3AF5">
      <w:pPr>
        <w:pStyle w:val="TOC2"/>
        <w:tabs>
          <w:tab w:val="right" w:leader="dot" w:pos="9629"/>
        </w:tabs>
        <w:rPr>
          <w:rFonts w:eastAsiaTheme="minorEastAsia"/>
          <w:noProof/>
          <w:sz w:val="24"/>
          <w:szCs w:val="24"/>
          <w:lang w:eastAsia="en-GB"/>
        </w:rPr>
      </w:pPr>
      <w:hyperlink w:anchor="_Toc107489972" w:history="1">
        <w:r w:rsidR="00C839AC" w:rsidRPr="00025FF8">
          <w:rPr>
            <w:rStyle w:val="Hyperlink"/>
            <w:noProof/>
          </w:rPr>
          <w:t>Sustainability at City of Melbourne</w:t>
        </w:r>
        <w:r w:rsidR="00C839AC">
          <w:rPr>
            <w:noProof/>
            <w:webHidden/>
          </w:rPr>
          <w:tab/>
        </w:r>
        <w:r w:rsidR="00C839AC">
          <w:rPr>
            <w:noProof/>
            <w:webHidden/>
          </w:rPr>
          <w:fldChar w:fldCharType="begin"/>
        </w:r>
        <w:r w:rsidR="00C839AC">
          <w:rPr>
            <w:noProof/>
            <w:webHidden/>
          </w:rPr>
          <w:instrText xml:space="preserve"> PAGEREF _Toc107489972 \h </w:instrText>
        </w:r>
        <w:r w:rsidR="00C839AC">
          <w:rPr>
            <w:noProof/>
            <w:webHidden/>
          </w:rPr>
        </w:r>
        <w:r w:rsidR="00C839AC">
          <w:rPr>
            <w:noProof/>
            <w:webHidden/>
          </w:rPr>
          <w:fldChar w:fldCharType="separate"/>
        </w:r>
        <w:r w:rsidR="00C839AC">
          <w:rPr>
            <w:noProof/>
            <w:webHidden/>
          </w:rPr>
          <w:t>18</w:t>
        </w:r>
        <w:r w:rsidR="00C839AC">
          <w:rPr>
            <w:noProof/>
            <w:webHidden/>
          </w:rPr>
          <w:fldChar w:fldCharType="end"/>
        </w:r>
      </w:hyperlink>
    </w:p>
    <w:p w14:paraId="356FB879" w14:textId="10BCED4D" w:rsidR="00C839AC" w:rsidRDefault="001D3AF5">
      <w:pPr>
        <w:pStyle w:val="TOC1"/>
        <w:tabs>
          <w:tab w:val="right" w:leader="dot" w:pos="9629"/>
        </w:tabs>
        <w:rPr>
          <w:rFonts w:eastAsiaTheme="minorEastAsia"/>
          <w:noProof/>
          <w:sz w:val="24"/>
          <w:szCs w:val="24"/>
          <w:lang w:eastAsia="en-GB"/>
        </w:rPr>
      </w:pPr>
      <w:hyperlink w:anchor="_Toc107489973" w:history="1">
        <w:r w:rsidR="00C839AC" w:rsidRPr="00025FF8">
          <w:rPr>
            <w:rStyle w:val="Hyperlink"/>
            <w:noProof/>
          </w:rPr>
          <w:t>2. How this review will inform what we do</w:t>
        </w:r>
        <w:r w:rsidR="00C839AC">
          <w:rPr>
            <w:noProof/>
            <w:webHidden/>
          </w:rPr>
          <w:tab/>
        </w:r>
        <w:r w:rsidR="00C839AC">
          <w:rPr>
            <w:noProof/>
            <w:webHidden/>
          </w:rPr>
          <w:fldChar w:fldCharType="begin"/>
        </w:r>
        <w:r w:rsidR="00C839AC">
          <w:rPr>
            <w:noProof/>
            <w:webHidden/>
          </w:rPr>
          <w:instrText xml:space="preserve"> PAGEREF _Toc107489973 \h </w:instrText>
        </w:r>
        <w:r w:rsidR="00C839AC">
          <w:rPr>
            <w:noProof/>
            <w:webHidden/>
          </w:rPr>
        </w:r>
        <w:r w:rsidR="00C839AC">
          <w:rPr>
            <w:noProof/>
            <w:webHidden/>
          </w:rPr>
          <w:fldChar w:fldCharType="separate"/>
        </w:r>
        <w:r w:rsidR="00C839AC">
          <w:rPr>
            <w:noProof/>
            <w:webHidden/>
          </w:rPr>
          <w:t>19</w:t>
        </w:r>
        <w:r w:rsidR="00C839AC">
          <w:rPr>
            <w:noProof/>
            <w:webHidden/>
          </w:rPr>
          <w:fldChar w:fldCharType="end"/>
        </w:r>
      </w:hyperlink>
    </w:p>
    <w:p w14:paraId="1A04BCCC" w14:textId="3683756D" w:rsidR="00C839AC" w:rsidRDefault="001D3AF5">
      <w:pPr>
        <w:pStyle w:val="TOC2"/>
        <w:tabs>
          <w:tab w:val="right" w:leader="dot" w:pos="9629"/>
        </w:tabs>
        <w:rPr>
          <w:rFonts w:eastAsiaTheme="minorEastAsia"/>
          <w:noProof/>
          <w:sz w:val="24"/>
          <w:szCs w:val="24"/>
          <w:lang w:eastAsia="en-GB"/>
        </w:rPr>
      </w:pPr>
      <w:hyperlink w:anchor="_Toc107489974" w:history="1">
        <w:r w:rsidR="00C839AC" w:rsidRPr="00025FF8">
          <w:rPr>
            <w:rStyle w:val="Hyperlink"/>
            <w:noProof/>
          </w:rPr>
          <w:t>City of Melbourne planning framework</w:t>
        </w:r>
        <w:r w:rsidR="00C839AC">
          <w:rPr>
            <w:noProof/>
            <w:webHidden/>
          </w:rPr>
          <w:tab/>
        </w:r>
        <w:r w:rsidR="00C839AC">
          <w:rPr>
            <w:noProof/>
            <w:webHidden/>
          </w:rPr>
          <w:fldChar w:fldCharType="begin"/>
        </w:r>
        <w:r w:rsidR="00C839AC">
          <w:rPr>
            <w:noProof/>
            <w:webHidden/>
          </w:rPr>
          <w:instrText xml:space="preserve"> PAGEREF _Toc107489974 \h </w:instrText>
        </w:r>
        <w:r w:rsidR="00C839AC">
          <w:rPr>
            <w:noProof/>
            <w:webHidden/>
          </w:rPr>
        </w:r>
        <w:r w:rsidR="00C839AC">
          <w:rPr>
            <w:noProof/>
            <w:webHidden/>
          </w:rPr>
          <w:fldChar w:fldCharType="separate"/>
        </w:r>
        <w:r w:rsidR="00C839AC">
          <w:rPr>
            <w:noProof/>
            <w:webHidden/>
          </w:rPr>
          <w:t>20</w:t>
        </w:r>
        <w:r w:rsidR="00C839AC">
          <w:rPr>
            <w:noProof/>
            <w:webHidden/>
          </w:rPr>
          <w:fldChar w:fldCharType="end"/>
        </w:r>
      </w:hyperlink>
    </w:p>
    <w:p w14:paraId="42CB927C" w14:textId="4073D8BD" w:rsidR="00C839AC" w:rsidRDefault="001D3AF5">
      <w:pPr>
        <w:pStyle w:val="TOC2"/>
        <w:tabs>
          <w:tab w:val="right" w:leader="dot" w:pos="9629"/>
        </w:tabs>
        <w:rPr>
          <w:rFonts w:eastAsiaTheme="minorEastAsia"/>
          <w:noProof/>
          <w:sz w:val="24"/>
          <w:szCs w:val="24"/>
          <w:lang w:eastAsia="en-GB"/>
        </w:rPr>
      </w:pPr>
      <w:hyperlink w:anchor="_Toc107489975" w:history="1">
        <w:r w:rsidR="00C839AC" w:rsidRPr="00025FF8">
          <w:rPr>
            <w:rStyle w:val="Hyperlink"/>
            <w:noProof/>
          </w:rPr>
          <w:t>Council Plan 2021-25</w:t>
        </w:r>
        <w:r w:rsidR="00C839AC">
          <w:rPr>
            <w:noProof/>
            <w:webHidden/>
          </w:rPr>
          <w:tab/>
        </w:r>
        <w:r w:rsidR="00C839AC">
          <w:rPr>
            <w:noProof/>
            <w:webHidden/>
          </w:rPr>
          <w:fldChar w:fldCharType="begin"/>
        </w:r>
        <w:r w:rsidR="00C839AC">
          <w:rPr>
            <w:noProof/>
            <w:webHidden/>
          </w:rPr>
          <w:instrText xml:space="preserve"> PAGEREF _Toc107489975 \h </w:instrText>
        </w:r>
        <w:r w:rsidR="00C839AC">
          <w:rPr>
            <w:noProof/>
            <w:webHidden/>
          </w:rPr>
        </w:r>
        <w:r w:rsidR="00C839AC">
          <w:rPr>
            <w:noProof/>
            <w:webHidden/>
          </w:rPr>
          <w:fldChar w:fldCharType="separate"/>
        </w:r>
        <w:r w:rsidR="00C839AC">
          <w:rPr>
            <w:noProof/>
            <w:webHidden/>
          </w:rPr>
          <w:t>20</w:t>
        </w:r>
        <w:r w:rsidR="00C839AC">
          <w:rPr>
            <w:noProof/>
            <w:webHidden/>
          </w:rPr>
          <w:fldChar w:fldCharType="end"/>
        </w:r>
      </w:hyperlink>
    </w:p>
    <w:p w14:paraId="16BF779D" w14:textId="1965792C" w:rsidR="00C839AC" w:rsidRDefault="001D3AF5">
      <w:pPr>
        <w:pStyle w:val="TOC2"/>
        <w:tabs>
          <w:tab w:val="right" w:leader="dot" w:pos="9629"/>
        </w:tabs>
        <w:rPr>
          <w:rFonts w:eastAsiaTheme="minorEastAsia"/>
          <w:noProof/>
          <w:sz w:val="24"/>
          <w:szCs w:val="24"/>
          <w:lang w:eastAsia="en-GB"/>
        </w:rPr>
      </w:pPr>
      <w:hyperlink w:anchor="_Toc107489976" w:history="1">
        <w:r w:rsidR="00C839AC" w:rsidRPr="00025FF8">
          <w:rPr>
            <w:rStyle w:val="Hyperlink"/>
            <w:noProof/>
          </w:rPr>
          <w:t>Goal alignment with our Council Plan</w:t>
        </w:r>
        <w:r w:rsidR="00C839AC">
          <w:rPr>
            <w:noProof/>
            <w:webHidden/>
          </w:rPr>
          <w:tab/>
        </w:r>
        <w:r w:rsidR="00C839AC">
          <w:rPr>
            <w:noProof/>
            <w:webHidden/>
          </w:rPr>
          <w:fldChar w:fldCharType="begin"/>
        </w:r>
        <w:r w:rsidR="00C839AC">
          <w:rPr>
            <w:noProof/>
            <w:webHidden/>
          </w:rPr>
          <w:instrText xml:space="preserve"> PAGEREF _Toc107489976 \h </w:instrText>
        </w:r>
        <w:r w:rsidR="00C839AC">
          <w:rPr>
            <w:noProof/>
            <w:webHidden/>
          </w:rPr>
        </w:r>
        <w:r w:rsidR="00C839AC">
          <w:rPr>
            <w:noProof/>
            <w:webHidden/>
          </w:rPr>
          <w:fldChar w:fldCharType="separate"/>
        </w:r>
        <w:r w:rsidR="00C839AC">
          <w:rPr>
            <w:noProof/>
            <w:webHidden/>
          </w:rPr>
          <w:t>21</w:t>
        </w:r>
        <w:r w:rsidR="00C839AC">
          <w:rPr>
            <w:noProof/>
            <w:webHidden/>
          </w:rPr>
          <w:fldChar w:fldCharType="end"/>
        </w:r>
      </w:hyperlink>
    </w:p>
    <w:p w14:paraId="4A5C9056" w14:textId="08543CB9" w:rsidR="00C839AC" w:rsidRDefault="001D3AF5">
      <w:pPr>
        <w:pStyle w:val="TOC1"/>
        <w:tabs>
          <w:tab w:val="right" w:leader="dot" w:pos="9629"/>
        </w:tabs>
        <w:rPr>
          <w:rFonts w:eastAsiaTheme="minorEastAsia"/>
          <w:noProof/>
          <w:sz w:val="24"/>
          <w:szCs w:val="24"/>
          <w:lang w:eastAsia="en-GB"/>
        </w:rPr>
      </w:pPr>
      <w:hyperlink w:anchor="_Toc107489977" w:history="1">
        <w:r w:rsidR="00C839AC" w:rsidRPr="00025FF8">
          <w:rPr>
            <w:rStyle w:val="Hyperlink"/>
            <w:noProof/>
          </w:rPr>
          <w:t>3. Impact of COVID-19 and ensuring an inclusive recovery</w:t>
        </w:r>
        <w:r w:rsidR="00C839AC">
          <w:rPr>
            <w:noProof/>
            <w:webHidden/>
          </w:rPr>
          <w:tab/>
        </w:r>
        <w:r w:rsidR="00C839AC">
          <w:rPr>
            <w:noProof/>
            <w:webHidden/>
          </w:rPr>
          <w:fldChar w:fldCharType="begin"/>
        </w:r>
        <w:r w:rsidR="00C839AC">
          <w:rPr>
            <w:noProof/>
            <w:webHidden/>
          </w:rPr>
          <w:instrText xml:space="preserve"> PAGEREF _Toc107489977 \h </w:instrText>
        </w:r>
        <w:r w:rsidR="00C839AC">
          <w:rPr>
            <w:noProof/>
            <w:webHidden/>
          </w:rPr>
        </w:r>
        <w:r w:rsidR="00C839AC">
          <w:rPr>
            <w:noProof/>
            <w:webHidden/>
          </w:rPr>
          <w:fldChar w:fldCharType="separate"/>
        </w:r>
        <w:r w:rsidR="00C839AC">
          <w:rPr>
            <w:noProof/>
            <w:webHidden/>
          </w:rPr>
          <w:t>22</w:t>
        </w:r>
        <w:r w:rsidR="00C839AC">
          <w:rPr>
            <w:noProof/>
            <w:webHidden/>
          </w:rPr>
          <w:fldChar w:fldCharType="end"/>
        </w:r>
      </w:hyperlink>
    </w:p>
    <w:p w14:paraId="5C1A05F6" w14:textId="33FF5D50" w:rsidR="00C839AC" w:rsidRDefault="001D3AF5">
      <w:pPr>
        <w:pStyle w:val="TOC1"/>
        <w:tabs>
          <w:tab w:val="right" w:leader="dot" w:pos="9629"/>
        </w:tabs>
        <w:rPr>
          <w:rFonts w:eastAsiaTheme="minorEastAsia"/>
          <w:noProof/>
          <w:sz w:val="24"/>
          <w:szCs w:val="24"/>
          <w:lang w:eastAsia="en-GB"/>
        </w:rPr>
      </w:pPr>
      <w:hyperlink w:anchor="_Toc107489978" w:history="1">
        <w:r w:rsidR="00C839AC" w:rsidRPr="00025FF8">
          <w:rPr>
            <w:rStyle w:val="Hyperlink"/>
            <w:noProof/>
          </w:rPr>
          <w:t>4. Melbourne’s progress towards the goals</w:t>
        </w:r>
        <w:r w:rsidR="00C839AC">
          <w:rPr>
            <w:noProof/>
            <w:webHidden/>
          </w:rPr>
          <w:tab/>
        </w:r>
        <w:r w:rsidR="00C839AC">
          <w:rPr>
            <w:noProof/>
            <w:webHidden/>
          </w:rPr>
          <w:fldChar w:fldCharType="begin"/>
        </w:r>
        <w:r w:rsidR="00C839AC">
          <w:rPr>
            <w:noProof/>
            <w:webHidden/>
          </w:rPr>
          <w:instrText xml:space="preserve"> PAGEREF _Toc107489978 \h </w:instrText>
        </w:r>
        <w:r w:rsidR="00C839AC">
          <w:rPr>
            <w:noProof/>
            <w:webHidden/>
          </w:rPr>
        </w:r>
        <w:r w:rsidR="00C839AC">
          <w:rPr>
            <w:noProof/>
            <w:webHidden/>
          </w:rPr>
          <w:fldChar w:fldCharType="separate"/>
        </w:r>
        <w:r w:rsidR="00C839AC">
          <w:rPr>
            <w:noProof/>
            <w:webHidden/>
          </w:rPr>
          <w:t>23</w:t>
        </w:r>
        <w:r w:rsidR="00C839AC">
          <w:rPr>
            <w:noProof/>
            <w:webHidden/>
          </w:rPr>
          <w:fldChar w:fldCharType="end"/>
        </w:r>
      </w:hyperlink>
    </w:p>
    <w:p w14:paraId="6D639C96" w14:textId="3C19A5E8" w:rsidR="00C839AC" w:rsidRDefault="001D3AF5">
      <w:pPr>
        <w:pStyle w:val="TOC1"/>
        <w:tabs>
          <w:tab w:val="right" w:leader="dot" w:pos="9629"/>
        </w:tabs>
        <w:rPr>
          <w:rFonts w:eastAsiaTheme="minorEastAsia"/>
          <w:noProof/>
          <w:sz w:val="24"/>
          <w:szCs w:val="24"/>
          <w:lang w:eastAsia="en-GB"/>
        </w:rPr>
      </w:pPr>
      <w:hyperlink w:anchor="_Toc107489979" w:history="1">
        <w:r w:rsidR="00C839AC" w:rsidRPr="00025FF8">
          <w:rPr>
            <w:rStyle w:val="Hyperlink"/>
            <w:noProof/>
          </w:rPr>
          <w:t>Goal 1. No poverty</w:t>
        </w:r>
        <w:r w:rsidR="00C839AC">
          <w:rPr>
            <w:noProof/>
            <w:webHidden/>
          </w:rPr>
          <w:tab/>
        </w:r>
        <w:r w:rsidR="00C839AC">
          <w:rPr>
            <w:noProof/>
            <w:webHidden/>
          </w:rPr>
          <w:fldChar w:fldCharType="begin"/>
        </w:r>
        <w:r w:rsidR="00C839AC">
          <w:rPr>
            <w:noProof/>
            <w:webHidden/>
          </w:rPr>
          <w:instrText xml:space="preserve"> PAGEREF _Toc107489979 \h </w:instrText>
        </w:r>
        <w:r w:rsidR="00C839AC">
          <w:rPr>
            <w:noProof/>
            <w:webHidden/>
          </w:rPr>
        </w:r>
        <w:r w:rsidR="00C839AC">
          <w:rPr>
            <w:noProof/>
            <w:webHidden/>
          </w:rPr>
          <w:fldChar w:fldCharType="separate"/>
        </w:r>
        <w:r w:rsidR="00C839AC">
          <w:rPr>
            <w:noProof/>
            <w:webHidden/>
          </w:rPr>
          <w:t>23</w:t>
        </w:r>
        <w:r w:rsidR="00C839AC">
          <w:rPr>
            <w:noProof/>
            <w:webHidden/>
          </w:rPr>
          <w:fldChar w:fldCharType="end"/>
        </w:r>
      </w:hyperlink>
    </w:p>
    <w:p w14:paraId="217B07C0" w14:textId="734F3A0E" w:rsidR="00C839AC" w:rsidRDefault="001D3AF5">
      <w:pPr>
        <w:pStyle w:val="TOC2"/>
        <w:tabs>
          <w:tab w:val="right" w:leader="dot" w:pos="9629"/>
        </w:tabs>
        <w:rPr>
          <w:rFonts w:eastAsiaTheme="minorEastAsia"/>
          <w:noProof/>
          <w:sz w:val="24"/>
          <w:szCs w:val="24"/>
          <w:lang w:eastAsia="en-GB"/>
        </w:rPr>
      </w:pPr>
      <w:hyperlink w:anchor="_Toc107489980" w:history="1">
        <w:r w:rsidR="00C839AC" w:rsidRPr="00025FF8">
          <w:rPr>
            <w:rStyle w:val="Hyperlink"/>
            <w:noProof/>
          </w:rPr>
          <w:t>Targets</w:t>
        </w:r>
        <w:r w:rsidR="00C839AC">
          <w:rPr>
            <w:noProof/>
            <w:webHidden/>
          </w:rPr>
          <w:tab/>
        </w:r>
        <w:r w:rsidR="00C839AC">
          <w:rPr>
            <w:noProof/>
            <w:webHidden/>
          </w:rPr>
          <w:fldChar w:fldCharType="begin"/>
        </w:r>
        <w:r w:rsidR="00C839AC">
          <w:rPr>
            <w:noProof/>
            <w:webHidden/>
          </w:rPr>
          <w:instrText xml:space="preserve"> PAGEREF _Toc107489980 \h </w:instrText>
        </w:r>
        <w:r w:rsidR="00C839AC">
          <w:rPr>
            <w:noProof/>
            <w:webHidden/>
          </w:rPr>
        </w:r>
        <w:r w:rsidR="00C839AC">
          <w:rPr>
            <w:noProof/>
            <w:webHidden/>
          </w:rPr>
          <w:fldChar w:fldCharType="separate"/>
        </w:r>
        <w:r w:rsidR="00C839AC">
          <w:rPr>
            <w:noProof/>
            <w:webHidden/>
          </w:rPr>
          <w:t>23</w:t>
        </w:r>
        <w:r w:rsidR="00C839AC">
          <w:rPr>
            <w:noProof/>
            <w:webHidden/>
          </w:rPr>
          <w:fldChar w:fldCharType="end"/>
        </w:r>
      </w:hyperlink>
    </w:p>
    <w:p w14:paraId="07E521E7" w14:textId="1D9A8339" w:rsidR="00C839AC" w:rsidRDefault="001D3AF5">
      <w:pPr>
        <w:pStyle w:val="TOC2"/>
        <w:tabs>
          <w:tab w:val="right" w:leader="dot" w:pos="9629"/>
        </w:tabs>
        <w:rPr>
          <w:rFonts w:eastAsiaTheme="minorEastAsia"/>
          <w:noProof/>
          <w:sz w:val="24"/>
          <w:szCs w:val="24"/>
          <w:lang w:eastAsia="en-GB"/>
        </w:rPr>
      </w:pPr>
      <w:hyperlink w:anchor="_Toc107489981" w:history="1">
        <w:r w:rsidR="00C839AC" w:rsidRPr="00025FF8">
          <w:rPr>
            <w:rStyle w:val="Hyperlink"/>
            <w:noProof/>
          </w:rPr>
          <w:t>Progress snapshot</w:t>
        </w:r>
        <w:r w:rsidR="00C839AC">
          <w:rPr>
            <w:noProof/>
            <w:webHidden/>
          </w:rPr>
          <w:tab/>
        </w:r>
        <w:r w:rsidR="00C839AC">
          <w:rPr>
            <w:noProof/>
            <w:webHidden/>
          </w:rPr>
          <w:fldChar w:fldCharType="begin"/>
        </w:r>
        <w:r w:rsidR="00C839AC">
          <w:rPr>
            <w:noProof/>
            <w:webHidden/>
          </w:rPr>
          <w:instrText xml:space="preserve"> PAGEREF _Toc107489981 \h </w:instrText>
        </w:r>
        <w:r w:rsidR="00C839AC">
          <w:rPr>
            <w:noProof/>
            <w:webHidden/>
          </w:rPr>
        </w:r>
        <w:r w:rsidR="00C839AC">
          <w:rPr>
            <w:noProof/>
            <w:webHidden/>
          </w:rPr>
          <w:fldChar w:fldCharType="separate"/>
        </w:r>
        <w:r w:rsidR="00C839AC">
          <w:rPr>
            <w:noProof/>
            <w:webHidden/>
          </w:rPr>
          <w:t>23</w:t>
        </w:r>
        <w:r w:rsidR="00C839AC">
          <w:rPr>
            <w:noProof/>
            <w:webHidden/>
          </w:rPr>
          <w:fldChar w:fldCharType="end"/>
        </w:r>
      </w:hyperlink>
    </w:p>
    <w:p w14:paraId="7C524387" w14:textId="4F0FF349" w:rsidR="00C839AC" w:rsidRDefault="001D3AF5">
      <w:pPr>
        <w:pStyle w:val="TOC2"/>
        <w:tabs>
          <w:tab w:val="right" w:leader="dot" w:pos="9629"/>
        </w:tabs>
        <w:rPr>
          <w:rFonts w:eastAsiaTheme="minorEastAsia"/>
          <w:noProof/>
          <w:sz w:val="24"/>
          <w:szCs w:val="24"/>
          <w:lang w:eastAsia="en-GB"/>
        </w:rPr>
      </w:pPr>
      <w:hyperlink w:anchor="_Toc107489982" w:history="1">
        <w:r w:rsidR="00C839AC" w:rsidRPr="00025FF8">
          <w:rPr>
            <w:rStyle w:val="Hyperlink"/>
            <w:noProof/>
          </w:rPr>
          <w:t>Context</w:t>
        </w:r>
        <w:r w:rsidR="00C839AC">
          <w:rPr>
            <w:noProof/>
            <w:webHidden/>
          </w:rPr>
          <w:tab/>
        </w:r>
        <w:r w:rsidR="00C839AC">
          <w:rPr>
            <w:noProof/>
            <w:webHidden/>
          </w:rPr>
          <w:fldChar w:fldCharType="begin"/>
        </w:r>
        <w:r w:rsidR="00C839AC">
          <w:rPr>
            <w:noProof/>
            <w:webHidden/>
          </w:rPr>
          <w:instrText xml:space="preserve"> PAGEREF _Toc107489982 \h </w:instrText>
        </w:r>
        <w:r w:rsidR="00C839AC">
          <w:rPr>
            <w:noProof/>
            <w:webHidden/>
          </w:rPr>
        </w:r>
        <w:r w:rsidR="00C839AC">
          <w:rPr>
            <w:noProof/>
            <w:webHidden/>
          </w:rPr>
          <w:fldChar w:fldCharType="separate"/>
        </w:r>
        <w:r w:rsidR="00C839AC">
          <w:rPr>
            <w:noProof/>
            <w:webHidden/>
          </w:rPr>
          <w:t>24</w:t>
        </w:r>
        <w:r w:rsidR="00C839AC">
          <w:rPr>
            <w:noProof/>
            <w:webHidden/>
          </w:rPr>
          <w:fldChar w:fldCharType="end"/>
        </w:r>
      </w:hyperlink>
    </w:p>
    <w:p w14:paraId="7AF57D1D" w14:textId="1BAAD949" w:rsidR="00C839AC" w:rsidRDefault="001D3AF5">
      <w:pPr>
        <w:pStyle w:val="TOC2"/>
        <w:tabs>
          <w:tab w:val="right" w:leader="dot" w:pos="9629"/>
        </w:tabs>
        <w:rPr>
          <w:rFonts w:eastAsiaTheme="minorEastAsia"/>
          <w:noProof/>
          <w:sz w:val="24"/>
          <w:szCs w:val="24"/>
          <w:lang w:eastAsia="en-GB"/>
        </w:rPr>
      </w:pPr>
      <w:hyperlink w:anchor="_Toc107489983" w:history="1">
        <w:r w:rsidR="00C839AC" w:rsidRPr="00025FF8">
          <w:rPr>
            <w:rStyle w:val="Hyperlink"/>
            <w:noProof/>
          </w:rPr>
          <w:t>Key Performance indicators</w:t>
        </w:r>
        <w:r w:rsidR="00C839AC">
          <w:rPr>
            <w:noProof/>
            <w:webHidden/>
          </w:rPr>
          <w:tab/>
        </w:r>
        <w:r w:rsidR="00C839AC">
          <w:rPr>
            <w:noProof/>
            <w:webHidden/>
          </w:rPr>
          <w:fldChar w:fldCharType="begin"/>
        </w:r>
        <w:r w:rsidR="00C839AC">
          <w:rPr>
            <w:noProof/>
            <w:webHidden/>
          </w:rPr>
          <w:instrText xml:space="preserve"> PAGEREF _Toc107489983 \h </w:instrText>
        </w:r>
        <w:r w:rsidR="00C839AC">
          <w:rPr>
            <w:noProof/>
            <w:webHidden/>
          </w:rPr>
        </w:r>
        <w:r w:rsidR="00C839AC">
          <w:rPr>
            <w:noProof/>
            <w:webHidden/>
          </w:rPr>
          <w:fldChar w:fldCharType="separate"/>
        </w:r>
        <w:r w:rsidR="00C839AC">
          <w:rPr>
            <w:noProof/>
            <w:webHidden/>
          </w:rPr>
          <w:t>24</w:t>
        </w:r>
        <w:r w:rsidR="00C839AC">
          <w:rPr>
            <w:noProof/>
            <w:webHidden/>
          </w:rPr>
          <w:fldChar w:fldCharType="end"/>
        </w:r>
      </w:hyperlink>
    </w:p>
    <w:p w14:paraId="36CDB11B" w14:textId="6768C412" w:rsidR="00C839AC" w:rsidRDefault="001D3AF5">
      <w:pPr>
        <w:pStyle w:val="TOC1"/>
        <w:tabs>
          <w:tab w:val="right" w:leader="dot" w:pos="9629"/>
        </w:tabs>
        <w:rPr>
          <w:rFonts w:eastAsiaTheme="minorEastAsia"/>
          <w:noProof/>
          <w:sz w:val="24"/>
          <w:szCs w:val="24"/>
          <w:lang w:eastAsia="en-GB"/>
        </w:rPr>
      </w:pPr>
      <w:hyperlink w:anchor="_Toc107489984" w:history="1">
        <w:r w:rsidR="00C839AC" w:rsidRPr="00025FF8">
          <w:rPr>
            <w:rStyle w:val="Hyperlink"/>
            <w:noProof/>
          </w:rPr>
          <w:t>Goal 2. Zero Hunger</w:t>
        </w:r>
        <w:r w:rsidR="00C839AC">
          <w:rPr>
            <w:noProof/>
            <w:webHidden/>
          </w:rPr>
          <w:tab/>
        </w:r>
        <w:r w:rsidR="00C839AC">
          <w:rPr>
            <w:noProof/>
            <w:webHidden/>
          </w:rPr>
          <w:fldChar w:fldCharType="begin"/>
        </w:r>
        <w:r w:rsidR="00C839AC">
          <w:rPr>
            <w:noProof/>
            <w:webHidden/>
          </w:rPr>
          <w:instrText xml:space="preserve"> PAGEREF _Toc107489984 \h </w:instrText>
        </w:r>
        <w:r w:rsidR="00C839AC">
          <w:rPr>
            <w:noProof/>
            <w:webHidden/>
          </w:rPr>
        </w:r>
        <w:r w:rsidR="00C839AC">
          <w:rPr>
            <w:noProof/>
            <w:webHidden/>
          </w:rPr>
          <w:fldChar w:fldCharType="separate"/>
        </w:r>
        <w:r w:rsidR="00C839AC">
          <w:rPr>
            <w:noProof/>
            <w:webHidden/>
          </w:rPr>
          <w:t>26</w:t>
        </w:r>
        <w:r w:rsidR="00C839AC">
          <w:rPr>
            <w:noProof/>
            <w:webHidden/>
          </w:rPr>
          <w:fldChar w:fldCharType="end"/>
        </w:r>
      </w:hyperlink>
    </w:p>
    <w:p w14:paraId="0C101E1F" w14:textId="2C731958" w:rsidR="00C839AC" w:rsidRDefault="001D3AF5">
      <w:pPr>
        <w:pStyle w:val="TOC2"/>
        <w:tabs>
          <w:tab w:val="right" w:leader="dot" w:pos="9629"/>
        </w:tabs>
        <w:rPr>
          <w:rFonts w:eastAsiaTheme="minorEastAsia"/>
          <w:noProof/>
          <w:sz w:val="24"/>
          <w:szCs w:val="24"/>
          <w:lang w:eastAsia="en-GB"/>
        </w:rPr>
      </w:pPr>
      <w:hyperlink w:anchor="_Toc107489985" w:history="1">
        <w:r w:rsidR="00C839AC" w:rsidRPr="00025FF8">
          <w:rPr>
            <w:rStyle w:val="Hyperlink"/>
            <w:noProof/>
          </w:rPr>
          <w:t>Key Performance indicators</w:t>
        </w:r>
        <w:r w:rsidR="00C839AC">
          <w:rPr>
            <w:noProof/>
            <w:webHidden/>
          </w:rPr>
          <w:tab/>
        </w:r>
        <w:r w:rsidR="00C839AC">
          <w:rPr>
            <w:noProof/>
            <w:webHidden/>
          </w:rPr>
          <w:fldChar w:fldCharType="begin"/>
        </w:r>
        <w:r w:rsidR="00C839AC">
          <w:rPr>
            <w:noProof/>
            <w:webHidden/>
          </w:rPr>
          <w:instrText xml:space="preserve"> PAGEREF _Toc107489985 \h </w:instrText>
        </w:r>
        <w:r w:rsidR="00C839AC">
          <w:rPr>
            <w:noProof/>
            <w:webHidden/>
          </w:rPr>
        </w:r>
        <w:r w:rsidR="00C839AC">
          <w:rPr>
            <w:noProof/>
            <w:webHidden/>
          </w:rPr>
          <w:fldChar w:fldCharType="separate"/>
        </w:r>
        <w:r w:rsidR="00C839AC">
          <w:rPr>
            <w:noProof/>
            <w:webHidden/>
          </w:rPr>
          <w:t>27</w:t>
        </w:r>
        <w:r w:rsidR="00C839AC">
          <w:rPr>
            <w:noProof/>
            <w:webHidden/>
          </w:rPr>
          <w:fldChar w:fldCharType="end"/>
        </w:r>
      </w:hyperlink>
    </w:p>
    <w:p w14:paraId="61603F69" w14:textId="2A0985B1" w:rsidR="00C839AC" w:rsidRDefault="001D3AF5">
      <w:pPr>
        <w:pStyle w:val="TOC1"/>
        <w:tabs>
          <w:tab w:val="right" w:leader="dot" w:pos="9629"/>
        </w:tabs>
        <w:rPr>
          <w:rFonts w:eastAsiaTheme="minorEastAsia"/>
          <w:noProof/>
          <w:sz w:val="24"/>
          <w:szCs w:val="24"/>
          <w:lang w:eastAsia="en-GB"/>
        </w:rPr>
      </w:pPr>
      <w:hyperlink w:anchor="_Toc107489986" w:history="1">
        <w:r w:rsidR="00C839AC" w:rsidRPr="00025FF8">
          <w:rPr>
            <w:rStyle w:val="Hyperlink"/>
            <w:noProof/>
          </w:rPr>
          <w:t>Goal 3. Good health and well-being</w:t>
        </w:r>
        <w:r w:rsidR="00C839AC">
          <w:rPr>
            <w:noProof/>
            <w:webHidden/>
          </w:rPr>
          <w:tab/>
        </w:r>
        <w:r w:rsidR="00C839AC">
          <w:rPr>
            <w:noProof/>
            <w:webHidden/>
          </w:rPr>
          <w:fldChar w:fldCharType="begin"/>
        </w:r>
        <w:r w:rsidR="00C839AC">
          <w:rPr>
            <w:noProof/>
            <w:webHidden/>
          </w:rPr>
          <w:instrText xml:space="preserve"> PAGEREF _Toc107489986 \h </w:instrText>
        </w:r>
        <w:r w:rsidR="00C839AC">
          <w:rPr>
            <w:noProof/>
            <w:webHidden/>
          </w:rPr>
        </w:r>
        <w:r w:rsidR="00C839AC">
          <w:rPr>
            <w:noProof/>
            <w:webHidden/>
          </w:rPr>
          <w:fldChar w:fldCharType="separate"/>
        </w:r>
        <w:r w:rsidR="00C839AC">
          <w:rPr>
            <w:noProof/>
            <w:webHidden/>
          </w:rPr>
          <w:t>28</w:t>
        </w:r>
        <w:r w:rsidR="00C839AC">
          <w:rPr>
            <w:noProof/>
            <w:webHidden/>
          </w:rPr>
          <w:fldChar w:fldCharType="end"/>
        </w:r>
      </w:hyperlink>
    </w:p>
    <w:p w14:paraId="446D892B" w14:textId="7D11675C" w:rsidR="00C839AC" w:rsidRDefault="001D3AF5">
      <w:pPr>
        <w:pStyle w:val="TOC2"/>
        <w:tabs>
          <w:tab w:val="right" w:leader="dot" w:pos="9629"/>
        </w:tabs>
        <w:rPr>
          <w:rFonts w:eastAsiaTheme="minorEastAsia"/>
          <w:noProof/>
          <w:sz w:val="24"/>
          <w:szCs w:val="24"/>
          <w:lang w:eastAsia="en-GB"/>
        </w:rPr>
      </w:pPr>
      <w:hyperlink w:anchor="_Toc107489987" w:history="1">
        <w:r w:rsidR="00C839AC" w:rsidRPr="00025FF8">
          <w:rPr>
            <w:rStyle w:val="Hyperlink"/>
            <w:noProof/>
          </w:rPr>
          <w:t>Targets</w:t>
        </w:r>
        <w:r w:rsidR="00C839AC">
          <w:rPr>
            <w:noProof/>
            <w:webHidden/>
          </w:rPr>
          <w:tab/>
        </w:r>
        <w:r w:rsidR="00C839AC">
          <w:rPr>
            <w:noProof/>
            <w:webHidden/>
          </w:rPr>
          <w:fldChar w:fldCharType="begin"/>
        </w:r>
        <w:r w:rsidR="00C839AC">
          <w:rPr>
            <w:noProof/>
            <w:webHidden/>
          </w:rPr>
          <w:instrText xml:space="preserve"> PAGEREF _Toc107489987 \h </w:instrText>
        </w:r>
        <w:r w:rsidR="00C839AC">
          <w:rPr>
            <w:noProof/>
            <w:webHidden/>
          </w:rPr>
        </w:r>
        <w:r w:rsidR="00C839AC">
          <w:rPr>
            <w:noProof/>
            <w:webHidden/>
          </w:rPr>
          <w:fldChar w:fldCharType="separate"/>
        </w:r>
        <w:r w:rsidR="00C839AC">
          <w:rPr>
            <w:noProof/>
            <w:webHidden/>
          </w:rPr>
          <w:t>28</w:t>
        </w:r>
        <w:r w:rsidR="00C839AC">
          <w:rPr>
            <w:noProof/>
            <w:webHidden/>
          </w:rPr>
          <w:fldChar w:fldCharType="end"/>
        </w:r>
      </w:hyperlink>
    </w:p>
    <w:p w14:paraId="39341149" w14:textId="0EC945E1" w:rsidR="00C839AC" w:rsidRDefault="001D3AF5">
      <w:pPr>
        <w:pStyle w:val="TOC2"/>
        <w:tabs>
          <w:tab w:val="right" w:leader="dot" w:pos="9629"/>
        </w:tabs>
        <w:rPr>
          <w:rFonts w:eastAsiaTheme="minorEastAsia"/>
          <w:noProof/>
          <w:sz w:val="24"/>
          <w:szCs w:val="24"/>
          <w:lang w:eastAsia="en-GB"/>
        </w:rPr>
      </w:pPr>
      <w:hyperlink w:anchor="_Toc107489988" w:history="1">
        <w:r w:rsidR="00C839AC" w:rsidRPr="00025FF8">
          <w:rPr>
            <w:rStyle w:val="Hyperlink"/>
            <w:noProof/>
          </w:rPr>
          <w:t>Progress snapshot</w:t>
        </w:r>
        <w:r w:rsidR="00C839AC">
          <w:rPr>
            <w:noProof/>
            <w:webHidden/>
          </w:rPr>
          <w:tab/>
        </w:r>
        <w:r w:rsidR="00C839AC">
          <w:rPr>
            <w:noProof/>
            <w:webHidden/>
          </w:rPr>
          <w:fldChar w:fldCharType="begin"/>
        </w:r>
        <w:r w:rsidR="00C839AC">
          <w:rPr>
            <w:noProof/>
            <w:webHidden/>
          </w:rPr>
          <w:instrText xml:space="preserve"> PAGEREF _Toc107489988 \h </w:instrText>
        </w:r>
        <w:r w:rsidR="00C839AC">
          <w:rPr>
            <w:noProof/>
            <w:webHidden/>
          </w:rPr>
        </w:r>
        <w:r w:rsidR="00C839AC">
          <w:rPr>
            <w:noProof/>
            <w:webHidden/>
          </w:rPr>
          <w:fldChar w:fldCharType="separate"/>
        </w:r>
        <w:r w:rsidR="00C839AC">
          <w:rPr>
            <w:noProof/>
            <w:webHidden/>
          </w:rPr>
          <w:t>28</w:t>
        </w:r>
        <w:r w:rsidR="00C839AC">
          <w:rPr>
            <w:noProof/>
            <w:webHidden/>
          </w:rPr>
          <w:fldChar w:fldCharType="end"/>
        </w:r>
      </w:hyperlink>
    </w:p>
    <w:p w14:paraId="1D87EF1E" w14:textId="19604ED4" w:rsidR="00C839AC" w:rsidRDefault="001D3AF5">
      <w:pPr>
        <w:pStyle w:val="TOC2"/>
        <w:tabs>
          <w:tab w:val="right" w:leader="dot" w:pos="9629"/>
        </w:tabs>
        <w:rPr>
          <w:rFonts w:eastAsiaTheme="minorEastAsia"/>
          <w:noProof/>
          <w:sz w:val="24"/>
          <w:szCs w:val="24"/>
          <w:lang w:eastAsia="en-GB"/>
        </w:rPr>
      </w:pPr>
      <w:hyperlink w:anchor="_Toc107489989" w:history="1">
        <w:r w:rsidR="00C839AC" w:rsidRPr="00025FF8">
          <w:rPr>
            <w:rStyle w:val="Hyperlink"/>
            <w:noProof/>
          </w:rPr>
          <w:t>Context</w:t>
        </w:r>
        <w:r w:rsidR="00C839AC">
          <w:rPr>
            <w:noProof/>
            <w:webHidden/>
          </w:rPr>
          <w:tab/>
        </w:r>
        <w:r w:rsidR="00C839AC">
          <w:rPr>
            <w:noProof/>
            <w:webHidden/>
          </w:rPr>
          <w:fldChar w:fldCharType="begin"/>
        </w:r>
        <w:r w:rsidR="00C839AC">
          <w:rPr>
            <w:noProof/>
            <w:webHidden/>
          </w:rPr>
          <w:instrText xml:space="preserve"> PAGEREF _Toc107489989 \h </w:instrText>
        </w:r>
        <w:r w:rsidR="00C839AC">
          <w:rPr>
            <w:noProof/>
            <w:webHidden/>
          </w:rPr>
        </w:r>
        <w:r w:rsidR="00C839AC">
          <w:rPr>
            <w:noProof/>
            <w:webHidden/>
          </w:rPr>
          <w:fldChar w:fldCharType="separate"/>
        </w:r>
        <w:r w:rsidR="00C839AC">
          <w:rPr>
            <w:noProof/>
            <w:webHidden/>
          </w:rPr>
          <w:t>29</w:t>
        </w:r>
        <w:r w:rsidR="00C839AC">
          <w:rPr>
            <w:noProof/>
            <w:webHidden/>
          </w:rPr>
          <w:fldChar w:fldCharType="end"/>
        </w:r>
      </w:hyperlink>
    </w:p>
    <w:p w14:paraId="02ED2453" w14:textId="3554FFFF" w:rsidR="00C839AC" w:rsidRDefault="001D3AF5">
      <w:pPr>
        <w:pStyle w:val="TOC2"/>
        <w:tabs>
          <w:tab w:val="right" w:leader="dot" w:pos="9629"/>
        </w:tabs>
        <w:rPr>
          <w:rFonts w:eastAsiaTheme="minorEastAsia"/>
          <w:noProof/>
          <w:sz w:val="24"/>
          <w:szCs w:val="24"/>
          <w:lang w:eastAsia="en-GB"/>
        </w:rPr>
      </w:pPr>
      <w:hyperlink w:anchor="_Toc107489990" w:history="1">
        <w:r w:rsidR="00C839AC" w:rsidRPr="00025FF8">
          <w:rPr>
            <w:rStyle w:val="Hyperlink"/>
            <w:noProof/>
          </w:rPr>
          <w:t>Key Performance indicators</w:t>
        </w:r>
        <w:r w:rsidR="00C839AC">
          <w:rPr>
            <w:noProof/>
            <w:webHidden/>
          </w:rPr>
          <w:tab/>
        </w:r>
        <w:r w:rsidR="00C839AC">
          <w:rPr>
            <w:noProof/>
            <w:webHidden/>
          </w:rPr>
          <w:fldChar w:fldCharType="begin"/>
        </w:r>
        <w:r w:rsidR="00C839AC">
          <w:rPr>
            <w:noProof/>
            <w:webHidden/>
          </w:rPr>
          <w:instrText xml:space="preserve"> PAGEREF _Toc107489990 \h </w:instrText>
        </w:r>
        <w:r w:rsidR="00C839AC">
          <w:rPr>
            <w:noProof/>
            <w:webHidden/>
          </w:rPr>
        </w:r>
        <w:r w:rsidR="00C839AC">
          <w:rPr>
            <w:noProof/>
            <w:webHidden/>
          </w:rPr>
          <w:fldChar w:fldCharType="separate"/>
        </w:r>
        <w:r w:rsidR="00C839AC">
          <w:rPr>
            <w:noProof/>
            <w:webHidden/>
          </w:rPr>
          <w:t>29</w:t>
        </w:r>
        <w:r w:rsidR="00C839AC">
          <w:rPr>
            <w:noProof/>
            <w:webHidden/>
          </w:rPr>
          <w:fldChar w:fldCharType="end"/>
        </w:r>
      </w:hyperlink>
    </w:p>
    <w:p w14:paraId="5E973022" w14:textId="76B2CAAC" w:rsidR="00C839AC" w:rsidRDefault="001D3AF5">
      <w:pPr>
        <w:pStyle w:val="TOC1"/>
        <w:tabs>
          <w:tab w:val="right" w:leader="dot" w:pos="9629"/>
        </w:tabs>
        <w:rPr>
          <w:rFonts w:eastAsiaTheme="minorEastAsia"/>
          <w:noProof/>
          <w:sz w:val="24"/>
          <w:szCs w:val="24"/>
          <w:lang w:eastAsia="en-GB"/>
        </w:rPr>
      </w:pPr>
      <w:hyperlink w:anchor="_Toc107489991" w:history="1">
        <w:r w:rsidR="00C839AC" w:rsidRPr="00025FF8">
          <w:rPr>
            <w:rStyle w:val="Hyperlink"/>
            <w:noProof/>
          </w:rPr>
          <w:t>Goal 4. Quality education</w:t>
        </w:r>
        <w:r w:rsidR="00C839AC">
          <w:rPr>
            <w:noProof/>
            <w:webHidden/>
          </w:rPr>
          <w:tab/>
        </w:r>
        <w:r w:rsidR="00C839AC">
          <w:rPr>
            <w:noProof/>
            <w:webHidden/>
          </w:rPr>
          <w:fldChar w:fldCharType="begin"/>
        </w:r>
        <w:r w:rsidR="00C839AC">
          <w:rPr>
            <w:noProof/>
            <w:webHidden/>
          </w:rPr>
          <w:instrText xml:space="preserve"> PAGEREF _Toc107489991 \h </w:instrText>
        </w:r>
        <w:r w:rsidR="00C839AC">
          <w:rPr>
            <w:noProof/>
            <w:webHidden/>
          </w:rPr>
        </w:r>
        <w:r w:rsidR="00C839AC">
          <w:rPr>
            <w:noProof/>
            <w:webHidden/>
          </w:rPr>
          <w:fldChar w:fldCharType="separate"/>
        </w:r>
        <w:r w:rsidR="00C839AC">
          <w:rPr>
            <w:noProof/>
            <w:webHidden/>
          </w:rPr>
          <w:t>31</w:t>
        </w:r>
        <w:r w:rsidR="00C839AC">
          <w:rPr>
            <w:noProof/>
            <w:webHidden/>
          </w:rPr>
          <w:fldChar w:fldCharType="end"/>
        </w:r>
      </w:hyperlink>
    </w:p>
    <w:p w14:paraId="691E7A18" w14:textId="50AFD3B3" w:rsidR="00C839AC" w:rsidRDefault="001D3AF5">
      <w:pPr>
        <w:pStyle w:val="TOC2"/>
        <w:tabs>
          <w:tab w:val="right" w:leader="dot" w:pos="9629"/>
        </w:tabs>
        <w:rPr>
          <w:rFonts w:eastAsiaTheme="minorEastAsia"/>
          <w:noProof/>
          <w:sz w:val="24"/>
          <w:szCs w:val="24"/>
          <w:lang w:eastAsia="en-GB"/>
        </w:rPr>
      </w:pPr>
      <w:hyperlink w:anchor="_Toc107489992" w:history="1">
        <w:r w:rsidR="00C839AC" w:rsidRPr="00025FF8">
          <w:rPr>
            <w:rStyle w:val="Hyperlink"/>
            <w:noProof/>
          </w:rPr>
          <w:t>Targets</w:t>
        </w:r>
        <w:r w:rsidR="00C839AC">
          <w:rPr>
            <w:noProof/>
            <w:webHidden/>
          </w:rPr>
          <w:tab/>
        </w:r>
        <w:r w:rsidR="00C839AC">
          <w:rPr>
            <w:noProof/>
            <w:webHidden/>
          </w:rPr>
          <w:fldChar w:fldCharType="begin"/>
        </w:r>
        <w:r w:rsidR="00C839AC">
          <w:rPr>
            <w:noProof/>
            <w:webHidden/>
          </w:rPr>
          <w:instrText xml:space="preserve"> PAGEREF _Toc107489992 \h </w:instrText>
        </w:r>
        <w:r w:rsidR="00C839AC">
          <w:rPr>
            <w:noProof/>
            <w:webHidden/>
          </w:rPr>
        </w:r>
        <w:r w:rsidR="00C839AC">
          <w:rPr>
            <w:noProof/>
            <w:webHidden/>
          </w:rPr>
          <w:fldChar w:fldCharType="separate"/>
        </w:r>
        <w:r w:rsidR="00C839AC">
          <w:rPr>
            <w:noProof/>
            <w:webHidden/>
          </w:rPr>
          <w:t>31</w:t>
        </w:r>
        <w:r w:rsidR="00C839AC">
          <w:rPr>
            <w:noProof/>
            <w:webHidden/>
          </w:rPr>
          <w:fldChar w:fldCharType="end"/>
        </w:r>
      </w:hyperlink>
    </w:p>
    <w:p w14:paraId="513ED138" w14:textId="7A0B22AC" w:rsidR="00C839AC" w:rsidRDefault="001D3AF5">
      <w:pPr>
        <w:pStyle w:val="TOC2"/>
        <w:tabs>
          <w:tab w:val="right" w:leader="dot" w:pos="9629"/>
        </w:tabs>
        <w:rPr>
          <w:rFonts w:eastAsiaTheme="minorEastAsia"/>
          <w:noProof/>
          <w:sz w:val="24"/>
          <w:szCs w:val="24"/>
          <w:lang w:eastAsia="en-GB"/>
        </w:rPr>
      </w:pPr>
      <w:hyperlink w:anchor="_Toc107489993" w:history="1">
        <w:r w:rsidR="00C839AC" w:rsidRPr="00025FF8">
          <w:rPr>
            <w:rStyle w:val="Hyperlink"/>
            <w:noProof/>
          </w:rPr>
          <w:t>Progress snapshot</w:t>
        </w:r>
        <w:r w:rsidR="00C839AC">
          <w:rPr>
            <w:noProof/>
            <w:webHidden/>
          </w:rPr>
          <w:tab/>
        </w:r>
        <w:r w:rsidR="00C839AC">
          <w:rPr>
            <w:noProof/>
            <w:webHidden/>
          </w:rPr>
          <w:fldChar w:fldCharType="begin"/>
        </w:r>
        <w:r w:rsidR="00C839AC">
          <w:rPr>
            <w:noProof/>
            <w:webHidden/>
          </w:rPr>
          <w:instrText xml:space="preserve"> PAGEREF _Toc107489993 \h </w:instrText>
        </w:r>
        <w:r w:rsidR="00C839AC">
          <w:rPr>
            <w:noProof/>
            <w:webHidden/>
          </w:rPr>
        </w:r>
        <w:r w:rsidR="00C839AC">
          <w:rPr>
            <w:noProof/>
            <w:webHidden/>
          </w:rPr>
          <w:fldChar w:fldCharType="separate"/>
        </w:r>
        <w:r w:rsidR="00C839AC">
          <w:rPr>
            <w:noProof/>
            <w:webHidden/>
          </w:rPr>
          <w:t>32</w:t>
        </w:r>
        <w:r w:rsidR="00C839AC">
          <w:rPr>
            <w:noProof/>
            <w:webHidden/>
          </w:rPr>
          <w:fldChar w:fldCharType="end"/>
        </w:r>
      </w:hyperlink>
    </w:p>
    <w:p w14:paraId="71ED3DC3" w14:textId="408BF5B6" w:rsidR="00C839AC" w:rsidRDefault="001D3AF5">
      <w:pPr>
        <w:pStyle w:val="TOC2"/>
        <w:tabs>
          <w:tab w:val="right" w:leader="dot" w:pos="9629"/>
        </w:tabs>
        <w:rPr>
          <w:rFonts w:eastAsiaTheme="minorEastAsia"/>
          <w:noProof/>
          <w:sz w:val="24"/>
          <w:szCs w:val="24"/>
          <w:lang w:eastAsia="en-GB"/>
        </w:rPr>
      </w:pPr>
      <w:hyperlink w:anchor="_Toc107489994" w:history="1">
        <w:r w:rsidR="00C839AC" w:rsidRPr="00025FF8">
          <w:rPr>
            <w:rStyle w:val="Hyperlink"/>
            <w:noProof/>
          </w:rPr>
          <w:t>Context</w:t>
        </w:r>
        <w:r w:rsidR="00C839AC">
          <w:rPr>
            <w:noProof/>
            <w:webHidden/>
          </w:rPr>
          <w:tab/>
        </w:r>
        <w:r w:rsidR="00C839AC">
          <w:rPr>
            <w:noProof/>
            <w:webHidden/>
          </w:rPr>
          <w:fldChar w:fldCharType="begin"/>
        </w:r>
        <w:r w:rsidR="00C839AC">
          <w:rPr>
            <w:noProof/>
            <w:webHidden/>
          </w:rPr>
          <w:instrText xml:space="preserve"> PAGEREF _Toc107489994 \h </w:instrText>
        </w:r>
        <w:r w:rsidR="00C839AC">
          <w:rPr>
            <w:noProof/>
            <w:webHidden/>
          </w:rPr>
        </w:r>
        <w:r w:rsidR="00C839AC">
          <w:rPr>
            <w:noProof/>
            <w:webHidden/>
          </w:rPr>
          <w:fldChar w:fldCharType="separate"/>
        </w:r>
        <w:r w:rsidR="00C839AC">
          <w:rPr>
            <w:noProof/>
            <w:webHidden/>
          </w:rPr>
          <w:t>32</w:t>
        </w:r>
        <w:r w:rsidR="00C839AC">
          <w:rPr>
            <w:noProof/>
            <w:webHidden/>
          </w:rPr>
          <w:fldChar w:fldCharType="end"/>
        </w:r>
      </w:hyperlink>
    </w:p>
    <w:p w14:paraId="35675BAD" w14:textId="6C8E2AEF" w:rsidR="00C839AC" w:rsidRDefault="001D3AF5">
      <w:pPr>
        <w:pStyle w:val="TOC2"/>
        <w:tabs>
          <w:tab w:val="right" w:leader="dot" w:pos="9629"/>
        </w:tabs>
        <w:rPr>
          <w:rFonts w:eastAsiaTheme="minorEastAsia"/>
          <w:noProof/>
          <w:sz w:val="24"/>
          <w:szCs w:val="24"/>
          <w:lang w:eastAsia="en-GB"/>
        </w:rPr>
      </w:pPr>
      <w:hyperlink w:anchor="_Toc107489995" w:history="1">
        <w:r w:rsidR="00C839AC" w:rsidRPr="00025FF8">
          <w:rPr>
            <w:rStyle w:val="Hyperlink"/>
            <w:noProof/>
          </w:rPr>
          <w:t>Key performance indicators</w:t>
        </w:r>
        <w:r w:rsidR="00C839AC">
          <w:rPr>
            <w:noProof/>
            <w:webHidden/>
          </w:rPr>
          <w:tab/>
        </w:r>
        <w:r w:rsidR="00C839AC">
          <w:rPr>
            <w:noProof/>
            <w:webHidden/>
          </w:rPr>
          <w:fldChar w:fldCharType="begin"/>
        </w:r>
        <w:r w:rsidR="00C839AC">
          <w:rPr>
            <w:noProof/>
            <w:webHidden/>
          </w:rPr>
          <w:instrText xml:space="preserve"> PAGEREF _Toc107489995 \h </w:instrText>
        </w:r>
        <w:r w:rsidR="00C839AC">
          <w:rPr>
            <w:noProof/>
            <w:webHidden/>
          </w:rPr>
        </w:r>
        <w:r w:rsidR="00C839AC">
          <w:rPr>
            <w:noProof/>
            <w:webHidden/>
          </w:rPr>
          <w:fldChar w:fldCharType="separate"/>
        </w:r>
        <w:r w:rsidR="00C839AC">
          <w:rPr>
            <w:noProof/>
            <w:webHidden/>
          </w:rPr>
          <w:t>32</w:t>
        </w:r>
        <w:r w:rsidR="00C839AC">
          <w:rPr>
            <w:noProof/>
            <w:webHidden/>
          </w:rPr>
          <w:fldChar w:fldCharType="end"/>
        </w:r>
      </w:hyperlink>
    </w:p>
    <w:p w14:paraId="5934BCCF" w14:textId="05F4973A" w:rsidR="00C839AC" w:rsidRDefault="001D3AF5">
      <w:pPr>
        <w:pStyle w:val="TOC2"/>
        <w:tabs>
          <w:tab w:val="right" w:leader="dot" w:pos="9629"/>
        </w:tabs>
        <w:rPr>
          <w:rFonts w:eastAsiaTheme="minorEastAsia"/>
          <w:noProof/>
          <w:sz w:val="24"/>
          <w:szCs w:val="24"/>
          <w:lang w:eastAsia="en-GB"/>
        </w:rPr>
      </w:pPr>
      <w:hyperlink w:anchor="_Toc107489996" w:history="1">
        <w:r w:rsidR="00C839AC" w:rsidRPr="00025FF8">
          <w:rPr>
            <w:rStyle w:val="Hyperlink"/>
            <w:noProof/>
          </w:rPr>
          <w:t>How we are delivering on this goal</w:t>
        </w:r>
        <w:r w:rsidR="00C839AC">
          <w:rPr>
            <w:noProof/>
            <w:webHidden/>
          </w:rPr>
          <w:tab/>
        </w:r>
        <w:r w:rsidR="00C839AC">
          <w:rPr>
            <w:noProof/>
            <w:webHidden/>
          </w:rPr>
          <w:fldChar w:fldCharType="begin"/>
        </w:r>
        <w:r w:rsidR="00C839AC">
          <w:rPr>
            <w:noProof/>
            <w:webHidden/>
          </w:rPr>
          <w:instrText xml:space="preserve"> PAGEREF _Toc107489996 \h </w:instrText>
        </w:r>
        <w:r w:rsidR="00C839AC">
          <w:rPr>
            <w:noProof/>
            <w:webHidden/>
          </w:rPr>
        </w:r>
        <w:r w:rsidR="00C839AC">
          <w:rPr>
            <w:noProof/>
            <w:webHidden/>
          </w:rPr>
          <w:fldChar w:fldCharType="separate"/>
        </w:r>
        <w:r w:rsidR="00C839AC">
          <w:rPr>
            <w:noProof/>
            <w:webHidden/>
          </w:rPr>
          <w:t>33</w:t>
        </w:r>
        <w:r w:rsidR="00C839AC">
          <w:rPr>
            <w:noProof/>
            <w:webHidden/>
          </w:rPr>
          <w:fldChar w:fldCharType="end"/>
        </w:r>
      </w:hyperlink>
    </w:p>
    <w:p w14:paraId="573C3D8B" w14:textId="2E96E179" w:rsidR="00C839AC" w:rsidRDefault="001D3AF5">
      <w:pPr>
        <w:pStyle w:val="TOC2"/>
        <w:tabs>
          <w:tab w:val="right" w:leader="dot" w:pos="9629"/>
        </w:tabs>
        <w:rPr>
          <w:rFonts w:eastAsiaTheme="minorEastAsia"/>
          <w:noProof/>
          <w:sz w:val="24"/>
          <w:szCs w:val="24"/>
          <w:lang w:eastAsia="en-GB"/>
        </w:rPr>
      </w:pPr>
      <w:hyperlink w:anchor="_Toc107489997" w:history="1">
        <w:r w:rsidR="00C839AC" w:rsidRPr="00025FF8">
          <w:rPr>
            <w:rStyle w:val="Hyperlink"/>
            <w:noProof/>
          </w:rPr>
          <w:t>A new city library</w:t>
        </w:r>
        <w:r w:rsidR="00C839AC">
          <w:rPr>
            <w:noProof/>
            <w:webHidden/>
          </w:rPr>
          <w:tab/>
        </w:r>
        <w:r w:rsidR="00C839AC">
          <w:rPr>
            <w:noProof/>
            <w:webHidden/>
          </w:rPr>
          <w:fldChar w:fldCharType="begin"/>
        </w:r>
        <w:r w:rsidR="00C839AC">
          <w:rPr>
            <w:noProof/>
            <w:webHidden/>
          </w:rPr>
          <w:instrText xml:space="preserve"> PAGEREF _Toc107489997 \h </w:instrText>
        </w:r>
        <w:r w:rsidR="00C839AC">
          <w:rPr>
            <w:noProof/>
            <w:webHidden/>
          </w:rPr>
        </w:r>
        <w:r w:rsidR="00C839AC">
          <w:rPr>
            <w:noProof/>
            <w:webHidden/>
          </w:rPr>
          <w:fldChar w:fldCharType="separate"/>
        </w:r>
        <w:r w:rsidR="00C839AC">
          <w:rPr>
            <w:noProof/>
            <w:webHidden/>
          </w:rPr>
          <w:t>33</w:t>
        </w:r>
        <w:r w:rsidR="00C839AC">
          <w:rPr>
            <w:noProof/>
            <w:webHidden/>
          </w:rPr>
          <w:fldChar w:fldCharType="end"/>
        </w:r>
      </w:hyperlink>
    </w:p>
    <w:p w14:paraId="3D11F05D" w14:textId="44A417D4" w:rsidR="00C839AC" w:rsidRDefault="001D3AF5">
      <w:pPr>
        <w:pStyle w:val="TOC1"/>
        <w:tabs>
          <w:tab w:val="right" w:leader="dot" w:pos="9629"/>
        </w:tabs>
        <w:rPr>
          <w:rFonts w:eastAsiaTheme="minorEastAsia"/>
          <w:noProof/>
          <w:sz w:val="24"/>
          <w:szCs w:val="24"/>
          <w:lang w:eastAsia="en-GB"/>
        </w:rPr>
      </w:pPr>
      <w:hyperlink w:anchor="_Toc107489998" w:history="1">
        <w:r w:rsidR="00C839AC" w:rsidRPr="00025FF8">
          <w:rPr>
            <w:rStyle w:val="Hyperlink"/>
            <w:noProof/>
          </w:rPr>
          <w:t>Goal 5. Gender equality</w:t>
        </w:r>
        <w:r w:rsidR="00C839AC">
          <w:rPr>
            <w:noProof/>
            <w:webHidden/>
          </w:rPr>
          <w:tab/>
        </w:r>
        <w:r w:rsidR="00C839AC">
          <w:rPr>
            <w:noProof/>
            <w:webHidden/>
          </w:rPr>
          <w:fldChar w:fldCharType="begin"/>
        </w:r>
        <w:r w:rsidR="00C839AC">
          <w:rPr>
            <w:noProof/>
            <w:webHidden/>
          </w:rPr>
          <w:instrText xml:space="preserve"> PAGEREF _Toc107489998 \h </w:instrText>
        </w:r>
        <w:r w:rsidR="00C839AC">
          <w:rPr>
            <w:noProof/>
            <w:webHidden/>
          </w:rPr>
        </w:r>
        <w:r w:rsidR="00C839AC">
          <w:rPr>
            <w:noProof/>
            <w:webHidden/>
          </w:rPr>
          <w:fldChar w:fldCharType="separate"/>
        </w:r>
        <w:r w:rsidR="00C839AC">
          <w:rPr>
            <w:noProof/>
            <w:webHidden/>
          </w:rPr>
          <w:t>34</w:t>
        </w:r>
        <w:r w:rsidR="00C839AC">
          <w:rPr>
            <w:noProof/>
            <w:webHidden/>
          </w:rPr>
          <w:fldChar w:fldCharType="end"/>
        </w:r>
      </w:hyperlink>
    </w:p>
    <w:p w14:paraId="743EE4B7" w14:textId="0FF1E521" w:rsidR="00C839AC" w:rsidRDefault="001D3AF5">
      <w:pPr>
        <w:pStyle w:val="TOC2"/>
        <w:tabs>
          <w:tab w:val="right" w:leader="dot" w:pos="9629"/>
        </w:tabs>
        <w:rPr>
          <w:rFonts w:eastAsiaTheme="minorEastAsia"/>
          <w:noProof/>
          <w:sz w:val="24"/>
          <w:szCs w:val="24"/>
          <w:lang w:eastAsia="en-GB"/>
        </w:rPr>
      </w:pPr>
      <w:hyperlink w:anchor="_Toc107489999" w:history="1">
        <w:r w:rsidR="00C839AC" w:rsidRPr="00025FF8">
          <w:rPr>
            <w:rStyle w:val="Hyperlink"/>
            <w:noProof/>
          </w:rPr>
          <w:t>Targets</w:t>
        </w:r>
        <w:r w:rsidR="00C839AC">
          <w:rPr>
            <w:noProof/>
            <w:webHidden/>
          </w:rPr>
          <w:tab/>
        </w:r>
        <w:r w:rsidR="00C839AC">
          <w:rPr>
            <w:noProof/>
            <w:webHidden/>
          </w:rPr>
          <w:fldChar w:fldCharType="begin"/>
        </w:r>
        <w:r w:rsidR="00C839AC">
          <w:rPr>
            <w:noProof/>
            <w:webHidden/>
          </w:rPr>
          <w:instrText xml:space="preserve"> PAGEREF _Toc107489999 \h </w:instrText>
        </w:r>
        <w:r w:rsidR="00C839AC">
          <w:rPr>
            <w:noProof/>
            <w:webHidden/>
          </w:rPr>
        </w:r>
        <w:r w:rsidR="00C839AC">
          <w:rPr>
            <w:noProof/>
            <w:webHidden/>
          </w:rPr>
          <w:fldChar w:fldCharType="separate"/>
        </w:r>
        <w:r w:rsidR="00C839AC">
          <w:rPr>
            <w:noProof/>
            <w:webHidden/>
          </w:rPr>
          <w:t>34</w:t>
        </w:r>
        <w:r w:rsidR="00C839AC">
          <w:rPr>
            <w:noProof/>
            <w:webHidden/>
          </w:rPr>
          <w:fldChar w:fldCharType="end"/>
        </w:r>
      </w:hyperlink>
    </w:p>
    <w:p w14:paraId="2BD944E1" w14:textId="550A7833" w:rsidR="00C839AC" w:rsidRDefault="001D3AF5">
      <w:pPr>
        <w:pStyle w:val="TOC2"/>
        <w:tabs>
          <w:tab w:val="right" w:leader="dot" w:pos="9629"/>
        </w:tabs>
        <w:rPr>
          <w:rFonts w:eastAsiaTheme="minorEastAsia"/>
          <w:noProof/>
          <w:sz w:val="24"/>
          <w:szCs w:val="24"/>
          <w:lang w:eastAsia="en-GB"/>
        </w:rPr>
      </w:pPr>
      <w:hyperlink w:anchor="_Toc107490000" w:history="1">
        <w:r w:rsidR="00C839AC" w:rsidRPr="00025FF8">
          <w:rPr>
            <w:rStyle w:val="Hyperlink"/>
            <w:noProof/>
          </w:rPr>
          <w:t>Progress snapshot</w:t>
        </w:r>
        <w:r w:rsidR="00C839AC">
          <w:rPr>
            <w:noProof/>
            <w:webHidden/>
          </w:rPr>
          <w:tab/>
        </w:r>
        <w:r w:rsidR="00C839AC">
          <w:rPr>
            <w:noProof/>
            <w:webHidden/>
          </w:rPr>
          <w:fldChar w:fldCharType="begin"/>
        </w:r>
        <w:r w:rsidR="00C839AC">
          <w:rPr>
            <w:noProof/>
            <w:webHidden/>
          </w:rPr>
          <w:instrText xml:space="preserve"> PAGEREF _Toc107490000 \h </w:instrText>
        </w:r>
        <w:r w:rsidR="00C839AC">
          <w:rPr>
            <w:noProof/>
            <w:webHidden/>
          </w:rPr>
        </w:r>
        <w:r w:rsidR="00C839AC">
          <w:rPr>
            <w:noProof/>
            <w:webHidden/>
          </w:rPr>
          <w:fldChar w:fldCharType="separate"/>
        </w:r>
        <w:r w:rsidR="00C839AC">
          <w:rPr>
            <w:noProof/>
            <w:webHidden/>
          </w:rPr>
          <w:t>34</w:t>
        </w:r>
        <w:r w:rsidR="00C839AC">
          <w:rPr>
            <w:noProof/>
            <w:webHidden/>
          </w:rPr>
          <w:fldChar w:fldCharType="end"/>
        </w:r>
      </w:hyperlink>
    </w:p>
    <w:p w14:paraId="49344414" w14:textId="2A3BB258" w:rsidR="00C839AC" w:rsidRDefault="001D3AF5">
      <w:pPr>
        <w:pStyle w:val="TOC2"/>
        <w:tabs>
          <w:tab w:val="right" w:leader="dot" w:pos="9629"/>
        </w:tabs>
        <w:rPr>
          <w:rFonts w:eastAsiaTheme="minorEastAsia"/>
          <w:noProof/>
          <w:sz w:val="24"/>
          <w:szCs w:val="24"/>
          <w:lang w:eastAsia="en-GB"/>
        </w:rPr>
      </w:pPr>
      <w:hyperlink w:anchor="_Toc107490001" w:history="1">
        <w:r w:rsidR="00C839AC" w:rsidRPr="00025FF8">
          <w:rPr>
            <w:rStyle w:val="Hyperlink"/>
            <w:noProof/>
          </w:rPr>
          <w:t>Context</w:t>
        </w:r>
        <w:r w:rsidR="00C839AC">
          <w:rPr>
            <w:noProof/>
            <w:webHidden/>
          </w:rPr>
          <w:tab/>
        </w:r>
        <w:r w:rsidR="00C839AC">
          <w:rPr>
            <w:noProof/>
            <w:webHidden/>
          </w:rPr>
          <w:fldChar w:fldCharType="begin"/>
        </w:r>
        <w:r w:rsidR="00C839AC">
          <w:rPr>
            <w:noProof/>
            <w:webHidden/>
          </w:rPr>
          <w:instrText xml:space="preserve"> PAGEREF _Toc107490001 \h </w:instrText>
        </w:r>
        <w:r w:rsidR="00C839AC">
          <w:rPr>
            <w:noProof/>
            <w:webHidden/>
          </w:rPr>
        </w:r>
        <w:r w:rsidR="00C839AC">
          <w:rPr>
            <w:noProof/>
            <w:webHidden/>
          </w:rPr>
          <w:fldChar w:fldCharType="separate"/>
        </w:r>
        <w:r w:rsidR="00C839AC">
          <w:rPr>
            <w:noProof/>
            <w:webHidden/>
          </w:rPr>
          <w:t>34</w:t>
        </w:r>
        <w:r w:rsidR="00C839AC">
          <w:rPr>
            <w:noProof/>
            <w:webHidden/>
          </w:rPr>
          <w:fldChar w:fldCharType="end"/>
        </w:r>
      </w:hyperlink>
    </w:p>
    <w:p w14:paraId="75249305" w14:textId="2C113219" w:rsidR="00C839AC" w:rsidRDefault="001D3AF5">
      <w:pPr>
        <w:pStyle w:val="TOC2"/>
        <w:tabs>
          <w:tab w:val="right" w:leader="dot" w:pos="9629"/>
        </w:tabs>
        <w:rPr>
          <w:rFonts w:eastAsiaTheme="minorEastAsia"/>
          <w:noProof/>
          <w:sz w:val="24"/>
          <w:szCs w:val="24"/>
          <w:lang w:eastAsia="en-GB"/>
        </w:rPr>
      </w:pPr>
      <w:hyperlink w:anchor="_Toc107490002" w:history="1">
        <w:r w:rsidR="00C839AC" w:rsidRPr="00025FF8">
          <w:rPr>
            <w:rStyle w:val="Hyperlink"/>
            <w:noProof/>
          </w:rPr>
          <w:t>Key performance indicators</w:t>
        </w:r>
        <w:r w:rsidR="00C839AC">
          <w:rPr>
            <w:noProof/>
            <w:webHidden/>
          </w:rPr>
          <w:tab/>
        </w:r>
        <w:r w:rsidR="00C839AC">
          <w:rPr>
            <w:noProof/>
            <w:webHidden/>
          </w:rPr>
          <w:fldChar w:fldCharType="begin"/>
        </w:r>
        <w:r w:rsidR="00C839AC">
          <w:rPr>
            <w:noProof/>
            <w:webHidden/>
          </w:rPr>
          <w:instrText xml:space="preserve"> PAGEREF _Toc107490002 \h </w:instrText>
        </w:r>
        <w:r w:rsidR="00C839AC">
          <w:rPr>
            <w:noProof/>
            <w:webHidden/>
          </w:rPr>
        </w:r>
        <w:r w:rsidR="00C839AC">
          <w:rPr>
            <w:noProof/>
            <w:webHidden/>
          </w:rPr>
          <w:fldChar w:fldCharType="separate"/>
        </w:r>
        <w:r w:rsidR="00C839AC">
          <w:rPr>
            <w:noProof/>
            <w:webHidden/>
          </w:rPr>
          <w:t>35</w:t>
        </w:r>
        <w:r w:rsidR="00C839AC">
          <w:rPr>
            <w:noProof/>
            <w:webHidden/>
          </w:rPr>
          <w:fldChar w:fldCharType="end"/>
        </w:r>
      </w:hyperlink>
    </w:p>
    <w:p w14:paraId="17292C44" w14:textId="219FA1B1" w:rsidR="00C839AC" w:rsidRDefault="001D3AF5">
      <w:pPr>
        <w:pStyle w:val="TOC2"/>
        <w:tabs>
          <w:tab w:val="right" w:leader="dot" w:pos="9629"/>
        </w:tabs>
        <w:rPr>
          <w:rFonts w:eastAsiaTheme="minorEastAsia"/>
          <w:noProof/>
          <w:sz w:val="24"/>
          <w:szCs w:val="24"/>
          <w:lang w:eastAsia="en-GB"/>
        </w:rPr>
      </w:pPr>
      <w:hyperlink w:anchor="_Toc107490003" w:history="1">
        <w:r w:rsidR="00C839AC" w:rsidRPr="00025FF8">
          <w:rPr>
            <w:rStyle w:val="Hyperlink"/>
            <w:noProof/>
          </w:rPr>
          <w:t>How we are delivering on this goal</w:t>
        </w:r>
        <w:r w:rsidR="00C839AC">
          <w:rPr>
            <w:noProof/>
            <w:webHidden/>
          </w:rPr>
          <w:tab/>
        </w:r>
        <w:r w:rsidR="00C839AC">
          <w:rPr>
            <w:noProof/>
            <w:webHidden/>
          </w:rPr>
          <w:fldChar w:fldCharType="begin"/>
        </w:r>
        <w:r w:rsidR="00C839AC">
          <w:rPr>
            <w:noProof/>
            <w:webHidden/>
          </w:rPr>
          <w:instrText xml:space="preserve"> PAGEREF _Toc107490003 \h </w:instrText>
        </w:r>
        <w:r w:rsidR="00C839AC">
          <w:rPr>
            <w:noProof/>
            <w:webHidden/>
          </w:rPr>
        </w:r>
        <w:r w:rsidR="00C839AC">
          <w:rPr>
            <w:noProof/>
            <w:webHidden/>
          </w:rPr>
          <w:fldChar w:fldCharType="separate"/>
        </w:r>
        <w:r w:rsidR="00C839AC">
          <w:rPr>
            <w:noProof/>
            <w:webHidden/>
          </w:rPr>
          <w:t>36</w:t>
        </w:r>
        <w:r w:rsidR="00C839AC">
          <w:rPr>
            <w:noProof/>
            <w:webHidden/>
          </w:rPr>
          <w:fldChar w:fldCharType="end"/>
        </w:r>
      </w:hyperlink>
    </w:p>
    <w:p w14:paraId="2193F383" w14:textId="4665CA01" w:rsidR="00C839AC" w:rsidRDefault="001D3AF5">
      <w:pPr>
        <w:pStyle w:val="TOC2"/>
        <w:tabs>
          <w:tab w:val="right" w:leader="dot" w:pos="9629"/>
        </w:tabs>
        <w:rPr>
          <w:rFonts w:eastAsiaTheme="minorEastAsia"/>
          <w:noProof/>
          <w:sz w:val="24"/>
          <w:szCs w:val="24"/>
          <w:lang w:eastAsia="en-GB"/>
        </w:rPr>
      </w:pPr>
      <w:hyperlink w:anchor="_Toc107490004" w:history="1">
        <w:r w:rsidR="00C839AC" w:rsidRPr="00025FF8">
          <w:rPr>
            <w:rStyle w:val="Hyperlink"/>
            <w:noProof/>
          </w:rPr>
          <w:t>Our key strategies and plans</w:t>
        </w:r>
        <w:r w:rsidR="00C839AC">
          <w:rPr>
            <w:noProof/>
            <w:webHidden/>
          </w:rPr>
          <w:tab/>
        </w:r>
        <w:r w:rsidR="00C839AC">
          <w:rPr>
            <w:noProof/>
            <w:webHidden/>
          </w:rPr>
          <w:fldChar w:fldCharType="begin"/>
        </w:r>
        <w:r w:rsidR="00C839AC">
          <w:rPr>
            <w:noProof/>
            <w:webHidden/>
          </w:rPr>
          <w:instrText xml:space="preserve"> PAGEREF _Toc107490004 \h </w:instrText>
        </w:r>
        <w:r w:rsidR="00C839AC">
          <w:rPr>
            <w:noProof/>
            <w:webHidden/>
          </w:rPr>
        </w:r>
        <w:r w:rsidR="00C839AC">
          <w:rPr>
            <w:noProof/>
            <w:webHidden/>
          </w:rPr>
          <w:fldChar w:fldCharType="separate"/>
        </w:r>
        <w:r w:rsidR="00C839AC">
          <w:rPr>
            <w:noProof/>
            <w:webHidden/>
          </w:rPr>
          <w:t>37</w:t>
        </w:r>
        <w:r w:rsidR="00C839AC">
          <w:rPr>
            <w:noProof/>
            <w:webHidden/>
          </w:rPr>
          <w:fldChar w:fldCharType="end"/>
        </w:r>
      </w:hyperlink>
    </w:p>
    <w:p w14:paraId="43F1B504" w14:textId="6BA53A8E" w:rsidR="00C839AC" w:rsidRDefault="001D3AF5">
      <w:pPr>
        <w:pStyle w:val="TOC2"/>
        <w:tabs>
          <w:tab w:val="right" w:leader="dot" w:pos="9629"/>
        </w:tabs>
        <w:rPr>
          <w:rFonts w:eastAsiaTheme="minorEastAsia"/>
          <w:noProof/>
          <w:sz w:val="24"/>
          <w:szCs w:val="24"/>
          <w:lang w:eastAsia="en-GB"/>
        </w:rPr>
      </w:pPr>
      <w:hyperlink w:anchor="_Toc107490005" w:history="1">
        <w:r w:rsidR="00C839AC" w:rsidRPr="00025FF8">
          <w:rPr>
            <w:rStyle w:val="Hyperlink"/>
            <w:noProof/>
          </w:rPr>
          <w:t>Data coverage</w:t>
        </w:r>
        <w:r w:rsidR="00C839AC">
          <w:rPr>
            <w:noProof/>
            <w:webHidden/>
          </w:rPr>
          <w:tab/>
        </w:r>
        <w:r w:rsidR="00C839AC">
          <w:rPr>
            <w:noProof/>
            <w:webHidden/>
          </w:rPr>
          <w:fldChar w:fldCharType="begin"/>
        </w:r>
        <w:r w:rsidR="00C839AC">
          <w:rPr>
            <w:noProof/>
            <w:webHidden/>
          </w:rPr>
          <w:instrText xml:space="preserve"> PAGEREF _Toc107490005 \h </w:instrText>
        </w:r>
        <w:r w:rsidR="00C839AC">
          <w:rPr>
            <w:noProof/>
            <w:webHidden/>
          </w:rPr>
        </w:r>
        <w:r w:rsidR="00C839AC">
          <w:rPr>
            <w:noProof/>
            <w:webHidden/>
          </w:rPr>
          <w:fldChar w:fldCharType="separate"/>
        </w:r>
        <w:r w:rsidR="00C839AC">
          <w:rPr>
            <w:noProof/>
            <w:webHidden/>
          </w:rPr>
          <w:t>37</w:t>
        </w:r>
        <w:r w:rsidR="00C839AC">
          <w:rPr>
            <w:noProof/>
            <w:webHidden/>
          </w:rPr>
          <w:fldChar w:fldCharType="end"/>
        </w:r>
      </w:hyperlink>
    </w:p>
    <w:p w14:paraId="2ABA3EC9" w14:textId="2689269A" w:rsidR="00C839AC" w:rsidRDefault="001D3AF5">
      <w:pPr>
        <w:pStyle w:val="TOC2"/>
        <w:tabs>
          <w:tab w:val="right" w:leader="dot" w:pos="9629"/>
        </w:tabs>
        <w:rPr>
          <w:rFonts w:eastAsiaTheme="minorEastAsia"/>
          <w:noProof/>
          <w:sz w:val="24"/>
          <w:szCs w:val="24"/>
          <w:lang w:eastAsia="en-GB"/>
        </w:rPr>
      </w:pPr>
      <w:hyperlink w:anchor="_Toc107490006" w:history="1">
        <w:r w:rsidR="00C839AC" w:rsidRPr="00025FF8">
          <w:rPr>
            <w:rStyle w:val="Hyperlink"/>
            <w:noProof/>
          </w:rPr>
          <w:t>Related indicators across other Goals</w:t>
        </w:r>
        <w:r w:rsidR="00C839AC">
          <w:rPr>
            <w:noProof/>
            <w:webHidden/>
          </w:rPr>
          <w:tab/>
        </w:r>
        <w:r w:rsidR="00C839AC">
          <w:rPr>
            <w:noProof/>
            <w:webHidden/>
          </w:rPr>
          <w:fldChar w:fldCharType="begin"/>
        </w:r>
        <w:r w:rsidR="00C839AC">
          <w:rPr>
            <w:noProof/>
            <w:webHidden/>
          </w:rPr>
          <w:instrText xml:space="preserve"> PAGEREF _Toc107490006 \h </w:instrText>
        </w:r>
        <w:r w:rsidR="00C839AC">
          <w:rPr>
            <w:noProof/>
            <w:webHidden/>
          </w:rPr>
        </w:r>
        <w:r w:rsidR="00C839AC">
          <w:rPr>
            <w:noProof/>
            <w:webHidden/>
          </w:rPr>
          <w:fldChar w:fldCharType="separate"/>
        </w:r>
        <w:r w:rsidR="00C839AC">
          <w:rPr>
            <w:noProof/>
            <w:webHidden/>
          </w:rPr>
          <w:t>37</w:t>
        </w:r>
        <w:r w:rsidR="00C839AC">
          <w:rPr>
            <w:noProof/>
            <w:webHidden/>
          </w:rPr>
          <w:fldChar w:fldCharType="end"/>
        </w:r>
      </w:hyperlink>
    </w:p>
    <w:p w14:paraId="460760D0" w14:textId="5DB23741" w:rsidR="00C839AC" w:rsidRDefault="001D3AF5">
      <w:pPr>
        <w:pStyle w:val="TOC1"/>
        <w:tabs>
          <w:tab w:val="right" w:leader="dot" w:pos="9629"/>
        </w:tabs>
        <w:rPr>
          <w:rFonts w:eastAsiaTheme="minorEastAsia"/>
          <w:noProof/>
          <w:sz w:val="24"/>
          <w:szCs w:val="24"/>
          <w:lang w:eastAsia="en-GB"/>
        </w:rPr>
      </w:pPr>
      <w:hyperlink w:anchor="_Toc107490007" w:history="1">
        <w:r w:rsidR="00C839AC" w:rsidRPr="00025FF8">
          <w:rPr>
            <w:rStyle w:val="Hyperlink"/>
            <w:noProof/>
          </w:rPr>
          <w:t>Goal 6. Clean water and sanitation</w:t>
        </w:r>
        <w:r w:rsidR="00C839AC">
          <w:rPr>
            <w:noProof/>
            <w:webHidden/>
          </w:rPr>
          <w:tab/>
        </w:r>
        <w:r w:rsidR="00C839AC">
          <w:rPr>
            <w:noProof/>
            <w:webHidden/>
          </w:rPr>
          <w:fldChar w:fldCharType="begin"/>
        </w:r>
        <w:r w:rsidR="00C839AC">
          <w:rPr>
            <w:noProof/>
            <w:webHidden/>
          </w:rPr>
          <w:instrText xml:space="preserve"> PAGEREF _Toc107490007 \h </w:instrText>
        </w:r>
        <w:r w:rsidR="00C839AC">
          <w:rPr>
            <w:noProof/>
            <w:webHidden/>
          </w:rPr>
        </w:r>
        <w:r w:rsidR="00C839AC">
          <w:rPr>
            <w:noProof/>
            <w:webHidden/>
          </w:rPr>
          <w:fldChar w:fldCharType="separate"/>
        </w:r>
        <w:r w:rsidR="00C839AC">
          <w:rPr>
            <w:noProof/>
            <w:webHidden/>
          </w:rPr>
          <w:t>38</w:t>
        </w:r>
        <w:r w:rsidR="00C839AC">
          <w:rPr>
            <w:noProof/>
            <w:webHidden/>
          </w:rPr>
          <w:fldChar w:fldCharType="end"/>
        </w:r>
      </w:hyperlink>
    </w:p>
    <w:p w14:paraId="2419E375" w14:textId="1943DD77" w:rsidR="00C839AC" w:rsidRDefault="001D3AF5">
      <w:pPr>
        <w:pStyle w:val="TOC2"/>
        <w:tabs>
          <w:tab w:val="right" w:leader="dot" w:pos="9629"/>
        </w:tabs>
        <w:rPr>
          <w:rFonts w:eastAsiaTheme="minorEastAsia"/>
          <w:noProof/>
          <w:sz w:val="24"/>
          <w:szCs w:val="24"/>
          <w:lang w:eastAsia="en-GB"/>
        </w:rPr>
      </w:pPr>
      <w:hyperlink w:anchor="_Toc107490008" w:history="1">
        <w:r w:rsidR="00C839AC" w:rsidRPr="00025FF8">
          <w:rPr>
            <w:rStyle w:val="Hyperlink"/>
            <w:noProof/>
          </w:rPr>
          <w:t>Targets</w:t>
        </w:r>
        <w:r w:rsidR="00C839AC">
          <w:rPr>
            <w:noProof/>
            <w:webHidden/>
          </w:rPr>
          <w:tab/>
        </w:r>
        <w:r w:rsidR="00C839AC">
          <w:rPr>
            <w:noProof/>
            <w:webHidden/>
          </w:rPr>
          <w:fldChar w:fldCharType="begin"/>
        </w:r>
        <w:r w:rsidR="00C839AC">
          <w:rPr>
            <w:noProof/>
            <w:webHidden/>
          </w:rPr>
          <w:instrText xml:space="preserve"> PAGEREF _Toc107490008 \h </w:instrText>
        </w:r>
        <w:r w:rsidR="00C839AC">
          <w:rPr>
            <w:noProof/>
            <w:webHidden/>
          </w:rPr>
        </w:r>
        <w:r w:rsidR="00C839AC">
          <w:rPr>
            <w:noProof/>
            <w:webHidden/>
          </w:rPr>
          <w:fldChar w:fldCharType="separate"/>
        </w:r>
        <w:r w:rsidR="00C839AC">
          <w:rPr>
            <w:noProof/>
            <w:webHidden/>
          </w:rPr>
          <w:t>38</w:t>
        </w:r>
        <w:r w:rsidR="00C839AC">
          <w:rPr>
            <w:noProof/>
            <w:webHidden/>
          </w:rPr>
          <w:fldChar w:fldCharType="end"/>
        </w:r>
      </w:hyperlink>
    </w:p>
    <w:p w14:paraId="1037B575" w14:textId="458216A4" w:rsidR="00C839AC" w:rsidRDefault="001D3AF5">
      <w:pPr>
        <w:pStyle w:val="TOC2"/>
        <w:tabs>
          <w:tab w:val="right" w:leader="dot" w:pos="9629"/>
        </w:tabs>
        <w:rPr>
          <w:rFonts w:eastAsiaTheme="minorEastAsia"/>
          <w:noProof/>
          <w:sz w:val="24"/>
          <w:szCs w:val="24"/>
          <w:lang w:eastAsia="en-GB"/>
        </w:rPr>
      </w:pPr>
      <w:hyperlink w:anchor="_Toc107490009" w:history="1">
        <w:r w:rsidR="00C839AC" w:rsidRPr="00025FF8">
          <w:rPr>
            <w:rStyle w:val="Hyperlink"/>
            <w:noProof/>
          </w:rPr>
          <w:t>Progress snapshot</w:t>
        </w:r>
        <w:r w:rsidR="00C839AC">
          <w:rPr>
            <w:noProof/>
            <w:webHidden/>
          </w:rPr>
          <w:tab/>
        </w:r>
        <w:r w:rsidR="00C839AC">
          <w:rPr>
            <w:noProof/>
            <w:webHidden/>
          </w:rPr>
          <w:fldChar w:fldCharType="begin"/>
        </w:r>
        <w:r w:rsidR="00C839AC">
          <w:rPr>
            <w:noProof/>
            <w:webHidden/>
          </w:rPr>
          <w:instrText xml:space="preserve"> PAGEREF _Toc107490009 \h </w:instrText>
        </w:r>
        <w:r w:rsidR="00C839AC">
          <w:rPr>
            <w:noProof/>
            <w:webHidden/>
          </w:rPr>
        </w:r>
        <w:r w:rsidR="00C839AC">
          <w:rPr>
            <w:noProof/>
            <w:webHidden/>
          </w:rPr>
          <w:fldChar w:fldCharType="separate"/>
        </w:r>
        <w:r w:rsidR="00C839AC">
          <w:rPr>
            <w:noProof/>
            <w:webHidden/>
          </w:rPr>
          <w:t>38</w:t>
        </w:r>
        <w:r w:rsidR="00C839AC">
          <w:rPr>
            <w:noProof/>
            <w:webHidden/>
          </w:rPr>
          <w:fldChar w:fldCharType="end"/>
        </w:r>
      </w:hyperlink>
    </w:p>
    <w:p w14:paraId="4438F496" w14:textId="565902A7" w:rsidR="00C839AC" w:rsidRDefault="001D3AF5">
      <w:pPr>
        <w:pStyle w:val="TOC2"/>
        <w:tabs>
          <w:tab w:val="right" w:leader="dot" w:pos="9629"/>
        </w:tabs>
        <w:rPr>
          <w:rFonts w:eastAsiaTheme="minorEastAsia"/>
          <w:noProof/>
          <w:sz w:val="24"/>
          <w:szCs w:val="24"/>
          <w:lang w:eastAsia="en-GB"/>
        </w:rPr>
      </w:pPr>
      <w:hyperlink w:anchor="_Toc107490010" w:history="1">
        <w:r w:rsidR="00C839AC" w:rsidRPr="00025FF8">
          <w:rPr>
            <w:rStyle w:val="Hyperlink"/>
            <w:noProof/>
          </w:rPr>
          <w:t>Context</w:t>
        </w:r>
        <w:r w:rsidR="00C839AC">
          <w:rPr>
            <w:noProof/>
            <w:webHidden/>
          </w:rPr>
          <w:tab/>
        </w:r>
        <w:r w:rsidR="00C839AC">
          <w:rPr>
            <w:noProof/>
            <w:webHidden/>
          </w:rPr>
          <w:fldChar w:fldCharType="begin"/>
        </w:r>
        <w:r w:rsidR="00C839AC">
          <w:rPr>
            <w:noProof/>
            <w:webHidden/>
          </w:rPr>
          <w:instrText xml:space="preserve"> PAGEREF _Toc107490010 \h </w:instrText>
        </w:r>
        <w:r w:rsidR="00C839AC">
          <w:rPr>
            <w:noProof/>
            <w:webHidden/>
          </w:rPr>
        </w:r>
        <w:r w:rsidR="00C839AC">
          <w:rPr>
            <w:noProof/>
            <w:webHidden/>
          </w:rPr>
          <w:fldChar w:fldCharType="separate"/>
        </w:r>
        <w:r w:rsidR="00C839AC">
          <w:rPr>
            <w:noProof/>
            <w:webHidden/>
          </w:rPr>
          <w:t>38</w:t>
        </w:r>
        <w:r w:rsidR="00C839AC">
          <w:rPr>
            <w:noProof/>
            <w:webHidden/>
          </w:rPr>
          <w:fldChar w:fldCharType="end"/>
        </w:r>
      </w:hyperlink>
    </w:p>
    <w:p w14:paraId="580C0957" w14:textId="3033E4C3" w:rsidR="00C839AC" w:rsidRDefault="001D3AF5">
      <w:pPr>
        <w:pStyle w:val="TOC2"/>
        <w:tabs>
          <w:tab w:val="right" w:leader="dot" w:pos="9629"/>
        </w:tabs>
        <w:rPr>
          <w:rFonts w:eastAsiaTheme="minorEastAsia"/>
          <w:noProof/>
          <w:sz w:val="24"/>
          <w:szCs w:val="24"/>
          <w:lang w:eastAsia="en-GB"/>
        </w:rPr>
      </w:pPr>
      <w:hyperlink w:anchor="_Toc107490011" w:history="1">
        <w:r w:rsidR="00C839AC" w:rsidRPr="00025FF8">
          <w:rPr>
            <w:rStyle w:val="Hyperlink"/>
            <w:noProof/>
          </w:rPr>
          <w:t>Key performance indicators</w:t>
        </w:r>
        <w:r w:rsidR="00C839AC">
          <w:rPr>
            <w:noProof/>
            <w:webHidden/>
          </w:rPr>
          <w:tab/>
        </w:r>
        <w:r w:rsidR="00C839AC">
          <w:rPr>
            <w:noProof/>
            <w:webHidden/>
          </w:rPr>
          <w:fldChar w:fldCharType="begin"/>
        </w:r>
        <w:r w:rsidR="00C839AC">
          <w:rPr>
            <w:noProof/>
            <w:webHidden/>
          </w:rPr>
          <w:instrText xml:space="preserve"> PAGEREF _Toc107490011 \h </w:instrText>
        </w:r>
        <w:r w:rsidR="00C839AC">
          <w:rPr>
            <w:noProof/>
            <w:webHidden/>
          </w:rPr>
        </w:r>
        <w:r w:rsidR="00C839AC">
          <w:rPr>
            <w:noProof/>
            <w:webHidden/>
          </w:rPr>
          <w:fldChar w:fldCharType="separate"/>
        </w:r>
        <w:r w:rsidR="00C839AC">
          <w:rPr>
            <w:noProof/>
            <w:webHidden/>
          </w:rPr>
          <w:t>39</w:t>
        </w:r>
        <w:r w:rsidR="00C839AC">
          <w:rPr>
            <w:noProof/>
            <w:webHidden/>
          </w:rPr>
          <w:fldChar w:fldCharType="end"/>
        </w:r>
      </w:hyperlink>
    </w:p>
    <w:p w14:paraId="60CF2931" w14:textId="38C4A40B" w:rsidR="00C839AC" w:rsidRDefault="001D3AF5">
      <w:pPr>
        <w:pStyle w:val="TOC2"/>
        <w:tabs>
          <w:tab w:val="right" w:leader="dot" w:pos="9629"/>
        </w:tabs>
        <w:rPr>
          <w:rFonts w:eastAsiaTheme="minorEastAsia"/>
          <w:noProof/>
          <w:sz w:val="24"/>
          <w:szCs w:val="24"/>
          <w:lang w:eastAsia="en-GB"/>
        </w:rPr>
      </w:pPr>
      <w:hyperlink w:anchor="_Toc107490012" w:history="1">
        <w:r w:rsidR="00C839AC" w:rsidRPr="00025FF8">
          <w:rPr>
            <w:rStyle w:val="Hyperlink"/>
            <w:noProof/>
          </w:rPr>
          <w:t>How we are delivering on this goal</w:t>
        </w:r>
        <w:r w:rsidR="00C839AC">
          <w:rPr>
            <w:noProof/>
            <w:webHidden/>
          </w:rPr>
          <w:tab/>
        </w:r>
        <w:r w:rsidR="00C839AC">
          <w:rPr>
            <w:noProof/>
            <w:webHidden/>
          </w:rPr>
          <w:fldChar w:fldCharType="begin"/>
        </w:r>
        <w:r w:rsidR="00C839AC">
          <w:rPr>
            <w:noProof/>
            <w:webHidden/>
          </w:rPr>
          <w:instrText xml:space="preserve"> PAGEREF _Toc107490012 \h </w:instrText>
        </w:r>
        <w:r w:rsidR="00C839AC">
          <w:rPr>
            <w:noProof/>
            <w:webHidden/>
          </w:rPr>
        </w:r>
        <w:r w:rsidR="00C839AC">
          <w:rPr>
            <w:noProof/>
            <w:webHidden/>
          </w:rPr>
          <w:fldChar w:fldCharType="separate"/>
        </w:r>
        <w:r w:rsidR="00C839AC">
          <w:rPr>
            <w:noProof/>
            <w:webHidden/>
          </w:rPr>
          <w:t>40</w:t>
        </w:r>
        <w:r w:rsidR="00C839AC">
          <w:rPr>
            <w:noProof/>
            <w:webHidden/>
          </w:rPr>
          <w:fldChar w:fldCharType="end"/>
        </w:r>
      </w:hyperlink>
    </w:p>
    <w:p w14:paraId="066C2DCC" w14:textId="55A27E26" w:rsidR="00C839AC" w:rsidRDefault="001D3AF5">
      <w:pPr>
        <w:pStyle w:val="TOC2"/>
        <w:tabs>
          <w:tab w:val="right" w:leader="dot" w:pos="9629"/>
        </w:tabs>
        <w:rPr>
          <w:rFonts w:eastAsiaTheme="minorEastAsia"/>
          <w:noProof/>
          <w:sz w:val="24"/>
          <w:szCs w:val="24"/>
          <w:lang w:eastAsia="en-GB"/>
        </w:rPr>
      </w:pPr>
      <w:hyperlink w:anchor="_Toc107490013" w:history="1">
        <w:r w:rsidR="00C839AC" w:rsidRPr="00025FF8">
          <w:rPr>
            <w:rStyle w:val="Hyperlink"/>
            <w:noProof/>
          </w:rPr>
          <w:t>Stormwater harvesting</w:t>
        </w:r>
        <w:r w:rsidR="00C839AC">
          <w:rPr>
            <w:noProof/>
            <w:webHidden/>
          </w:rPr>
          <w:tab/>
        </w:r>
        <w:r w:rsidR="00C839AC">
          <w:rPr>
            <w:noProof/>
            <w:webHidden/>
          </w:rPr>
          <w:fldChar w:fldCharType="begin"/>
        </w:r>
        <w:r w:rsidR="00C839AC">
          <w:rPr>
            <w:noProof/>
            <w:webHidden/>
          </w:rPr>
          <w:instrText xml:space="preserve"> PAGEREF _Toc107490013 \h </w:instrText>
        </w:r>
        <w:r w:rsidR="00C839AC">
          <w:rPr>
            <w:noProof/>
            <w:webHidden/>
          </w:rPr>
        </w:r>
        <w:r w:rsidR="00C839AC">
          <w:rPr>
            <w:noProof/>
            <w:webHidden/>
          </w:rPr>
          <w:fldChar w:fldCharType="separate"/>
        </w:r>
        <w:r w:rsidR="00C839AC">
          <w:rPr>
            <w:noProof/>
            <w:webHidden/>
          </w:rPr>
          <w:t>40</w:t>
        </w:r>
        <w:r w:rsidR="00C839AC">
          <w:rPr>
            <w:noProof/>
            <w:webHidden/>
          </w:rPr>
          <w:fldChar w:fldCharType="end"/>
        </w:r>
      </w:hyperlink>
    </w:p>
    <w:p w14:paraId="7F259B49" w14:textId="38E0002A" w:rsidR="00C839AC" w:rsidRDefault="001D3AF5">
      <w:pPr>
        <w:pStyle w:val="TOC2"/>
        <w:tabs>
          <w:tab w:val="right" w:leader="dot" w:pos="9629"/>
        </w:tabs>
        <w:rPr>
          <w:rFonts w:eastAsiaTheme="minorEastAsia"/>
          <w:noProof/>
          <w:sz w:val="24"/>
          <w:szCs w:val="24"/>
          <w:lang w:eastAsia="en-GB"/>
        </w:rPr>
      </w:pPr>
      <w:hyperlink w:anchor="_Toc107490014" w:history="1">
        <w:r w:rsidR="00C839AC" w:rsidRPr="00025FF8">
          <w:rPr>
            <w:rStyle w:val="Hyperlink"/>
            <w:noProof/>
          </w:rPr>
          <w:t>Our key strategies and plans</w:t>
        </w:r>
        <w:r w:rsidR="00C839AC">
          <w:rPr>
            <w:noProof/>
            <w:webHidden/>
          </w:rPr>
          <w:tab/>
        </w:r>
        <w:r w:rsidR="00C839AC">
          <w:rPr>
            <w:noProof/>
            <w:webHidden/>
          </w:rPr>
          <w:fldChar w:fldCharType="begin"/>
        </w:r>
        <w:r w:rsidR="00C839AC">
          <w:rPr>
            <w:noProof/>
            <w:webHidden/>
          </w:rPr>
          <w:instrText xml:space="preserve"> PAGEREF _Toc107490014 \h </w:instrText>
        </w:r>
        <w:r w:rsidR="00C839AC">
          <w:rPr>
            <w:noProof/>
            <w:webHidden/>
          </w:rPr>
        </w:r>
        <w:r w:rsidR="00C839AC">
          <w:rPr>
            <w:noProof/>
            <w:webHidden/>
          </w:rPr>
          <w:fldChar w:fldCharType="separate"/>
        </w:r>
        <w:r w:rsidR="00C839AC">
          <w:rPr>
            <w:noProof/>
            <w:webHidden/>
          </w:rPr>
          <w:t>40</w:t>
        </w:r>
        <w:r w:rsidR="00C839AC">
          <w:rPr>
            <w:noProof/>
            <w:webHidden/>
          </w:rPr>
          <w:fldChar w:fldCharType="end"/>
        </w:r>
      </w:hyperlink>
    </w:p>
    <w:p w14:paraId="60C337DA" w14:textId="29851D43" w:rsidR="00C839AC" w:rsidRDefault="001D3AF5">
      <w:pPr>
        <w:pStyle w:val="TOC2"/>
        <w:tabs>
          <w:tab w:val="right" w:leader="dot" w:pos="9629"/>
        </w:tabs>
        <w:rPr>
          <w:rFonts w:eastAsiaTheme="minorEastAsia"/>
          <w:noProof/>
          <w:sz w:val="24"/>
          <w:szCs w:val="24"/>
          <w:lang w:eastAsia="en-GB"/>
        </w:rPr>
      </w:pPr>
      <w:hyperlink w:anchor="_Toc107490015" w:history="1">
        <w:r w:rsidR="00C839AC" w:rsidRPr="00025FF8">
          <w:rPr>
            <w:rStyle w:val="Hyperlink"/>
            <w:noProof/>
          </w:rPr>
          <w:t>Data coverage</w:t>
        </w:r>
        <w:r w:rsidR="00C839AC">
          <w:rPr>
            <w:noProof/>
            <w:webHidden/>
          </w:rPr>
          <w:tab/>
        </w:r>
        <w:r w:rsidR="00C839AC">
          <w:rPr>
            <w:noProof/>
            <w:webHidden/>
          </w:rPr>
          <w:fldChar w:fldCharType="begin"/>
        </w:r>
        <w:r w:rsidR="00C839AC">
          <w:rPr>
            <w:noProof/>
            <w:webHidden/>
          </w:rPr>
          <w:instrText xml:space="preserve"> PAGEREF _Toc107490015 \h </w:instrText>
        </w:r>
        <w:r w:rsidR="00C839AC">
          <w:rPr>
            <w:noProof/>
            <w:webHidden/>
          </w:rPr>
        </w:r>
        <w:r w:rsidR="00C839AC">
          <w:rPr>
            <w:noProof/>
            <w:webHidden/>
          </w:rPr>
          <w:fldChar w:fldCharType="separate"/>
        </w:r>
        <w:r w:rsidR="00C839AC">
          <w:rPr>
            <w:noProof/>
            <w:webHidden/>
          </w:rPr>
          <w:t>40</w:t>
        </w:r>
        <w:r w:rsidR="00C839AC">
          <w:rPr>
            <w:noProof/>
            <w:webHidden/>
          </w:rPr>
          <w:fldChar w:fldCharType="end"/>
        </w:r>
      </w:hyperlink>
    </w:p>
    <w:p w14:paraId="3C429B9C" w14:textId="45056397" w:rsidR="00C839AC" w:rsidRDefault="001D3AF5">
      <w:pPr>
        <w:pStyle w:val="TOC2"/>
        <w:tabs>
          <w:tab w:val="right" w:leader="dot" w:pos="9629"/>
        </w:tabs>
        <w:rPr>
          <w:rFonts w:eastAsiaTheme="minorEastAsia"/>
          <w:noProof/>
          <w:sz w:val="24"/>
          <w:szCs w:val="24"/>
          <w:lang w:eastAsia="en-GB"/>
        </w:rPr>
      </w:pPr>
      <w:hyperlink w:anchor="_Toc107490016" w:history="1">
        <w:r w:rsidR="00C839AC" w:rsidRPr="00025FF8">
          <w:rPr>
            <w:rStyle w:val="Hyperlink"/>
            <w:noProof/>
          </w:rPr>
          <w:t>Related indicators across other Goals</w:t>
        </w:r>
        <w:r w:rsidR="00C839AC">
          <w:rPr>
            <w:noProof/>
            <w:webHidden/>
          </w:rPr>
          <w:tab/>
        </w:r>
        <w:r w:rsidR="00C839AC">
          <w:rPr>
            <w:noProof/>
            <w:webHidden/>
          </w:rPr>
          <w:fldChar w:fldCharType="begin"/>
        </w:r>
        <w:r w:rsidR="00C839AC">
          <w:rPr>
            <w:noProof/>
            <w:webHidden/>
          </w:rPr>
          <w:instrText xml:space="preserve"> PAGEREF _Toc107490016 \h </w:instrText>
        </w:r>
        <w:r w:rsidR="00C839AC">
          <w:rPr>
            <w:noProof/>
            <w:webHidden/>
          </w:rPr>
        </w:r>
        <w:r w:rsidR="00C839AC">
          <w:rPr>
            <w:noProof/>
            <w:webHidden/>
          </w:rPr>
          <w:fldChar w:fldCharType="separate"/>
        </w:r>
        <w:r w:rsidR="00C839AC">
          <w:rPr>
            <w:noProof/>
            <w:webHidden/>
          </w:rPr>
          <w:t>40</w:t>
        </w:r>
        <w:r w:rsidR="00C839AC">
          <w:rPr>
            <w:noProof/>
            <w:webHidden/>
          </w:rPr>
          <w:fldChar w:fldCharType="end"/>
        </w:r>
      </w:hyperlink>
    </w:p>
    <w:p w14:paraId="62587B59" w14:textId="68DD9AD2" w:rsidR="00C839AC" w:rsidRDefault="001D3AF5">
      <w:pPr>
        <w:pStyle w:val="TOC1"/>
        <w:tabs>
          <w:tab w:val="right" w:leader="dot" w:pos="9629"/>
        </w:tabs>
        <w:rPr>
          <w:rFonts w:eastAsiaTheme="minorEastAsia"/>
          <w:noProof/>
          <w:sz w:val="24"/>
          <w:szCs w:val="24"/>
          <w:lang w:eastAsia="en-GB"/>
        </w:rPr>
      </w:pPr>
      <w:hyperlink w:anchor="_Toc107490017" w:history="1">
        <w:r w:rsidR="00C839AC" w:rsidRPr="00025FF8">
          <w:rPr>
            <w:rStyle w:val="Hyperlink"/>
            <w:noProof/>
          </w:rPr>
          <w:t>Goal 7. Affordable and clean energy</w:t>
        </w:r>
        <w:r w:rsidR="00C839AC">
          <w:rPr>
            <w:noProof/>
            <w:webHidden/>
          </w:rPr>
          <w:tab/>
        </w:r>
        <w:r w:rsidR="00C839AC">
          <w:rPr>
            <w:noProof/>
            <w:webHidden/>
          </w:rPr>
          <w:fldChar w:fldCharType="begin"/>
        </w:r>
        <w:r w:rsidR="00C839AC">
          <w:rPr>
            <w:noProof/>
            <w:webHidden/>
          </w:rPr>
          <w:instrText xml:space="preserve"> PAGEREF _Toc107490017 \h </w:instrText>
        </w:r>
        <w:r w:rsidR="00C839AC">
          <w:rPr>
            <w:noProof/>
            <w:webHidden/>
          </w:rPr>
        </w:r>
        <w:r w:rsidR="00C839AC">
          <w:rPr>
            <w:noProof/>
            <w:webHidden/>
          </w:rPr>
          <w:fldChar w:fldCharType="separate"/>
        </w:r>
        <w:r w:rsidR="00C839AC">
          <w:rPr>
            <w:noProof/>
            <w:webHidden/>
          </w:rPr>
          <w:t>41</w:t>
        </w:r>
        <w:r w:rsidR="00C839AC">
          <w:rPr>
            <w:noProof/>
            <w:webHidden/>
          </w:rPr>
          <w:fldChar w:fldCharType="end"/>
        </w:r>
      </w:hyperlink>
    </w:p>
    <w:p w14:paraId="7780F0B4" w14:textId="52BC2A27" w:rsidR="00C839AC" w:rsidRDefault="001D3AF5">
      <w:pPr>
        <w:pStyle w:val="TOC2"/>
        <w:tabs>
          <w:tab w:val="right" w:leader="dot" w:pos="9629"/>
        </w:tabs>
        <w:rPr>
          <w:rFonts w:eastAsiaTheme="minorEastAsia"/>
          <w:noProof/>
          <w:sz w:val="24"/>
          <w:szCs w:val="24"/>
          <w:lang w:eastAsia="en-GB"/>
        </w:rPr>
      </w:pPr>
      <w:hyperlink w:anchor="_Toc107490018" w:history="1">
        <w:r w:rsidR="00C839AC" w:rsidRPr="00025FF8">
          <w:rPr>
            <w:rStyle w:val="Hyperlink"/>
            <w:noProof/>
          </w:rPr>
          <w:t>Targets</w:t>
        </w:r>
        <w:r w:rsidR="00C839AC">
          <w:rPr>
            <w:noProof/>
            <w:webHidden/>
          </w:rPr>
          <w:tab/>
        </w:r>
        <w:r w:rsidR="00C839AC">
          <w:rPr>
            <w:noProof/>
            <w:webHidden/>
          </w:rPr>
          <w:fldChar w:fldCharType="begin"/>
        </w:r>
        <w:r w:rsidR="00C839AC">
          <w:rPr>
            <w:noProof/>
            <w:webHidden/>
          </w:rPr>
          <w:instrText xml:space="preserve"> PAGEREF _Toc107490018 \h </w:instrText>
        </w:r>
        <w:r w:rsidR="00C839AC">
          <w:rPr>
            <w:noProof/>
            <w:webHidden/>
          </w:rPr>
        </w:r>
        <w:r w:rsidR="00C839AC">
          <w:rPr>
            <w:noProof/>
            <w:webHidden/>
          </w:rPr>
          <w:fldChar w:fldCharType="separate"/>
        </w:r>
        <w:r w:rsidR="00C839AC">
          <w:rPr>
            <w:noProof/>
            <w:webHidden/>
          </w:rPr>
          <w:t>41</w:t>
        </w:r>
        <w:r w:rsidR="00C839AC">
          <w:rPr>
            <w:noProof/>
            <w:webHidden/>
          </w:rPr>
          <w:fldChar w:fldCharType="end"/>
        </w:r>
      </w:hyperlink>
    </w:p>
    <w:p w14:paraId="289F0E65" w14:textId="77428376" w:rsidR="00C839AC" w:rsidRDefault="001D3AF5">
      <w:pPr>
        <w:pStyle w:val="TOC2"/>
        <w:tabs>
          <w:tab w:val="right" w:leader="dot" w:pos="9629"/>
        </w:tabs>
        <w:rPr>
          <w:rFonts w:eastAsiaTheme="minorEastAsia"/>
          <w:noProof/>
          <w:sz w:val="24"/>
          <w:szCs w:val="24"/>
          <w:lang w:eastAsia="en-GB"/>
        </w:rPr>
      </w:pPr>
      <w:hyperlink w:anchor="_Toc107490019" w:history="1">
        <w:r w:rsidR="00C839AC" w:rsidRPr="00025FF8">
          <w:rPr>
            <w:rStyle w:val="Hyperlink"/>
            <w:noProof/>
          </w:rPr>
          <w:t>Progress snapshot</w:t>
        </w:r>
        <w:r w:rsidR="00C839AC">
          <w:rPr>
            <w:noProof/>
            <w:webHidden/>
          </w:rPr>
          <w:tab/>
        </w:r>
        <w:r w:rsidR="00C839AC">
          <w:rPr>
            <w:noProof/>
            <w:webHidden/>
          </w:rPr>
          <w:fldChar w:fldCharType="begin"/>
        </w:r>
        <w:r w:rsidR="00C839AC">
          <w:rPr>
            <w:noProof/>
            <w:webHidden/>
          </w:rPr>
          <w:instrText xml:space="preserve"> PAGEREF _Toc107490019 \h </w:instrText>
        </w:r>
        <w:r w:rsidR="00C839AC">
          <w:rPr>
            <w:noProof/>
            <w:webHidden/>
          </w:rPr>
        </w:r>
        <w:r w:rsidR="00C839AC">
          <w:rPr>
            <w:noProof/>
            <w:webHidden/>
          </w:rPr>
          <w:fldChar w:fldCharType="separate"/>
        </w:r>
        <w:r w:rsidR="00C839AC">
          <w:rPr>
            <w:noProof/>
            <w:webHidden/>
          </w:rPr>
          <w:t>41</w:t>
        </w:r>
        <w:r w:rsidR="00C839AC">
          <w:rPr>
            <w:noProof/>
            <w:webHidden/>
          </w:rPr>
          <w:fldChar w:fldCharType="end"/>
        </w:r>
      </w:hyperlink>
    </w:p>
    <w:p w14:paraId="78F80CD5" w14:textId="4B3B210F" w:rsidR="00C839AC" w:rsidRDefault="001D3AF5">
      <w:pPr>
        <w:pStyle w:val="TOC2"/>
        <w:tabs>
          <w:tab w:val="right" w:leader="dot" w:pos="9629"/>
        </w:tabs>
        <w:rPr>
          <w:rFonts w:eastAsiaTheme="minorEastAsia"/>
          <w:noProof/>
          <w:sz w:val="24"/>
          <w:szCs w:val="24"/>
          <w:lang w:eastAsia="en-GB"/>
        </w:rPr>
      </w:pPr>
      <w:hyperlink w:anchor="_Toc107490020" w:history="1">
        <w:r w:rsidR="00C839AC" w:rsidRPr="00025FF8">
          <w:rPr>
            <w:rStyle w:val="Hyperlink"/>
            <w:noProof/>
          </w:rPr>
          <w:t>Context</w:t>
        </w:r>
        <w:r w:rsidR="00C839AC">
          <w:rPr>
            <w:noProof/>
            <w:webHidden/>
          </w:rPr>
          <w:tab/>
        </w:r>
        <w:r w:rsidR="00C839AC">
          <w:rPr>
            <w:noProof/>
            <w:webHidden/>
          </w:rPr>
          <w:fldChar w:fldCharType="begin"/>
        </w:r>
        <w:r w:rsidR="00C839AC">
          <w:rPr>
            <w:noProof/>
            <w:webHidden/>
          </w:rPr>
          <w:instrText xml:space="preserve"> PAGEREF _Toc107490020 \h </w:instrText>
        </w:r>
        <w:r w:rsidR="00C839AC">
          <w:rPr>
            <w:noProof/>
            <w:webHidden/>
          </w:rPr>
        </w:r>
        <w:r w:rsidR="00C839AC">
          <w:rPr>
            <w:noProof/>
            <w:webHidden/>
          </w:rPr>
          <w:fldChar w:fldCharType="separate"/>
        </w:r>
        <w:r w:rsidR="00C839AC">
          <w:rPr>
            <w:noProof/>
            <w:webHidden/>
          </w:rPr>
          <w:t>41</w:t>
        </w:r>
        <w:r w:rsidR="00C839AC">
          <w:rPr>
            <w:noProof/>
            <w:webHidden/>
          </w:rPr>
          <w:fldChar w:fldCharType="end"/>
        </w:r>
      </w:hyperlink>
    </w:p>
    <w:p w14:paraId="5F1146E8" w14:textId="110180B0" w:rsidR="00C839AC" w:rsidRDefault="001D3AF5">
      <w:pPr>
        <w:pStyle w:val="TOC2"/>
        <w:tabs>
          <w:tab w:val="right" w:leader="dot" w:pos="9629"/>
        </w:tabs>
        <w:rPr>
          <w:rFonts w:eastAsiaTheme="minorEastAsia"/>
          <w:noProof/>
          <w:sz w:val="24"/>
          <w:szCs w:val="24"/>
          <w:lang w:eastAsia="en-GB"/>
        </w:rPr>
      </w:pPr>
      <w:hyperlink w:anchor="_Toc107490021" w:history="1">
        <w:r w:rsidR="00C839AC" w:rsidRPr="00025FF8">
          <w:rPr>
            <w:rStyle w:val="Hyperlink"/>
            <w:noProof/>
          </w:rPr>
          <w:t>Key performance indicators</w:t>
        </w:r>
        <w:r w:rsidR="00C839AC">
          <w:rPr>
            <w:noProof/>
            <w:webHidden/>
          </w:rPr>
          <w:tab/>
        </w:r>
        <w:r w:rsidR="00C839AC">
          <w:rPr>
            <w:noProof/>
            <w:webHidden/>
          </w:rPr>
          <w:fldChar w:fldCharType="begin"/>
        </w:r>
        <w:r w:rsidR="00C839AC">
          <w:rPr>
            <w:noProof/>
            <w:webHidden/>
          </w:rPr>
          <w:instrText xml:space="preserve"> PAGEREF _Toc107490021 \h </w:instrText>
        </w:r>
        <w:r w:rsidR="00C839AC">
          <w:rPr>
            <w:noProof/>
            <w:webHidden/>
          </w:rPr>
        </w:r>
        <w:r w:rsidR="00C839AC">
          <w:rPr>
            <w:noProof/>
            <w:webHidden/>
          </w:rPr>
          <w:fldChar w:fldCharType="separate"/>
        </w:r>
        <w:r w:rsidR="00C839AC">
          <w:rPr>
            <w:noProof/>
            <w:webHidden/>
          </w:rPr>
          <w:t>41</w:t>
        </w:r>
        <w:r w:rsidR="00C839AC">
          <w:rPr>
            <w:noProof/>
            <w:webHidden/>
          </w:rPr>
          <w:fldChar w:fldCharType="end"/>
        </w:r>
      </w:hyperlink>
    </w:p>
    <w:p w14:paraId="34DA121E" w14:textId="7D76664D" w:rsidR="00C839AC" w:rsidRDefault="001D3AF5">
      <w:pPr>
        <w:pStyle w:val="TOC2"/>
        <w:tabs>
          <w:tab w:val="right" w:leader="dot" w:pos="9629"/>
        </w:tabs>
        <w:rPr>
          <w:rFonts w:eastAsiaTheme="minorEastAsia"/>
          <w:noProof/>
          <w:sz w:val="24"/>
          <w:szCs w:val="24"/>
          <w:lang w:eastAsia="en-GB"/>
        </w:rPr>
      </w:pPr>
      <w:hyperlink w:anchor="_Toc107490022" w:history="1">
        <w:r w:rsidR="00C839AC" w:rsidRPr="00025FF8">
          <w:rPr>
            <w:rStyle w:val="Hyperlink"/>
            <w:noProof/>
          </w:rPr>
          <w:t>How we are delivering on this goal</w:t>
        </w:r>
        <w:r w:rsidR="00C839AC">
          <w:rPr>
            <w:noProof/>
            <w:webHidden/>
          </w:rPr>
          <w:tab/>
        </w:r>
        <w:r w:rsidR="00C839AC">
          <w:rPr>
            <w:noProof/>
            <w:webHidden/>
          </w:rPr>
          <w:fldChar w:fldCharType="begin"/>
        </w:r>
        <w:r w:rsidR="00C839AC">
          <w:rPr>
            <w:noProof/>
            <w:webHidden/>
          </w:rPr>
          <w:instrText xml:space="preserve"> PAGEREF _Toc107490022 \h </w:instrText>
        </w:r>
        <w:r w:rsidR="00C839AC">
          <w:rPr>
            <w:noProof/>
            <w:webHidden/>
          </w:rPr>
        </w:r>
        <w:r w:rsidR="00C839AC">
          <w:rPr>
            <w:noProof/>
            <w:webHidden/>
          </w:rPr>
          <w:fldChar w:fldCharType="separate"/>
        </w:r>
        <w:r w:rsidR="00C839AC">
          <w:rPr>
            <w:noProof/>
            <w:webHidden/>
          </w:rPr>
          <w:t>42</w:t>
        </w:r>
        <w:r w:rsidR="00C839AC">
          <w:rPr>
            <w:noProof/>
            <w:webHidden/>
          </w:rPr>
          <w:fldChar w:fldCharType="end"/>
        </w:r>
      </w:hyperlink>
    </w:p>
    <w:p w14:paraId="2CF5C897" w14:textId="5F699403" w:rsidR="00C839AC" w:rsidRDefault="001D3AF5">
      <w:pPr>
        <w:pStyle w:val="TOC2"/>
        <w:tabs>
          <w:tab w:val="right" w:leader="dot" w:pos="9629"/>
        </w:tabs>
        <w:rPr>
          <w:rFonts w:eastAsiaTheme="minorEastAsia"/>
          <w:noProof/>
          <w:sz w:val="24"/>
          <w:szCs w:val="24"/>
          <w:lang w:eastAsia="en-GB"/>
        </w:rPr>
      </w:pPr>
      <w:hyperlink w:anchor="_Toc107490023" w:history="1">
        <w:r w:rsidR="00C839AC" w:rsidRPr="00025FF8">
          <w:rPr>
            <w:rStyle w:val="Hyperlink"/>
            <w:noProof/>
          </w:rPr>
          <w:t>Melbourne Renewable Energy Project – facilitated group power purchase agreement</w:t>
        </w:r>
        <w:r w:rsidR="00C839AC">
          <w:rPr>
            <w:noProof/>
            <w:webHidden/>
          </w:rPr>
          <w:tab/>
        </w:r>
        <w:r w:rsidR="00C839AC">
          <w:rPr>
            <w:noProof/>
            <w:webHidden/>
          </w:rPr>
          <w:fldChar w:fldCharType="begin"/>
        </w:r>
        <w:r w:rsidR="00C839AC">
          <w:rPr>
            <w:noProof/>
            <w:webHidden/>
          </w:rPr>
          <w:instrText xml:space="preserve"> PAGEREF _Toc107490023 \h </w:instrText>
        </w:r>
        <w:r w:rsidR="00C839AC">
          <w:rPr>
            <w:noProof/>
            <w:webHidden/>
          </w:rPr>
        </w:r>
        <w:r w:rsidR="00C839AC">
          <w:rPr>
            <w:noProof/>
            <w:webHidden/>
          </w:rPr>
          <w:fldChar w:fldCharType="separate"/>
        </w:r>
        <w:r w:rsidR="00C839AC">
          <w:rPr>
            <w:noProof/>
            <w:webHidden/>
          </w:rPr>
          <w:t>42</w:t>
        </w:r>
        <w:r w:rsidR="00C839AC">
          <w:rPr>
            <w:noProof/>
            <w:webHidden/>
          </w:rPr>
          <w:fldChar w:fldCharType="end"/>
        </w:r>
      </w:hyperlink>
    </w:p>
    <w:p w14:paraId="6C1D0B77" w14:textId="43AB4E9F" w:rsidR="00C839AC" w:rsidRDefault="001D3AF5">
      <w:pPr>
        <w:pStyle w:val="TOC2"/>
        <w:tabs>
          <w:tab w:val="right" w:leader="dot" w:pos="9629"/>
        </w:tabs>
        <w:rPr>
          <w:rFonts w:eastAsiaTheme="minorEastAsia"/>
          <w:noProof/>
          <w:sz w:val="24"/>
          <w:szCs w:val="24"/>
          <w:lang w:eastAsia="en-GB"/>
        </w:rPr>
      </w:pPr>
      <w:hyperlink w:anchor="_Toc107490024" w:history="1">
        <w:r w:rsidR="00C839AC" w:rsidRPr="00025FF8">
          <w:rPr>
            <w:rStyle w:val="Hyperlink"/>
            <w:noProof/>
          </w:rPr>
          <w:t>Our key strategies and plans</w:t>
        </w:r>
        <w:r w:rsidR="00C839AC">
          <w:rPr>
            <w:noProof/>
            <w:webHidden/>
          </w:rPr>
          <w:tab/>
        </w:r>
        <w:r w:rsidR="00C839AC">
          <w:rPr>
            <w:noProof/>
            <w:webHidden/>
          </w:rPr>
          <w:fldChar w:fldCharType="begin"/>
        </w:r>
        <w:r w:rsidR="00C839AC">
          <w:rPr>
            <w:noProof/>
            <w:webHidden/>
          </w:rPr>
          <w:instrText xml:space="preserve"> PAGEREF _Toc107490024 \h </w:instrText>
        </w:r>
        <w:r w:rsidR="00C839AC">
          <w:rPr>
            <w:noProof/>
            <w:webHidden/>
          </w:rPr>
        </w:r>
        <w:r w:rsidR="00C839AC">
          <w:rPr>
            <w:noProof/>
            <w:webHidden/>
          </w:rPr>
          <w:fldChar w:fldCharType="separate"/>
        </w:r>
        <w:r w:rsidR="00C839AC">
          <w:rPr>
            <w:noProof/>
            <w:webHidden/>
          </w:rPr>
          <w:t>42</w:t>
        </w:r>
        <w:r w:rsidR="00C839AC">
          <w:rPr>
            <w:noProof/>
            <w:webHidden/>
          </w:rPr>
          <w:fldChar w:fldCharType="end"/>
        </w:r>
      </w:hyperlink>
    </w:p>
    <w:p w14:paraId="314DC06E" w14:textId="1280D378" w:rsidR="00C839AC" w:rsidRDefault="001D3AF5">
      <w:pPr>
        <w:pStyle w:val="TOC2"/>
        <w:tabs>
          <w:tab w:val="right" w:leader="dot" w:pos="9629"/>
        </w:tabs>
        <w:rPr>
          <w:rFonts w:eastAsiaTheme="minorEastAsia"/>
          <w:noProof/>
          <w:sz w:val="24"/>
          <w:szCs w:val="24"/>
          <w:lang w:eastAsia="en-GB"/>
        </w:rPr>
      </w:pPr>
      <w:hyperlink w:anchor="_Toc107490025" w:history="1">
        <w:r w:rsidR="00C839AC" w:rsidRPr="00025FF8">
          <w:rPr>
            <w:rStyle w:val="Hyperlink"/>
            <w:noProof/>
          </w:rPr>
          <w:t>Data coverage</w:t>
        </w:r>
        <w:r w:rsidR="00C839AC">
          <w:rPr>
            <w:noProof/>
            <w:webHidden/>
          </w:rPr>
          <w:tab/>
        </w:r>
        <w:r w:rsidR="00C839AC">
          <w:rPr>
            <w:noProof/>
            <w:webHidden/>
          </w:rPr>
          <w:fldChar w:fldCharType="begin"/>
        </w:r>
        <w:r w:rsidR="00C839AC">
          <w:rPr>
            <w:noProof/>
            <w:webHidden/>
          </w:rPr>
          <w:instrText xml:space="preserve"> PAGEREF _Toc107490025 \h </w:instrText>
        </w:r>
        <w:r w:rsidR="00C839AC">
          <w:rPr>
            <w:noProof/>
            <w:webHidden/>
          </w:rPr>
        </w:r>
        <w:r w:rsidR="00C839AC">
          <w:rPr>
            <w:noProof/>
            <w:webHidden/>
          </w:rPr>
          <w:fldChar w:fldCharType="separate"/>
        </w:r>
        <w:r w:rsidR="00C839AC">
          <w:rPr>
            <w:noProof/>
            <w:webHidden/>
          </w:rPr>
          <w:t>43</w:t>
        </w:r>
        <w:r w:rsidR="00C839AC">
          <w:rPr>
            <w:noProof/>
            <w:webHidden/>
          </w:rPr>
          <w:fldChar w:fldCharType="end"/>
        </w:r>
      </w:hyperlink>
    </w:p>
    <w:p w14:paraId="0EDBFA88" w14:textId="25C4B1E2" w:rsidR="00C839AC" w:rsidRDefault="001D3AF5">
      <w:pPr>
        <w:pStyle w:val="TOC2"/>
        <w:tabs>
          <w:tab w:val="right" w:leader="dot" w:pos="9629"/>
        </w:tabs>
        <w:rPr>
          <w:rFonts w:eastAsiaTheme="minorEastAsia"/>
          <w:noProof/>
          <w:sz w:val="24"/>
          <w:szCs w:val="24"/>
          <w:lang w:eastAsia="en-GB"/>
        </w:rPr>
      </w:pPr>
      <w:hyperlink w:anchor="_Toc107490026" w:history="1">
        <w:r w:rsidR="00C839AC" w:rsidRPr="00025FF8">
          <w:rPr>
            <w:rStyle w:val="Hyperlink"/>
            <w:noProof/>
          </w:rPr>
          <w:t>Related indicators across other Goals</w:t>
        </w:r>
        <w:r w:rsidR="00C839AC">
          <w:rPr>
            <w:noProof/>
            <w:webHidden/>
          </w:rPr>
          <w:tab/>
        </w:r>
        <w:r w:rsidR="00C839AC">
          <w:rPr>
            <w:noProof/>
            <w:webHidden/>
          </w:rPr>
          <w:fldChar w:fldCharType="begin"/>
        </w:r>
        <w:r w:rsidR="00C839AC">
          <w:rPr>
            <w:noProof/>
            <w:webHidden/>
          </w:rPr>
          <w:instrText xml:space="preserve"> PAGEREF _Toc107490026 \h </w:instrText>
        </w:r>
        <w:r w:rsidR="00C839AC">
          <w:rPr>
            <w:noProof/>
            <w:webHidden/>
          </w:rPr>
        </w:r>
        <w:r w:rsidR="00C839AC">
          <w:rPr>
            <w:noProof/>
            <w:webHidden/>
          </w:rPr>
          <w:fldChar w:fldCharType="separate"/>
        </w:r>
        <w:r w:rsidR="00C839AC">
          <w:rPr>
            <w:noProof/>
            <w:webHidden/>
          </w:rPr>
          <w:t>43</w:t>
        </w:r>
        <w:r w:rsidR="00C839AC">
          <w:rPr>
            <w:noProof/>
            <w:webHidden/>
          </w:rPr>
          <w:fldChar w:fldCharType="end"/>
        </w:r>
      </w:hyperlink>
    </w:p>
    <w:p w14:paraId="2826DA39" w14:textId="3A87AB6F" w:rsidR="00C839AC" w:rsidRDefault="001D3AF5">
      <w:pPr>
        <w:pStyle w:val="TOC1"/>
        <w:tabs>
          <w:tab w:val="right" w:leader="dot" w:pos="9629"/>
        </w:tabs>
        <w:rPr>
          <w:rFonts w:eastAsiaTheme="minorEastAsia"/>
          <w:noProof/>
          <w:sz w:val="24"/>
          <w:szCs w:val="24"/>
          <w:lang w:eastAsia="en-GB"/>
        </w:rPr>
      </w:pPr>
      <w:hyperlink w:anchor="_Toc107490027" w:history="1">
        <w:r w:rsidR="00C839AC" w:rsidRPr="00025FF8">
          <w:rPr>
            <w:rStyle w:val="Hyperlink"/>
            <w:noProof/>
          </w:rPr>
          <w:t>Goal 8. Decent work and economic growth</w:t>
        </w:r>
        <w:r w:rsidR="00C839AC">
          <w:rPr>
            <w:noProof/>
            <w:webHidden/>
          </w:rPr>
          <w:tab/>
        </w:r>
        <w:r w:rsidR="00C839AC">
          <w:rPr>
            <w:noProof/>
            <w:webHidden/>
          </w:rPr>
          <w:fldChar w:fldCharType="begin"/>
        </w:r>
        <w:r w:rsidR="00C839AC">
          <w:rPr>
            <w:noProof/>
            <w:webHidden/>
          </w:rPr>
          <w:instrText xml:space="preserve"> PAGEREF _Toc107490027 \h </w:instrText>
        </w:r>
        <w:r w:rsidR="00C839AC">
          <w:rPr>
            <w:noProof/>
            <w:webHidden/>
          </w:rPr>
        </w:r>
        <w:r w:rsidR="00C839AC">
          <w:rPr>
            <w:noProof/>
            <w:webHidden/>
          </w:rPr>
          <w:fldChar w:fldCharType="separate"/>
        </w:r>
        <w:r w:rsidR="00C839AC">
          <w:rPr>
            <w:noProof/>
            <w:webHidden/>
          </w:rPr>
          <w:t>43</w:t>
        </w:r>
        <w:r w:rsidR="00C839AC">
          <w:rPr>
            <w:noProof/>
            <w:webHidden/>
          </w:rPr>
          <w:fldChar w:fldCharType="end"/>
        </w:r>
      </w:hyperlink>
    </w:p>
    <w:p w14:paraId="758E73A0" w14:textId="6CA280AA" w:rsidR="00C839AC" w:rsidRDefault="001D3AF5">
      <w:pPr>
        <w:pStyle w:val="TOC2"/>
        <w:tabs>
          <w:tab w:val="right" w:leader="dot" w:pos="9629"/>
        </w:tabs>
        <w:rPr>
          <w:rFonts w:eastAsiaTheme="minorEastAsia"/>
          <w:noProof/>
          <w:sz w:val="24"/>
          <w:szCs w:val="24"/>
          <w:lang w:eastAsia="en-GB"/>
        </w:rPr>
      </w:pPr>
      <w:hyperlink w:anchor="_Toc107490028" w:history="1">
        <w:r w:rsidR="00C839AC" w:rsidRPr="00025FF8">
          <w:rPr>
            <w:rStyle w:val="Hyperlink"/>
            <w:noProof/>
          </w:rPr>
          <w:t>Targets</w:t>
        </w:r>
        <w:r w:rsidR="00C839AC">
          <w:rPr>
            <w:noProof/>
            <w:webHidden/>
          </w:rPr>
          <w:tab/>
        </w:r>
        <w:r w:rsidR="00C839AC">
          <w:rPr>
            <w:noProof/>
            <w:webHidden/>
          </w:rPr>
          <w:fldChar w:fldCharType="begin"/>
        </w:r>
        <w:r w:rsidR="00C839AC">
          <w:rPr>
            <w:noProof/>
            <w:webHidden/>
          </w:rPr>
          <w:instrText xml:space="preserve"> PAGEREF _Toc107490028 \h </w:instrText>
        </w:r>
        <w:r w:rsidR="00C839AC">
          <w:rPr>
            <w:noProof/>
            <w:webHidden/>
          </w:rPr>
        </w:r>
        <w:r w:rsidR="00C839AC">
          <w:rPr>
            <w:noProof/>
            <w:webHidden/>
          </w:rPr>
          <w:fldChar w:fldCharType="separate"/>
        </w:r>
        <w:r w:rsidR="00C839AC">
          <w:rPr>
            <w:noProof/>
            <w:webHidden/>
          </w:rPr>
          <w:t>43</w:t>
        </w:r>
        <w:r w:rsidR="00C839AC">
          <w:rPr>
            <w:noProof/>
            <w:webHidden/>
          </w:rPr>
          <w:fldChar w:fldCharType="end"/>
        </w:r>
      </w:hyperlink>
    </w:p>
    <w:p w14:paraId="74F6C6CB" w14:textId="520B761E" w:rsidR="00C839AC" w:rsidRDefault="001D3AF5">
      <w:pPr>
        <w:pStyle w:val="TOC2"/>
        <w:tabs>
          <w:tab w:val="right" w:leader="dot" w:pos="9629"/>
        </w:tabs>
        <w:rPr>
          <w:rFonts w:eastAsiaTheme="minorEastAsia"/>
          <w:noProof/>
          <w:sz w:val="24"/>
          <w:szCs w:val="24"/>
          <w:lang w:eastAsia="en-GB"/>
        </w:rPr>
      </w:pPr>
      <w:hyperlink w:anchor="_Toc107490029" w:history="1">
        <w:r w:rsidR="00C839AC" w:rsidRPr="00025FF8">
          <w:rPr>
            <w:rStyle w:val="Hyperlink"/>
            <w:noProof/>
          </w:rPr>
          <w:t>Progress snapshot</w:t>
        </w:r>
        <w:r w:rsidR="00C839AC">
          <w:rPr>
            <w:noProof/>
            <w:webHidden/>
          </w:rPr>
          <w:tab/>
        </w:r>
        <w:r w:rsidR="00C839AC">
          <w:rPr>
            <w:noProof/>
            <w:webHidden/>
          </w:rPr>
          <w:fldChar w:fldCharType="begin"/>
        </w:r>
        <w:r w:rsidR="00C839AC">
          <w:rPr>
            <w:noProof/>
            <w:webHidden/>
          </w:rPr>
          <w:instrText xml:space="preserve"> PAGEREF _Toc107490029 \h </w:instrText>
        </w:r>
        <w:r w:rsidR="00C839AC">
          <w:rPr>
            <w:noProof/>
            <w:webHidden/>
          </w:rPr>
        </w:r>
        <w:r w:rsidR="00C839AC">
          <w:rPr>
            <w:noProof/>
            <w:webHidden/>
          </w:rPr>
          <w:fldChar w:fldCharType="separate"/>
        </w:r>
        <w:r w:rsidR="00C839AC">
          <w:rPr>
            <w:noProof/>
            <w:webHidden/>
          </w:rPr>
          <w:t>43</w:t>
        </w:r>
        <w:r w:rsidR="00C839AC">
          <w:rPr>
            <w:noProof/>
            <w:webHidden/>
          </w:rPr>
          <w:fldChar w:fldCharType="end"/>
        </w:r>
      </w:hyperlink>
    </w:p>
    <w:p w14:paraId="3A355BBF" w14:textId="733C0F7F" w:rsidR="00C839AC" w:rsidRDefault="001D3AF5">
      <w:pPr>
        <w:pStyle w:val="TOC2"/>
        <w:tabs>
          <w:tab w:val="right" w:leader="dot" w:pos="9629"/>
        </w:tabs>
        <w:rPr>
          <w:rFonts w:eastAsiaTheme="minorEastAsia"/>
          <w:noProof/>
          <w:sz w:val="24"/>
          <w:szCs w:val="24"/>
          <w:lang w:eastAsia="en-GB"/>
        </w:rPr>
      </w:pPr>
      <w:hyperlink w:anchor="_Toc107490030" w:history="1">
        <w:r w:rsidR="00C839AC" w:rsidRPr="00025FF8">
          <w:rPr>
            <w:rStyle w:val="Hyperlink"/>
            <w:noProof/>
          </w:rPr>
          <w:t>Context</w:t>
        </w:r>
        <w:r w:rsidR="00C839AC">
          <w:rPr>
            <w:noProof/>
            <w:webHidden/>
          </w:rPr>
          <w:tab/>
        </w:r>
        <w:r w:rsidR="00C839AC">
          <w:rPr>
            <w:noProof/>
            <w:webHidden/>
          </w:rPr>
          <w:fldChar w:fldCharType="begin"/>
        </w:r>
        <w:r w:rsidR="00C839AC">
          <w:rPr>
            <w:noProof/>
            <w:webHidden/>
          </w:rPr>
          <w:instrText xml:space="preserve"> PAGEREF _Toc107490030 \h </w:instrText>
        </w:r>
        <w:r w:rsidR="00C839AC">
          <w:rPr>
            <w:noProof/>
            <w:webHidden/>
          </w:rPr>
        </w:r>
        <w:r w:rsidR="00C839AC">
          <w:rPr>
            <w:noProof/>
            <w:webHidden/>
          </w:rPr>
          <w:fldChar w:fldCharType="separate"/>
        </w:r>
        <w:r w:rsidR="00C839AC">
          <w:rPr>
            <w:noProof/>
            <w:webHidden/>
          </w:rPr>
          <w:t>44</w:t>
        </w:r>
        <w:r w:rsidR="00C839AC">
          <w:rPr>
            <w:noProof/>
            <w:webHidden/>
          </w:rPr>
          <w:fldChar w:fldCharType="end"/>
        </w:r>
      </w:hyperlink>
    </w:p>
    <w:p w14:paraId="2C0D8DEC" w14:textId="0D0DFFAF" w:rsidR="00C839AC" w:rsidRDefault="001D3AF5">
      <w:pPr>
        <w:pStyle w:val="TOC2"/>
        <w:tabs>
          <w:tab w:val="right" w:leader="dot" w:pos="9629"/>
        </w:tabs>
        <w:rPr>
          <w:rFonts w:eastAsiaTheme="minorEastAsia"/>
          <w:noProof/>
          <w:sz w:val="24"/>
          <w:szCs w:val="24"/>
          <w:lang w:eastAsia="en-GB"/>
        </w:rPr>
      </w:pPr>
      <w:hyperlink w:anchor="_Toc107490031" w:history="1">
        <w:r w:rsidR="00C839AC" w:rsidRPr="00025FF8">
          <w:rPr>
            <w:rStyle w:val="Hyperlink"/>
            <w:noProof/>
          </w:rPr>
          <w:t>Key performance indicators</w:t>
        </w:r>
        <w:r w:rsidR="00C839AC">
          <w:rPr>
            <w:noProof/>
            <w:webHidden/>
          </w:rPr>
          <w:tab/>
        </w:r>
        <w:r w:rsidR="00C839AC">
          <w:rPr>
            <w:noProof/>
            <w:webHidden/>
          </w:rPr>
          <w:fldChar w:fldCharType="begin"/>
        </w:r>
        <w:r w:rsidR="00C839AC">
          <w:rPr>
            <w:noProof/>
            <w:webHidden/>
          </w:rPr>
          <w:instrText xml:space="preserve"> PAGEREF _Toc107490031 \h </w:instrText>
        </w:r>
        <w:r w:rsidR="00C839AC">
          <w:rPr>
            <w:noProof/>
            <w:webHidden/>
          </w:rPr>
        </w:r>
        <w:r w:rsidR="00C839AC">
          <w:rPr>
            <w:noProof/>
            <w:webHidden/>
          </w:rPr>
          <w:fldChar w:fldCharType="separate"/>
        </w:r>
        <w:r w:rsidR="00C839AC">
          <w:rPr>
            <w:noProof/>
            <w:webHidden/>
          </w:rPr>
          <w:t>44</w:t>
        </w:r>
        <w:r w:rsidR="00C839AC">
          <w:rPr>
            <w:noProof/>
            <w:webHidden/>
          </w:rPr>
          <w:fldChar w:fldCharType="end"/>
        </w:r>
      </w:hyperlink>
    </w:p>
    <w:p w14:paraId="1F0A60EA" w14:textId="2F496D1A" w:rsidR="00C839AC" w:rsidRDefault="001D3AF5">
      <w:pPr>
        <w:pStyle w:val="TOC2"/>
        <w:tabs>
          <w:tab w:val="right" w:leader="dot" w:pos="9629"/>
        </w:tabs>
        <w:rPr>
          <w:rFonts w:eastAsiaTheme="minorEastAsia"/>
          <w:noProof/>
          <w:sz w:val="24"/>
          <w:szCs w:val="24"/>
          <w:lang w:eastAsia="en-GB"/>
        </w:rPr>
      </w:pPr>
      <w:hyperlink w:anchor="_Toc107490032" w:history="1">
        <w:r w:rsidR="00C839AC" w:rsidRPr="00025FF8">
          <w:rPr>
            <w:rStyle w:val="Hyperlink"/>
            <w:noProof/>
          </w:rPr>
          <w:t>How we are delivering on this goal</w:t>
        </w:r>
        <w:r w:rsidR="00C839AC">
          <w:rPr>
            <w:noProof/>
            <w:webHidden/>
          </w:rPr>
          <w:tab/>
        </w:r>
        <w:r w:rsidR="00C839AC">
          <w:rPr>
            <w:noProof/>
            <w:webHidden/>
          </w:rPr>
          <w:fldChar w:fldCharType="begin"/>
        </w:r>
        <w:r w:rsidR="00C839AC">
          <w:rPr>
            <w:noProof/>
            <w:webHidden/>
          </w:rPr>
          <w:instrText xml:space="preserve"> PAGEREF _Toc107490032 \h </w:instrText>
        </w:r>
        <w:r w:rsidR="00C839AC">
          <w:rPr>
            <w:noProof/>
            <w:webHidden/>
          </w:rPr>
        </w:r>
        <w:r w:rsidR="00C839AC">
          <w:rPr>
            <w:noProof/>
            <w:webHidden/>
          </w:rPr>
          <w:fldChar w:fldCharType="separate"/>
        </w:r>
        <w:r w:rsidR="00C839AC">
          <w:rPr>
            <w:noProof/>
            <w:webHidden/>
          </w:rPr>
          <w:t>45</w:t>
        </w:r>
        <w:r w:rsidR="00C839AC">
          <w:rPr>
            <w:noProof/>
            <w:webHidden/>
          </w:rPr>
          <w:fldChar w:fldCharType="end"/>
        </w:r>
      </w:hyperlink>
    </w:p>
    <w:p w14:paraId="6C34C41A" w14:textId="5BB3804F" w:rsidR="00C839AC" w:rsidRDefault="001D3AF5">
      <w:pPr>
        <w:pStyle w:val="TOC2"/>
        <w:tabs>
          <w:tab w:val="right" w:leader="dot" w:pos="9629"/>
        </w:tabs>
        <w:rPr>
          <w:rFonts w:eastAsiaTheme="minorEastAsia"/>
          <w:noProof/>
          <w:sz w:val="24"/>
          <w:szCs w:val="24"/>
          <w:lang w:eastAsia="en-GB"/>
        </w:rPr>
      </w:pPr>
      <w:hyperlink w:anchor="_Toc107490033" w:history="1">
        <w:r w:rsidR="00C839AC" w:rsidRPr="00025FF8">
          <w:rPr>
            <w:rStyle w:val="Hyperlink"/>
            <w:noProof/>
          </w:rPr>
          <w:t>Resilient zero carbon economy</w:t>
        </w:r>
        <w:r w:rsidR="00C839AC">
          <w:rPr>
            <w:noProof/>
            <w:webHidden/>
          </w:rPr>
          <w:tab/>
        </w:r>
        <w:r w:rsidR="00C839AC">
          <w:rPr>
            <w:noProof/>
            <w:webHidden/>
          </w:rPr>
          <w:fldChar w:fldCharType="begin"/>
        </w:r>
        <w:r w:rsidR="00C839AC">
          <w:rPr>
            <w:noProof/>
            <w:webHidden/>
          </w:rPr>
          <w:instrText xml:space="preserve"> PAGEREF _Toc107490033 \h </w:instrText>
        </w:r>
        <w:r w:rsidR="00C839AC">
          <w:rPr>
            <w:noProof/>
            <w:webHidden/>
          </w:rPr>
        </w:r>
        <w:r w:rsidR="00C839AC">
          <w:rPr>
            <w:noProof/>
            <w:webHidden/>
          </w:rPr>
          <w:fldChar w:fldCharType="separate"/>
        </w:r>
        <w:r w:rsidR="00C839AC">
          <w:rPr>
            <w:noProof/>
            <w:webHidden/>
          </w:rPr>
          <w:t>46</w:t>
        </w:r>
        <w:r w:rsidR="00C839AC">
          <w:rPr>
            <w:noProof/>
            <w:webHidden/>
          </w:rPr>
          <w:fldChar w:fldCharType="end"/>
        </w:r>
      </w:hyperlink>
    </w:p>
    <w:p w14:paraId="3F540425" w14:textId="544B4212" w:rsidR="00C839AC" w:rsidRDefault="001D3AF5">
      <w:pPr>
        <w:pStyle w:val="TOC2"/>
        <w:tabs>
          <w:tab w:val="right" w:leader="dot" w:pos="9629"/>
        </w:tabs>
        <w:rPr>
          <w:rFonts w:eastAsiaTheme="minorEastAsia"/>
          <w:noProof/>
          <w:sz w:val="24"/>
          <w:szCs w:val="24"/>
          <w:lang w:eastAsia="en-GB"/>
        </w:rPr>
      </w:pPr>
      <w:hyperlink w:anchor="_Toc107490034" w:history="1">
        <w:r w:rsidR="00C839AC" w:rsidRPr="00025FF8">
          <w:rPr>
            <w:rStyle w:val="Hyperlink"/>
            <w:noProof/>
          </w:rPr>
          <w:t>Our key strategies and plans</w:t>
        </w:r>
        <w:r w:rsidR="00C839AC">
          <w:rPr>
            <w:noProof/>
            <w:webHidden/>
          </w:rPr>
          <w:tab/>
        </w:r>
        <w:r w:rsidR="00C839AC">
          <w:rPr>
            <w:noProof/>
            <w:webHidden/>
          </w:rPr>
          <w:fldChar w:fldCharType="begin"/>
        </w:r>
        <w:r w:rsidR="00C839AC">
          <w:rPr>
            <w:noProof/>
            <w:webHidden/>
          </w:rPr>
          <w:instrText xml:space="preserve"> PAGEREF _Toc107490034 \h </w:instrText>
        </w:r>
        <w:r w:rsidR="00C839AC">
          <w:rPr>
            <w:noProof/>
            <w:webHidden/>
          </w:rPr>
        </w:r>
        <w:r w:rsidR="00C839AC">
          <w:rPr>
            <w:noProof/>
            <w:webHidden/>
          </w:rPr>
          <w:fldChar w:fldCharType="separate"/>
        </w:r>
        <w:r w:rsidR="00C839AC">
          <w:rPr>
            <w:noProof/>
            <w:webHidden/>
          </w:rPr>
          <w:t>46</w:t>
        </w:r>
        <w:r w:rsidR="00C839AC">
          <w:rPr>
            <w:noProof/>
            <w:webHidden/>
          </w:rPr>
          <w:fldChar w:fldCharType="end"/>
        </w:r>
      </w:hyperlink>
    </w:p>
    <w:p w14:paraId="152FCC19" w14:textId="5033284B" w:rsidR="00C839AC" w:rsidRDefault="001D3AF5">
      <w:pPr>
        <w:pStyle w:val="TOC2"/>
        <w:tabs>
          <w:tab w:val="right" w:leader="dot" w:pos="9629"/>
        </w:tabs>
        <w:rPr>
          <w:rFonts w:eastAsiaTheme="minorEastAsia"/>
          <w:noProof/>
          <w:sz w:val="24"/>
          <w:szCs w:val="24"/>
          <w:lang w:eastAsia="en-GB"/>
        </w:rPr>
      </w:pPr>
      <w:hyperlink w:anchor="_Toc107490035" w:history="1">
        <w:r w:rsidR="00C839AC" w:rsidRPr="00025FF8">
          <w:rPr>
            <w:rStyle w:val="Hyperlink"/>
            <w:noProof/>
          </w:rPr>
          <w:t>Data coverage</w:t>
        </w:r>
        <w:r w:rsidR="00C839AC">
          <w:rPr>
            <w:noProof/>
            <w:webHidden/>
          </w:rPr>
          <w:tab/>
        </w:r>
        <w:r w:rsidR="00C839AC">
          <w:rPr>
            <w:noProof/>
            <w:webHidden/>
          </w:rPr>
          <w:fldChar w:fldCharType="begin"/>
        </w:r>
        <w:r w:rsidR="00C839AC">
          <w:rPr>
            <w:noProof/>
            <w:webHidden/>
          </w:rPr>
          <w:instrText xml:space="preserve"> PAGEREF _Toc107490035 \h </w:instrText>
        </w:r>
        <w:r w:rsidR="00C839AC">
          <w:rPr>
            <w:noProof/>
            <w:webHidden/>
          </w:rPr>
        </w:r>
        <w:r w:rsidR="00C839AC">
          <w:rPr>
            <w:noProof/>
            <w:webHidden/>
          </w:rPr>
          <w:fldChar w:fldCharType="separate"/>
        </w:r>
        <w:r w:rsidR="00C839AC">
          <w:rPr>
            <w:noProof/>
            <w:webHidden/>
          </w:rPr>
          <w:t>46</w:t>
        </w:r>
        <w:r w:rsidR="00C839AC">
          <w:rPr>
            <w:noProof/>
            <w:webHidden/>
          </w:rPr>
          <w:fldChar w:fldCharType="end"/>
        </w:r>
      </w:hyperlink>
    </w:p>
    <w:p w14:paraId="65B58796" w14:textId="0DD93A85" w:rsidR="00C839AC" w:rsidRDefault="001D3AF5">
      <w:pPr>
        <w:pStyle w:val="TOC2"/>
        <w:tabs>
          <w:tab w:val="right" w:leader="dot" w:pos="9629"/>
        </w:tabs>
        <w:rPr>
          <w:rFonts w:eastAsiaTheme="minorEastAsia"/>
          <w:noProof/>
          <w:sz w:val="24"/>
          <w:szCs w:val="24"/>
          <w:lang w:eastAsia="en-GB"/>
        </w:rPr>
      </w:pPr>
      <w:hyperlink w:anchor="_Toc107490036" w:history="1">
        <w:r w:rsidR="00C839AC" w:rsidRPr="00025FF8">
          <w:rPr>
            <w:rStyle w:val="Hyperlink"/>
            <w:noProof/>
          </w:rPr>
          <w:t>Related indicators across other Goals</w:t>
        </w:r>
        <w:r w:rsidR="00C839AC">
          <w:rPr>
            <w:noProof/>
            <w:webHidden/>
          </w:rPr>
          <w:tab/>
        </w:r>
        <w:r w:rsidR="00C839AC">
          <w:rPr>
            <w:noProof/>
            <w:webHidden/>
          </w:rPr>
          <w:fldChar w:fldCharType="begin"/>
        </w:r>
        <w:r w:rsidR="00C839AC">
          <w:rPr>
            <w:noProof/>
            <w:webHidden/>
          </w:rPr>
          <w:instrText xml:space="preserve"> PAGEREF _Toc107490036 \h </w:instrText>
        </w:r>
        <w:r w:rsidR="00C839AC">
          <w:rPr>
            <w:noProof/>
            <w:webHidden/>
          </w:rPr>
        </w:r>
        <w:r w:rsidR="00C839AC">
          <w:rPr>
            <w:noProof/>
            <w:webHidden/>
          </w:rPr>
          <w:fldChar w:fldCharType="separate"/>
        </w:r>
        <w:r w:rsidR="00C839AC">
          <w:rPr>
            <w:noProof/>
            <w:webHidden/>
          </w:rPr>
          <w:t>46</w:t>
        </w:r>
        <w:r w:rsidR="00C839AC">
          <w:rPr>
            <w:noProof/>
            <w:webHidden/>
          </w:rPr>
          <w:fldChar w:fldCharType="end"/>
        </w:r>
      </w:hyperlink>
    </w:p>
    <w:p w14:paraId="001F81A7" w14:textId="7B973DD3" w:rsidR="00C839AC" w:rsidRDefault="001D3AF5">
      <w:pPr>
        <w:pStyle w:val="TOC1"/>
        <w:tabs>
          <w:tab w:val="right" w:leader="dot" w:pos="9629"/>
        </w:tabs>
        <w:rPr>
          <w:rFonts w:eastAsiaTheme="minorEastAsia"/>
          <w:noProof/>
          <w:sz w:val="24"/>
          <w:szCs w:val="24"/>
          <w:lang w:eastAsia="en-GB"/>
        </w:rPr>
      </w:pPr>
      <w:hyperlink w:anchor="_Toc107490037" w:history="1">
        <w:r w:rsidR="00C839AC" w:rsidRPr="00025FF8">
          <w:rPr>
            <w:rStyle w:val="Hyperlink"/>
            <w:noProof/>
          </w:rPr>
          <w:t>Goal 9. Industry, innovation and infrastructure</w:t>
        </w:r>
        <w:r w:rsidR="00C839AC">
          <w:rPr>
            <w:noProof/>
            <w:webHidden/>
          </w:rPr>
          <w:tab/>
        </w:r>
        <w:r w:rsidR="00C839AC">
          <w:rPr>
            <w:noProof/>
            <w:webHidden/>
          </w:rPr>
          <w:fldChar w:fldCharType="begin"/>
        </w:r>
        <w:r w:rsidR="00C839AC">
          <w:rPr>
            <w:noProof/>
            <w:webHidden/>
          </w:rPr>
          <w:instrText xml:space="preserve"> PAGEREF _Toc107490037 \h </w:instrText>
        </w:r>
        <w:r w:rsidR="00C839AC">
          <w:rPr>
            <w:noProof/>
            <w:webHidden/>
          </w:rPr>
        </w:r>
        <w:r w:rsidR="00C839AC">
          <w:rPr>
            <w:noProof/>
            <w:webHidden/>
          </w:rPr>
          <w:fldChar w:fldCharType="separate"/>
        </w:r>
        <w:r w:rsidR="00C839AC">
          <w:rPr>
            <w:noProof/>
            <w:webHidden/>
          </w:rPr>
          <w:t>47</w:t>
        </w:r>
        <w:r w:rsidR="00C839AC">
          <w:rPr>
            <w:noProof/>
            <w:webHidden/>
          </w:rPr>
          <w:fldChar w:fldCharType="end"/>
        </w:r>
      </w:hyperlink>
    </w:p>
    <w:p w14:paraId="53BD9652" w14:textId="7C0E578F" w:rsidR="00C839AC" w:rsidRDefault="001D3AF5">
      <w:pPr>
        <w:pStyle w:val="TOC2"/>
        <w:tabs>
          <w:tab w:val="right" w:leader="dot" w:pos="9629"/>
        </w:tabs>
        <w:rPr>
          <w:rFonts w:eastAsiaTheme="minorEastAsia"/>
          <w:noProof/>
          <w:sz w:val="24"/>
          <w:szCs w:val="24"/>
          <w:lang w:eastAsia="en-GB"/>
        </w:rPr>
      </w:pPr>
      <w:hyperlink w:anchor="_Toc107490038" w:history="1">
        <w:r w:rsidR="00C839AC" w:rsidRPr="00025FF8">
          <w:rPr>
            <w:rStyle w:val="Hyperlink"/>
            <w:noProof/>
          </w:rPr>
          <w:t>Targets</w:t>
        </w:r>
        <w:r w:rsidR="00C839AC">
          <w:rPr>
            <w:noProof/>
            <w:webHidden/>
          </w:rPr>
          <w:tab/>
        </w:r>
        <w:r w:rsidR="00C839AC">
          <w:rPr>
            <w:noProof/>
            <w:webHidden/>
          </w:rPr>
          <w:fldChar w:fldCharType="begin"/>
        </w:r>
        <w:r w:rsidR="00C839AC">
          <w:rPr>
            <w:noProof/>
            <w:webHidden/>
          </w:rPr>
          <w:instrText xml:space="preserve"> PAGEREF _Toc107490038 \h </w:instrText>
        </w:r>
        <w:r w:rsidR="00C839AC">
          <w:rPr>
            <w:noProof/>
            <w:webHidden/>
          </w:rPr>
        </w:r>
        <w:r w:rsidR="00C839AC">
          <w:rPr>
            <w:noProof/>
            <w:webHidden/>
          </w:rPr>
          <w:fldChar w:fldCharType="separate"/>
        </w:r>
        <w:r w:rsidR="00C839AC">
          <w:rPr>
            <w:noProof/>
            <w:webHidden/>
          </w:rPr>
          <w:t>47</w:t>
        </w:r>
        <w:r w:rsidR="00C839AC">
          <w:rPr>
            <w:noProof/>
            <w:webHidden/>
          </w:rPr>
          <w:fldChar w:fldCharType="end"/>
        </w:r>
      </w:hyperlink>
    </w:p>
    <w:p w14:paraId="2B3C998A" w14:textId="3B3C8B6A" w:rsidR="00C839AC" w:rsidRDefault="001D3AF5">
      <w:pPr>
        <w:pStyle w:val="TOC2"/>
        <w:tabs>
          <w:tab w:val="right" w:leader="dot" w:pos="9629"/>
        </w:tabs>
        <w:rPr>
          <w:rFonts w:eastAsiaTheme="minorEastAsia"/>
          <w:noProof/>
          <w:sz w:val="24"/>
          <w:szCs w:val="24"/>
          <w:lang w:eastAsia="en-GB"/>
        </w:rPr>
      </w:pPr>
      <w:hyperlink w:anchor="_Toc107490039" w:history="1">
        <w:r w:rsidR="00C839AC" w:rsidRPr="00025FF8">
          <w:rPr>
            <w:rStyle w:val="Hyperlink"/>
            <w:noProof/>
          </w:rPr>
          <w:t>Progress snapshot</w:t>
        </w:r>
        <w:r w:rsidR="00C839AC">
          <w:rPr>
            <w:noProof/>
            <w:webHidden/>
          </w:rPr>
          <w:tab/>
        </w:r>
        <w:r w:rsidR="00C839AC">
          <w:rPr>
            <w:noProof/>
            <w:webHidden/>
          </w:rPr>
          <w:fldChar w:fldCharType="begin"/>
        </w:r>
        <w:r w:rsidR="00C839AC">
          <w:rPr>
            <w:noProof/>
            <w:webHidden/>
          </w:rPr>
          <w:instrText xml:space="preserve"> PAGEREF _Toc107490039 \h </w:instrText>
        </w:r>
        <w:r w:rsidR="00C839AC">
          <w:rPr>
            <w:noProof/>
            <w:webHidden/>
          </w:rPr>
        </w:r>
        <w:r w:rsidR="00C839AC">
          <w:rPr>
            <w:noProof/>
            <w:webHidden/>
          </w:rPr>
          <w:fldChar w:fldCharType="separate"/>
        </w:r>
        <w:r w:rsidR="00C839AC">
          <w:rPr>
            <w:noProof/>
            <w:webHidden/>
          </w:rPr>
          <w:t>47</w:t>
        </w:r>
        <w:r w:rsidR="00C839AC">
          <w:rPr>
            <w:noProof/>
            <w:webHidden/>
          </w:rPr>
          <w:fldChar w:fldCharType="end"/>
        </w:r>
      </w:hyperlink>
    </w:p>
    <w:p w14:paraId="4EDB0B83" w14:textId="60455B47" w:rsidR="00C839AC" w:rsidRDefault="001D3AF5">
      <w:pPr>
        <w:pStyle w:val="TOC2"/>
        <w:tabs>
          <w:tab w:val="right" w:leader="dot" w:pos="9629"/>
        </w:tabs>
        <w:rPr>
          <w:rFonts w:eastAsiaTheme="minorEastAsia"/>
          <w:noProof/>
          <w:sz w:val="24"/>
          <w:szCs w:val="24"/>
          <w:lang w:eastAsia="en-GB"/>
        </w:rPr>
      </w:pPr>
      <w:hyperlink w:anchor="_Toc107490040" w:history="1">
        <w:r w:rsidR="00C839AC" w:rsidRPr="00025FF8">
          <w:rPr>
            <w:rStyle w:val="Hyperlink"/>
            <w:noProof/>
          </w:rPr>
          <w:t>Context</w:t>
        </w:r>
        <w:r w:rsidR="00C839AC">
          <w:rPr>
            <w:noProof/>
            <w:webHidden/>
          </w:rPr>
          <w:tab/>
        </w:r>
        <w:r w:rsidR="00C839AC">
          <w:rPr>
            <w:noProof/>
            <w:webHidden/>
          </w:rPr>
          <w:fldChar w:fldCharType="begin"/>
        </w:r>
        <w:r w:rsidR="00C839AC">
          <w:rPr>
            <w:noProof/>
            <w:webHidden/>
          </w:rPr>
          <w:instrText xml:space="preserve"> PAGEREF _Toc107490040 \h </w:instrText>
        </w:r>
        <w:r w:rsidR="00C839AC">
          <w:rPr>
            <w:noProof/>
            <w:webHidden/>
          </w:rPr>
        </w:r>
        <w:r w:rsidR="00C839AC">
          <w:rPr>
            <w:noProof/>
            <w:webHidden/>
          </w:rPr>
          <w:fldChar w:fldCharType="separate"/>
        </w:r>
        <w:r w:rsidR="00C839AC">
          <w:rPr>
            <w:noProof/>
            <w:webHidden/>
          </w:rPr>
          <w:t>47</w:t>
        </w:r>
        <w:r w:rsidR="00C839AC">
          <w:rPr>
            <w:noProof/>
            <w:webHidden/>
          </w:rPr>
          <w:fldChar w:fldCharType="end"/>
        </w:r>
      </w:hyperlink>
    </w:p>
    <w:p w14:paraId="44558C43" w14:textId="1F948F01" w:rsidR="00C839AC" w:rsidRDefault="001D3AF5">
      <w:pPr>
        <w:pStyle w:val="TOC2"/>
        <w:tabs>
          <w:tab w:val="right" w:leader="dot" w:pos="9629"/>
        </w:tabs>
        <w:rPr>
          <w:rFonts w:eastAsiaTheme="minorEastAsia"/>
          <w:noProof/>
          <w:sz w:val="24"/>
          <w:szCs w:val="24"/>
          <w:lang w:eastAsia="en-GB"/>
        </w:rPr>
      </w:pPr>
      <w:hyperlink w:anchor="_Toc107490041" w:history="1">
        <w:r w:rsidR="00C839AC" w:rsidRPr="00025FF8">
          <w:rPr>
            <w:rStyle w:val="Hyperlink"/>
            <w:noProof/>
          </w:rPr>
          <w:t>Key performance indicators</w:t>
        </w:r>
        <w:r w:rsidR="00C839AC">
          <w:rPr>
            <w:noProof/>
            <w:webHidden/>
          </w:rPr>
          <w:tab/>
        </w:r>
        <w:r w:rsidR="00C839AC">
          <w:rPr>
            <w:noProof/>
            <w:webHidden/>
          </w:rPr>
          <w:fldChar w:fldCharType="begin"/>
        </w:r>
        <w:r w:rsidR="00C839AC">
          <w:rPr>
            <w:noProof/>
            <w:webHidden/>
          </w:rPr>
          <w:instrText xml:space="preserve"> PAGEREF _Toc107490041 \h </w:instrText>
        </w:r>
        <w:r w:rsidR="00C839AC">
          <w:rPr>
            <w:noProof/>
            <w:webHidden/>
          </w:rPr>
        </w:r>
        <w:r w:rsidR="00C839AC">
          <w:rPr>
            <w:noProof/>
            <w:webHidden/>
          </w:rPr>
          <w:fldChar w:fldCharType="separate"/>
        </w:r>
        <w:r w:rsidR="00C839AC">
          <w:rPr>
            <w:noProof/>
            <w:webHidden/>
          </w:rPr>
          <w:t>47</w:t>
        </w:r>
        <w:r w:rsidR="00C839AC">
          <w:rPr>
            <w:noProof/>
            <w:webHidden/>
          </w:rPr>
          <w:fldChar w:fldCharType="end"/>
        </w:r>
      </w:hyperlink>
    </w:p>
    <w:p w14:paraId="20F2C0DB" w14:textId="3D4740D0" w:rsidR="00C839AC" w:rsidRDefault="001D3AF5">
      <w:pPr>
        <w:pStyle w:val="TOC2"/>
        <w:tabs>
          <w:tab w:val="right" w:leader="dot" w:pos="9629"/>
        </w:tabs>
        <w:rPr>
          <w:rFonts w:eastAsiaTheme="minorEastAsia"/>
          <w:noProof/>
          <w:sz w:val="24"/>
          <w:szCs w:val="24"/>
          <w:lang w:eastAsia="en-GB"/>
        </w:rPr>
      </w:pPr>
      <w:hyperlink w:anchor="_Toc107490042" w:history="1">
        <w:r w:rsidR="00C839AC" w:rsidRPr="00025FF8">
          <w:rPr>
            <w:rStyle w:val="Hyperlink"/>
            <w:noProof/>
          </w:rPr>
          <w:t>How we are delivering on this goal</w:t>
        </w:r>
        <w:r w:rsidR="00C839AC">
          <w:rPr>
            <w:noProof/>
            <w:webHidden/>
          </w:rPr>
          <w:tab/>
        </w:r>
        <w:r w:rsidR="00C839AC">
          <w:rPr>
            <w:noProof/>
            <w:webHidden/>
          </w:rPr>
          <w:fldChar w:fldCharType="begin"/>
        </w:r>
        <w:r w:rsidR="00C839AC">
          <w:rPr>
            <w:noProof/>
            <w:webHidden/>
          </w:rPr>
          <w:instrText xml:space="preserve"> PAGEREF _Toc107490042 \h </w:instrText>
        </w:r>
        <w:r w:rsidR="00C839AC">
          <w:rPr>
            <w:noProof/>
            <w:webHidden/>
          </w:rPr>
        </w:r>
        <w:r w:rsidR="00C839AC">
          <w:rPr>
            <w:noProof/>
            <w:webHidden/>
          </w:rPr>
          <w:fldChar w:fldCharType="separate"/>
        </w:r>
        <w:r w:rsidR="00C839AC">
          <w:rPr>
            <w:noProof/>
            <w:webHidden/>
          </w:rPr>
          <w:t>49</w:t>
        </w:r>
        <w:r w:rsidR="00C839AC">
          <w:rPr>
            <w:noProof/>
            <w:webHidden/>
          </w:rPr>
          <w:fldChar w:fldCharType="end"/>
        </w:r>
      </w:hyperlink>
    </w:p>
    <w:p w14:paraId="1BDD5539" w14:textId="3419AD20" w:rsidR="00C839AC" w:rsidRDefault="001D3AF5">
      <w:pPr>
        <w:pStyle w:val="TOC2"/>
        <w:tabs>
          <w:tab w:val="right" w:leader="dot" w:pos="9629"/>
        </w:tabs>
        <w:rPr>
          <w:rFonts w:eastAsiaTheme="minorEastAsia"/>
          <w:noProof/>
          <w:sz w:val="24"/>
          <w:szCs w:val="24"/>
          <w:lang w:eastAsia="en-GB"/>
        </w:rPr>
      </w:pPr>
      <w:hyperlink w:anchor="_Toc107490043" w:history="1">
        <w:r w:rsidR="00C839AC" w:rsidRPr="00025FF8">
          <w:rPr>
            <w:rStyle w:val="Hyperlink"/>
            <w:noProof/>
          </w:rPr>
          <w:t>Fast-tracking bike lane delivery</w:t>
        </w:r>
        <w:r w:rsidR="00C839AC">
          <w:rPr>
            <w:noProof/>
            <w:webHidden/>
          </w:rPr>
          <w:tab/>
        </w:r>
        <w:r w:rsidR="00C839AC">
          <w:rPr>
            <w:noProof/>
            <w:webHidden/>
          </w:rPr>
          <w:fldChar w:fldCharType="begin"/>
        </w:r>
        <w:r w:rsidR="00C839AC">
          <w:rPr>
            <w:noProof/>
            <w:webHidden/>
          </w:rPr>
          <w:instrText xml:space="preserve"> PAGEREF _Toc107490043 \h </w:instrText>
        </w:r>
        <w:r w:rsidR="00C839AC">
          <w:rPr>
            <w:noProof/>
            <w:webHidden/>
          </w:rPr>
        </w:r>
        <w:r w:rsidR="00C839AC">
          <w:rPr>
            <w:noProof/>
            <w:webHidden/>
          </w:rPr>
          <w:fldChar w:fldCharType="separate"/>
        </w:r>
        <w:r w:rsidR="00C839AC">
          <w:rPr>
            <w:noProof/>
            <w:webHidden/>
          </w:rPr>
          <w:t>49</w:t>
        </w:r>
        <w:r w:rsidR="00C839AC">
          <w:rPr>
            <w:noProof/>
            <w:webHidden/>
          </w:rPr>
          <w:fldChar w:fldCharType="end"/>
        </w:r>
      </w:hyperlink>
    </w:p>
    <w:p w14:paraId="151B2003" w14:textId="7D019019" w:rsidR="00C839AC" w:rsidRDefault="001D3AF5">
      <w:pPr>
        <w:pStyle w:val="TOC2"/>
        <w:tabs>
          <w:tab w:val="right" w:leader="dot" w:pos="9629"/>
        </w:tabs>
        <w:rPr>
          <w:rFonts w:eastAsiaTheme="minorEastAsia"/>
          <w:noProof/>
          <w:sz w:val="24"/>
          <w:szCs w:val="24"/>
          <w:lang w:eastAsia="en-GB"/>
        </w:rPr>
      </w:pPr>
      <w:hyperlink w:anchor="_Toc107490044" w:history="1">
        <w:r w:rsidR="00C839AC" w:rsidRPr="00025FF8">
          <w:rPr>
            <w:rStyle w:val="Hyperlink"/>
            <w:noProof/>
          </w:rPr>
          <w:t>Our key strategies and plans</w:t>
        </w:r>
        <w:r w:rsidR="00C839AC">
          <w:rPr>
            <w:noProof/>
            <w:webHidden/>
          </w:rPr>
          <w:tab/>
        </w:r>
        <w:r w:rsidR="00C839AC">
          <w:rPr>
            <w:noProof/>
            <w:webHidden/>
          </w:rPr>
          <w:fldChar w:fldCharType="begin"/>
        </w:r>
        <w:r w:rsidR="00C839AC">
          <w:rPr>
            <w:noProof/>
            <w:webHidden/>
          </w:rPr>
          <w:instrText xml:space="preserve"> PAGEREF _Toc107490044 \h </w:instrText>
        </w:r>
        <w:r w:rsidR="00C839AC">
          <w:rPr>
            <w:noProof/>
            <w:webHidden/>
          </w:rPr>
        </w:r>
        <w:r w:rsidR="00C839AC">
          <w:rPr>
            <w:noProof/>
            <w:webHidden/>
          </w:rPr>
          <w:fldChar w:fldCharType="separate"/>
        </w:r>
        <w:r w:rsidR="00C839AC">
          <w:rPr>
            <w:noProof/>
            <w:webHidden/>
          </w:rPr>
          <w:t>49</w:t>
        </w:r>
        <w:r w:rsidR="00C839AC">
          <w:rPr>
            <w:noProof/>
            <w:webHidden/>
          </w:rPr>
          <w:fldChar w:fldCharType="end"/>
        </w:r>
      </w:hyperlink>
    </w:p>
    <w:p w14:paraId="4CA7BE53" w14:textId="31B37B6E" w:rsidR="00C839AC" w:rsidRDefault="001D3AF5">
      <w:pPr>
        <w:pStyle w:val="TOC2"/>
        <w:tabs>
          <w:tab w:val="right" w:leader="dot" w:pos="9629"/>
        </w:tabs>
        <w:rPr>
          <w:rFonts w:eastAsiaTheme="minorEastAsia"/>
          <w:noProof/>
          <w:sz w:val="24"/>
          <w:szCs w:val="24"/>
          <w:lang w:eastAsia="en-GB"/>
        </w:rPr>
      </w:pPr>
      <w:hyperlink w:anchor="_Toc107490045" w:history="1">
        <w:r w:rsidR="00C839AC" w:rsidRPr="00025FF8">
          <w:rPr>
            <w:rStyle w:val="Hyperlink"/>
            <w:noProof/>
          </w:rPr>
          <w:t>Data coverage</w:t>
        </w:r>
        <w:r w:rsidR="00C839AC">
          <w:rPr>
            <w:noProof/>
            <w:webHidden/>
          </w:rPr>
          <w:tab/>
        </w:r>
        <w:r w:rsidR="00C839AC">
          <w:rPr>
            <w:noProof/>
            <w:webHidden/>
          </w:rPr>
          <w:fldChar w:fldCharType="begin"/>
        </w:r>
        <w:r w:rsidR="00C839AC">
          <w:rPr>
            <w:noProof/>
            <w:webHidden/>
          </w:rPr>
          <w:instrText xml:space="preserve"> PAGEREF _Toc107490045 \h </w:instrText>
        </w:r>
        <w:r w:rsidR="00C839AC">
          <w:rPr>
            <w:noProof/>
            <w:webHidden/>
          </w:rPr>
        </w:r>
        <w:r w:rsidR="00C839AC">
          <w:rPr>
            <w:noProof/>
            <w:webHidden/>
          </w:rPr>
          <w:fldChar w:fldCharType="separate"/>
        </w:r>
        <w:r w:rsidR="00C839AC">
          <w:rPr>
            <w:noProof/>
            <w:webHidden/>
          </w:rPr>
          <w:t>50</w:t>
        </w:r>
        <w:r w:rsidR="00C839AC">
          <w:rPr>
            <w:noProof/>
            <w:webHidden/>
          </w:rPr>
          <w:fldChar w:fldCharType="end"/>
        </w:r>
      </w:hyperlink>
    </w:p>
    <w:p w14:paraId="5A3D4892" w14:textId="57375AD5" w:rsidR="00C839AC" w:rsidRDefault="001D3AF5">
      <w:pPr>
        <w:pStyle w:val="TOC1"/>
        <w:tabs>
          <w:tab w:val="right" w:leader="dot" w:pos="9629"/>
        </w:tabs>
        <w:rPr>
          <w:rFonts w:eastAsiaTheme="minorEastAsia"/>
          <w:noProof/>
          <w:sz w:val="24"/>
          <w:szCs w:val="24"/>
          <w:lang w:eastAsia="en-GB"/>
        </w:rPr>
      </w:pPr>
      <w:hyperlink w:anchor="_Toc107490046" w:history="1">
        <w:r w:rsidR="00C839AC" w:rsidRPr="00025FF8">
          <w:rPr>
            <w:rStyle w:val="Hyperlink"/>
            <w:noProof/>
          </w:rPr>
          <w:t>Goal 10. Reduced inequalities</w:t>
        </w:r>
        <w:r w:rsidR="00C839AC">
          <w:rPr>
            <w:noProof/>
            <w:webHidden/>
          </w:rPr>
          <w:tab/>
        </w:r>
        <w:r w:rsidR="00C839AC">
          <w:rPr>
            <w:noProof/>
            <w:webHidden/>
          </w:rPr>
          <w:fldChar w:fldCharType="begin"/>
        </w:r>
        <w:r w:rsidR="00C839AC">
          <w:rPr>
            <w:noProof/>
            <w:webHidden/>
          </w:rPr>
          <w:instrText xml:space="preserve"> PAGEREF _Toc107490046 \h </w:instrText>
        </w:r>
        <w:r w:rsidR="00C839AC">
          <w:rPr>
            <w:noProof/>
            <w:webHidden/>
          </w:rPr>
        </w:r>
        <w:r w:rsidR="00C839AC">
          <w:rPr>
            <w:noProof/>
            <w:webHidden/>
          </w:rPr>
          <w:fldChar w:fldCharType="separate"/>
        </w:r>
        <w:r w:rsidR="00C839AC">
          <w:rPr>
            <w:noProof/>
            <w:webHidden/>
          </w:rPr>
          <w:t>50</w:t>
        </w:r>
        <w:r w:rsidR="00C839AC">
          <w:rPr>
            <w:noProof/>
            <w:webHidden/>
          </w:rPr>
          <w:fldChar w:fldCharType="end"/>
        </w:r>
      </w:hyperlink>
    </w:p>
    <w:p w14:paraId="7C1601BF" w14:textId="1D044C23" w:rsidR="00C839AC" w:rsidRDefault="001D3AF5">
      <w:pPr>
        <w:pStyle w:val="TOC2"/>
        <w:tabs>
          <w:tab w:val="right" w:leader="dot" w:pos="9629"/>
        </w:tabs>
        <w:rPr>
          <w:rFonts w:eastAsiaTheme="minorEastAsia"/>
          <w:noProof/>
          <w:sz w:val="24"/>
          <w:szCs w:val="24"/>
          <w:lang w:eastAsia="en-GB"/>
        </w:rPr>
      </w:pPr>
      <w:hyperlink w:anchor="_Toc107490047" w:history="1">
        <w:r w:rsidR="00C839AC" w:rsidRPr="00025FF8">
          <w:rPr>
            <w:rStyle w:val="Hyperlink"/>
            <w:noProof/>
          </w:rPr>
          <w:t>Targets</w:t>
        </w:r>
        <w:r w:rsidR="00C839AC">
          <w:rPr>
            <w:noProof/>
            <w:webHidden/>
          </w:rPr>
          <w:tab/>
        </w:r>
        <w:r w:rsidR="00C839AC">
          <w:rPr>
            <w:noProof/>
            <w:webHidden/>
          </w:rPr>
          <w:fldChar w:fldCharType="begin"/>
        </w:r>
        <w:r w:rsidR="00C839AC">
          <w:rPr>
            <w:noProof/>
            <w:webHidden/>
          </w:rPr>
          <w:instrText xml:space="preserve"> PAGEREF _Toc107490047 \h </w:instrText>
        </w:r>
        <w:r w:rsidR="00C839AC">
          <w:rPr>
            <w:noProof/>
            <w:webHidden/>
          </w:rPr>
        </w:r>
        <w:r w:rsidR="00C839AC">
          <w:rPr>
            <w:noProof/>
            <w:webHidden/>
          </w:rPr>
          <w:fldChar w:fldCharType="separate"/>
        </w:r>
        <w:r w:rsidR="00C839AC">
          <w:rPr>
            <w:noProof/>
            <w:webHidden/>
          </w:rPr>
          <w:t>50</w:t>
        </w:r>
        <w:r w:rsidR="00C839AC">
          <w:rPr>
            <w:noProof/>
            <w:webHidden/>
          </w:rPr>
          <w:fldChar w:fldCharType="end"/>
        </w:r>
      </w:hyperlink>
    </w:p>
    <w:p w14:paraId="734DEE20" w14:textId="00CBACEB" w:rsidR="00C839AC" w:rsidRDefault="001D3AF5">
      <w:pPr>
        <w:pStyle w:val="TOC2"/>
        <w:tabs>
          <w:tab w:val="right" w:leader="dot" w:pos="9629"/>
        </w:tabs>
        <w:rPr>
          <w:rFonts w:eastAsiaTheme="minorEastAsia"/>
          <w:noProof/>
          <w:sz w:val="24"/>
          <w:szCs w:val="24"/>
          <w:lang w:eastAsia="en-GB"/>
        </w:rPr>
      </w:pPr>
      <w:hyperlink w:anchor="_Toc107490048" w:history="1">
        <w:r w:rsidR="00C839AC" w:rsidRPr="00025FF8">
          <w:rPr>
            <w:rStyle w:val="Hyperlink"/>
            <w:noProof/>
          </w:rPr>
          <w:t>Progress snapshot</w:t>
        </w:r>
        <w:r w:rsidR="00C839AC">
          <w:rPr>
            <w:noProof/>
            <w:webHidden/>
          </w:rPr>
          <w:tab/>
        </w:r>
        <w:r w:rsidR="00C839AC">
          <w:rPr>
            <w:noProof/>
            <w:webHidden/>
          </w:rPr>
          <w:fldChar w:fldCharType="begin"/>
        </w:r>
        <w:r w:rsidR="00C839AC">
          <w:rPr>
            <w:noProof/>
            <w:webHidden/>
          </w:rPr>
          <w:instrText xml:space="preserve"> PAGEREF _Toc107490048 \h </w:instrText>
        </w:r>
        <w:r w:rsidR="00C839AC">
          <w:rPr>
            <w:noProof/>
            <w:webHidden/>
          </w:rPr>
        </w:r>
        <w:r w:rsidR="00C839AC">
          <w:rPr>
            <w:noProof/>
            <w:webHidden/>
          </w:rPr>
          <w:fldChar w:fldCharType="separate"/>
        </w:r>
        <w:r w:rsidR="00C839AC">
          <w:rPr>
            <w:noProof/>
            <w:webHidden/>
          </w:rPr>
          <w:t>50</w:t>
        </w:r>
        <w:r w:rsidR="00C839AC">
          <w:rPr>
            <w:noProof/>
            <w:webHidden/>
          </w:rPr>
          <w:fldChar w:fldCharType="end"/>
        </w:r>
      </w:hyperlink>
    </w:p>
    <w:p w14:paraId="0FB537A4" w14:textId="2F305F24" w:rsidR="00C839AC" w:rsidRDefault="001D3AF5">
      <w:pPr>
        <w:pStyle w:val="TOC2"/>
        <w:tabs>
          <w:tab w:val="right" w:leader="dot" w:pos="9629"/>
        </w:tabs>
        <w:rPr>
          <w:rFonts w:eastAsiaTheme="minorEastAsia"/>
          <w:noProof/>
          <w:sz w:val="24"/>
          <w:szCs w:val="24"/>
          <w:lang w:eastAsia="en-GB"/>
        </w:rPr>
      </w:pPr>
      <w:hyperlink w:anchor="_Toc107490049" w:history="1">
        <w:r w:rsidR="00C839AC" w:rsidRPr="00025FF8">
          <w:rPr>
            <w:rStyle w:val="Hyperlink"/>
            <w:noProof/>
          </w:rPr>
          <w:t>Context</w:t>
        </w:r>
        <w:r w:rsidR="00C839AC">
          <w:rPr>
            <w:noProof/>
            <w:webHidden/>
          </w:rPr>
          <w:tab/>
        </w:r>
        <w:r w:rsidR="00C839AC">
          <w:rPr>
            <w:noProof/>
            <w:webHidden/>
          </w:rPr>
          <w:fldChar w:fldCharType="begin"/>
        </w:r>
        <w:r w:rsidR="00C839AC">
          <w:rPr>
            <w:noProof/>
            <w:webHidden/>
          </w:rPr>
          <w:instrText xml:space="preserve"> PAGEREF _Toc107490049 \h </w:instrText>
        </w:r>
        <w:r w:rsidR="00C839AC">
          <w:rPr>
            <w:noProof/>
            <w:webHidden/>
          </w:rPr>
        </w:r>
        <w:r w:rsidR="00C839AC">
          <w:rPr>
            <w:noProof/>
            <w:webHidden/>
          </w:rPr>
          <w:fldChar w:fldCharType="separate"/>
        </w:r>
        <w:r w:rsidR="00C839AC">
          <w:rPr>
            <w:noProof/>
            <w:webHidden/>
          </w:rPr>
          <w:t>51</w:t>
        </w:r>
        <w:r w:rsidR="00C839AC">
          <w:rPr>
            <w:noProof/>
            <w:webHidden/>
          </w:rPr>
          <w:fldChar w:fldCharType="end"/>
        </w:r>
      </w:hyperlink>
    </w:p>
    <w:p w14:paraId="3624455A" w14:textId="31C2338C" w:rsidR="00C839AC" w:rsidRDefault="001D3AF5">
      <w:pPr>
        <w:pStyle w:val="TOC2"/>
        <w:tabs>
          <w:tab w:val="right" w:leader="dot" w:pos="9629"/>
        </w:tabs>
        <w:rPr>
          <w:rFonts w:eastAsiaTheme="minorEastAsia"/>
          <w:noProof/>
          <w:sz w:val="24"/>
          <w:szCs w:val="24"/>
          <w:lang w:eastAsia="en-GB"/>
        </w:rPr>
      </w:pPr>
      <w:hyperlink w:anchor="_Toc107490050" w:history="1">
        <w:r w:rsidR="00C839AC" w:rsidRPr="00025FF8">
          <w:rPr>
            <w:rStyle w:val="Hyperlink"/>
            <w:noProof/>
          </w:rPr>
          <w:t>Key performance indicators</w:t>
        </w:r>
        <w:r w:rsidR="00C839AC">
          <w:rPr>
            <w:noProof/>
            <w:webHidden/>
          </w:rPr>
          <w:tab/>
        </w:r>
        <w:r w:rsidR="00C839AC">
          <w:rPr>
            <w:noProof/>
            <w:webHidden/>
          </w:rPr>
          <w:fldChar w:fldCharType="begin"/>
        </w:r>
        <w:r w:rsidR="00C839AC">
          <w:rPr>
            <w:noProof/>
            <w:webHidden/>
          </w:rPr>
          <w:instrText xml:space="preserve"> PAGEREF _Toc107490050 \h </w:instrText>
        </w:r>
        <w:r w:rsidR="00C839AC">
          <w:rPr>
            <w:noProof/>
            <w:webHidden/>
          </w:rPr>
        </w:r>
        <w:r w:rsidR="00C839AC">
          <w:rPr>
            <w:noProof/>
            <w:webHidden/>
          </w:rPr>
          <w:fldChar w:fldCharType="separate"/>
        </w:r>
        <w:r w:rsidR="00C839AC">
          <w:rPr>
            <w:noProof/>
            <w:webHidden/>
          </w:rPr>
          <w:t>51</w:t>
        </w:r>
        <w:r w:rsidR="00C839AC">
          <w:rPr>
            <w:noProof/>
            <w:webHidden/>
          </w:rPr>
          <w:fldChar w:fldCharType="end"/>
        </w:r>
      </w:hyperlink>
    </w:p>
    <w:p w14:paraId="28855F12" w14:textId="043742B9" w:rsidR="00C839AC" w:rsidRDefault="001D3AF5">
      <w:pPr>
        <w:pStyle w:val="TOC2"/>
        <w:tabs>
          <w:tab w:val="right" w:leader="dot" w:pos="9629"/>
        </w:tabs>
        <w:rPr>
          <w:rFonts w:eastAsiaTheme="minorEastAsia"/>
          <w:noProof/>
          <w:sz w:val="24"/>
          <w:szCs w:val="24"/>
          <w:lang w:eastAsia="en-GB"/>
        </w:rPr>
      </w:pPr>
      <w:hyperlink w:anchor="_Toc107490051" w:history="1">
        <w:r w:rsidR="00C839AC" w:rsidRPr="00025FF8">
          <w:rPr>
            <w:rStyle w:val="Hyperlink"/>
            <w:noProof/>
          </w:rPr>
          <w:t>How we are delivering on this goal</w:t>
        </w:r>
        <w:r w:rsidR="00C839AC">
          <w:rPr>
            <w:noProof/>
            <w:webHidden/>
          </w:rPr>
          <w:tab/>
        </w:r>
        <w:r w:rsidR="00C839AC">
          <w:rPr>
            <w:noProof/>
            <w:webHidden/>
          </w:rPr>
          <w:fldChar w:fldCharType="begin"/>
        </w:r>
        <w:r w:rsidR="00C839AC">
          <w:rPr>
            <w:noProof/>
            <w:webHidden/>
          </w:rPr>
          <w:instrText xml:space="preserve"> PAGEREF _Toc107490051 \h </w:instrText>
        </w:r>
        <w:r w:rsidR="00C839AC">
          <w:rPr>
            <w:noProof/>
            <w:webHidden/>
          </w:rPr>
        </w:r>
        <w:r w:rsidR="00C839AC">
          <w:rPr>
            <w:noProof/>
            <w:webHidden/>
          </w:rPr>
          <w:fldChar w:fldCharType="separate"/>
        </w:r>
        <w:r w:rsidR="00C839AC">
          <w:rPr>
            <w:noProof/>
            <w:webHidden/>
          </w:rPr>
          <w:t>52</w:t>
        </w:r>
        <w:r w:rsidR="00C839AC">
          <w:rPr>
            <w:noProof/>
            <w:webHidden/>
          </w:rPr>
          <w:fldChar w:fldCharType="end"/>
        </w:r>
      </w:hyperlink>
    </w:p>
    <w:p w14:paraId="1F9CF30F" w14:textId="244F5CB4" w:rsidR="00C839AC" w:rsidRDefault="001D3AF5">
      <w:pPr>
        <w:pStyle w:val="TOC2"/>
        <w:tabs>
          <w:tab w:val="right" w:leader="dot" w:pos="9629"/>
        </w:tabs>
        <w:rPr>
          <w:rFonts w:eastAsiaTheme="minorEastAsia"/>
          <w:noProof/>
          <w:sz w:val="24"/>
          <w:szCs w:val="24"/>
          <w:lang w:eastAsia="en-GB"/>
        </w:rPr>
      </w:pPr>
      <w:hyperlink w:anchor="_Toc107490052" w:history="1">
        <w:r w:rsidR="00C839AC" w:rsidRPr="00025FF8">
          <w:rPr>
            <w:rStyle w:val="Hyperlink"/>
            <w:noProof/>
          </w:rPr>
          <w:t>Declaration of Recognition and Commitment</w:t>
        </w:r>
        <w:r w:rsidR="00C839AC">
          <w:rPr>
            <w:noProof/>
            <w:webHidden/>
          </w:rPr>
          <w:tab/>
        </w:r>
        <w:r w:rsidR="00C839AC">
          <w:rPr>
            <w:noProof/>
            <w:webHidden/>
          </w:rPr>
          <w:fldChar w:fldCharType="begin"/>
        </w:r>
        <w:r w:rsidR="00C839AC">
          <w:rPr>
            <w:noProof/>
            <w:webHidden/>
          </w:rPr>
          <w:instrText xml:space="preserve"> PAGEREF _Toc107490052 \h </w:instrText>
        </w:r>
        <w:r w:rsidR="00C839AC">
          <w:rPr>
            <w:noProof/>
            <w:webHidden/>
          </w:rPr>
        </w:r>
        <w:r w:rsidR="00C839AC">
          <w:rPr>
            <w:noProof/>
            <w:webHidden/>
          </w:rPr>
          <w:fldChar w:fldCharType="separate"/>
        </w:r>
        <w:r w:rsidR="00C839AC">
          <w:rPr>
            <w:noProof/>
            <w:webHidden/>
          </w:rPr>
          <w:t>52</w:t>
        </w:r>
        <w:r w:rsidR="00C839AC">
          <w:rPr>
            <w:noProof/>
            <w:webHidden/>
          </w:rPr>
          <w:fldChar w:fldCharType="end"/>
        </w:r>
      </w:hyperlink>
    </w:p>
    <w:p w14:paraId="63253ECB" w14:textId="653A7C97" w:rsidR="00C839AC" w:rsidRDefault="001D3AF5">
      <w:pPr>
        <w:pStyle w:val="TOC2"/>
        <w:tabs>
          <w:tab w:val="right" w:leader="dot" w:pos="9629"/>
        </w:tabs>
        <w:rPr>
          <w:rFonts w:eastAsiaTheme="minorEastAsia"/>
          <w:noProof/>
          <w:sz w:val="24"/>
          <w:szCs w:val="24"/>
          <w:lang w:eastAsia="en-GB"/>
        </w:rPr>
      </w:pPr>
      <w:hyperlink w:anchor="_Toc107490053" w:history="1">
        <w:r w:rsidR="00C839AC" w:rsidRPr="00025FF8">
          <w:rPr>
            <w:rStyle w:val="Hyperlink"/>
            <w:noProof/>
          </w:rPr>
          <w:t>Our key strategies and plans</w:t>
        </w:r>
        <w:r w:rsidR="00C839AC">
          <w:rPr>
            <w:noProof/>
            <w:webHidden/>
          </w:rPr>
          <w:tab/>
        </w:r>
        <w:r w:rsidR="00C839AC">
          <w:rPr>
            <w:noProof/>
            <w:webHidden/>
          </w:rPr>
          <w:fldChar w:fldCharType="begin"/>
        </w:r>
        <w:r w:rsidR="00C839AC">
          <w:rPr>
            <w:noProof/>
            <w:webHidden/>
          </w:rPr>
          <w:instrText xml:space="preserve"> PAGEREF _Toc107490053 \h </w:instrText>
        </w:r>
        <w:r w:rsidR="00C839AC">
          <w:rPr>
            <w:noProof/>
            <w:webHidden/>
          </w:rPr>
        </w:r>
        <w:r w:rsidR="00C839AC">
          <w:rPr>
            <w:noProof/>
            <w:webHidden/>
          </w:rPr>
          <w:fldChar w:fldCharType="separate"/>
        </w:r>
        <w:r w:rsidR="00C839AC">
          <w:rPr>
            <w:noProof/>
            <w:webHidden/>
          </w:rPr>
          <w:t>53</w:t>
        </w:r>
        <w:r w:rsidR="00C839AC">
          <w:rPr>
            <w:noProof/>
            <w:webHidden/>
          </w:rPr>
          <w:fldChar w:fldCharType="end"/>
        </w:r>
      </w:hyperlink>
    </w:p>
    <w:p w14:paraId="26E6E25D" w14:textId="6837F27B" w:rsidR="00C839AC" w:rsidRDefault="001D3AF5">
      <w:pPr>
        <w:pStyle w:val="TOC2"/>
        <w:tabs>
          <w:tab w:val="right" w:leader="dot" w:pos="9629"/>
        </w:tabs>
        <w:rPr>
          <w:rFonts w:eastAsiaTheme="minorEastAsia"/>
          <w:noProof/>
          <w:sz w:val="24"/>
          <w:szCs w:val="24"/>
          <w:lang w:eastAsia="en-GB"/>
        </w:rPr>
      </w:pPr>
      <w:hyperlink w:anchor="_Toc107490054" w:history="1">
        <w:r w:rsidR="00C839AC" w:rsidRPr="00025FF8">
          <w:rPr>
            <w:rStyle w:val="Hyperlink"/>
            <w:noProof/>
          </w:rPr>
          <w:t>Data coverage</w:t>
        </w:r>
        <w:r w:rsidR="00C839AC">
          <w:rPr>
            <w:noProof/>
            <w:webHidden/>
          </w:rPr>
          <w:tab/>
        </w:r>
        <w:r w:rsidR="00C839AC">
          <w:rPr>
            <w:noProof/>
            <w:webHidden/>
          </w:rPr>
          <w:fldChar w:fldCharType="begin"/>
        </w:r>
        <w:r w:rsidR="00C839AC">
          <w:rPr>
            <w:noProof/>
            <w:webHidden/>
          </w:rPr>
          <w:instrText xml:space="preserve"> PAGEREF _Toc107490054 \h </w:instrText>
        </w:r>
        <w:r w:rsidR="00C839AC">
          <w:rPr>
            <w:noProof/>
            <w:webHidden/>
          </w:rPr>
        </w:r>
        <w:r w:rsidR="00C839AC">
          <w:rPr>
            <w:noProof/>
            <w:webHidden/>
          </w:rPr>
          <w:fldChar w:fldCharType="separate"/>
        </w:r>
        <w:r w:rsidR="00C839AC">
          <w:rPr>
            <w:noProof/>
            <w:webHidden/>
          </w:rPr>
          <w:t>53</w:t>
        </w:r>
        <w:r w:rsidR="00C839AC">
          <w:rPr>
            <w:noProof/>
            <w:webHidden/>
          </w:rPr>
          <w:fldChar w:fldCharType="end"/>
        </w:r>
      </w:hyperlink>
    </w:p>
    <w:p w14:paraId="0286E3DA" w14:textId="5BC51FD7" w:rsidR="00C839AC" w:rsidRDefault="001D3AF5">
      <w:pPr>
        <w:pStyle w:val="TOC2"/>
        <w:tabs>
          <w:tab w:val="right" w:leader="dot" w:pos="9629"/>
        </w:tabs>
        <w:rPr>
          <w:rFonts w:eastAsiaTheme="minorEastAsia"/>
          <w:noProof/>
          <w:sz w:val="24"/>
          <w:szCs w:val="24"/>
          <w:lang w:eastAsia="en-GB"/>
        </w:rPr>
      </w:pPr>
      <w:hyperlink w:anchor="_Toc107490055" w:history="1">
        <w:r w:rsidR="00C839AC" w:rsidRPr="00025FF8">
          <w:rPr>
            <w:rStyle w:val="Hyperlink"/>
            <w:noProof/>
          </w:rPr>
          <w:t>Related indicators across other Goals</w:t>
        </w:r>
        <w:r w:rsidR="00C839AC">
          <w:rPr>
            <w:noProof/>
            <w:webHidden/>
          </w:rPr>
          <w:tab/>
        </w:r>
        <w:r w:rsidR="00C839AC">
          <w:rPr>
            <w:noProof/>
            <w:webHidden/>
          </w:rPr>
          <w:fldChar w:fldCharType="begin"/>
        </w:r>
        <w:r w:rsidR="00C839AC">
          <w:rPr>
            <w:noProof/>
            <w:webHidden/>
          </w:rPr>
          <w:instrText xml:space="preserve"> PAGEREF _Toc107490055 \h </w:instrText>
        </w:r>
        <w:r w:rsidR="00C839AC">
          <w:rPr>
            <w:noProof/>
            <w:webHidden/>
          </w:rPr>
        </w:r>
        <w:r w:rsidR="00C839AC">
          <w:rPr>
            <w:noProof/>
            <w:webHidden/>
          </w:rPr>
          <w:fldChar w:fldCharType="separate"/>
        </w:r>
        <w:r w:rsidR="00C839AC">
          <w:rPr>
            <w:noProof/>
            <w:webHidden/>
          </w:rPr>
          <w:t>53</w:t>
        </w:r>
        <w:r w:rsidR="00C839AC">
          <w:rPr>
            <w:noProof/>
            <w:webHidden/>
          </w:rPr>
          <w:fldChar w:fldCharType="end"/>
        </w:r>
      </w:hyperlink>
    </w:p>
    <w:p w14:paraId="0BDFE26A" w14:textId="4EB4A24B" w:rsidR="00C839AC" w:rsidRDefault="001D3AF5">
      <w:pPr>
        <w:pStyle w:val="TOC1"/>
        <w:tabs>
          <w:tab w:val="right" w:leader="dot" w:pos="9629"/>
        </w:tabs>
        <w:rPr>
          <w:rFonts w:eastAsiaTheme="minorEastAsia"/>
          <w:noProof/>
          <w:sz w:val="24"/>
          <w:szCs w:val="24"/>
          <w:lang w:eastAsia="en-GB"/>
        </w:rPr>
      </w:pPr>
      <w:hyperlink w:anchor="_Toc107490056" w:history="1">
        <w:r w:rsidR="00C839AC" w:rsidRPr="00025FF8">
          <w:rPr>
            <w:rStyle w:val="Hyperlink"/>
            <w:noProof/>
          </w:rPr>
          <w:t>Goal 11. Sustainable cities and communities</w:t>
        </w:r>
        <w:r w:rsidR="00C839AC">
          <w:rPr>
            <w:noProof/>
            <w:webHidden/>
          </w:rPr>
          <w:tab/>
        </w:r>
        <w:r w:rsidR="00C839AC">
          <w:rPr>
            <w:noProof/>
            <w:webHidden/>
          </w:rPr>
          <w:fldChar w:fldCharType="begin"/>
        </w:r>
        <w:r w:rsidR="00C839AC">
          <w:rPr>
            <w:noProof/>
            <w:webHidden/>
          </w:rPr>
          <w:instrText xml:space="preserve"> PAGEREF _Toc107490056 \h </w:instrText>
        </w:r>
        <w:r w:rsidR="00C839AC">
          <w:rPr>
            <w:noProof/>
            <w:webHidden/>
          </w:rPr>
        </w:r>
        <w:r w:rsidR="00C839AC">
          <w:rPr>
            <w:noProof/>
            <w:webHidden/>
          </w:rPr>
          <w:fldChar w:fldCharType="separate"/>
        </w:r>
        <w:r w:rsidR="00C839AC">
          <w:rPr>
            <w:noProof/>
            <w:webHidden/>
          </w:rPr>
          <w:t>53</w:t>
        </w:r>
        <w:r w:rsidR="00C839AC">
          <w:rPr>
            <w:noProof/>
            <w:webHidden/>
          </w:rPr>
          <w:fldChar w:fldCharType="end"/>
        </w:r>
      </w:hyperlink>
    </w:p>
    <w:p w14:paraId="26FDA32D" w14:textId="34240B02" w:rsidR="00C839AC" w:rsidRDefault="001D3AF5">
      <w:pPr>
        <w:pStyle w:val="TOC2"/>
        <w:tabs>
          <w:tab w:val="right" w:leader="dot" w:pos="9629"/>
        </w:tabs>
        <w:rPr>
          <w:rFonts w:eastAsiaTheme="minorEastAsia"/>
          <w:noProof/>
          <w:sz w:val="24"/>
          <w:szCs w:val="24"/>
          <w:lang w:eastAsia="en-GB"/>
        </w:rPr>
      </w:pPr>
      <w:hyperlink w:anchor="_Toc107490057" w:history="1">
        <w:r w:rsidR="00C839AC" w:rsidRPr="00025FF8">
          <w:rPr>
            <w:rStyle w:val="Hyperlink"/>
            <w:noProof/>
          </w:rPr>
          <w:t>Targets</w:t>
        </w:r>
        <w:r w:rsidR="00C839AC">
          <w:rPr>
            <w:noProof/>
            <w:webHidden/>
          </w:rPr>
          <w:tab/>
        </w:r>
        <w:r w:rsidR="00C839AC">
          <w:rPr>
            <w:noProof/>
            <w:webHidden/>
          </w:rPr>
          <w:fldChar w:fldCharType="begin"/>
        </w:r>
        <w:r w:rsidR="00C839AC">
          <w:rPr>
            <w:noProof/>
            <w:webHidden/>
          </w:rPr>
          <w:instrText xml:space="preserve"> PAGEREF _Toc107490057 \h </w:instrText>
        </w:r>
        <w:r w:rsidR="00C839AC">
          <w:rPr>
            <w:noProof/>
            <w:webHidden/>
          </w:rPr>
        </w:r>
        <w:r w:rsidR="00C839AC">
          <w:rPr>
            <w:noProof/>
            <w:webHidden/>
          </w:rPr>
          <w:fldChar w:fldCharType="separate"/>
        </w:r>
        <w:r w:rsidR="00C839AC">
          <w:rPr>
            <w:noProof/>
            <w:webHidden/>
          </w:rPr>
          <w:t>53</w:t>
        </w:r>
        <w:r w:rsidR="00C839AC">
          <w:rPr>
            <w:noProof/>
            <w:webHidden/>
          </w:rPr>
          <w:fldChar w:fldCharType="end"/>
        </w:r>
      </w:hyperlink>
    </w:p>
    <w:p w14:paraId="6B69B553" w14:textId="057784F0" w:rsidR="00C839AC" w:rsidRDefault="001D3AF5">
      <w:pPr>
        <w:pStyle w:val="TOC2"/>
        <w:tabs>
          <w:tab w:val="right" w:leader="dot" w:pos="9629"/>
        </w:tabs>
        <w:rPr>
          <w:rFonts w:eastAsiaTheme="minorEastAsia"/>
          <w:noProof/>
          <w:sz w:val="24"/>
          <w:szCs w:val="24"/>
          <w:lang w:eastAsia="en-GB"/>
        </w:rPr>
      </w:pPr>
      <w:hyperlink w:anchor="_Toc107490058" w:history="1">
        <w:r w:rsidR="00C839AC" w:rsidRPr="00025FF8">
          <w:rPr>
            <w:rStyle w:val="Hyperlink"/>
            <w:noProof/>
          </w:rPr>
          <w:t>Progress snapshot</w:t>
        </w:r>
        <w:r w:rsidR="00C839AC">
          <w:rPr>
            <w:noProof/>
            <w:webHidden/>
          </w:rPr>
          <w:tab/>
        </w:r>
        <w:r w:rsidR="00C839AC">
          <w:rPr>
            <w:noProof/>
            <w:webHidden/>
          </w:rPr>
          <w:fldChar w:fldCharType="begin"/>
        </w:r>
        <w:r w:rsidR="00C839AC">
          <w:rPr>
            <w:noProof/>
            <w:webHidden/>
          </w:rPr>
          <w:instrText xml:space="preserve"> PAGEREF _Toc107490058 \h </w:instrText>
        </w:r>
        <w:r w:rsidR="00C839AC">
          <w:rPr>
            <w:noProof/>
            <w:webHidden/>
          </w:rPr>
        </w:r>
        <w:r w:rsidR="00C839AC">
          <w:rPr>
            <w:noProof/>
            <w:webHidden/>
          </w:rPr>
          <w:fldChar w:fldCharType="separate"/>
        </w:r>
        <w:r w:rsidR="00C839AC">
          <w:rPr>
            <w:noProof/>
            <w:webHidden/>
          </w:rPr>
          <w:t>54</w:t>
        </w:r>
        <w:r w:rsidR="00C839AC">
          <w:rPr>
            <w:noProof/>
            <w:webHidden/>
          </w:rPr>
          <w:fldChar w:fldCharType="end"/>
        </w:r>
      </w:hyperlink>
    </w:p>
    <w:p w14:paraId="515E26C0" w14:textId="18927B0E" w:rsidR="00C839AC" w:rsidRDefault="001D3AF5">
      <w:pPr>
        <w:pStyle w:val="TOC2"/>
        <w:tabs>
          <w:tab w:val="right" w:leader="dot" w:pos="9629"/>
        </w:tabs>
        <w:rPr>
          <w:rFonts w:eastAsiaTheme="minorEastAsia"/>
          <w:noProof/>
          <w:sz w:val="24"/>
          <w:szCs w:val="24"/>
          <w:lang w:eastAsia="en-GB"/>
        </w:rPr>
      </w:pPr>
      <w:hyperlink w:anchor="_Toc107490059" w:history="1">
        <w:r w:rsidR="00C839AC" w:rsidRPr="00025FF8">
          <w:rPr>
            <w:rStyle w:val="Hyperlink"/>
            <w:noProof/>
          </w:rPr>
          <w:t>Context</w:t>
        </w:r>
        <w:r w:rsidR="00C839AC">
          <w:rPr>
            <w:noProof/>
            <w:webHidden/>
          </w:rPr>
          <w:tab/>
        </w:r>
        <w:r w:rsidR="00C839AC">
          <w:rPr>
            <w:noProof/>
            <w:webHidden/>
          </w:rPr>
          <w:fldChar w:fldCharType="begin"/>
        </w:r>
        <w:r w:rsidR="00C839AC">
          <w:rPr>
            <w:noProof/>
            <w:webHidden/>
          </w:rPr>
          <w:instrText xml:space="preserve"> PAGEREF _Toc107490059 \h </w:instrText>
        </w:r>
        <w:r w:rsidR="00C839AC">
          <w:rPr>
            <w:noProof/>
            <w:webHidden/>
          </w:rPr>
        </w:r>
        <w:r w:rsidR="00C839AC">
          <w:rPr>
            <w:noProof/>
            <w:webHidden/>
          </w:rPr>
          <w:fldChar w:fldCharType="separate"/>
        </w:r>
        <w:r w:rsidR="00C839AC">
          <w:rPr>
            <w:noProof/>
            <w:webHidden/>
          </w:rPr>
          <w:t>54</w:t>
        </w:r>
        <w:r w:rsidR="00C839AC">
          <w:rPr>
            <w:noProof/>
            <w:webHidden/>
          </w:rPr>
          <w:fldChar w:fldCharType="end"/>
        </w:r>
      </w:hyperlink>
    </w:p>
    <w:p w14:paraId="24018412" w14:textId="734657D8" w:rsidR="00C839AC" w:rsidRDefault="001D3AF5">
      <w:pPr>
        <w:pStyle w:val="TOC2"/>
        <w:tabs>
          <w:tab w:val="right" w:leader="dot" w:pos="9629"/>
        </w:tabs>
        <w:rPr>
          <w:rFonts w:eastAsiaTheme="minorEastAsia"/>
          <w:noProof/>
          <w:sz w:val="24"/>
          <w:szCs w:val="24"/>
          <w:lang w:eastAsia="en-GB"/>
        </w:rPr>
      </w:pPr>
      <w:hyperlink w:anchor="_Toc107490060" w:history="1">
        <w:r w:rsidR="00C839AC" w:rsidRPr="00025FF8">
          <w:rPr>
            <w:rStyle w:val="Hyperlink"/>
            <w:noProof/>
          </w:rPr>
          <w:t>Key Performance indicators</w:t>
        </w:r>
        <w:r w:rsidR="00C839AC">
          <w:rPr>
            <w:noProof/>
            <w:webHidden/>
          </w:rPr>
          <w:tab/>
        </w:r>
        <w:r w:rsidR="00C839AC">
          <w:rPr>
            <w:noProof/>
            <w:webHidden/>
          </w:rPr>
          <w:fldChar w:fldCharType="begin"/>
        </w:r>
        <w:r w:rsidR="00C839AC">
          <w:rPr>
            <w:noProof/>
            <w:webHidden/>
          </w:rPr>
          <w:instrText xml:space="preserve"> PAGEREF _Toc107490060 \h </w:instrText>
        </w:r>
        <w:r w:rsidR="00C839AC">
          <w:rPr>
            <w:noProof/>
            <w:webHidden/>
          </w:rPr>
        </w:r>
        <w:r w:rsidR="00C839AC">
          <w:rPr>
            <w:noProof/>
            <w:webHidden/>
          </w:rPr>
          <w:fldChar w:fldCharType="separate"/>
        </w:r>
        <w:r w:rsidR="00C839AC">
          <w:rPr>
            <w:noProof/>
            <w:webHidden/>
          </w:rPr>
          <w:t>54</w:t>
        </w:r>
        <w:r w:rsidR="00C839AC">
          <w:rPr>
            <w:noProof/>
            <w:webHidden/>
          </w:rPr>
          <w:fldChar w:fldCharType="end"/>
        </w:r>
      </w:hyperlink>
    </w:p>
    <w:p w14:paraId="693464BA" w14:textId="4349637A" w:rsidR="00C839AC" w:rsidRDefault="001D3AF5">
      <w:pPr>
        <w:pStyle w:val="TOC2"/>
        <w:tabs>
          <w:tab w:val="right" w:leader="dot" w:pos="9629"/>
        </w:tabs>
        <w:rPr>
          <w:rFonts w:eastAsiaTheme="minorEastAsia"/>
          <w:noProof/>
          <w:sz w:val="24"/>
          <w:szCs w:val="24"/>
          <w:lang w:eastAsia="en-GB"/>
        </w:rPr>
      </w:pPr>
      <w:hyperlink w:anchor="_Toc107490061" w:history="1">
        <w:r w:rsidR="00C839AC" w:rsidRPr="00025FF8">
          <w:rPr>
            <w:rStyle w:val="Hyperlink"/>
            <w:noProof/>
          </w:rPr>
          <w:t>How we are delivering on this goal</w:t>
        </w:r>
        <w:r w:rsidR="00C839AC">
          <w:rPr>
            <w:noProof/>
            <w:webHidden/>
          </w:rPr>
          <w:tab/>
        </w:r>
        <w:r w:rsidR="00C839AC">
          <w:rPr>
            <w:noProof/>
            <w:webHidden/>
          </w:rPr>
          <w:fldChar w:fldCharType="begin"/>
        </w:r>
        <w:r w:rsidR="00C839AC">
          <w:rPr>
            <w:noProof/>
            <w:webHidden/>
          </w:rPr>
          <w:instrText xml:space="preserve"> PAGEREF _Toc107490061 \h </w:instrText>
        </w:r>
        <w:r w:rsidR="00C839AC">
          <w:rPr>
            <w:noProof/>
            <w:webHidden/>
          </w:rPr>
        </w:r>
        <w:r w:rsidR="00C839AC">
          <w:rPr>
            <w:noProof/>
            <w:webHidden/>
          </w:rPr>
          <w:fldChar w:fldCharType="separate"/>
        </w:r>
        <w:r w:rsidR="00C839AC">
          <w:rPr>
            <w:noProof/>
            <w:webHidden/>
          </w:rPr>
          <w:t>55</w:t>
        </w:r>
        <w:r w:rsidR="00C839AC">
          <w:rPr>
            <w:noProof/>
            <w:webHidden/>
          </w:rPr>
          <w:fldChar w:fldCharType="end"/>
        </w:r>
      </w:hyperlink>
    </w:p>
    <w:p w14:paraId="1A092AA2" w14:textId="004CA132" w:rsidR="00C839AC" w:rsidRDefault="001D3AF5">
      <w:pPr>
        <w:pStyle w:val="TOC2"/>
        <w:tabs>
          <w:tab w:val="right" w:leader="dot" w:pos="9629"/>
        </w:tabs>
        <w:rPr>
          <w:rFonts w:eastAsiaTheme="minorEastAsia"/>
          <w:noProof/>
          <w:sz w:val="24"/>
          <w:szCs w:val="24"/>
          <w:lang w:eastAsia="en-GB"/>
        </w:rPr>
      </w:pPr>
      <w:hyperlink w:anchor="_Toc107490062" w:history="1">
        <w:r w:rsidR="00C839AC" w:rsidRPr="00025FF8">
          <w:rPr>
            <w:rStyle w:val="Hyperlink"/>
            <w:noProof/>
          </w:rPr>
          <w:t>Heat Vulnerability</w:t>
        </w:r>
        <w:r w:rsidR="00C839AC">
          <w:rPr>
            <w:noProof/>
            <w:webHidden/>
          </w:rPr>
          <w:tab/>
        </w:r>
        <w:r w:rsidR="00C839AC">
          <w:rPr>
            <w:noProof/>
            <w:webHidden/>
          </w:rPr>
          <w:fldChar w:fldCharType="begin"/>
        </w:r>
        <w:r w:rsidR="00C839AC">
          <w:rPr>
            <w:noProof/>
            <w:webHidden/>
          </w:rPr>
          <w:instrText xml:space="preserve"> PAGEREF _Toc107490062 \h </w:instrText>
        </w:r>
        <w:r w:rsidR="00C839AC">
          <w:rPr>
            <w:noProof/>
            <w:webHidden/>
          </w:rPr>
        </w:r>
        <w:r w:rsidR="00C839AC">
          <w:rPr>
            <w:noProof/>
            <w:webHidden/>
          </w:rPr>
          <w:fldChar w:fldCharType="separate"/>
        </w:r>
        <w:r w:rsidR="00C839AC">
          <w:rPr>
            <w:noProof/>
            <w:webHidden/>
          </w:rPr>
          <w:t>56</w:t>
        </w:r>
        <w:r w:rsidR="00C839AC">
          <w:rPr>
            <w:noProof/>
            <w:webHidden/>
          </w:rPr>
          <w:fldChar w:fldCharType="end"/>
        </w:r>
      </w:hyperlink>
    </w:p>
    <w:p w14:paraId="6CB55460" w14:textId="104CF56D" w:rsidR="00C839AC" w:rsidRDefault="001D3AF5">
      <w:pPr>
        <w:pStyle w:val="TOC2"/>
        <w:tabs>
          <w:tab w:val="right" w:leader="dot" w:pos="9629"/>
        </w:tabs>
        <w:rPr>
          <w:rFonts w:eastAsiaTheme="minorEastAsia"/>
          <w:noProof/>
          <w:sz w:val="24"/>
          <w:szCs w:val="24"/>
          <w:lang w:eastAsia="en-GB"/>
        </w:rPr>
      </w:pPr>
      <w:hyperlink w:anchor="_Toc107490063" w:history="1">
        <w:r w:rsidR="00C839AC" w:rsidRPr="00025FF8">
          <w:rPr>
            <w:rStyle w:val="Hyperlink"/>
            <w:noProof/>
          </w:rPr>
          <w:t>Cool Routes</w:t>
        </w:r>
        <w:r w:rsidR="00C839AC">
          <w:rPr>
            <w:noProof/>
            <w:webHidden/>
          </w:rPr>
          <w:tab/>
        </w:r>
        <w:r w:rsidR="00C839AC">
          <w:rPr>
            <w:noProof/>
            <w:webHidden/>
          </w:rPr>
          <w:fldChar w:fldCharType="begin"/>
        </w:r>
        <w:r w:rsidR="00C839AC">
          <w:rPr>
            <w:noProof/>
            <w:webHidden/>
          </w:rPr>
          <w:instrText xml:space="preserve"> PAGEREF _Toc107490063 \h </w:instrText>
        </w:r>
        <w:r w:rsidR="00C839AC">
          <w:rPr>
            <w:noProof/>
            <w:webHidden/>
          </w:rPr>
        </w:r>
        <w:r w:rsidR="00C839AC">
          <w:rPr>
            <w:noProof/>
            <w:webHidden/>
          </w:rPr>
          <w:fldChar w:fldCharType="separate"/>
        </w:r>
        <w:r w:rsidR="00C839AC">
          <w:rPr>
            <w:noProof/>
            <w:webHidden/>
          </w:rPr>
          <w:t>56</w:t>
        </w:r>
        <w:r w:rsidR="00C839AC">
          <w:rPr>
            <w:noProof/>
            <w:webHidden/>
          </w:rPr>
          <w:fldChar w:fldCharType="end"/>
        </w:r>
      </w:hyperlink>
    </w:p>
    <w:p w14:paraId="0372EAAE" w14:textId="7A1B21E3" w:rsidR="00C839AC" w:rsidRDefault="001D3AF5">
      <w:pPr>
        <w:pStyle w:val="TOC2"/>
        <w:tabs>
          <w:tab w:val="right" w:leader="dot" w:pos="9629"/>
        </w:tabs>
        <w:rPr>
          <w:rFonts w:eastAsiaTheme="minorEastAsia"/>
          <w:noProof/>
          <w:sz w:val="24"/>
          <w:szCs w:val="24"/>
          <w:lang w:eastAsia="en-GB"/>
        </w:rPr>
      </w:pPr>
      <w:hyperlink w:anchor="_Toc107490064" w:history="1">
        <w:r w:rsidR="00C839AC" w:rsidRPr="00025FF8">
          <w:rPr>
            <w:rStyle w:val="Hyperlink"/>
            <w:noProof/>
          </w:rPr>
          <w:t>Sunlight to parks</w:t>
        </w:r>
        <w:r w:rsidR="00C839AC">
          <w:rPr>
            <w:noProof/>
            <w:webHidden/>
          </w:rPr>
          <w:tab/>
        </w:r>
        <w:r w:rsidR="00C839AC">
          <w:rPr>
            <w:noProof/>
            <w:webHidden/>
          </w:rPr>
          <w:fldChar w:fldCharType="begin"/>
        </w:r>
        <w:r w:rsidR="00C839AC">
          <w:rPr>
            <w:noProof/>
            <w:webHidden/>
          </w:rPr>
          <w:instrText xml:space="preserve"> PAGEREF _Toc107490064 \h </w:instrText>
        </w:r>
        <w:r w:rsidR="00C839AC">
          <w:rPr>
            <w:noProof/>
            <w:webHidden/>
          </w:rPr>
        </w:r>
        <w:r w:rsidR="00C839AC">
          <w:rPr>
            <w:noProof/>
            <w:webHidden/>
          </w:rPr>
          <w:fldChar w:fldCharType="separate"/>
        </w:r>
        <w:r w:rsidR="00C839AC">
          <w:rPr>
            <w:noProof/>
            <w:webHidden/>
          </w:rPr>
          <w:t>57</w:t>
        </w:r>
        <w:r w:rsidR="00C839AC">
          <w:rPr>
            <w:noProof/>
            <w:webHidden/>
          </w:rPr>
          <w:fldChar w:fldCharType="end"/>
        </w:r>
      </w:hyperlink>
    </w:p>
    <w:p w14:paraId="6AA1B5CD" w14:textId="50240B1A" w:rsidR="00C839AC" w:rsidRDefault="001D3AF5">
      <w:pPr>
        <w:pStyle w:val="TOC2"/>
        <w:tabs>
          <w:tab w:val="right" w:leader="dot" w:pos="9629"/>
        </w:tabs>
        <w:rPr>
          <w:rFonts w:eastAsiaTheme="minorEastAsia"/>
          <w:noProof/>
          <w:sz w:val="24"/>
          <w:szCs w:val="24"/>
          <w:lang w:eastAsia="en-GB"/>
        </w:rPr>
      </w:pPr>
      <w:hyperlink w:anchor="_Toc107490065" w:history="1">
        <w:r w:rsidR="00C839AC" w:rsidRPr="00025FF8">
          <w:rPr>
            <w:rStyle w:val="Hyperlink"/>
            <w:noProof/>
          </w:rPr>
          <w:t>Parks and open space</w:t>
        </w:r>
        <w:r w:rsidR="00C839AC">
          <w:rPr>
            <w:noProof/>
            <w:webHidden/>
          </w:rPr>
          <w:tab/>
        </w:r>
        <w:r w:rsidR="00C839AC">
          <w:rPr>
            <w:noProof/>
            <w:webHidden/>
          </w:rPr>
          <w:fldChar w:fldCharType="begin"/>
        </w:r>
        <w:r w:rsidR="00C839AC">
          <w:rPr>
            <w:noProof/>
            <w:webHidden/>
          </w:rPr>
          <w:instrText xml:space="preserve"> PAGEREF _Toc107490065 \h </w:instrText>
        </w:r>
        <w:r w:rsidR="00C839AC">
          <w:rPr>
            <w:noProof/>
            <w:webHidden/>
          </w:rPr>
        </w:r>
        <w:r w:rsidR="00C839AC">
          <w:rPr>
            <w:noProof/>
            <w:webHidden/>
          </w:rPr>
          <w:fldChar w:fldCharType="separate"/>
        </w:r>
        <w:r w:rsidR="00C839AC">
          <w:rPr>
            <w:noProof/>
            <w:webHidden/>
          </w:rPr>
          <w:t>57</w:t>
        </w:r>
        <w:r w:rsidR="00C839AC">
          <w:rPr>
            <w:noProof/>
            <w:webHidden/>
          </w:rPr>
          <w:fldChar w:fldCharType="end"/>
        </w:r>
      </w:hyperlink>
    </w:p>
    <w:p w14:paraId="58C87A33" w14:textId="10DB896B" w:rsidR="00C839AC" w:rsidRDefault="001D3AF5">
      <w:pPr>
        <w:pStyle w:val="TOC2"/>
        <w:tabs>
          <w:tab w:val="right" w:leader="dot" w:pos="9629"/>
        </w:tabs>
        <w:rPr>
          <w:rFonts w:eastAsiaTheme="minorEastAsia"/>
          <w:noProof/>
          <w:sz w:val="24"/>
          <w:szCs w:val="24"/>
          <w:lang w:eastAsia="en-GB"/>
        </w:rPr>
      </w:pPr>
      <w:hyperlink w:anchor="_Toc107490066" w:history="1">
        <w:r w:rsidR="00C839AC" w:rsidRPr="00025FF8">
          <w:rPr>
            <w:rStyle w:val="Hyperlink"/>
            <w:noProof/>
          </w:rPr>
          <w:t>Our key strategies and plans</w:t>
        </w:r>
        <w:r w:rsidR="00C839AC">
          <w:rPr>
            <w:noProof/>
            <w:webHidden/>
          </w:rPr>
          <w:tab/>
        </w:r>
        <w:r w:rsidR="00C839AC">
          <w:rPr>
            <w:noProof/>
            <w:webHidden/>
          </w:rPr>
          <w:fldChar w:fldCharType="begin"/>
        </w:r>
        <w:r w:rsidR="00C839AC">
          <w:rPr>
            <w:noProof/>
            <w:webHidden/>
          </w:rPr>
          <w:instrText xml:space="preserve"> PAGEREF _Toc107490066 \h </w:instrText>
        </w:r>
        <w:r w:rsidR="00C839AC">
          <w:rPr>
            <w:noProof/>
            <w:webHidden/>
          </w:rPr>
        </w:r>
        <w:r w:rsidR="00C839AC">
          <w:rPr>
            <w:noProof/>
            <w:webHidden/>
          </w:rPr>
          <w:fldChar w:fldCharType="separate"/>
        </w:r>
        <w:r w:rsidR="00C839AC">
          <w:rPr>
            <w:noProof/>
            <w:webHidden/>
          </w:rPr>
          <w:t>57</w:t>
        </w:r>
        <w:r w:rsidR="00C839AC">
          <w:rPr>
            <w:noProof/>
            <w:webHidden/>
          </w:rPr>
          <w:fldChar w:fldCharType="end"/>
        </w:r>
      </w:hyperlink>
    </w:p>
    <w:p w14:paraId="1E04D29E" w14:textId="78DF28C7" w:rsidR="00C839AC" w:rsidRDefault="001D3AF5">
      <w:pPr>
        <w:pStyle w:val="TOC2"/>
        <w:tabs>
          <w:tab w:val="right" w:leader="dot" w:pos="9629"/>
        </w:tabs>
        <w:rPr>
          <w:rFonts w:eastAsiaTheme="minorEastAsia"/>
          <w:noProof/>
          <w:sz w:val="24"/>
          <w:szCs w:val="24"/>
          <w:lang w:eastAsia="en-GB"/>
        </w:rPr>
      </w:pPr>
      <w:hyperlink w:anchor="_Toc107490067" w:history="1">
        <w:r w:rsidR="00C839AC" w:rsidRPr="00025FF8">
          <w:rPr>
            <w:rStyle w:val="Hyperlink"/>
            <w:noProof/>
          </w:rPr>
          <w:t>Data coverage</w:t>
        </w:r>
        <w:r w:rsidR="00C839AC">
          <w:rPr>
            <w:noProof/>
            <w:webHidden/>
          </w:rPr>
          <w:tab/>
        </w:r>
        <w:r w:rsidR="00C839AC">
          <w:rPr>
            <w:noProof/>
            <w:webHidden/>
          </w:rPr>
          <w:fldChar w:fldCharType="begin"/>
        </w:r>
        <w:r w:rsidR="00C839AC">
          <w:rPr>
            <w:noProof/>
            <w:webHidden/>
          </w:rPr>
          <w:instrText xml:space="preserve"> PAGEREF _Toc107490067 \h </w:instrText>
        </w:r>
        <w:r w:rsidR="00C839AC">
          <w:rPr>
            <w:noProof/>
            <w:webHidden/>
          </w:rPr>
        </w:r>
        <w:r w:rsidR="00C839AC">
          <w:rPr>
            <w:noProof/>
            <w:webHidden/>
          </w:rPr>
          <w:fldChar w:fldCharType="separate"/>
        </w:r>
        <w:r w:rsidR="00C839AC">
          <w:rPr>
            <w:noProof/>
            <w:webHidden/>
          </w:rPr>
          <w:t>58</w:t>
        </w:r>
        <w:r w:rsidR="00C839AC">
          <w:rPr>
            <w:noProof/>
            <w:webHidden/>
          </w:rPr>
          <w:fldChar w:fldCharType="end"/>
        </w:r>
      </w:hyperlink>
    </w:p>
    <w:p w14:paraId="3A10B3F1" w14:textId="0FCEF614" w:rsidR="00C839AC" w:rsidRDefault="001D3AF5">
      <w:pPr>
        <w:pStyle w:val="TOC2"/>
        <w:tabs>
          <w:tab w:val="right" w:leader="dot" w:pos="9629"/>
        </w:tabs>
        <w:rPr>
          <w:rFonts w:eastAsiaTheme="minorEastAsia"/>
          <w:noProof/>
          <w:sz w:val="24"/>
          <w:szCs w:val="24"/>
          <w:lang w:eastAsia="en-GB"/>
        </w:rPr>
      </w:pPr>
      <w:hyperlink w:anchor="_Toc107490068" w:history="1">
        <w:r w:rsidR="00C839AC" w:rsidRPr="00025FF8">
          <w:rPr>
            <w:rStyle w:val="Hyperlink"/>
            <w:noProof/>
          </w:rPr>
          <w:t>Related indicators across other Goals</w:t>
        </w:r>
        <w:r w:rsidR="00C839AC">
          <w:rPr>
            <w:noProof/>
            <w:webHidden/>
          </w:rPr>
          <w:tab/>
        </w:r>
        <w:r w:rsidR="00C839AC">
          <w:rPr>
            <w:noProof/>
            <w:webHidden/>
          </w:rPr>
          <w:fldChar w:fldCharType="begin"/>
        </w:r>
        <w:r w:rsidR="00C839AC">
          <w:rPr>
            <w:noProof/>
            <w:webHidden/>
          </w:rPr>
          <w:instrText xml:space="preserve"> PAGEREF _Toc107490068 \h </w:instrText>
        </w:r>
        <w:r w:rsidR="00C839AC">
          <w:rPr>
            <w:noProof/>
            <w:webHidden/>
          </w:rPr>
        </w:r>
        <w:r w:rsidR="00C839AC">
          <w:rPr>
            <w:noProof/>
            <w:webHidden/>
          </w:rPr>
          <w:fldChar w:fldCharType="separate"/>
        </w:r>
        <w:r w:rsidR="00C839AC">
          <w:rPr>
            <w:noProof/>
            <w:webHidden/>
          </w:rPr>
          <w:t>58</w:t>
        </w:r>
        <w:r w:rsidR="00C839AC">
          <w:rPr>
            <w:noProof/>
            <w:webHidden/>
          </w:rPr>
          <w:fldChar w:fldCharType="end"/>
        </w:r>
      </w:hyperlink>
    </w:p>
    <w:p w14:paraId="2DD3F566" w14:textId="12A5D397" w:rsidR="00C839AC" w:rsidRDefault="001D3AF5">
      <w:pPr>
        <w:pStyle w:val="TOC1"/>
        <w:tabs>
          <w:tab w:val="right" w:leader="dot" w:pos="9629"/>
        </w:tabs>
        <w:rPr>
          <w:rFonts w:eastAsiaTheme="minorEastAsia"/>
          <w:noProof/>
          <w:sz w:val="24"/>
          <w:szCs w:val="24"/>
          <w:lang w:eastAsia="en-GB"/>
        </w:rPr>
      </w:pPr>
      <w:hyperlink w:anchor="_Toc107490069" w:history="1">
        <w:r w:rsidR="00C839AC" w:rsidRPr="00025FF8">
          <w:rPr>
            <w:rStyle w:val="Hyperlink"/>
            <w:noProof/>
          </w:rPr>
          <w:t>Goal 12. Responsible consumption and production</w:t>
        </w:r>
        <w:r w:rsidR="00C839AC">
          <w:rPr>
            <w:noProof/>
            <w:webHidden/>
          </w:rPr>
          <w:tab/>
        </w:r>
        <w:r w:rsidR="00C839AC">
          <w:rPr>
            <w:noProof/>
            <w:webHidden/>
          </w:rPr>
          <w:fldChar w:fldCharType="begin"/>
        </w:r>
        <w:r w:rsidR="00C839AC">
          <w:rPr>
            <w:noProof/>
            <w:webHidden/>
          </w:rPr>
          <w:instrText xml:space="preserve"> PAGEREF _Toc107490069 \h </w:instrText>
        </w:r>
        <w:r w:rsidR="00C839AC">
          <w:rPr>
            <w:noProof/>
            <w:webHidden/>
          </w:rPr>
        </w:r>
        <w:r w:rsidR="00C839AC">
          <w:rPr>
            <w:noProof/>
            <w:webHidden/>
          </w:rPr>
          <w:fldChar w:fldCharType="separate"/>
        </w:r>
        <w:r w:rsidR="00C839AC">
          <w:rPr>
            <w:noProof/>
            <w:webHidden/>
          </w:rPr>
          <w:t>58</w:t>
        </w:r>
        <w:r w:rsidR="00C839AC">
          <w:rPr>
            <w:noProof/>
            <w:webHidden/>
          </w:rPr>
          <w:fldChar w:fldCharType="end"/>
        </w:r>
      </w:hyperlink>
    </w:p>
    <w:p w14:paraId="377A2385" w14:textId="25B450E0" w:rsidR="00C839AC" w:rsidRDefault="001D3AF5">
      <w:pPr>
        <w:pStyle w:val="TOC2"/>
        <w:tabs>
          <w:tab w:val="right" w:leader="dot" w:pos="9629"/>
        </w:tabs>
        <w:rPr>
          <w:rFonts w:eastAsiaTheme="minorEastAsia"/>
          <w:noProof/>
          <w:sz w:val="24"/>
          <w:szCs w:val="24"/>
          <w:lang w:eastAsia="en-GB"/>
        </w:rPr>
      </w:pPr>
      <w:hyperlink w:anchor="_Toc107490070" w:history="1">
        <w:r w:rsidR="00C839AC" w:rsidRPr="00025FF8">
          <w:rPr>
            <w:rStyle w:val="Hyperlink"/>
            <w:noProof/>
          </w:rPr>
          <w:t>Targets</w:t>
        </w:r>
        <w:r w:rsidR="00C839AC">
          <w:rPr>
            <w:noProof/>
            <w:webHidden/>
          </w:rPr>
          <w:tab/>
        </w:r>
        <w:r w:rsidR="00C839AC">
          <w:rPr>
            <w:noProof/>
            <w:webHidden/>
          </w:rPr>
          <w:fldChar w:fldCharType="begin"/>
        </w:r>
        <w:r w:rsidR="00C839AC">
          <w:rPr>
            <w:noProof/>
            <w:webHidden/>
          </w:rPr>
          <w:instrText xml:space="preserve"> PAGEREF _Toc107490070 \h </w:instrText>
        </w:r>
        <w:r w:rsidR="00C839AC">
          <w:rPr>
            <w:noProof/>
            <w:webHidden/>
          </w:rPr>
        </w:r>
        <w:r w:rsidR="00C839AC">
          <w:rPr>
            <w:noProof/>
            <w:webHidden/>
          </w:rPr>
          <w:fldChar w:fldCharType="separate"/>
        </w:r>
        <w:r w:rsidR="00C839AC">
          <w:rPr>
            <w:noProof/>
            <w:webHidden/>
          </w:rPr>
          <w:t>58</w:t>
        </w:r>
        <w:r w:rsidR="00C839AC">
          <w:rPr>
            <w:noProof/>
            <w:webHidden/>
          </w:rPr>
          <w:fldChar w:fldCharType="end"/>
        </w:r>
      </w:hyperlink>
    </w:p>
    <w:p w14:paraId="63B17A82" w14:textId="771CD242" w:rsidR="00C839AC" w:rsidRDefault="001D3AF5">
      <w:pPr>
        <w:pStyle w:val="TOC2"/>
        <w:tabs>
          <w:tab w:val="right" w:leader="dot" w:pos="9629"/>
        </w:tabs>
        <w:rPr>
          <w:rFonts w:eastAsiaTheme="minorEastAsia"/>
          <w:noProof/>
          <w:sz w:val="24"/>
          <w:szCs w:val="24"/>
          <w:lang w:eastAsia="en-GB"/>
        </w:rPr>
      </w:pPr>
      <w:hyperlink w:anchor="_Toc107490071" w:history="1">
        <w:r w:rsidR="00C839AC" w:rsidRPr="00025FF8">
          <w:rPr>
            <w:rStyle w:val="Hyperlink"/>
            <w:noProof/>
          </w:rPr>
          <w:t>Progress snapshot</w:t>
        </w:r>
        <w:r w:rsidR="00C839AC">
          <w:rPr>
            <w:noProof/>
            <w:webHidden/>
          </w:rPr>
          <w:tab/>
        </w:r>
        <w:r w:rsidR="00C839AC">
          <w:rPr>
            <w:noProof/>
            <w:webHidden/>
          </w:rPr>
          <w:fldChar w:fldCharType="begin"/>
        </w:r>
        <w:r w:rsidR="00C839AC">
          <w:rPr>
            <w:noProof/>
            <w:webHidden/>
          </w:rPr>
          <w:instrText xml:space="preserve"> PAGEREF _Toc107490071 \h </w:instrText>
        </w:r>
        <w:r w:rsidR="00C839AC">
          <w:rPr>
            <w:noProof/>
            <w:webHidden/>
          </w:rPr>
        </w:r>
        <w:r w:rsidR="00C839AC">
          <w:rPr>
            <w:noProof/>
            <w:webHidden/>
          </w:rPr>
          <w:fldChar w:fldCharType="separate"/>
        </w:r>
        <w:r w:rsidR="00C839AC">
          <w:rPr>
            <w:noProof/>
            <w:webHidden/>
          </w:rPr>
          <w:t>58</w:t>
        </w:r>
        <w:r w:rsidR="00C839AC">
          <w:rPr>
            <w:noProof/>
            <w:webHidden/>
          </w:rPr>
          <w:fldChar w:fldCharType="end"/>
        </w:r>
      </w:hyperlink>
    </w:p>
    <w:p w14:paraId="2AB5BB39" w14:textId="0FC5D475" w:rsidR="00C839AC" w:rsidRDefault="001D3AF5">
      <w:pPr>
        <w:pStyle w:val="TOC2"/>
        <w:tabs>
          <w:tab w:val="right" w:leader="dot" w:pos="9629"/>
        </w:tabs>
        <w:rPr>
          <w:rFonts w:eastAsiaTheme="minorEastAsia"/>
          <w:noProof/>
          <w:sz w:val="24"/>
          <w:szCs w:val="24"/>
          <w:lang w:eastAsia="en-GB"/>
        </w:rPr>
      </w:pPr>
      <w:hyperlink w:anchor="_Toc107490072" w:history="1">
        <w:r w:rsidR="00C839AC" w:rsidRPr="00025FF8">
          <w:rPr>
            <w:rStyle w:val="Hyperlink"/>
            <w:noProof/>
          </w:rPr>
          <w:t>Context</w:t>
        </w:r>
        <w:r w:rsidR="00C839AC">
          <w:rPr>
            <w:noProof/>
            <w:webHidden/>
          </w:rPr>
          <w:tab/>
        </w:r>
        <w:r w:rsidR="00C839AC">
          <w:rPr>
            <w:noProof/>
            <w:webHidden/>
          </w:rPr>
          <w:fldChar w:fldCharType="begin"/>
        </w:r>
        <w:r w:rsidR="00C839AC">
          <w:rPr>
            <w:noProof/>
            <w:webHidden/>
          </w:rPr>
          <w:instrText xml:space="preserve"> PAGEREF _Toc107490072 \h </w:instrText>
        </w:r>
        <w:r w:rsidR="00C839AC">
          <w:rPr>
            <w:noProof/>
            <w:webHidden/>
          </w:rPr>
        </w:r>
        <w:r w:rsidR="00C839AC">
          <w:rPr>
            <w:noProof/>
            <w:webHidden/>
          </w:rPr>
          <w:fldChar w:fldCharType="separate"/>
        </w:r>
        <w:r w:rsidR="00C839AC">
          <w:rPr>
            <w:noProof/>
            <w:webHidden/>
          </w:rPr>
          <w:t>59</w:t>
        </w:r>
        <w:r w:rsidR="00C839AC">
          <w:rPr>
            <w:noProof/>
            <w:webHidden/>
          </w:rPr>
          <w:fldChar w:fldCharType="end"/>
        </w:r>
      </w:hyperlink>
    </w:p>
    <w:p w14:paraId="18DC4610" w14:textId="2CC616F0" w:rsidR="00C839AC" w:rsidRDefault="001D3AF5">
      <w:pPr>
        <w:pStyle w:val="TOC2"/>
        <w:tabs>
          <w:tab w:val="right" w:leader="dot" w:pos="9629"/>
        </w:tabs>
        <w:rPr>
          <w:rFonts w:eastAsiaTheme="minorEastAsia"/>
          <w:noProof/>
          <w:sz w:val="24"/>
          <w:szCs w:val="24"/>
          <w:lang w:eastAsia="en-GB"/>
        </w:rPr>
      </w:pPr>
      <w:hyperlink w:anchor="_Toc107490073" w:history="1">
        <w:r w:rsidR="00C839AC" w:rsidRPr="00025FF8">
          <w:rPr>
            <w:rStyle w:val="Hyperlink"/>
            <w:noProof/>
          </w:rPr>
          <w:t>Key performance indicators</w:t>
        </w:r>
        <w:r w:rsidR="00C839AC">
          <w:rPr>
            <w:noProof/>
            <w:webHidden/>
          </w:rPr>
          <w:tab/>
        </w:r>
        <w:r w:rsidR="00C839AC">
          <w:rPr>
            <w:noProof/>
            <w:webHidden/>
          </w:rPr>
          <w:fldChar w:fldCharType="begin"/>
        </w:r>
        <w:r w:rsidR="00C839AC">
          <w:rPr>
            <w:noProof/>
            <w:webHidden/>
          </w:rPr>
          <w:instrText xml:space="preserve"> PAGEREF _Toc107490073 \h </w:instrText>
        </w:r>
        <w:r w:rsidR="00C839AC">
          <w:rPr>
            <w:noProof/>
            <w:webHidden/>
          </w:rPr>
        </w:r>
        <w:r w:rsidR="00C839AC">
          <w:rPr>
            <w:noProof/>
            <w:webHidden/>
          </w:rPr>
          <w:fldChar w:fldCharType="separate"/>
        </w:r>
        <w:r w:rsidR="00C839AC">
          <w:rPr>
            <w:noProof/>
            <w:webHidden/>
          </w:rPr>
          <w:t>59</w:t>
        </w:r>
        <w:r w:rsidR="00C839AC">
          <w:rPr>
            <w:noProof/>
            <w:webHidden/>
          </w:rPr>
          <w:fldChar w:fldCharType="end"/>
        </w:r>
      </w:hyperlink>
    </w:p>
    <w:p w14:paraId="55788ACF" w14:textId="2B4F3F5A" w:rsidR="00C839AC" w:rsidRDefault="001D3AF5">
      <w:pPr>
        <w:pStyle w:val="TOC2"/>
        <w:tabs>
          <w:tab w:val="right" w:leader="dot" w:pos="9629"/>
        </w:tabs>
        <w:rPr>
          <w:rFonts w:eastAsiaTheme="minorEastAsia"/>
          <w:noProof/>
          <w:sz w:val="24"/>
          <w:szCs w:val="24"/>
          <w:lang w:eastAsia="en-GB"/>
        </w:rPr>
      </w:pPr>
      <w:hyperlink w:anchor="_Toc107490074" w:history="1">
        <w:r w:rsidR="00C839AC" w:rsidRPr="00025FF8">
          <w:rPr>
            <w:rStyle w:val="Hyperlink"/>
            <w:noProof/>
          </w:rPr>
          <w:t>How we are delivering on this goal</w:t>
        </w:r>
        <w:r w:rsidR="00C839AC">
          <w:rPr>
            <w:noProof/>
            <w:webHidden/>
          </w:rPr>
          <w:tab/>
        </w:r>
        <w:r w:rsidR="00C839AC">
          <w:rPr>
            <w:noProof/>
            <w:webHidden/>
          </w:rPr>
          <w:fldChar w:fldCharType="begin"/>
        </w:r>
        <w:r w:rsidR="00C839AC">
          <w:rPr>
            <w:noProof/>
            <w:webHidden/>
          </w:rPr>
          <w:instrText xml:space="preserve"> PAGEREF _Toc107490074 \h </w:instrText>
        </w:r>
        <w:r w:rsidR="00C839AC">
          <w:rPr>
            <w:noProof/>
            <w:webHidden/>
          </w:rPr>
        </w:r>
        <w:r w:rsidR="00C839AC">
          <w:rPr>
            <w:noProof/>
            <w:webHidden/>
          </w:rPr>
          <w:fldChar w:fldCharType="separate"/>
        </w:r>
        <w:r w:rsidR="00C839AC">
          <w:rPr>
            <w:noProof/>
            <w:webHidden/>
          </w:rPr>
          <w:t>60</w:t>
        </w:r>
        <w:r w:rsidR="00C839AC">
          <w:rPr>
            <w:noProof/>
            <w:webHidden/>
          </w:rPr>
          <w:fldChar w:fldCharType="end"/>
        </w:r>
      </w:hyperlink>
    </w:p>
    <w:p w14:paraId="0C720D7B" w14:textId="47301010" w:rsidR="00C839AC" w:rsidRDefault="001D3AF5">
      <w:pPr>
        <w:pStyle w:val="TOC2"/>
        <w:tabs>
          <w:tab w:val="right" w:leader="dot" w:pos="9629"/>
        </w:tabs>
        <w:rPr>
          <w:rFonts w:eastAsiaTheme="minorEastAsia"/>
          <w:noProof/>
          <w:sz w:val="24"/>
          <w:szCs w:val="24"/>
          <w:lang w:eastAsia="en-GB"/>
        </w:rPr>
      </w:pPr>
      <w:hyperlink w:anchor="_Toc107490075" w:history="1">
        <w:r w:rsidR="00C839AC" w:rsidRPr="00025FF8">
          <w:rPr>
            <w:rStyle w:val="Hyperlink"/>
            <w:noProof/>
          </w:rPr>
          <w:t>Delivery of the new food organic and garden waste service</w:t>
        </w:r>
        <w:r w:rsidR="00C839AC">
          <w:rPr>
            <w:noProof/>
            <w:webHidden/>
          </w:rPr>
          <w:tab/>
        </w:r>
        <w:r w:rsidR="00C839AC">
          <w:rPr>
            <w:noProof/>
            <w:webHidden/>
          </w:rPr>
          <w:fldChar w:fldCharType="begin"/>
        </w:r>
        <w:r w:rsidR="00C839AC">
          <w:rPr>
            <w:noProof/>
            <w:webHidden/>
          </w:rPr>
          <w:instrText xml:space="preserve"> PAGEREF _Toc107490075 \h </w:instrText>
        </w:r>
        <w:r w:rsidR="00C839AC">
          <w:rPr>
            <w:noProof/>
            <w:webHidden/>
          </w:rPr>
        </w:r>
        <w:r w:rsidR="00C839AC">
          <w:rPr>
            <w:noProof/>
            <w:webHidden/>
          </w:rPr>
          <w:fldChar w:fldCharType="separate"/>
        </w:r>
        <w:r w:rsidR="00C839AC">
          <w:rPr>
            <w:noProof/>
            <w:webHidden/>
          </w:rPr>
          <w:t>61</w:t>
        </w:r>
        <w:r w:rsidR="00C839AC">
          <w:rPr>
            <w:noProof/>
            <w:webHidden/>
          </w:rPr>
          <w:fldChar w:fldCharType="end"/>
        </w:r>
      </w:hyperlink>
    </w:p>
    <w:p w14:paraId="0E7BD8D7" w14:textId="62DFFC43" w:rsidR="00C839AC" w:rsidRDefault="001D3AF5">
      <w:pPr>
        <w:pStyle w:val="TOC2"/>
        <w:tabs>
          <w:tab w:val="right" w:leader="dot" w:pos="9629"/>
        </w:tabs>
        <w:rPr>
          <w:rFonts w:eastAsiaTheme="minorEastAsia"/>
          <w:noProof/>
          <w:sz w:val="24"/>
          <w:szCs w:val="24"/>
          <w:lang w:eastAsia="en-GB"/>
        </w:rPr>
      </w:pPr>
      <w:hyperlink w:anchor="_Toc107490076" w:history="1">
        <w:r w:rsidR="00C839AC" w:rsidRPr="00025FF8">
          <w:rPr>
            <w:rStyle w:val="Hyperlink"/>
            <w:noProof/>
          </w:rPr>
          <w:t>Our key strategies and plans</w:t>
        </w:r>
        <w:r w:rsidR="00C839AC">
          <w:rPr>
            <w:noProof/>
            <w:webHidden/>
          </w:rPr>
          <w:tab/>
        </w:r>
        <w:r w:rsidR="00C839AC">
          <w:rPr>
            <w:noProof/>
            <w:webHidden/>
          </w:rPr>
          <w:fldChar w:fldCharType="begin"/>
        </w:r>
        <w:r w:rsidR="00C839AC">
          <w:rPr>
            <w:noProof/>
            <w:webHidden/>
          </w:rPr>
          <w:instrText xml:space="preserve"> PAGEREF _Toc107490076 \h </w:instrText>
        </w:r>
        <w:r w:rsidR="00C839AC">
          <w:rPr>
            <w:noProof/>
            <w:webHidden/>
          </w:rPr>
        </w:r>
        <w:r w:rsidR="00C839AC">
          <w:rPr>
            <w:noProof/>
            <w:webHidden/>
          </w:rPr>
          <w:fldChar w:fldCharType="separate"/>
        </w:r>
        <w:r w:rsidR="00C839AC">
          <w:rPr>
            <w:noProof/>
            <w:webHidden/>
          </w:rPr>
          <w:t>61</w:t>
        </w:r>
        <w:r w:rsidR="00C839AC">
          <w:rPr>
            <w:noProof/>
            <w:webHidden/>
          </w:rPr>
          <w:fldChar w:fldCharType="end"/>
        </w:r>
      </w:hyperlink>
    </w:p>
    <w:p w14:paraId="403A6993" w14:textId="56779C29" w:rsidR="00C839AC" w:rsidRDefault="001D3AF5">
      <w:pPr>
        <w:pStyle w:val="TOC2"/>
        <w:tabs>
          <w:tab w:val="right" w:leader="dot" w:pos="9629"/>
        </w:tabs>
        <w:rPr>
          <w:rFonts w:eastAsiaTheme="minorEastAsia"/>
          <w:noProof/>
          <w:sz w:val="24"/>
          <w:szCs w:val="24"/>
          <w:lang w:eastAsia="en-GB"/>
        </w:rPr>
      </w:pPr>
      <w:hyperlink w:anchor="_Toc107490077" w:history="1">
        <w:r w:rsidR="00C839AC" w:rsidRPr="00025FF8">
          <w:rPr>
            <w:rStyle w:val="Hyperlink"/>
            <w:noProof/>
          </w:rPr>
          <w:t>Data coverage</w:t>
        </w:r>
        <w:r w:rsidR="00C839AC">
          <w:rPr>
            <w:noProof/>
            <w:webHidden/>
          </w:rPr>
          <w:tab/>
        </w:r>
        <w:r w:rsidR="00C839AC">
          <w:rPr>
            <w:noProof/>
            <w:webHidden/>
          </w:rPr>
          <w:fldChar w:fldCharType="begin"/>
        </w:r>
        <w:r w:rsidR="00C839AC">
          <w:rPr>
            <w:noProof/>
            <w:webHidden/>
          </w:rPr>
          <w:instrText xml:space="preserve"> PAGEREF _Toc107490077 \h </w:instrText>
        </w:r>
        <w:r w:rsidR="00C839AC">
          <w:rPr>
            <w:noProof/>
            <w:webHidden/>
          </w:rPr>
        </w:r>
        <w:r w:rsidR="00C839AC">
          <w:rPr>
            <w:noProof/>
            <w:webHidden/>
          </w:rPr>
          <w:fldChar w:fldCharType="separate"/>
        </w:r>
        <w:r w:rsidR="00C839AC">
          <w:rPr>
            <w:noProof/>
            <w:webHidden/>
          </w:rPr>
          <w:t>61</w:t>
        </w:r>
        <w:r w:rsidR="00C839AC">
          <w:rPr>
            <w:noProof/>
            <w:webHidden/>
          </w:rPr>
          <w:fldChar w:fldCharType="end"/>
        </w:r>
      </w:hyperlink>
    </w:p>
    <w:p w14:paraId="1BF11275" w14:textId="4061F439" w:rsidR="00C839AC" w:rsidRDefault="001D3AF5">
      <w:pPr>
        <w:pStyle w:val="TOC2"/>
        <w:tabs>
          <w:tab w:val="right" w:leader="dot" w:pos="9629"/>
        </w:tabs>
        <w:rPr>
          <w:rFonts w:eastAsiaTheme="minorEastAsia"/>
          <w:noProof/>
          <w:sz w:val="24"/>
          <w:szCs w:val="24"/>
          <w:lang w:eastAsia="en-GB"/>
        </w:rPr>
      </w:pPr>
      <w:hyperlink w:anchor="_Toc107490078" w:history="1">
        <w:r w:rsidR="00C839AC" w:rsidRPr="00025FF8">
          <w:rPr>
            <w:rStyle w:val="Hyperlink"/>
            <w:noProof/>
          </w:rPr>
          <w:t>Related indicators across other Goals</w:t>
        </w:r>
        <w:r w:rsidR="00C839AC">
          <w:rPr>
            <w:noProof/>
            <w:webHidden/>
          </w:rPr>
          <w:tab/>
        </w:r>
        <w:r w:rsidR="00C839AC">
          <w:rPr>
            <w:noProof/>
            <w:webHidden/>
          </w:rPr>
          <w:fldChar w:fldCharType="begin"/>
        </w:r>
        <w:r w:rsidR="00C839AC">
          <w:rPr>
            <w:noProof/>
            <w:webHidden/>
          </w:rPr>
          <w:instrText xml:space="preserve"> PAGEREF _Toc107490078 \h </w:instrText>
        </w:r>
        <w:r w:rsidR="00C839AC">
          <w:rPr>
            <w:noProof/>
            <w:webHidden/>
          </w:rPr>
        </w:r>
        <w:r w:rsidR="00C839AC">
          <w:rPr>
            <w:noProof/>
            <w:webHidden/>
          </w:rPr>
          <w:fldChar w:fldCharType="separate"/>
        </w:r>
        <w:r w:rsidR="00C839AC">
          <w:rPr>
            <w:noProof/>
            <w:webHidden/>
          </w:rPr>
          <w:t>61</w:t>
        </w:r>
        <w:r w:rsidR="00C839AC">
          <w:rPr>
            <w:noProof/>
            <w:webHidden/>
          </w:rPr>
          <w:fldChar w:fldCharType="end"/>
        </w:r>
      </w:hyperlink>
    </w:p>
    <w:p w14:paraId="0A5DD51E" w14:textId="1C8DA9B4" w:rsidR="00C839AC" w:rsidRDefault="001D3AF5">
      <w:pPr>
        <w:pStyle w:val="TOC1"/>
        <w:tabs>
          <w:tab w:val="right" w:leader="dot" w:pos="9629"/>
        </w:tabs>
        <w:rPr>
          <w:rFonts w:eastAsiaTheme="minorEastAsia"/>
          <w:noProof/>
          <w:sz w:val="24"/>
          <w:szCs w:val="24"/>
          <w:lang w:eastAsia="en-GB"/>
        </w:rPr>
      </w:pPr>
      <w:hyperlink w:anchor="_Toc107490079" w:history="1">
        <w:r w:rsidR="00C839AC" w:rsidRPr="00025FF8">
          <w:rPr>
            <w:rStyle w:val="Hyperlink"/>
            <w:noProof/>
          </w:rPr>
          <w:t>Goal 13. Climate action</w:t>
        </w:r>
        <w:r w:rsidR="00C839AC">
          <w:rPr>
            <w:noProof/>
            <w:webHidden/>
          </w:rPr>
          <w:tab/>
        </w:r>
        <w:r w:rsidR="00C839AC">
          <w:rPr>
            <w:noProof/>
            <w:webHidden/>
          </w:rPr>
          <w:fldChar w:fldCharType="begin"/>
        </w:r>
        <w:r w:rsidR="00C839AC">
          <w:rPr>
            <w:noProof/>
            <w:webHidden/>
          </w:rPr>
          <w:instrText xml:space="preserve"> PAGEREF _Toc107490079 \h </w:instrText>
        </w:r>
        <w:r w:rsidR="00C839AC">
          <w:rPr>
            <w:noProof/>
            <w:webHidden/>
          </w:rPr>
        </w:r>
        <w:r w:rsidR="00C839AC">
          <w:rPr>
            <w:noProof/>
            <w:webHidden/>
          </w:rPr>
          <w:fldChar w:fldCharType="separate"/>
        </w:r>
        <w:r w:rsidR="00C839AC">
          <w:rPr>
            <w:noProof/>
            <w:webHidden/>
          </w:rPr>
          <w:t>62</w:t>
        </w:r>
        <w:r w:rsidR="00C839AC">
          <w:rPr>
            <w:noProof/>
            <w:webHidden/>
          </w:rPr>
          <w:fldChar w:fldCharType="end"/>
        </w:r>
      </w:hyperlink>
    </w:p>
    <w:p w14:paraId="4CC5A5BB" w14:textId="45DB67F5" w:rsidR="00C839AC" w:rsidRDefault="001D3AF5">
      <w:pPr>
        <w:pStyle w:val="TOC2"/>
        <w:tabs>
          <w:tab w:val="right" w:leader="dot" w:pos="9629"/>
        </w:tabs>
        <w:rPr>
          <w:rFonts w:eastAsiaTheme="minorEastAsia"/>
          <w:noProof/>
          <w:sz w:val="24"/>
          <w:szCs w:val="24"/>
          <w:lang w:eastAsia="en-GB"/>
        </w:rPr>
      </w:pPr>
      <w:hyperlink w:anchor="_Toc107490080" w:history="1">
        <w:r w:rsidR="00C839AC" w:rsidRPr="00025FF8">
          <w:rPr>
            <w:rStyle w:val="Hyperlink"/>
            <w:noProof/>
          </w:rPr>
          <w:t>Targets</w:t>
        </w:r>
        <w:r w:rsidR="00C839AC">
          <w:rPr>
            <w:noProof/>
            <w:webHidden/>
          </w:rPr>
          <w:tab/>
        </w:r>
        <w:r w:rsidR="00C839AC">
          <w:rPr>
            <w:noProof/>
            <w:webHidden/>
          </w:rPr>
          <w:fldChar w:fldCharType="begin"/>
        </w:r>
        <w:r w:rsidR="00C839AC">
          <w:rPr>
            <w:noProof/>
            <w:webHidden/>
          </w:rPr>
          <w:instrText xml:space="preserve"> PAGEREF _Toc107490080 \h </w:instrText>
        </w:r>
        <w:r w:rsidR="00C839AC">
          <w:rPr>
            <w:noProof/>
            <w:webHidden/>
          </w:rPr>
        </w:r>
        <w:r w:rsidR="00C839AC">
          <w:rPr>
            <w:noProof/>
            <w:webHidden/>
          </w:rPr>
          <w:fldChar w:fldCharType="separate"/>
        </w:r>
        <w:r w:rsidR="00C839AC">
          <w:rPr>
            <w:noProof/>
            <w:webHidden/>
          </w:rPr>
          <w:t>62</w:t>
        </w:r>
        <w:r w:rsidR="00C839AC">
          <w:rPr>
            <w:noProof/>
            <w:webHidden/>
          </w:rPr>
          <w:fldChar w:fldCharType="end"/>
        </w:r>
      </w:hyperlink>
    </w:p>
    <w:p w14:paraId="5573DBDC" w14:textId="320FC5D4" w:rsidR="00C839AC" w:rsidRDefault="001D3AF5">
      <w:pPr>
        <w:pStyle w:val="TOC2"/>
        <w:tabs>
          <w:tab w:val="right" w:leader="dot" w:pos="9629"/>
        </w:tabs>
        <w:rPr>
          <w:rFonts w:eastAsiaTheme="minorEastAsia"/>
          <w:noProof/>
          <w:sz w:val="24"/>
          <w:szCs w:val="24"/>
          <w:lang w:eastAsia="en-GB"/>
        </w:rPr>
      </w:pPr>
      <w:hyperlink w:anchor="_Toc107490081" w:history="1">
        <w:r w:rsidR="00C839AC" w:rsidRPr="00025FF8">
          <w:rPr>
            <w:rStyle w:val="Hyperlink"/>
            <w:noProof/>
          </w:rPr>
          <w:t>Progress snapshot</w:t>
        </w:r>
        <w:r w:rsidR="00C839AC">
          <w:rPr>
            <w:noProof/>
            <w:webHidden/>
          </w:rPr>
          <w:tab/>
        </w:r>
        <w:r w:rsidR="00C839AC">
          <w:rPr>
            <w:noProof/>
            <w:webHidden/>
          </w:rPr>
          <w:fldChar w:fldCharType="begin"/>
        </w:r>
        <w:r w:rsidR="00C839AC">
          <w:rPr>
            <w:noProof/>
            <w:webHidden/>
          </w:rPr>
          <w:instrText xml:space="preserve"> PAGEREF _Toc107490081 \h </w:instrText>
        </w:r>
        <w:r w:rsidR="00C839AC">
          <w:rPr>
            <w:noProof/>
            <w:webHidden/>
          </w:rPr>
        </w:r>
        <w:r w:rsidR="00C839AC">
          <w:rPr>
            <w:noProof/>
            <w:webHidden/>
          </w:rPr>
          <w:fldChar w:fldCharType="separate"/>
        </w:r>
        <w:r w:rsidR="00C839AC">
          <w:rPr>
            <w:noProof/>
            <w:webHidden/>
          </w:rPr>
          <w:t>62</w:t>
        </w:r>
        <w:r w:rsidR="00C839AC">
          <w:rPr>
            <w:noProof/>
            <w:webHidden/>
          </w:rPr>
          <w:fldChar w:fldCharType="end"/>
        </w:r>
      </w:hyperlink>
    </w:p>
    <w:p w14:paraId="58C67A76" w14:textId="1135C25F" w:rsidR="00C839AC" w:rsidRDefault="001D3AF5">
      <w:pPr>
        <w:pStyle w:val="TOC2"/>
        <w:tabs>
          <w:tab w:val="right" w:leader="dot" w:pos="9629"/>
        </w:tabs>
        <w:rPr>
          <w:rFonts w:eastAsiaTheme="minorEastAsia"/>
          <w:noProof/>
          <w:sz w:val="24"/>
          <w:szCs w:val="24"/>
          <w:lang w:eastAsia="en-GB"/>
        </w:rPr>
      </w:pPr>
      <w:hyperlink w:anchor="_Toc107490082" w:history="1">
        <w:r w:rsidR="00C839AC" w:rsidRPr="00025FF8">
          <w:rPr>
            <w:rStyle w:val="Hyperlink"/>
            <w:noProof/>
          </w:rPr>
          <w:t>Context</w:t>
        </w:r>
        <w:r w:rsidR="00C839AC">
          <w:rPr>
            <w:noProof/>
            <w:webHidden/>
          </w:rPr>
          <w:tab/>
        </w:r>
        <w:r w:rsidR="00C839AC">
          <w:rPr>
            <w:noProof/>
            <w:webHidden/>
          </w:rPr>
          <w:fldChar w:fldCharType="begin"/>
        </w:r>
        <w:r w:rsidR="00C839AC">
          <w:rPr>
            <w:noProof/>
            <w:webHidden/>
          </w:rPr>
          <w:instrText xml:space="preserve"> PAGEREF _Toc107490082 \h </w:instrText>
        </w:r>
        <w:r w:rsidR="00C839AC">
          <w:rPr>
            <w:noProof/>
            <w:webHidden/>
          </w:rPr>
        </w:r>
        <w:r w:rsidR="00C839AC">
          <w:rPr>
            <w:noProof/>
            <w:webHidden/>
          </w:rPr>
          <w:fldChar w:fldCharType="separate"/>
        </w:r>
        <w:r w:rsidR="00C839AC">
          <w:rPr>
            <w:noProof/>
            <w:webHidden/>
          </w:rPr>
          <w:t>62</w:t>
        </w:r>
        <w:r w:rsidR="00C839AC">
          <w:rPr>
            <w:noProof/>
            <w:webHidden/>
          </w:rPr>
          <w:fldChar w:fldCharType="end"/>
        </w:r>
      </w:hyperlink>
    </w:p>
    <w:p w14:paraId="5154DE27" w14:textId="7ACA47C2" w:rsidR="00C839AC" w:rsidRDefault="001D3AF5">
      <w:pPr>
        <w:pStyle w:val="TOC2"/>
        <w:tabs>
          <w:tab w:val="right" w:leader="dot" w:pos="9629"/>
        </w:tabs>
        <w:rPr>
          <w:rFonts w:eastAsiaTheme="minorEastAsia"/>
          <w:noProof/>
          <w:sz w:val="24"/>
          <w:szCs w:val="24"/>
          <w:lang w:eastAsia="en-GB"/>
        </w:rPr>
      </w:pPr>
      <w:hyperlink w:anchor="_Toc107490083" w:history="1">
        <w:r w:rsidR="00C839AC" w:rsidRPr="00025FF8">
          <w:rPr>
            <w:rStyle w:val="Hyperlink"/>
            <w:noProof/>
          </w:rPr>
          <w:t>Key performance indicators</w:t>
        </w:r>
        <w:r w:rsidR="00C839AC">
          <w:rPr>
            <w:noProof/>
            <w:webHidden/>
          </w:rPr>
          <w:tab/>
        </w:r>
        <w:r w:rsidR="00C839AC">
          <w:rPr>
            <w:noProof/>
            <w:webHidden/>
          </w:rPr>
          <w:fldChar w:fldCharType="begin"/>
        </w:r>
        <w:r w:rsidR="00C839AC">
          <w:rPr>
            <w:noProof/>
            <w:webHidden/>
          </w:rPr>
          <w:instrText xml:space="preserve"> PAGEREF _Toc107490083 \h </w:instrText>
        </w:r>
        <w:r w:rsidR="00C839AC">
          <w:rPr>
            <w:noProof/>
            <w:webHidden/>
          </w:rPr>
        </w:r>
        <w:r w:rsidR="00C839AC">
          <w:rPr>
            <w:noProof/>
            <w:webHidden/>
          </w:rPr>
          <w:fldChar w:fldCharType="separate"/>
        </w:r>
        <w:r w:rsidR="00C839AC">
          <w:rPr>
            <w:noProof/>
            <w:webHidden/>
          </w:rPr>
          <w:t>62</w:t>
        </w:r>
        <w:r w:rsidR="00C839AC">
          <w:rPr>
            <w:noProof/>
            <w:webHidden/>
          </w:rPr>
          <w:fldChar w:fldCharType="end"/>
        </w:r>
      </w:hyperlink>
    </w:p>
    <w:p w14:paraId="3FDB5D7A" w14:textId="1C27FE39" w:rsidR="00C839AC" w:rsidRDefault="001D3AF5">
      <w:pPr>
        <w:pStyle w:val="TOC2"/>
        <w:tabs>
          <w:tab w:val="right" w:leader="dot" w:pos="9629"/>
        </w:tabs>
        <w:rPr>
          <w:rFonts w:eastAsiaTheme="minorEastAsia"/>
          <w:noProof/>
          <w:sz w:val="24"/>
          <w:szCs w:val="24"/>
          <w:lang w:eastAsia="en-GB"/>
        </w:rPr>
      </w:pPr>
      <w:hyperlink w:anchor="_Toc107490084" w:history="1">
        <w:r w:rsidR="00C839AC" w:rsidRPr="00025FF8">
          <w:rPr>
            <w:rStyle w:val="Hyperlink"/>
            <w:noProof/>
          </w:rPr>
          <w:t>How we are delivering on this goal</w:t>
        </w:r>
        <w:r w:rsidR="00C839AC">
          <w:rPr>
            <w:noProof/>
            <w:webHidden/>
          </w:rPr>
          <w:tab/>
        </w:r>
        <w:r w:rsidR="00C839AC">
          <w:rPr>
            <w:noProof/>
            <w:webHidden/>
          </w:rPr>
          <w:fldChar w:fldCharType="begin"/>
        </w:r>
        <w:r w:rsidR="00C839AC">
          <w:rPr>
            <w:noProof/>
            <w:webHidden/>
          </w:rPr>
          <w:instrText xml:space="preserve"> PAGEREF _Toc107490084 \h </w:instrText>
        </w:r>
        <w:r w:rsidR="00C839AC">
          <w:rPr>
            <w:noProof/>
            <w:webHidden/>
          </w:rPr>
        </w:r>
        <w:r w:rsidR="00C839AC">
          <w:rPr>
            <w:noProof/>
            <w:webHidden/>
          </w:rPr>
          <w:fldChar w:fldCharType="separate"/>
        </w:r>
        <w:r w:rsidR="00C839AC">
          <w:rPr>
            <w:noProof/>
            <w:webHidden/>
          </w:rPr>
          <w:t>64</w:t>
        </w:r>
        <w:r w:rsidR="00C839AC">
          <w:rPr>
            <w:noProof/>
            <w:webHidden/>
          </w:rPr>
          <w:fldChar w:fldCharType="end"/>
        </w:r>
      </w:hyperlink>
    </w:p>
    <w:p w14:paraId="5D9DECF5" w14:textId="002E16D9" w:rsidR="00C839AC" w:rsidRDefault="001D3AF5">
      <w:pPr>
        <w:pStyle w:val="TOC2"/>
        <w:tabs>
          <w:tab w:val="right" w:leader="dot" w:pos="9629"/>
        </w:tabs>
        <w:rPr>
          <w:rFonts w:eastAsiaTheme="minorEastAsia"/>
          <w:noProof/>
          <w:sz w:val="24"/>
          <w:szCs w:val="24"/>
          <w:lang w:eastAsia="en-GB"/>
        </w:rPr>
      </w:pPr>
      <w:hyperlink w:anchor="_Toc107490085" w:history="1">
        <w:r w:rsidR="00C839AC" w:rsidRPr="00025FF8">
          <w:rPr>
            <w:rStyle w:val="Hyperlink"/>
            <w:noProof/>
          </w:rPr>
          <w:t>Our key strategies and plans</w:t>
        </w:r>
        <w:r w:rsidR="00C839AC">
          <w:rPr>
            <w:noProof/>
            <w:webHidden/>
          </w:rPr>
          <w:tab/>
        </w:r>
        <w:r w:rsidR="00C839AC">
          <w:rPr>
            <w:noProof/>
            <w:webHidden/>
          </w:rPr>
          <w:fldChar w:fldCharType="begin"/>
        </w:r>
        <w:r w:rsidR="00C839AC">
          <w:rPr>
            <w:noProof/>
            <w:webHidden/>
          </w:rPr>
          <w:instrText xml:space="preserve"> PAGEREF _Toc107490085 \h </w:instrText>
        </w:r>
        <w:r w:rsidR="00C839AC">
          <w:rPr>
            <w:noProof/>
            <w:webHidden/>
          </w:rPr>
        </w:r>
        <w:r w:rsidR="00C839AC">
          <w:rPr>
            <w:noProof/>
            <w:webHidden/>
          </w:rPr>
          <w:fldChar w:fldCharType="separate"/>
        </w:r>
        <w:r w:rsidR="00C839AC">
          <w:rPr>
            <w:noProof/>
            <w:webHidden/>
          </w:rPr>
          <w:t>65</w:t>
        </w:r>
        <w:r w:rsidR="00C839AC">
          <w:rPr>
            <w:noProof/>
            <w:webHidden/>
          </w:rPr>
          <w:fldChar w:fldCharType="end"/>
        </w:r>
      </w:hyperlink>
    </w:p>
    <w:p w14:paraId="0E985277" w14:textId="35F95619" w:rsidR="00C839AC" w:rsidRDefault="001D3AF5">
      <w:pPr>
        <w:pStyle w:val="TOC2"/>
        <w:tabs>
          <w:tab w:val="right" w:leader="dot" w:pos="9629"/>
        </w:tabs>
        <w:rPr>
          <w:rFonts w:eastAsiaTheme="minorEastAsia"/>
          <w:noProof/>
          <w:sz w:val="24"/>
          <w:szCs w:val="24"/>
          <w:lang w:eastAsia="en-GB"/>
        </w:rPr>
      </w:pPr>
      <w:hyperlink w:anchor="_Toc107490086" w:history="1">
        <w:r w:rsidR="00C839AC" w:rsidRPr="00025FF8">
          <w:rPr>
            <w:rStyle w:val="Hyperlink"/>
            <w:noProof/>
          </w:rPr>
          <w:t>Data coverage</w:t>
        </w:r>
        <w:r w:rsidR="00C839AC">
          <w:rPr>
            <w:noProof/>
            <w:webHidden/>
          </w:rPr>
          <w:tab/>
        </w:r>
        <w:r w:rsidR="00C839AC">
          <w:rPr>
            <w:noProof/>
            <w:webHidden/>
          </w:rPr>
          <w:fldChar w:fldCharType="begin"/>
        </w:r>
        <w:r w:rsidR="00C839AC">
          <w:rPr>
            <w:noProof/>
            <w:webHidden/>
          </w:rPr>
          <w:instrText xml:space="preserve"> PAGEREF _Toc107490086 \h </w:instrText>
        </w:r>
        <w:r w:rsidR="00C839AC">
          <w:rPr>
            <w:noProof/>
            <w:webHidden/>
          </w:rPr>
        </w:r>
        <w:r w:rsidR="00C839AC">
          <w:rPr>
            <w:noProof/>
            <w:webHidden/>
          </w:rPr>
          <w:fldChar w:fldCharType="separate"/>
        </w:r>
        <w:r w:rsidR="00C839AC">
          <w:rPr>
            <w:noProof/>
            <w:webHidden/>
          </w:rPr>
          <w:t>65</w:t>
        </w:r>
        <w:r w:rsidR="00C839AC">
          <w:rPr>
            <w:noProof/>
            <w:webHidden/>
          </w:rPr>
          <w:fldChar w:fldCharType="end"/>
        </w:r>
      </w:hyperlink>
    </w:p>
    <w:p w14:paraId="04A06272" w14:textId="0DE3CA25" w:rsidR="00C839AC" w:rsidRDefault="001D3AF5">
      <w:pPr>
        <w:pStyle w:val="TOC2"/>
        <w:tabs>
          <w:tab w:val="right" w:leader="dot" w:pos="9629"/>
        </w:tabs>
        <w:rPr>
          <w:rFonts w:eastAsiaTheme="minorEastAsia"/>
          <w:noProof/>
          <w:sz w:val="24"/>
          <w:szCs w:val="24"/>
          <w:lang w:eastAsia="en-GB"/>
        </w:rPr>
      </w:pPr>
      <w:hyperlink w:anchor="_Toc107490087" w:history="1">
        <w:r w:rsidR="00C839AC" w:rsidRPr="00025FF8">
          <w:rPr>
            <w:rStyle w:val="Hyperlink"/>
            <w:noProof/>
          </w:rPr>
          <w:t>Related indicators across other Goals</w:t>
        </w:r>
        <w:r w:rsidR="00C839AC">
          <w:rPr>
            <w:noProof/>
            <w:webHidden/>
          </w:rPr>
          <w:tab/>
        </w:r>
        <w:r w:rsidR="00C839AC">
          <w:rPr>
            <w:noProof/>
            <w:webHidden/>
          </w:rPr>
          <w:fldChar w:fldCharType="begin"/>
        </w:r>
        <w:r w:rsidR="00C839AC">
          <w:rPr>
            <w:noProof/>
            <w:webHidden/>
          </w:rPr>
          <w:instrText xml:space="preserve"> PAGEREF _Toc107490087 \h </w:instrText>
        </w:r>
        <w:r w:rsidR="00C839AC">
          <w:rPr>
            <w:noProof/>
            <w:webHidden/>
          </w:rPr>
        </w:r>
        <w:r w:rsidR="00C839AC">
          <w:rPr>
            <w:noProof/>
            <w:webHidden/>
          </w:rPr>
          <w:fldChar w:fldCharType="separate"/>
        </w:r>
        <w:r w:rsidR="00C839AC">
          <w:rPr>
            <w:noProof/>
            <w:webHidden/>
          </w:rPr>
          <w:t>65</w:t>
        </w:r>
        <w:r w:rsidR="00C839AC">
          <w:rPr>
            <w:noProof/>
            <w:webHidden/>
          </w:rPr>
          <w:fldChar w:fldCharType="end"/>
        </w:r>
      </w:hyperlink>
    </w:p>
    <w:p w14:paraId="17ED6045" w14:textId="79C4344C" w:rsidR="00C839AC" w:rsidRDefault="001D3AF5">
      <w:pPr>
        <w:pStyle w:val="TOC2"/>
        <w:tabs>
          <w:tab w:val="right" w:leader="dot" w:pos="9629"/>
        </w:tabs>
        <w:rPr>
          <w:rFonts w:eastAsiaTheme="minorEastAsia"/>
          <w:noProof/>
          <w:sz w:val="24"/>
          <w:szCs w:val="24"/>
          <w:lang w:eastAsia="en-GB"/>
        </w:rPr>
      </w:pPr>
      <w:hyperlink w:anchor="_Toc107490088" w:history="1">
        <w:r w:rsidR="00C839AC" w:rsidRPr="00025FF8">
          <w:rPr>
            <w:rStyle w:val="Hyperlink"/>
            <w:noProof/>
          </w:rPr>
          <w:t>Climate and biodiversity emergency</w:t>
        </w:r>
        <w:r w:rsidR="00C839AC">
          <w:rPr>
            <w:noProof/>
            <w:webHidden/>
          </w:rPr>
          <w:tab/>
        </w:r>
        <w:r w:rsidR="00C839AC">
          <w:rPr>
            <w:noProof/>
            <w:webHidden/>
          </w:rPr>
          <w:fldChar w:fldCharType="begin"/>
        </w:r>
        <w:r w:rsidR="00C839AC">
          <w:rPr>
            <w:noProof/>
            <w:webHidden/>
          </w:rPr>
          <w:instrText xml:space="preserve"> PAGEREF _Toc107490088 \h </w:instrText>
        </w:r>
        <w:r w:rsidR="00C839AC">
          <w:rPr>
            <w:noProof/>
            <w:webHidden/>
          </w:rPr>
        </w:r>
        <w:r w:rsidR="00C839AC">
          <w:rPr>
            <w:noProof/>
            <w:webHidden/>
          </w:rPr>
          <w:fldChar w:fldCharType="separate"/>
        </w:r>
        <w:r w:rsidR="00C839AC">
          <w:rPr>
            <w:noProof/>
            <w:webHidden/>
          </w:rPr>
          <w:t>65</w:t>
        </w:r>
        <w:r w:rsidR="00C839AC">
          <w:rPr>
            <w:noProof/>
            <w:webHidden/>
          </w:rPr>
          <w:fldChar w:fldCharType="end"/>
        </w:r>
      </w:hyperlink>
    </w:p>
    <w:p w14:paraId="0892FB08" w14:textId="206D817F" w:rsidR="00C839AC" w:rsidRDefault="001D3AF5">
      <w:pPr>
        <w:pStyle w:val="TOC1"/>
        <w:tabs>
          <w:tab w:val="right" w:leader="dot" w:pos="9629"/>
        </w:tabs>
        <w:rPr>
          <w:rFonts w:eastAsiaTheme="minorEastAsia"/>
          <w:noProof/>
          <w:sz w:val="24"/>
          <w:szCs w:val="24"/>
          <w:lang w:eastAsia="en-GB"/>
        </w:rPr>
      </w:pPr>
      <w:hyperlink w:anchor="_Toc107490089" w:history="1">
        <w:r w:rsidR="00C839AC" w:rsidRPr="00025FF8">
          <w:rPr>
            <w:rStyle w:val="Hyperlink"/>
            <w:noProof/>
          </w:rPr>
          <w:t>Goal 14. Life below water</w:t>
        </w:r>
        <w:r w:rsidR="00C839AC">
          <w:rPr>
            <w:noProof/>
            <w:webHidden/>
          </w:rPr>
          <w:tab/>
        </w:r>
        <w:r w:rsidR="00C839AC">
          <w:rPr>
            <w:noProof/>
            <w:webHidden/>
          </w:rPr>
          <w:fldChar w:fldCharType="begin"/>
        </w:r>
        <w:r w:rsidR="00C839AC">
          <w:rPr>
            <w:noProof/>
            <w:webHidden/>
          </w:rPr>
          <w:instrText xml:space="preserve"> PAGEREF _Toc107490089 \h </w:instrText>
        </w:r>
        <w:r w:rsidR="00C839AC">
          <w:rPr>
            <w:noProof/>
            <w:webHidden/>
          </w:rPr>
        </w:r>
        <w:r w:rsidR="00C839AC">
          <w:rPr>
            <w:noProof/>
            <w:webHidden/>
          </w:rPr>
          <w:fldChar w:fldCharType="separate"/>
        </w:r>
        <w:r w:rsidR="00C839AC">
          <w:rPr>
            <w:noProof/>
            <w:webHidden/>
          </w:rPr>
          <w:t>66</w:t>
        </w:r>
        <w:r w:rsidR="00C839AC">
          <w:rPr>
            <w:noProof/>
            <w:webHidden/>
          </w:rPr>
          <w:fldChar w:fldCharType="end"/>
        </w:r>
      </w:hyperlink>
    </w:p>
    <w:p w14:paraId="09B50BB8" w14:textId="2F5AB5A2" w:rsidR="00C839AC" w:rsidRDefault="001D3AF5">
      <w:pPr>
        <w:pStyle w:val="TOC2"/>
        <w:tabs>
          <w:tab w:val="right" w:leader="dot" w:pos="9629"/>
        </w:tabs>
        <w:rPr>
          <w:rFonts w:eastAsiaTheme="minorEastAsia"/>
          <w:noProof/>
          <w:sz w:val="24"/>
          <w:szCs w:val="24"/>
          <w:lang w:eastAsia="en-GB"/>
        </w:rPr>
      </w:pPr>
      <w:hyperlink w:anchor="_Toc107490090" w:history="1">
        <w:r w:rsidR="00C839AC" w:rsidRPr="00025FF8">
          <w:rPr>
            <w:rStyle w:val="Hyperlink"/>
            <w:noProof/>
          </w:rPr>
          <w:t>Targets</w:t>
        </w:r>
        <w:r w:rsidR="00C839AC">
          <w:rPr>
            <w:noProof/>
            <w:webHidden/>
          </w:rPr>
          <w:tab/>
        </w:r>
        <w:r w:rsidR="00C839AC">
          <w:rPr>
            <w:noProof/>
            <w:webHidden/>
          </w:rPr>
          <w:fldChar w:fldCharType="begin"/>
        </w:r>
        <w:r w:rsidR="00C839AC">
          <w:rPr>
            <w:noProof/>
            <w:webHidden/>
          </w:rPr>
          <w:instrText xml:space="preserve"> PAGEREF _Toc107490090 \h </w:instrText>
        </w:r>
        <w:r w:rsidR="00C839AC">
          <w:rPr>
            <w:noProof/>
            <w:webHidden/>
          </w:rPr>
        </w:r>
        <w:r w:rsidR="00C839AC">
          <w:rPr>
            <w:noProof/>
            <w:webHidden/>
          </w:rPr>
          <w:fldChar w:fldCharType="separate"/>
        </w:r>
        <w:r w:rsidR="00C839AC">
          <w:rPr>
            <w:noProof/>
            <w:webHidden/>
          </w:rPr>
          <w:t>66</w:t>
        </w:r>
        <w:r w:rsidR="00C839AC">
          <w:rPr>
            <w:noProof/>
            <w:webHidden/>
          </w:rPr>
          <w:fldChar w:fldCharType="end"/>
        </w:r>
      </w:hyperlink>
    </w:p>
    <w:p w14:paraId="018F52F6" w14:textId="64E37930" w:rsidR="00C839AC" w:rsidRDefault="001D3AF5">
      <w:pPr>
        <w:pStyle w:val="TOC2"/>
        <w:tabs>
          <w:tab w:val="right" w:leader="dot" w:pos="9629"/>
        </w:tabs>
        <w:rPr>
          <w:rFonts w:eastAsiaTheme="minorEastAsia"/>
          <w:noProof/>
          <w:sz w:val="24"/>
          <w:szCs w:val="24"/>
          <w:lang w:eastAsia="en-GB"/>
        </w:rPr>
      </w:pPr>
      <w:hyperlink w:anchor="_Toc107490091" w:history="1">
        <w:r w:rsidR="00C839AC" w:rsidRPr="00025FF8">
          <w:rPr>
            <w:rStyle w:val="Hyperlink"/>
            <w:noProof/>
          </w:rPr>
          <w:t>Progress snapshot</w:t>
        </w:r>
        <w:r w:rsidR="00C839AC">
          <w:rPr>
            <w:noProof/>
            <w:webHidden/>
          </w:rPr>
          <w:tab/>
        </w:r>
        <w:r w:rsidR="00C839AC">
          <w:rPr>
            <w:noProof/>
            <w:webHidden/>
          </w:rPr>
          <w:fldChar w:fldCharType="begin"/>
        </w:r>
        <w:r w:rsidR="00C839AC">
          <w:rPr>
            <w:noProof/>
            <w:webHidden/>
          </w:rPr>
          <w:instrText xml:space="preserve"> PAGEREF _Toc107490091 \h </w:instrText>
        </w:r>
        <w:r w:rsidR="00C839AC">
          <w:rPr>
            <w:noProof/>
            <w:webHidden/>
          </w:rPr>
        </w:r>
        <w:r w:rsidR="00C839AC">
          <w:rPr>
            <w:noProof/>
            <w:webHidden/>
          </w:rPr>
          <w:fldChar w:fldCharType="separate"/>
        </w:r>
        <w:r w:rsidR="00C839AC">
          <w:rPr>
            <w:noProof/>
            <w:webHidden/>
          </w:rPr>
          <w:t>66</w:t>
        </w:r>
        <w:r w:rsidR="00C839AC">
          <w:rPr>
            <w:noProof/>
            <w:webHidden/>
          </w:rPr>
          <w:fldChar w:fldCharType="end"/>
        </w:r>
      </w:hyperlink>
    </w:p>
    <w:p w14:paraId="726E54EC" w14:textId="7328162A" w:rsidR="00C839AC" w:rsidRDefault="001D3AF5">
      <w:pPr>
        <w:pStyle w:val="TOC2"/>
        <w:tabs>
          <w:tab w:val="right" w:leader="dot" w:pos="9629"/>
        </w:tabs>
        <w:rPr>
          <w:rFonts w:eastAsiaTheme="minorEastAsia"/>
          <w:noProof/>
          <w:sz w:val="24"/>
          <w:szCs w:val="24"/>
          <w:lang w:eastAsia="en-GB"/>
        </w:rPr>
      </w:pPr>
      <w:hyperlink w:anchor="_Toc107490092" w:history="1">
        <w:r w:rsidR="00C839AC" w:rsidRPr="00025FF8">
          <w:rPr>
            <w:rStyle w:val="Hyperlink"/>
            <w:noProof/>
          </w:rPr>
          <w:t>Context</w:t>
        </w:r>
        <w:r w:rsidR="00C839AC">
          <w:rPr>
            <w:noProof/>
            <w:webHidden/>
          </w:rPr>
          <w:tab/>
        </w:r>
        <w:r w:rsidR="00C839AC">
          <w:rPr>
            <w:noProof/>
            <w:webHidden/>
          </w:rPr>
          <w:fldChar w:fldCharType="begin"/>
        </w:r>
        <w:r w:rsidR="00C839AC">
          <w:rPr>
            <w:noProof/>
            <w:webHidden/>
          </w:rPr>
          <w:instrText xml:space="preserve"> PAGEREF _Toc107490092 \h </w:instrText>
        </w:r>
        <w:r w:rsidR="00C839AC">
          <w:rPr>
            <w:noProof/>
            <w:webHidden/>
          </w:rPr>
        </w:r>
        <w:r w:rsidR="00C839AC">
          <w:rPr>
            <w:noProof/>
            <w:webHidden/>
          </w:rPr>
          <w:fldChar w:fldCharType="separate"/>
        </w:r>
        <w:r w:rsidR="00C839AC">
          <w:rPr>
            <w:noProof/>
            <w:webHidden/>
          </w:rPr>
          <w:t>66</w:t>
        </w:r>
        <w:r w:rsidR="00C839AC">
          <w:rPr>
            <w:noProof/>
            <w:webHidden/>
          </w:rPr>
          <w:fldChar w:fldCharType="end"/>
        </w:r>
      </w:hyperlink>
    </w:p>
    <w:p w14:paraId="0DBCCC5D" w14:textId="05D9C07C" w:rsidR="00C839AC" w:rsidRDefault="001D3AF5">
      <w:pPr>
        <w:pStyle w:val="TOC2"/>
        <w:tabs>
          <w:tab w:val="right" w:leader="dot" w:pos="9629"/>
        </w:tabs>
        <w:rPr>
          <w:rFonts w:eastAsiaTheme="minorEastAsia"/>
          <w:noProof/>
          <w:sz w:val="24"/>
          <w:szCs w:val="24"/>
          <w:lang w:eastAsia="en-GB"/>
        </w:rPr>
      </w:pPr>
      <w:hyperlink w:anchor="_Toc107490093" w:history="1">
        <w:r w:rsidR="00C839AC" w:rsidRPr="00025FF8">
          <w:rPr>
            <w:rStyle w:val="Hyperlink"/>
            <w:noProof/>
          </w:rPr>
          <w:t>Key performance indicators</w:t>
        </w:r>
        <w:r w:rsidR="00C839AC">
          <w:rPr>
            <w:noProof/>
            <w:webHidden/>
          </w:rPr>
          <w:tab/>
        </w:r>
        <w:r w:rsidR="00C839AC">
          <w:rPr>
            <w:noProof/>
            <w:webHidden/>
          </w:rPr>
          <w:fldChar w:fldCharType="begin"/>
        </w:r>
        <w:r w:rsidR="00C839AC">
          <w:rPr>
            <w:noProof/>
            <w:webHidden/>
          </w:rPr>
          <w:instrText xml:space="preserve"> PAGEREF _Toc107490093 \h </w:instrText>
        </w:r>
        <w:r w:rsidR="00C839AC">
          <w:rPr>
            <w:noProof/>
            <w:webHidden/>
          </w:rPr>
        </w:r>
        <w:r w:rsidR="00C839AC">
          <w:rPr>
            <w:noProof/>
            <w:webHidden/>
          </w:rPr>
          <w:fldChar w:fldCharType="separate"/>
        </w:r>
        <w:r w:rsidR="00C839AC">
          <w:rPr>
            <w:noProof/>
            <w:webHidden/>
          </w:rPr>
          <w:t>66</w:t>
        </w:r>
        <w:r w:rsidR="00C839AC">
          <w:rPr>
            <w:noProof/>
            <w:webHidden/>
          </w:rPr>
          <w:fldChar w:fldCharType="end"/>
        </w:r>
      </w:hyperlink>
    </w:p>
    <w:p w14:paraId="1EF8B6B9" w14:textId="0A231E25" w:rsidR="00C839AC" w:rsidRDefault="001D3AF5">
      <w:pPr>
        <w:pStyle w:val="TOC2"/>
        <w:tabs>
          <w:tab w:val="right" w:leader="dot" w:pos="9629"/>
        </w:tabs>
        <w:rPr>
          <w:rFonts w:eastAsiaTheme="minorEastAsia"/>
          <w:noProof/>
          <w:sz w:val="24"/>
          <w:szCs w:val="24"/>
          <w:lang w:eastAsia="en-GB"/>
        </w:rPr>
      </w:pPr>
      <w:hyperlink w:anchor="_Toc107490094" w:history="1">
        <w:r w:rsidR="00C839AC" w:rsidRPr="00025FF8">
          <w:rPr>
            <w:rStyle w:val="Hyperlink"/>
            <w:noProof/>
          </w:rPr>
          <w:t>How we are delivering on this goal</w:t>
        </w:r>
        <w:r w:rsidR="00C839AC">
          <w:rPr>
            <w:noProof/>
            <w:webHidden/>
          </w:rPr>
          <w:tab/>
        </w:r>
        <w:r w:rsidR="00C839AC">
          <w:rPr>
            <w:noProof/>
            <w:webHidden/>
          </w:rPr>
          <w:fldChar w:fldCharType="begin"/>
        </w:r>
        <w:r w:rsidR="00C839AC">
          <w:rPr>
            <w:noProof/>
            <w:webHidden/>
          </w:rPr>
          <w:instrText xml:space="preserve"> PAGEREF _Toc107490094 \h </w:instrText>
        </w:r>
        <w:r w:rsidR="00C839AC">
          <w:rPr>
            <w:noProof/>
            <w:webHidden/>
          </w:rPr>
        </w:r>
        <w:r w:rsidR="00C839AC">
          <w:rPr>
            <w:noProof/>
            <w:webHidden/>
          </w:rPr>
          <w:fldChar w:fldCharType="separate"/>
        </w:r>
        <w:r w:rsidR="00C839AC">
          <w:rPr>
            <w:noProof/>
            <w:webHidden/>
          </w:rPr>
          <w:t>67</w:t>
        </w:r>
        <w:r w:rsidR="00C839AC">
          <w:rPr>
            <w:noProof/>
            <w:webHidden/>
          </w:rPr>
          <w:fldChar w:fldCharType="end"/>
        </w:r>
      </w:hyperlink>
    </w:p>
    <w:p w14:paraId="46868DC1" w14:textId="16AEA969" w:rsidR="00C839AC" w:rsidRDefault="001D3AF5">
      <w:pPr>
        <w:pStyle w:val="TOC2"/>
        <w:tabs>
          <w:tab w:val="right" w:leader="dot" w:pos="9629"/>
        </w:tabs>
        <w:rPr>
          <w:rFonts w:eastAsiaTheme="minorEastAsia"/>
          <w:noProof/>
          <w:sz w:val="24"/>
          <w:szCs w:val="24"/>
          <w:lang w:eastAsia="en-GB"/>
        </w:rPr>
      </w:pPr>
      <w:hyperlink w:anchor="_Toc107490095" w:history="1">
        <w:r w:rsidR="00C839AC" w:rsidRPr="00025FF8">
          <w:rPr>
            <w:rStyle w:val="Hyperlink"/>
            <w:noProof/>
          </w:rPr>
          <w:t>Water Sensitive Urban Design</w:t>
        </w:r>
        <w:r w:rsidR="00C839AC">
          <w:rPr>
            <w:noProof/>
            <w:webHidden/>
          </w:rPr>
          <w:tab/>
        </w:r>
        <w:r w:rsidR="00C839AC">
          <w:rPr>
            <w:noProof/>
            <w:webHidden/>
          </w:rPr>
          <w:fldChar w:fldCharType="begin"/>
        </w:r>
        <w:r w:rsidR="00C839AC">
          <w:rPr>
            <w:noProof/>
            <w:webHidden/>
          </w:rPr>
          <w:instrText xml:space="preserve"> PAGEREF _Toc107490095 \h </w:instrText>
        </w:r>
        <w:r w:rsidR="00C839AC">
          <w:rPr>
            <w:noProof/>
            <w:webHidden/>
          </w:rPr>
        </w:r>
        <w:r w:rsidR="00C839AC">
          <w:rPr>
            <w:noProof/>
            <w:webHidden/>
          </w:rPr>
          <w:fldChar w:fldCharType="separate"/>
        </w:r>
        <w:r w:rsidR="00C839AC">
          <w:rPr>
            <w:noProof/>
            <w:webHidden/>
          </w:rPr>
          <w:t>67</w:t>
        </w:r>
        <w:r w:rsidR="00C839AC">
          <w:rPr>
            <w:noProof/>
            <w:webHidden/>
          </w:rPr>
          <w:fldChar w:fldCharType="end"/>
        </w:r>
      </w:hyperlink>
    </w:p>
    <w:p w14:paraId="32F907F2" w14:textId="1695679B" w:rsidR="00C839AC" w:rsidRDefault="001D3AF5">
      <w:pPr>
        <w:pStyle w:val="TOC2"/>
        <w:tabs>
          <w:tab w:val="right" w:leader="dot" w:pos="9629"/>
        </w:tabs>
        <w:rPr>
          <w:rFonts w:eastAsiaTheme="minorEastAsia"/>
          <w:noProof/>
          <w:sz w:val="24"/>
          <w:szCs w:val="24"/>
          <w:lang w:eastAsia="en-GB"/>
        </w:rPr>
      </w:pPr>
      <w:hyperlink w:anchor="_Toc107490096" w:history="1">
        <w:r w:rsidR="00C839AC" w:rsidRPr="00025FF8">
          <w:rPr>
            <w:rStyle w:val="Hyperlink"/>
            <w:noProof/>
          </w:rPr>
          <w:t>Our key strategies and plans</w:t>
        </w:r>
        <w:r w:rsidR="00C839AC">
          <w:rPr>
            <w:noProof/>
            <w:webHidden/>
          </w:rPr>
          <w:tab/>
        </w:r>
        <w:r w:rsidR="00C839AC">
          <w:rPr>
            <w:noProof/>
            <w:webHidden/>
          </w:rPr>
          <w:fldChar w:fldCharType="begin"/>
        </w:r>
        <w:r w:rsidR="00C839AC">
          <w:rPr>
            <w:noProof/>
            <w:webHidden/>
          </w:rPr>
          <w:instrText xml:space="preserve"> PAGEREF _Toc107490096 \h </w:instrText>
        </w:r>
        <w:r w:rsidR="00C839AC">
          <w:rPr>
            <w:noProof/>
            <w:webHidden/>
          </w:rPr>
        </w:r>
        <w:r w:rsidR="00C839AC">
          <w:rPr>
            <w:noProof/>
            <w:webHidden/>
          </w:rPr>
          <w:fldChar w:fldCharType="separate"/>
        </w:r>
        <w:r w:rsidR="00C839AC">
          <w:rPr>
            <w:noProof/>
            <w:webHidden/>
          </w:rPr>
          <w:t>68</w:t>
        </w:r>
        <w:r w:rsidR="00C839AC">
          <w:rPr>
            <w:noProof/>
            <w:webHidden/>
          </w:rPr>
          <w:fldChar w:fldCharType="end"/>
        </w:r>
      </w:hyperlink>
    </w:p>
    <w:p w14:paraId="16B298CC" w14:textId="57F43098" w:rsidR="00C839AC" w:rsidRDefault="001D3AF5">
      <w:pPr>
        <w:pStyle w:val="TOC2"/>
        <w:tabs>
          <w:tab w:val="right" w:leader="dot" w:pos="9629"/>
        </w:tabs>
        <w:rPr>
          <w:rFonts w:eastAsiaTheme="minorEastAsia"/>
          <w:noProof/>
          <w:sz w:val="24"/>
          <w:szCs w:val="24"/>
          <w:lang w:eastAsia="en-GB"/>
        </w:rPr>
      </w:pPr>
      <w:hyperlink w:anchor="_Toc107490097" w:history="1">
        <w:r w:rsidR="00C839AC" w:rsidRPr="00025FF8">
          <w:rPr>
            <w:rStyle w:val="Hyperlink"/>
            <w:noProof/>
          </w:rPr>
          <w:t>Data coverage</w:t>
        </w:r>
        <w:r w:rsidR="00C839AC">
          <w:rPr>
            <w:noProof/>
            <w:webHidden/>
          </w:rPr>
          <w:tab/>
        </w:r>
        <w:r w:rsidR="00C839AC">
          <w:rPr>
            <w:noProof/>
            <w:webHidden/>
          </w:rPr>
          <w:fldChar w:fldCharType="begin"/>
        </w:r>
        <w:r w:rsidR="00C839AC">
          <w:rPr>
            <w:noProof/>
            <w:webHidden/>
          </w:rPr>
          <w:instrText xml:space="preserve"> PAGEREF _Toc107490097 \h </w:instrText>
        </w:r>
        <w:r w:rsidR="00C839AC">
          <w:rPr>
            <w:noProof/>
            <w:webHidden/>
          </w:rPr>
        </w:r>
        <w:r w:rsidR="00C839AC">
          <w:rPr>
            <w:noProof/>
            <w:webHidden/>
          </w:rPr>
          <w:fldChar w:fldCharType="separate"/>
        </w:r>
        <w:r w:rsidR="00C839AC">
          <w:rPr>
            <w:noProof/>
            <w:webHidden/>
          </w:rPr>
          <w:t>68</w:t>
        </w:r>
        <w:r w:rsidR="00C839AC">
          <w:rPr>
            <w:noProof/>
            <w:webHidden/>
          </w:rPr>
          <w:fldChar w:fldCharType="end"/>
        </w:r>
      </w:hyperlink>
    </w:p>
    <w:p w14:paraId="5C9C8155" w14:textId="4583C064" w:rsidR="00C839AC" w:rsidRDefault="001D3AF5">
      <w:pPr>
        <w:pStyle w:val="TOC2"/>
        <w:tabs>
          <w:tab w:val="right" w:leader="dot" w:pos="9629"/>
        </w:tabs>
        <w:rPr>
          <w:rFonts w:eastAsiaTheme="minorEastAsia"/>
          <w:noProof/>
          <w:sz w:val="24"/>
          <w:szCs w:val="24"/>
          <w:lang w:eastAsia="en-GB"/>
        </w:rPr>
      </w:pPr>
      <w:hyperlink w:anchor="_Toc107490098" w:history="1">
        <w:r w:rsidR="00C839AC" w:rsidRPr="00025FF8">
          <w:rPr>
            <w:rStyle w:val="Hyperlink"/>
            <w:noProof/>
          </w:rPr>
          <w:t>Related indicators across other Goals</w:t>
        </w:r>
        <w:r w:rsidR="00C839AC">
          <w:rPr>
            <w:noProof/>
            <w:webHidden/>
          </w:rPr>
          <w:tab/>
        </w:r>
        <w:r w:rsidR="00C839AC">
          <w:rPr>
            <w:noProof/>
            <w:webHidden/>
          </w:rPr>
          <w:fldChar w:fldCharType="begin"/>
        </w:r>
        <w:r w:rsidR="00C839AC">
          <w:rPr>
            <w:noProof/>
            <w:webHidden/>
          </w:rPr>
          <w:instrText xml:space="preserve"> PAGEREF _Toc107490098 \h </w:instrText>
        </w:r>
        <w:r w:rsidR="00C839AC">
          <w:rPr>
            <w:noProof/>
            <w:webHidden/>
          </w:rPr>
        </w:r>
        <w:r w:rsidR="00C839AC">
          <w:rPr>
            <w:noProof/>
            <w:webHidden/>
          </w:rPr>
          <w:fldChar w:fldCharType="separate"/>
        </w:r>
        <w:r w:rsidR="00C839AC">
          <w:rPr>
            <w:noProof/>
            <w:webHidden/>
          </w:rPr>
          <w:t>68</w:t>
        </w:r>
        <w:r w:rsidR="00C839AC">
          <w:rPr>
            <w:noProof/>
            <w:webHidden/>
          </w:rPr>
          <w:fldChar w:fldCharType="end"/>
        </w:r>
      </w:hyperlink>
    </w:p>
    <w:p w14:paraId="7B1A6EB2" w14:textId="50205A30" w:rsidR="00C839AC" w:rsidRDefault="001D3AF5">
      <w:pPr>
        <w:pStyle w:val="TOC1"/>
        <w:tabs>
          <w:tab w:val="right" w:leader="dot" w:pos="9629"/>
        </w:tabs>
        <w:rPr>
          <w:rFonts w:eastAsiaTheme="minorEastAsia"/>
          <w:noProof/>
          <w:sz w:val="24"/>
          <w:szCs w:val="24"/>
          <w:lang w:eastAsia="en-GB"/>
        </w:rPr>
      </w:pPr>
      <w:hyperlink w:anchor="_Toc107490099" w:history="1">
        <w:r w:rsidR="00C839AC" w:rsidRPr="00025FF8">
          <w:rPr>
            <w:rStyle w:val="Hyperlink"/>
            <w:noProof/>
          </w:rPr>
          <w:t>Goal 15. Life on land</w:t>
        </w:r>
        <w:r w:rsidR="00C839AC">
          <w:rPr>
            <w:noProof/>
            <w:webHidden/>
          </w:rPr>
          <w:tab/>
        </w:r>
        <w:r w:rsidR="00C839AC">
          <w:rPr>
            <w:noProof/>
            <w:webHidden/>
          </w:rPr>
          <w:fldChar w:fldCharType="begin"/>
        </w:r>
        <w:r w:rsidR="00C839AC">
          <w:rPr>
            <w:noProof/>
            <w:webHidden/>
          </w:rPr>
          <w:instrText xml:space="preserve"> PAGEREF _Toc107490099 \h </w:instrText>
        </w:r>
        <w:r w:rsidR="00C839AC">
          <w:rPr>
            <w:noProof/>
            <w:webHidden/>
          </w:rPr>
        </w:r>
        <w:r w:rsidR="00C839AC">
          <w:rPr>
            <w:noProof/>
            <w:webHidden/>
          </w:rPr>
          <w:fldChar w:fldCharType="separate"/>
        </w:r>
        <w:r w:rsidR="00C839AC">
          <w:rPr>
            <w:noProof/>
            <w:webHidden/>
          </w:rPr>
          <w:t>68</w:t>
        </w:r>
        <w:r w:rsidR="00C839AC">
          <w:rPr>
            <w:noProof/>
            <w:webHidden/>
          </w:rPr>
          <w:fldChar w:fldCharType="end"/>
        </w:r>
      </w:hyperlink>
    </w:p>
    <w:p w14:paraId="4015942E" w14:textId="2513D153" w:rsidR="00C839AC" w:rsidRDefault="001D3AF5">
      <w:pPr>
        <w:pStyle w:val="TOC2"/>
        <w:tabs>
          <w:tab w:val="right" w:leader="dot" w:pos="9629"/>
        </w:tabs>
        <w:rPr>
          <w:rFonts w:eastAsiaTheme="minorEastAsia"/>
          <w:noProof/>
          <w:sz w:val="24"/>
          <w:szCs w:val="24"/>
          <w:lang w:eastAsia="en-GB"/>
        </w:rPr>
      </w:pPr>
      <w:hyperlink w:anchor="_Toc107490100" w:history="1">
        <w:r w:rsidR="00C839AC" w:rsidRPr="00025FF8">
          <w:rPr>
            <w:rStyle w:val="Hyperlink"/>
            <w:noProof/>
          </w:rPr>
          <w:t>Targets</w:t>
        </w:r>
        <w:r w:rsidR="00C839AC">
          <w:rPr>
            <w:noProof/>
            <w:webHidden/>
          </w:rPr>
          <w:tab/>
        </w:r>
        <w:r w:rsidR="00C839AC">
          <w:rPr>
            <w:noProof/>
            <w:webHidden/>
          </w:rPr>
          <w:fldChar w:fldCharType="begin"/>
        </w:r>
        <w:r w:rsidR="00C839AC">
          <w:rPr>
            <w:noProof/>
            <w:webHidden/>
          </w:rPr>
          <w:instrText xml:space="preserve"> PAGEREF _Toc107490100 \h </w:instrText>
        </w:r>
        <w:r w:rsidR="00C839AC">
          <w:rPr>
            <w:noProof/>
            <w:webHidden/>
          </w:rPr>
        </w:r>
        <w:r w:rsidR="00C839AC">
          <w:rPr>
            <w:noProof/>
            <w:webHidden/>
          </w:rPr>
          <w:fldChar w:fldCharType="separate"/>
        </w:r>
        <w:r w:rsidR="00C839AC">
          <w:rPr>
            <w:noProof/>
            <w:webHidden/>
          </w:rPr>
          <w:t>68</w:t>
        </w:r>
        <w:r w:rsidR="00C839AC">
          <w:rPr>
            <w:noProof/>
            <w:webHidden/>
          </w:rPr>
          <w:fldChar w:fldCharType="end"/>
        </w:r>
      </w:hyperlink>
    </w:p>
    <w:p w14:paraId="16E289BF" w14:textId="6C636A0D" w:rsidR="00C839AC" w:rsidRDefault="001D3AF5">
      <w:pPr>
        <w:pStyle w:val="TOC2"/>
        <w:tabs>
          <w:tab w:val="right" w:leader="dot" w:pos="9629"/>
        </w:tabs>
        <w:rPr>
          <w:rFonts w:eastAsiaTheme="minorEastAsia"/>
          <w:noProof/>
          <w:sz w:val="24"/>
          <w:szCs w:val="24"/>
          <w:lang w:eastAsia="en-GB"/>
        </w:rPr>
      </w:pPr>
      <w:hyperlink w:anchor="_Toc107490101" w:history="1">
        <w:r w:rsidR="00C839AC" w:rsidRPr="00025FF8">
          <w:rPr>
            <w:rStyle w:val="Hyperlink"/>
            <w:noProof/>
          </w:rPr>
          <w:t>Progress snapshot</w:t>
        </w:r>
        <w:r w:rsidR="00C839AC">
          <w:rPr>
            <w:noProof/>
            <w:webHidden/>
          </w:rPr>
          <w:tab/>
        </w:r>
        <w:r w:rsidR="00C839AC">
          <w:rPr>
            <w:noProof/>
            <w:webHidden/>
          </w:rPr>
          <w:fldChar w:fldCharType="begin"/>
        </w:r>
        <w:r w:rsidR="00C839AC">
          <w:rPr>
            <w:noProof/>
            <w:webHidden/>
          </w:rPr>
          <w:instrText xml:space="preserve"> PAGEREF _Toc107490101 \h </w:instrText>
        </w:r>
        <w:r w:rsidR="00C839AC">
          <w:rPr>
            <w:noProof/>
            <w:webHidden/>
          </w:rPr>
        </w:r>
        <w:r w:rsidR="00C839AC">
          <w:rPr>
            <w:noProof/>
            <w:webHidden/>
          </w:rPr>
          <w:fldChar w:fldCharType="separate"/>
        </w:r>
        <w:r w:rsidR="00C839AC">
          <w:rPr>
            <w:noProof/>
            <w:webHidden/>
          </w:rPr>
          <w:t>68</w:t>
        </w:r>
        <w:r w:rsidR="00C839AC">
          <w:rPr>
            <w:noProof/>
            <w:webHidden/>
          </w:rPr>
          <w:fldChar w:fldCharType="end"/>
        </w:r>
      </w:hyperlink>
    </w:p>
    <w:p w14:paraId="0BCB207C" w14:textId="1E5021DF" w:rsidR="00C839AC" w:rsidRDefault="001D3AF5">
      <w:pPr>
        <w:pStyle w:val="TOC2"/>
        <w:tabs>
          <w:tab w:val="right" w:leader="dot" w:pos="9629"/>
        </w:tabs>
        <w:rPr>
          <w:rFonts w:eastAsiaTheme="minorEastAsia"/>
          <w:noProof/>
          <w:sz w:val="24"/>
          <w:szCs w:val="24"/>
          <w:lang w:eastAsia="en-GB"/>
        </w:rPr>
      </w:pPr>
      <w:hyperlink w:anchor="_Toc107490102" w:history="1">
        <w:r w:rsidR="00C839AC" w:rsidRPr="00025FF8">
          <w:rPr>
            <w:rStyle w:val="Hyperlink"/>
            <w:noProof/>
          </w:rPr>
          <w:t>Context</w:t>
        </w:r>
        <w:r w:rsidR="00C839AC">
          <w:rPr>
            <w:noProof/>
            <w:webHidden/>
          </w:rPr>
          <w:tab/>
        </w:r>
        <w:r w:rsidR="00C839AC">
          <w:rPr>
            <w:noProof/>
            <w:webHidden/>
          </w:rPr>
          <w:fldChar w:fldCharType="begin"/>
        </w:r>
        <w:r w:rsidR="00C839AC">
          <w:rPr>
            <w:noProof/>
            <w:webHidden/>
          </w:rPr>
          <w:instrText xml:space="preserve"> PAGEREF _Toc107490102 \h </w:instrText>
        </w:r>
        <w:r w:rsidR="00C839AC">
          <w:rPr>
            <w:noProof/>
            <w:webHidden/>
          </w:rPr>
        </w:r>
        <w:r w:rsidR="00C839AC">
          <w:rPr>
            <w:noProof/>
            <w:webHidden/>
          </w:rPr>
          <w:fldChar w:fldCharType="separate"/>
        </w:r>
        <w:r w:rsidR="00C839AC">
          <w:rPr>
            <w:noProof/>
            <w:webHidden/>
          </w:rPr>
          <w:t>68</w:t>
        </w:r>
        <w:r w:rsidR="00C839AC">
          <w:rPr>
            <w:noProof/>
            <w:webHidden/>
          </w:rPr>
          <w:fldChar w:fldCharType="end"/>
        </w:r>
      </w:hyperlink>
    </w:p>
    <w:p w14:paraId="0AA9DC17" w14:textId="551A9C76" w:rsidR="00C839AC" w:rsidRDefault="001D3AF5">
      <w:pPr>
        <w:pStyle w:val="TOC2"/>
        <w:tabs>
          <w:tab w:val="right" w:leader="dot" w:pos="9629"/>
        </w:tabs>
        <w:rPr>
          <w:rFonts w:eastAsiaTheme="minorEastAsia"/>
          <w:noProof/>
          <w:sz w:val="24"/>
          <w:szCs w:val="24"/>
          <w:lang w:eastAsia="en-GB"/>
        </w:rPr>
      </w:pPr>
      <w:hyperlink w:anchor="_Toc107490103" w:history="1">
        <w:r w:rsidR="00C839AC" w:rsidRPr="00025FF8">
          <w:rPr>
            <w:rStyle w:val="Hyperlink"/>
            <w:noProof/>
          </w:rPr>
          <w:t>Key performance indicators</w:t>
        </w:r>
        <w:r w:rsidR="00C839AC">
          <w:rPr>
            <w:noProof/>
            <w:webHidden/>
          </w:rPr>
          <w:tab/>
        </w:r>
        <w:r w:rsidR="00C839AC">
          <w:rPr>
            <w:noProof/>
            <w:webHidden/>
          </w:rPr>
          <w:fldChar w:fldCharType="begin"/>
        </w:r>
        <w:r w:rsidR="00C839AC">
          <w:rPr>
            <w:noProof/>
            <w:webHidden/>
          </w:rPr>
          <w:instrText xml:space="preserve"> PAGEREF _Toc107490103 \h </w:instrText>
        </w:r>
        <w:r w:rsidR="00C839AC">
          <w:rPr>
            <w:noProof/>
            <w:webHidden/>
          </w:rPr>
        </w:r>
        <w:r w:rsidR="00C839AC">
          <w:rPr>
            <w:noProof/>
            <w:webHidden/>
          </w:rPr>
          <w:fldChar w:fldCharType="separate"/>
        </w:r>
        <w:r w:rsidR="00C839AC">
          <w:rPr>
            <w:noProof/>
            <w:webHidden/>
          </w:rPr>
          <w:t>69</w:t>
        </w:r>
        <w:r w:rsidR="00C839AC">
          <w:rPr>
            <w:noProof/>
            <w:webHidden/>
          </w:rPr>
          <w:fldChar w:fldCharType="end"/>
        </w:r>
      </w:hyperlink>
    </w:p>
    <w:p w14:paraId="316D03D2" w14:textId="029A45A4" w:rsidR="00C839AC" w:rsidRDefault="001D3AF5">
      <w:pPr>
        <w:pStyle w:val="TOC2"/>
        <w:tabs>
          <w:tab w:val="right" w:leader="dot" w:pos="9629"/>
        </w:tabs>
        <w:rPr>
          <w:rFonts w:eastAsiaTheme="minorEastAsia"/>
          <w:noProof/>
          <w:sz w:val="24"/>
          <w:szCs w:val="24"/>
          <w:lang w:eastAsia="en-GB"/>
        </w:rPr>
      </w:pPr>
      <w:hyperlink w:anchor="_Toc107490104" w:history="1">
        <w:r w:rsidR="00C839AC" w:rsidRPr="00025FF8">
          <w:rPr>
            <w:rStyle w:val="Hyperlink"/>
            <w:noProof/>
          </w:rPr>
          <w:t>How we are delivering on this goal</w:t>
        </w:r>
        <w:r w:rsidR="00C839AC">
          <w:rPr>
            <w:noProof/>
            <w:webHidden/>
          </w:rPr>
          <w:tab/>
        </w:r>
        <w:r w:rsidR="00C839AC">
          <w:rPr>
            <w:noProof/>
            <w:webHidden/>
          </w:rPr>
          <w:fldChar w:fldCharType="begin"/>
        </w:r>
        <w:r w:rsidR="00C839AC">
          <w:rPr>
            <w:noProof/>
            <w:webHidden/>
          </w:rPr>
          <w:instrText xml:space="preserve"> PAGEREF _Toc107490104 \h </w:instrText>
        </w:r>
        <w:r w:rsidR="00C839AC">
          <w:rPr>
            <w:noProof/>
            <w:webHidden/>
          </w:rPr>
        </w:r>
        <w:r w:rsidR="00C839AC">
          <w:rPr>
            <w:noProof/>
            <w:webHidden/>
          </w:rPr>
          <w:fldChar w:fldCharType="separate"/>
        </w:r>
        <w:r w:rsidR="00C839AC">
          <w:rPr>
            <w:noProof/>
            <w:webHidden/>
          </w:rPr>
          <w:t>69</w:t>
        </w:r>
        <w:r w:rsidR="00C839AC">
          <w:rPr>
            <w:noProof/>
            <w:webHidden/>
          </w:rPr>
          <w:fldChar w:fldCharType="end"/>
        </w:r>
      </w:hyperlink>
    </w:p>
    <w:p w14:paraId="3E38623C" w14:textId="7C117C14" w:rsidR="00C839AC" w:rsidRDefault="001D3AF5">
      <w:pPr>
        <w:pStyle w:val="TOC2"/>
        <w:tabs>
          <w:tab w:val="right" w:leader="dot" w:pos="9629"/>
        </w:tabs>
        <w:rPr>
          <w:rFonts w:eastAsiaTheme="minorEastAsia"/>
          <w:noProof/>
          <w:sz w:val="24"/>
          <w:szCs w:val="24"/>
          <w:lang w:eastAsia="en-GB"/>
        </w:rPr>
      </w:pPr>
      <w:hyperlink w:anchor="_Toc107490105" w:history="1">
        <w:r w:rsidR="00C839AC" w:rsidRPr="00025FF8">
          <w:rPr>
            <w:rStyle w:val="Hyperlink"/>
            <w:noProof/>
          </w:rPr>
          <w:t>Urban Forest Fund</w:t>
        </w:r>
        <w:r w:rsidR="00C839AC">
          <w:rPr>
            <w:noProof/>
            <w:webHidden/>
          </w:rPr>
          <w:tab/>
        </w:r>
        <w:r w:rsidR="00C839AC">
          <w:rPr>
            <w:noProof/>
            <w:webHidden/>
          </w:rPr>
          <w:fldChar w:fldCharType="begin"/>
        </w:r>
        <w:r w:rsidR="00C839AC">
          <w:rPr>
            <w:noProof/>
            <w:webHidden/>
          </w:rPr>
          <w:instrText xml:space="preserve"> PAGEREF _Toc107490105 \h </w:instrText>
        </w:r>
        <w:r w:rsidR="00C839AC">
          <w:rPr>
            <w:noProof/>
            <w:webHidden/>
          </w:rPr>
        </w:r>
        <w:r w:rsidR="00C839AC">
          <w:rPr>
            <w:noProof/>
            <w:webHidden/>
          </w:rPr>
          <w:fldChar w:fldCharType="separate"/>
        </w:r>
        <w:r w:rsidR="00C839AC">
          <w:rPr>
            <w:noProof/>
            <w:webHidden/>
          </w:rPr>
          <w:t>70</w:t>
        </w:r>
        <w:r w:rsidR="00C839AC">
          <w:rPr>
            <w:noProof/>
            <w:webHidden/>
          </w:rPr>
          <w:fldChar w:fldCharType="end"/>
        </w:r>
      </w:hyperlink>
    </w:p>
    <w:p w14:paraId="141D7490" w14:textId="7572B8DC" w:rsidR="00C839AC" w:rsidRDefault="001D3AF5">
      <w:pPr>
        <w:pStyle w:val="TOC2"/>
        <w:tabs>
          <w:tab w:val="right" w:leader="dot" w:pos="9629"/>
        </w:tabs>
        <w:rPr>
          <w:rFonts w:eastAsiaTheme="minorEastAsia"/>
          <w:noProof/>
          <w:sz w:val="24"/>
          <w:szCs w:val="24"/>
          <w:lang w:eastAsia="en-GB"/>
        </w:rPr>
      </w:pPr>
      <w:hyperlink w:anchor="_Toc107490106" w:history="1">
        <w:r w:rsidR="00C839AC" w:rsidRPr="00025FF8">
          <w:rPr>
            <w:rStyle w:val="Hyperlink"/>
            <w:noProof/>
          </w:rPr>
          <w:t>Our key strategies and plans</w:t>
        </w:r>
        <w:r w:rsidR="00C839AC">
          <w:rPr>
            <w:noProof/>
            <w:webHidden/>
          </w:rPr>
          <w:tab/>
        </w:r>
        <w:r w:rsidR="00C839AC">
          <w:rPr>
            <w:noProof/>
            <w:webHidden/>
          </w:rPr>
          <w:fldChar w:fldCharType="begin"/>
        </w:r>
        <w:r w:rsidR="00C839AC">
          <w:rPr>
            <w:noProof/>
            <w:webHidden/>
          </w:rPr>
          <w:instrText xml:space="preserve"> PAGEREF _Toc107490106 \h </w:instrText>
        </w:r>
        <w:r w:rsidR="00C839AC">
          <w:rPr>
            <w:noProof/>
            <w:webHidden/>
          </w:rPr>
        </w:r>
        <w:r w:rsidR="00C839AC">
          <w:rPr>
            <w:noProof/>
            <w:webHidden/>
          </w:rPr>
          <w:fldChar w:fldCharType="separate"/>
        </w:r>
        <w:r w:rsidR="00C839AC">
          <w:rPr>
            <w:noProof/>
            <w:webHidden/>
          </w:rPr>
          <w:t>70</w:t>
        </w:r>
        <w:r w:rsidR="00C839AC">
          <w:rPr>
            <w:noProof/>
            <w:webHidden/>
          </w:rPr>
          <w:fldChar w:fldCharType="end"/>
        </w:r>
      </w:hyperlink>
    </w:p>
    <w:p w14:paraId="490D66D8" w14:textId="1ECD9685" w:rsidR="00C839AC" w:rsidRDefault="001D3AF5">
      <w:pPr>
        <w:pStyle w:val="TOC2"/>
        <w:tabs>
          <w:tab w:val="right" w:leader="dot" w:pos="9629"/>
        </w:tabs>
        <w:rPr>
          <w:rFonts w:eastAsiaTheme="minorEastAsia"/>
          <w:noProof/>
          <w:sz w:val="24"/>
          <w:szCs w:val="24"/>
          <w:lang w:eastAsia="en-GB"/>
        </w:rPr>
      </w:pPr>
      <w:hyperlink w:anchor="_Toc107490107" w:history="1">
        <w:r w:rsidR="00C839AC" w:rsidRPr="00025FF8">
          <w:rPr>
            <w:rStyle w:val="Hyperlink"/>
            <w:noProof/>
          </w:rPr>
          <w:t>Data coverage</w:t>
        </w:r>
        <w:r w:rsidR="00C839AC">
          <w:rPr>
            <w:noProof/>
            <w:webHidden/>
          </w:rPr>
          <w:tab/>
        </w:r>
        <w:r w:rsidR="00C839AC">
          <w:rPr>
            <w:noProof/>
            <w:webHidden/>
          </w:rPr>
          <w:fldChar w:fldCharType="begin"/>
        </w:r>
        <w:r w:rsidR="00C839AC">
          <w:rPr>
            <w:noProof/>
            <w:webHidden/>
          </w:rPr>
          <w:instrText xml:space="preserve"> PAGEREF _Toc107490107 \h </w:instrText>
        </w:r>
        <w:r w:rsidR="00C839AC">
          <w:rPr>
            <w:noProof/>
            <w:webHidden/>
          </w:rPr>
        </w:r>
        <w:r w:rsidR="00C839AC">
          <w:rPr>
            <w:noProof/>
            <w:webHidden/>
          </w:rPr>
          <w:fldChar w:fldCharType="separate"/>
        </w:r>
        <w:r w:rsidR="00C839AC">
          <w:rPr>
            <w:noProof/>
            <w:webHidden/>
          </w:rPr>
          <w:t>70</w:t>
        </w:r>
        <w:r w:rsidR="00C839AC">
          <w:rPr>
            <w:noProof/>
            <w:webHidden/>
          </w:rPr>
          <w:fldChar w:fldCharType="end"/>
        </w:r>
      </w:hyperlink>
    </w:p>
    <w:p w14:paraId="222F3E98" w14:textId="1D951251" w:rsidR="00C839AC" w:rsidRDefault="001D3AF5">
      <w:pPr>
        <w:pStyle w:val="TOC2"/>
        <w:tabs>
          <w:tab w:val="right" w:leader="dot" w:pos="9629"/>
        </w:tabs>
        <w:rPr>
          <w:rFonts w:eastAsiaTheme="minorEastAsia"/>
          <w:noProof/>
          <w:sz w:val="24"/>
          <w:szCs w:val="24"/>
          <w:lang w:eastAsia="en-GB"/>
        </w:rPr>
      </w:pPr>
      <w:hyperlink w:anchor="_Toc107490108" w:history="1">
        <w:r w:rsidR="00C839AC" w:rsidRPr="00025FF8">
          <w:rPr>
            <w:rStyle w:val="Hyperlink"/>
            <w:noProof/>
          </w:rPr>
          <w:t>Related indicators across other Goals</w:t>
        </w:r>
        <w:r w:rsidR="00C839AC">
          <w:rPr>
            <w:noProof/>
            <w:webHidden/>
          </w:rPr>
          <w:tab/>
        </w:r>
        <w:r w:rsidR="00C839AC">
          <w:rPr>
            <w:noProof/>
            <w:webHidden/>
          </w:rPr>
          <w:fldChar w:fldCharType="begin"/>
        </w:r>
        <w:r w:rsidR="00C839AC">
          <w:rPr>
            <w:noProof/>
            <w:webHidden/>
          </w:rPr>
          <w:instrText xml:space="preserve"> PAGEREF _Toc107490108 \h </w:instrText>
        </w:r>
        <w:r w:rsidR="00C839AC">
          <w:rPr>
            <w:noProof/>
            <w:webHidden/>
          </w:rPr>
        </w:r>
        <w:r w:rsidR="00C839AC">
          <w:rPr>
            <w:noProof/>
            <w:webHidden/>
          </w:rPr>
          <w:fldChar w:fldCharType="separate"/>
        </w:r>
        <w:r w:rsidR="00C839AC">
          <w:rPr>
            <w:noProof/>
            <w:webHidden/>
          </w:rPr>
          <w:t>70</w:t>
        </w:r>
        <w:r w:rsidR="00C839AC">
          <w:rPr>
            <w:noProof/>
            <w:webHidden/>
          </w:rPr>
          <w:fldChar w:fldCharType="end"/>
        </w:r>
      </w:hyperlink>
    </w:p>
    <w:p w14:paraId="098103B2" w14:textId="604AF408" w:rsidR="00C839AC" w:rsidRDefault="001D3AF5">
      <w:pPr>
        <w:pStyle w:val="TOC1"/>
        <w:tabs>
          <w:tab w:val="right" w:leader="dot" w:pos="9629"/>
        </w:tabs>
        <w:rPr>
          <w:rFonts w:eastAsiaTheme="minorEastAsia"/>
          <w:noProof/>
          <w:sz w:val="24"/>
          <w:szCs w:val="24"/>
          <w:lang w:eastAsia="en-GB"/>
        </w:rPr>
      </w:pPr>
      <w:hyperlink w:anchor="_Toc107490109" w:history="1">
        <w:r w:rsidR="00C839AC" w:rsidRPr="00025FF8">
          <w:rPr>
            <w:rStyle w:val="Hyperlink"/>
            <w:noProof/>
          </w:rPr>
          <w:t>Goal 16. Peace, justice and strong institutions</w:t>
        </w:r>
        <w:r w:rsidR="00C839AC">
          <w:rPr>
            <w:noProof/>
            <w:webHidden/>
          </w:rPr>
          <w:tab/>
        </w:r>
        <w:r w:rsidR="00C839AC">
          <w:rPr>
            <w:noProof/>
            <w:webHidden/>
          </w:rPr>
          <w:fldChar w:fldCharType="begin"/>
        </w:r>
        <w:r w:rsidR="00C839AC">
          <w:rPr>
            <w:noProof/>
            <w:webHidden/>
          </w:rPr>
          <w:instrText xml:space="preserve"> PAGEREF _Toc107490109 \h </w:instrText>
        </w:r>
        <w:r w:rsidR="00C839AC">
          <w:rPr>
            <w:noProof/>
            <w:webHidden/>
          </w:rPr>
        </w:r>
        <w:r w:rsidR="00C839AC">
          <w:rPr>
            <w:noProof/>
            <w:webHidden/>
          </w:rPr>
          <w:fldChar w:fldCharType="separate"/>
        </w:r>
        <w:r w:rsidR="00C839AC">
          <w:rPr>
            <w:noProof/>
            <w:webHidden/>
          </w:rPr>
          <w:t>70</w:t>
        </w:r>
        <w:r w:rsidR="00C839AC">
          <w:rPr>
            <w:noProof/>
            <w:webHidden/>
          </w:rPr>
          <w:fldChar w:fldCharType="end"/>
        </w:r>
      </w:hyperlink>
    </w:p>
    <w:p w14:paraId="3577792A" w14:textId="709831A3" w:rsidR="00C839AC" w:rsidRDefault="001D3AF5">
      <w:pPr>
        <w:pStyle w:val="TOC2"/>
        <w:tabs>
          <w:tab w:val="right" w:leader="dot" w:pos="9629"/>
        </w:tabs>
        <w:rPr>
          <w:rFonts w:eastAsiaTheme="minorEastAsia"/>
          <w:noProof/>
          <w:sz w:val="24"/>
          <w:szCs w:val="24"/>
          <w:lang w:eastAsia="en-GB"/>
        </w:rPr>
      </w:pPr>
      <w:hyperlink w:anchor="_Toc107490110" w:history="1">
        <w:r w:rsidR="00C839AC" w:rsidRPr="00025FF8">
          <w:rPr>
            <w:rStyle w:val="Hyperlink"/>
            <w:noProof/>
          </w:rPr>
          <w:t>Targets</w:t>
        </w:r>
        <w:r w:rsidR="00C839AC">
          <w:rPr>
            <w:noProof/>
            <w:webHidden/>
          </w:rPr>
          <w:tab/>
        </w:r>
        <w:r w:rsidR="00C839AC">
          <w:rPr>
            <w:noProof/>
            <w:webHidden/>
          </w:rPr>
          <w:fldChar w:fldCharType="begin"/>
        </w:r>
        <w:r w:rsidR="00C839AC">
          <w:rPr>
            <w:noProof/>
            <w:webHidden/>
          </w:rPr>
          <w:instrText xml:space="preserve"> PAGEREF _Toc107490110 \h </w:instrText>
        </w:r>
        <w:r w:rsidR="00C839AC">
          <w:rPr>
            <w:noProof/>
            <w:webHidden/>
          </w:rPr>
        </w:r>
        <w:r w:rsidR="00C839AC">
          <w:rPr>
            <w:noProof/>
            <w:webHidden/>
          </w:rPr>
          <w:fldChar w:fldCharType="separate"/>
        </w:r>
        <w:r w:rsidR="00C839AC">
          <w:rPr>
            <w:noProof/>
            <w:webHidden/>
          </w:rPr>
          <w:t>70</w:t>
        </w:r>
        <w:r w:rsidR="00C839AC">
          <w:rPr>
            <w:noProof/>
            <w:webHidden/>
          </w:rPr>
          <w:fldChar w:fldCharType="end"/>
        </w:r>
      </w:hyperlink>
    </w:p>
    <w:p w14:paraId="43700E42" w14:textId="226C8B2F" w:rsidR="00C839AC" w:rsidRDefault="001D3AF5">
      <w:pPr>
        <w:pStyle w:val="TOC2"/>
        <w:tabs>
          <w:tab w:val="right" w:leader="dot" w:pos="9629"/>
        </w:tabs>
        <w:rPr>
          <w:rFonts w:eastAsiaTheme="minorEastAsia"/>
          <w:noProof/>
          <w:sz w:val="24"/>
          <w:szCs w:val="24"/>
          <w:lang w:eastAsia="en-GB"/>
        </w:rPr>
      </w:pPr>
      <w:hyperlink w:anchor="_Toc107490111" w:history="1">
        <w:r w:rsidR="00C839AC" w:rsidRPr="00025FF8">
          <w:rPr>
            <w:rStyle w:val="Hyperlink"/>
            <w:noProof/>
          </w:rPr>
          <w:t>Progress snapshot</w:t>
        </w:r>
        <w:r w:rsidR="00C839AC">
          <w:rPr>
            <w:noProof/>
            <w:webHidden/>
          </w:rPr>
          <w:tab/>
        </w:r>
        <w:r w:rsidR="00C839AC">
          <w:rPr>
            <w:noProof/>
            <w:webHidden/>
          </w:rPr>
          <w:fldChar w:fldCharType="begin"/>
        </w:r>
        <w:r w:rsidR="00C839AC">
          <w:rPr>
            <w:noProof/>
            <w:webHidden/>
          </w:rPr>
          <w:instrText xml:space="preserve"> PAGEREF _Toc107490111 \h </w:instrText>
        </w:r>
        <w:r w:rsidR="00C839AC">
          <w:rPr>
            <w:noProof/>
            <w:webHidden/>
          </w:rPr>
        </w:r>
        <w:r w:rsidR="00C839AC">
          <w:rPr>
            <w:noProof/>
            <w:webHidden/>
          </w:rPr>
          <w:fldChar w:fldCharType="separate"/>
        </w:r>
        <w:r w:rsidR="00C839AC">
          <w:rPr>
            <w:noProof/>
            <w:webHidden/>
          </w:rPr>
          <w:t>71</w:t>
        </w:r>
        <w:r w:rsidR="00C839AC">
          <w:rPr>
            <w:noProof/>
            <w:webHidden/>
          </w:rPr>
          <w:fldChar w:fldCharType="end"/>
        </w:r>
      </w:hyperlink>
    </w:p>
    <w:p w14:paraId="3CDFD730" w14:textId="3A58226A" w:rsidR="00C839AC" w:rsidRDefault="001D3AF5">
      <w:pPr>
        <w:pStyle w:val="TOC2"/>
        <w:tabs>
          <w:tab w:val="right" w:leader="dot" w:pos="9629"/>
        </w:tabs>
        <w:rPr>
          <w:rFonts w:eastAsiaTheme="minorEastAsia"/>
          <w:noProof/>
          <w:sz w:val="24"/>
          <w:szCs w:val="24"/>
          <w:lang w:eastAsia="en-GB"/>
        </w:rPr>
      </w:pPr>
      <w:hyperlink w:anchor="_Toc107490112" w:history="1">
        <w:r w:rsidR="00C839AC" w:rsidRPr="00025FF8">
          <w:rPr>
            <w:rStyle w:val="Hyperlink"/>
            <w:noProof/>
          </w:rPr>
          <w:t>Context</w:t>
        </w:r>
        <w:r w:rsidR="00C839AC">
          <w:rPr>
            <w:noProof/>
            <w:webHidden/>
          </w:rPr>
          <w:tab/>
        </w:r>
        <w:r w:rsidR="00C839AC">
          <w:rPr>
            <w:noProof/>
            <w:webHidden/>
          </w:rPr>
          <w:fldChar w:fldCharType="begin"/>
        </w:r>
        <w:r w:rsidR="00C839AC">
          <w:rPr>
            <w:noProof/>
            <w:webHidden/>
          </w:rPr>
          <w:instrText xml:space="preserve"> PAGEREF _Toc107490112 \h </w:instrText>
        </w:r>
        <w:r w:rsidR="00C839AC">
          <w:rPr>
            <w:noProof/>
            <w:webHidden/>
          </w:rPr>
        </w:r>
        <w:r w:rsidR="00C839AC">
          <w:rPr>
            <w:noProof/>
            <w:webHidden/>
          </w:rPr>
          <w:fldChar w:fldCharType="separate"/>
        </w:r>
        <w:r w:rsidR="00C839AC">
          <w:rPr>
            <w:noProof/>
            <w:webHidden/>
          </w:rPr>
          <w:t>71</w:t>
        </w:r>
        <w:r w:rsidR="00C839AC">
          <w:rPr>
            <w:noProof/>
            <w:webHidden/>
          </w:rPr>
          <w:fldChar w:fldCharType="end"/>
        </w:r>
      </w:hyperlink>
    </w:p>
    <w:p w14:paraId="724F24C6" w14:textId="107B80C2" w:rsidR="00C839AC" w:rsidRDefault="001D3AF5">
      <w:pPr>
        <w:pStyle w:val="TOC2"/>
        <w:tabs>
          <w:tab w:val="right" w:leader="dot" w:pos="9629"/>
        </w:tabs>
        <w:rPr>
          <w:rFonts w:eastAsiaTheme="minorEastAsia"/>
          <w:noProof/>
          <w:sz w:val="24"/>
          <w:szCs w:val="24"/>
          <w:lang w:eastAsia="en-GB"/>
        </w:rPr>
      </w:pPr>
      <w:hyperlink w:anchor="_Toc107490113" w:history="1">
        <w:r w:rsidR="00C839AC" w:rsidRPr="00025FF8">
          <w:rPr>
            <w:rStyle w:val="Hyperlink"/>
            <w:noProof/>
          </w:rPr>
          <w:t>Key performance indicators</w:t>
        </w:r>
        <w:r w:rsidR="00C839AC">
          <w:rPr>
            <w:noProof/>
            <w:webHidden/>
          </w:rPr>
          <w:tab/>
        </w:r>
        <w:r w:rsidR="00C839AC">
          <w:rPr>
            <w:noProof/>
            <w:webHidden/>
          </w:rPr>
          <w:fldChar w:fldCharType="begin"/>
        </w:r>
        <w:r w:rsidR="00C839AC">
          <w:rPr>
            <w:noProof/>
            <w:webHidden/>
          </w:rPr>
          <w:instrText xml:space="preserve"> PAGEREF _Toc107490113 \h </w:instrText>
        </w:r>
        <w:r w:rsidR="00C839AC">
          <w:rPr>
            <w:noProof/>
            <w:webHidden/>
          </w:rPr>
        </w:r>
        <w:r w:rsidR="00C839AC">
          <w:rPr>
            <w:noProof/>
            <w:webHidden/>
          </w:rPr>
          <w:fldChar w:fldCharType="separate"/>
        </w:r>
        <w:r w:rsidR="00C839AC">
          <w:rPr>
            <w:noProof/>
            <w:webHidden/>
          </w:rPr>
          <w:t>71</w:t>
        </w:r>
        <w:r w:rsidR="00C839AC">
          <w:rPr>
            <w:noProof/>
            <w:webHidden/>
          </w:rPr>
          <w:fldChar w:fldCharType="end"/>
        </w:r>
      </w:hyperlink>
    </w:p>
    <w:p w14:paraId="6142C60D" w14:textId="0925A743" w:rsidR="00C839AC" w:rsidRDefault="001D3AF5">
      <w:pPr>
        <w:pStyle w:val="TOC2"/>
        <w:tabs>
          <w:tab w:val="right" w:leader="dot" w:pos="9629"/>
        </w:tabs>
        <w:rPr>
          <w:rFonts w:eastAsiaTheme="minorEastAsia"/>
          <w:noProof/>
          <w:sz w:val="24"/>
          <w:szCs w:val="24"/>
          <w:lang w:eastAsia="en-GB"/>
        </w:rPr>
      </w:pPr>
      <w:hyperlink w:anchor="_Toc107490114" w:history="1">
        <w:r w:rsidR="00C839AC" w:rsidRPr="00025FF8">
          <w:rPr>
            <w:rStyle w:val="Hyperlink"/>
            <w:noProof/>
          </w:rPr>
          <w:t>How we are delivering on this goal</w:t>
        </w:r>
        <w:r w:rsidR="00C839AC">
          <w:rPr>
            <w:noProof/>
            <w:webHidden/>
          </w:rPr>
          <w:tab/>
        </w:r>
        <w:r w:rsidR="00C839AC">
          <w:rPr>
            <w:noProof/>
            <w:webHidden/>
          </w:rPr>
          <w:fldChar w:fldCharType="begin"/>
        </w:r>
        <w:r w:rsidR="00C839AC">
          <w:rPr>
            <w:noProof/>
            <w:webHidden/>
          </w:rPr>
          <w:instrText xml:space="preserve"> PAGEREF _Toc107490114 \h </w:instrText>
        </w:r>
        <w:r w:rsidR="00C839AC">
          <w:rPr>
            <w:noProof/>
            <w:webHidden/>
          </w:rPr>
        </w:r>
        <w:r w:rsidR="00C839AC">
          <w:rPr>
            <w:noProof/>
            <w:webHidden/>
          </w:rPr>
          <w:fldChar w:fldCharType="separate"/>
        </w:r>
        <w:r w:rsidR="00C839AC">
          <w:rPr>
            <w:noProof/>
            <w:webHidden/>
          </w:rPr>
          <w:t>72</w:t>
        </w:r>
        <w:r w:rsidR="00C839AC">
          <w:rPr>
            <w:noProof/>
            <w:webHidden/>
          </w:rPr>
          <w:fldChar w:fldCharType="end"/>
        </w:r>
      </w:hyperlink>
    </w:p>
    <w:p w14:paraId="59B4BFF5" w14:textId="66A3B036" w:rsidR="00C839AC" w:rsidRDefault="001D3AF5">
      <w:pPr>
        <w:pStyle w:val="TOC2"/>
        <w:tabs>
          <w:tab w:val="right" w:leader="dot" w:pos="9629"/>
        </w:tabs>
        <w:rPr>
          <w:rFonts w:eastAsiaTheme="minorEastAsia"/>
          <w:noProof/>
          <w:sz w:val="24"/>
          <w:szCs w:val="24"/>
          <w:lang w:eastAsia="en-GB"/>
        </w:rPr>
      </w:pPr>
      <w:hyperlink w:anchor="_Toc107490115" w:history="1">
        <w:r w:rsidR="00C839AC" w:rsidRPr="00025FF8">
          <w:rPr>
            <w:rStyle w:val="Hyperlink"/>
            <w:noProof/>
          </w:rPr>
          <w:t>Our key strategies and plans</w:t>
        </w:r>
        <w:r w:rsidR="00C839AC">
          <w:rPr>
            <w:noProof/>
            <w:webHidden/>
          </w:rPr>
          <w:tab/>
        </w:r>
        <w:r w:rsidR="00C839AC">
          <w:rPr>
            <w:noProof/>
            <w:webHidden/>
          </w:rPr>
          <w:fldChar w:fldCharType="begin"/>
        </w:r>
        <w:r w:rsidR="00C839AC">
          <w:rPr>
            <w:noProof/>
            <w:webHidden/>
          </w:rPr>
          <w:instrText xml:space="preserve"> PAGEREF _Toc107490115 \h </w:instrText>
        </w:r>
        <w:r w:rsidR="00C839AC">
          <w:rPr>
            <w:noProof/>
            <w:webHidden/>
          </w:rPr>
        </w:r>
        <w:r w:rsidR="00C839AC">
          <w:rPr>
            <w:noProof/>
            <w:webHidden/>
          </w:rPr>
          <w:fldChar w:fldCharType="separate"/>
        </w:r>
        <w:r w:rsidR="00C839AC">
          <w:rPr>
            <w:noProof/>
            <w:webHidden/>
          </w:rPr>
          <w:t>73</w:t>
        </w:r>
        <w:r w:rsidR="00C839AC">
          <w:rPr>
            <w:noProof/>
            <w:webHidden/>
          </w:rPr>
          <w:fldChar w:fldCharType="end"/>
        </w:r>
      </w:hyperlink>
    </w:p>
    <w:p w14:paraId="0634EEAD" w14:textId="556E1DB5" w:rsidR="00C839AC" w:rsidRDefault="001D3AF5">
      <w:pPr>
        <w:pStyle w:val="TOC2"/>
        <w:tabs>
          <w:tab w:val="right" w:leader="dot" w:pos="9629"/>
        </w:tabs>
        <w:rPr>
          <w:rFonts w:eastAsiaTheme="minorEastAsia"/>
          <w:noProof/>
          <w:sz w:val="24"/>
          <w:szCs w:val="24"/>
          <w:lang w:eastAsia="en-GB"/>
        </w:rPr>
      </w:pPr>
      <w:hyperlink w:anchor="_Toc107490116" w:history="1">
        <w:r w:rsidR="00C839AC" w:rsidRPr="00025FF8">
          <w:rPr>
            <w:rStyle w:val="Hyperlink"/>
            <w:noProof/>
          </w:rPr>
          <w:t>Data coverage</w:t>
        </w:r>
        <w:r w:rsidR="00C839AC">
          <w:rPr>
            <w:noProof/>
            <w:webHidden/>
          </w:rPr>
          <w:tab/>
        </w:r>
        <w:r w:rsidR="00C839AC">
          <w:rPr>
            <w:noProof/>
            <w:webHidden/>
          </w:rPr>
          <w:fldChar w:fldCharType="begin"/>
        </w:r>
        <w:r w:rsidR="00C839AC">
          <w:rPr>
            <w:noProof/>
            <w:webHidden/>
          </w:rPr>
          <w:instrText xml:space="preserve"> PAGEREF _Toc107490116 \h </w:instrText>
        </w:r>
        <w:r w:rsidR="00C839AC">
          <w:rPr>
            <w:noProof/>
            <w:webHidden/>
          </w:rPr>
        </w:r>
        <w:r w:rsidR="00C839AC">
          <w:rPr>
            <w:noProof/>
            <w:webHidden/>
          </w:rPr>
          <w:fldChar w:fldCharType="separate"/>
        </w:r>
        <w:r w:rsidR="00C839AC">
          <w:rPr>
            <w:noProof/>
            <w:webHidden/>
          </w:rPr>
          <w:t>73</w:t>
        </w:r>
        <w:r w:rsidR="00C839AC">
          <w:rPr>
            <w:noProof/>
            <w:webHidden/>
          </w:rPr>
          <w:fldChar w:fldCharType="end"/>
        </w:r>
      </w:hyperlink>
    </w:p>
    <w:p w14:paraId="37B52011" w14:textId="2D4408AF" w:rsidR="00C839AC" w:rsidRDefault="001D3AF5">
      <w:pPr>
        <w:pStyle w:val="TOC2"/>
        <w:tabs>
          <w:tab w:val="right" w:leader="dot" w:pos="9629"/>
        </w:tabs>
        <w:rPr>
          <w:rFonts w:eastAsiaTheme="minorEastAsia"/>
          <w:noProof/>
          <w:sz w:val="24"/>
          <w:szCs w:val="24"/>
          <w:lang w:eastAsia="en-GB"/>
        </w:rPr>
      </w:pPr>
      <w:hyperlink w:anchor="_Toc107490117" w:history="1">
        <w:r w:rsidR="00C839AC" w:rsidRPr="00025FF8">
          <w:rPr>
            <w:rStyle w:val="Hyperlink"/>
            <w:noProof/>
          </w:rPr>
          <w:t>Related indicators across other Goals</w:t>
        </w:r>
        <w:r w:rsidR="00C839AC">
          <w:rPr>
            <w:noProof/>
            <w:webHidden/>
          </w:rPr>
          <w:tab/>
        </w:r>
        <w:r w:rsidR="00C839AC">
          <w:rPr>
            <w:noProof/>
            <w:webHidden/>
          </w:rPr>
          <w:fldChar w:fldCharType="begin"/>
        </w:r>
        <w:r w:rsidR="00C839AC">
          <w:rPr>
            <w:noProof/>
            <w:webHidden/>
          </w:rPr>
          <w:instrText xml:space="preserve"> PAGEREF _Toc107490117 \h </w:instrText>
        </w:r>
        <w:r w:rsidR="00C839AC">
          <w:rPr>
            <w:noProof/>
            <w:webHidden/>
          </w:rPr>
        </w:r>
        <w:r w:rsidR="00C839AC">
          <w:rPr>
            <w:noProof/>
            <w:webHidden/>
          </w:rPr>
          <w:fldChar w:fldCharType="separate"/>
        </w:r>
        <w:r w:rsidR="00C839AC">
          <w:rPr>
            <w:noProof/>
            <w:webHidden/>
          </w:rPr>
          <w:t>73</w:t>
        </w:r>
        <w:r w:rsidR="00C839AC">
          <w:rPr>
            <w:noProof/>
            <w:webHidden/>
          </w:rPr>
          <w:fldChar w:fldCharType="end"/>
        </w:r>
      </w:hyperlink>
    </w:p>
    <w:p w14:paraId="3A9BEF03" w14:textId="03167227" w:rsidR="00C839AC" w:rsidRDefault="001D3AF5">
      <w:pPr>
        <w:pStyle w:val="TOC1"/>
        <w:tabs>
          <w:tab w:val="right" w:leader="dot" w:pos="9629"/>
        </w:tabs>
        <w:rPr>
          <w:rFonts w:eastAsiaTheme="minorEastAsia"/>
          <w:noProof/>
          <w:sz w:val="24"/>
          <w:szCs w:val="24"/>
          <w:lang w:eastAsia="en-GB"/>
        </w:rPr>
      </w:pPr>
      <w:hyperlink w:anchor="_Toc107490118" w:history="1">
        <w:r w:rsidR="00C839AC" w:rsidRPr="00025FF8">
          <w:rPr>
            <w:rStyle w:val="Hyperlink"/>
            <w:noProof/>
          </w:rPr>
          <w:t>5. Goal 17 partnerships for the goals</w:t>
        </w:r>
        <w:r w:rsidR="00C839AC">
          <w:rPr>
            <w:noProof/>
            <w:webHidden/>
          </w:rPr>
          <w:tab/>
        </w:r>
        <w:r w:rsidR="00C839AC">
          <w:rPr>
            <w:noProof/>
            <w:webHidden/>
          </w:rPr>
          <w:fldChar w:fldCharType="begin"/>
        </w:r>
        <w:r w:rsidR="00C839AC">
          <w:rPr>
            <w:noProof/>
            <w:webHidden/>
          </w:rPr>
          <w:instrText xml:space="preserve"> PAGEREF _Toc107490118 \h </w:instrText>
        </w:r>
        <w:r w:rsidR="00C839AC">
          <w:rPr>
            <w:noProof/>
            <w:webHidden/>
          </w:rPr>
        </w:r>
        <w:r w:rsidR="00C839AC">
          <w:rPr>
            <w:noProof/>
            <w:webHidden/>
          </w:rPr>
          <w:fldChar w:fldCharType="separate"/>
        </w:r>
        <w:r w:rsidR="00C839AC">
          <w:rPr>
            <w:noProof/>
            <w:webHidden/>
          </w:rPr>
          <w:t>74</w:t>
        </w:r>
        <w:r w:rsidR="00C839AC">
          <w:rPr>
            <w:noProof/>
            <w:webHidden/>
          </w:rPr>
          <w:fldChar w:fldCharType="end"/>
        </w:r>
      </w:hyperlink>
    </w:p>
    <w:p w14:paraId="0B2D20D5" w14:textId="226BA36F" w:rsidR="00C839AC" w:rsidRDefault="001D3AF5">
      <w:pPr>
        <w:pStyle w:val="TOC2"/>
        <w:tabs>
          <w:tab w:val="right" w:leader="dot" w:pos="9629"/>
        </w:tabs>
        <w:rPr>
          <w:rFonts w:eastAsiaTheme="minorEastAsia"/>
          <w:noProof/>
          <w:sz w:val="24"/>
          <w:szCs w:val="24"/>
          <w:lang w:eastAsia="en-GB"/>
        </w:rPr>
      </w:pPr>
      <w:hyperlink w:anchor="_Toc107490119" w:history="1">
        <w:r w:rsidR="00C839AC" w:rsidRPr="00025FF8">
          <w:rPr>
            <w:rStyle w:val="Hyperlink"/>
            <w:noProof/>
          </w:rPr>
          <w:t>Our university partnerships</w:t>
        </w:r>
        <w:r w:rsidR="00C839AC">
          <w:rPr>
            <w:noProof/>
            <w:webHidden/>
          </w:rPr>
          <w:tab/>
        </w:r>
        <w:r w:rsidR="00C839AC">
          <w:rPr>
            <w:noProof/>
            <w:webHidden/>
          </w:rPr>
          <w:fldChar w:fldCharType="begin"/>
        </w:r>
        <w:r w:rsidR="00C839AC">
          <w:rPr>
            <w:noProof/>
            <w:webHidden/>
          </w:rPr>
          <w:instrText xml:space="preserve"> PAGEREF _Toc107490119 \h </w:instrText>
        </w:r>
        <w:r w:rsidR="00C839AC">
          <w:rPr>
            <w:noProof/>
            <w:webHidden/>
          </w:rPr>
        </w:r>
        <w:r w:rsidR="00C839AC">
          <w:rPr>
            <w:noProof/>
            <w:webHidden/>
          </w:rPr>
          <w:fldChar w:fldCharType="separate"/>
        </w:r>
        <w:r w:rsidR="00C839AC">
          <w:rPr>
            <w:noProof/>
            <w:webHidden/>
          </w:rPr>
          <w:t>74</w:t>
        </w:r>
        <w:r w:rsidR="00C839AC">
          <w:rPr>
            <w:noProof/>
            <w:webHidden/>
          </w:rPr>
          <w:fldChar w:fldCharType="end"/>
        </w:r>
      </w:hyperlink>
    </w:p>
    <w:p w14:paraId="5D513D94" w14:textId="4C6FCE40" w:rsidR="00C839AC" w:rsidRDefault="001D3AF5">
      <w:pPr>
        <w:pStyle w:val="TOC2"/>
        <w:tabs>
          <w:tab w:val="right" w:leader="dot" w:pos="9629"/>
        </w:tabs>
        <w:rPr>
          <w:rFonts w:eastAsiaTheme="minorEastAsia"/>
          <w:noProof/>
          <w:sz w:val="24"/>
          <w:szCs w:val="24"/>
          <w:lang w:eastAsia="en-GB"/>
        </w:rPr>
      </w:pPr>
      <w:hyperlink w:anchor="_Toc107490120" w:history="1">
        <w:r w:rsidR="00C839AC" w:rsidRPr="00025FF8">
          <w:rPr>
            <w:rStyle w:val="Hyperlink"/>
            <w:noProof/>
          </w:rPr>
          <w:t>Engaging the community in neighbourhood planning</w:t>
        </w:r>
        <w:r w:rsidR="00C839AC">
          <w:rPr>
            <w:noProof/>
            <w:webHidden/>
          </w:rPr>
          <w:tab/>
        </w:r>
        <w:r w:rsidR="00C839AC">
          <w:rPr>
            <w:noProof/>
            <w:webHidden/>
          </w:rPr>
          <w:fldChar w:fldCharType="begin"/>
        </w:r>
        <w:r w:rsidR="00C839AC">
          <w:rPr>
            <w:noProof/>
            <w:webHidden/>
          </w:rPr>
          <w:instrText xml:space="preserve"> PAGEREF _Toc107490120 \h </w:instrText>
        </w:r>
        <w:r w:rsidR="00C839AC">
          <w:rPr>
            <w:noProof/>
            <w:webHidden/>
          </w:rPr>
        </w:r>
        <w:r w:rsidR="00C839AC">
          <w:rPr>
            <w:noProof/>
            <w:webHidden/>
          </w:rPr>
          <w:fldChar w:fldCharType="separate"/>
        </w:r>
        <w:r w:rsidR="00C839AC">
          <w:rPr>
            <w:noProof/>
            <w:webHidden/>
          </w:rPr>
          <w:t>74</w:t>
        </w:r>
        <w:r w:rsidR="00C839AC">
          <w:rPr>
            <w:noProof/>
            <w:webHidden/>
          </w:rPr>
          <w:fldChar w:fldCharType="end"/>
        </w:r>
      </w:hyperlink>
    </w:p>
    <w:p w14:paraId="10B44B6F" w14:textId="7AD33510" w:rsidR="00C839AC" w:rsidRDefault="001D3AF5">
      <w:pPr>
        <w:pStyle w:val="TOC1"/>
        <w:tabs>
          <w:tab w:val="right" w:leader="dot" w:pos="9629"/>
        </w:tabs>
        <w:rPr>
          <w:rFonts w:eastAsiaTheme="minorEastAsia"/>
          <w:noProof/>
          <w:sz w:val="24"/>
          <w:szCs w:val="24"/>
          <w:lang w:eastAsia="en-GB"/>
        </w:rPr>
      </w:pPr>
      <w:hyperlink w:anchor="_Toc107490121" w:history="1">
        <w:r w:rsidR="00C839AC" w:rsidRPr="00025FF8">
          <w:rPr>
            <w:rStyle w:val="Hyperlink"/>
            <w:noProof/>
          </w:rPr>
          <w:t>6. What we heard from the community</w:t>
        </w:r>
        <w:r w:rsidR="00C839AC">
          <w:rPr>
            <w:noProof/>
            <w:webHidden/>
          </w:rPr>
          <w:tab/>
        </w:r>
        <w:r w:rsidR="00C839AC">
          <w:rPr>
            <w:noProof/>
            <w:webHidden/>
          </w:rPr>
          <w:fldChar w:fldCharType="begin"/>
        </w:r>
        <w:r w:rsidR="00C839AC">
          <w:rPr>
            <w:noProof/>
            <w:webHidden/>
          </w:rPr>
          <w:instrText xml:space="preserve"> PAGEREF _Toc107490121 \h </w:instrText>
        </w:r>
        <w:r w:rsidR="00C839AC">
          <w:rPr>
            <w:noProof/>
            <w:webHidden/>
          </w:rPr>
        </w:r>
        <w:r w:rsidR="00C839AC">
          <w:rPr>
            <w:noProof/>
            <w:webHidden/>
          </w:rPr>
          <w:fldChar w:fldCharType="separate"/>
        </w:r>
        <w:r w:rsidR="00C839AC">
          <w:rPr>
            <w:noProof/>
            <w:webHidden/>
          </w:rPr>
          <w:t>74</w:t>
        </w:r>
        <w:r w:rsidR="00C839AC">
          <w:rPr>
            <w:noProof/>
            <w:webHidden/>
          </w:rPr>
          <w:fldChar w:fldCharType="end"/>
        </w:r>
      </w:hyperlink>
    </w:p>
    <w:p w14:paraId="6FBE8DAE" w14:textId="1B940588" w:rsidR="00C839AC" w:rsidRDefault="001D3AF5">
      <w:pPr>
        <w:pStyle w:val="TOC2"/>
        <w:tabs>
          <w:tab w:val="right" w:leader="dot" w:pos="9629"/>
        </w:tabs>
        <w:rPr>
          <w:rFonts w:eastAsiaTheme="minorEastAsia"/>
          <w:noProof/>
          <w:sz w:val="24"/>
          <w:szCs w:val="24"/>
          <w:lang w:eastAsia="en-GB"/>
        </w:rPr>
      </w:pPr>
      <w:hyperlink w:anchor="_Toc107490122" w:history="1">
        <w:r w:rsidR="00C839AC" w:rsidRPr="00025FF8">
          <w:rPr>
            <w:rStyle w:val="Hyperlink"/>
            <w:noProof/>
          </w:rPr>
          <w:t>Corporate highlight - Lendlease</w:t>
        </w:r>
        <w:r w:rsidR="00C839AC">
          <w:rPr>
            <w:noProof/>
            <w:webHidden/>
          </w:rPr>
          <w:tab/>
        </w:r>
        <w:r w:rsidR="00C839AC">
          <w:rPr>
            <w:noProof/>
            <w:webHidden/>
          </w:rPr>
          <w:fldChar w:fldCharType="begin"/>
        </w:r>
        <w:r w:rsidR="00C839AC">
          <w:rPr>
            <w:noProof/>
            <w:webHidden/>
          </w:rPr>
          <w:instrText xml:space="preserve"> PAGEREF _Toc107490122 \h </w:instrText>
        </w:r>
        <w:r w:rsidR="00C839AC">
          <w:rPr>
            <w:noProof/>
            <w:webHidden/>
          </w:rPr>
        </w:r>
        <w:r w:rsidR="00C839AC">
          <w:rPr>
            <w:noProof/>
            <w:webHidden/>
          </w:rPr>
          <w:fldChar w:fldCharType="separate"/>
        </w:r>
        <w:r w:rsidR="00C839AC">
          <w:rPr>
            <w:noProof/>
            <w:webHidden/>
          </w:rPr>
          <w:t>75</w:t>
        </w:r>
        <w:r w:rsidR="00C839AC">
          <w:rPr>
            <w:noProof/>
            <w:webHidden/>
          </w:rPr>
          <w:fldChar w:fldCharType="end"/>
        </w:r>
      </w:hyperlink>
    </w:p>
    <w:p w14:paraId="7C4E3A6D" w14:textId="5FA0F6E9" w:rsidR="00C839AC" w:rsidRDefault="001D3AF5">
      <w:pPr>
        <w:pStyle w:val="TOC1"/>
        <w:tabs>
          <w:tab w:val="right" w:leader="dot" w:pos="9629"/>
        </w:tabs>
        <w:rPr>
          <w:rFonts w:eastAsiaTheme="minorEastAsia"/>
          <w:noProof/>
          <w:sz w:val="24"/>
          <w:szCs w:val="24"/>
          <w:lang w:eastAsia="en-GB"/>
        </w:rPr>
      </w:pPr>
      <w:hyperlink w:anchor="_Toc107490123" w:history="1">
        <w:r w:rsidR="00C839AC" w:rsidRPr="00025FF8">
          <w:rPr>
            <w:rStyle w:val="Hyperlink"/>
            <w:noProof/>
          </w:rPr>
          <w:t>7. Next steps</w:t>
        </w:r>
        <w:r w:rsidR="00C839AC">
          <w:rPr>
            <w:noProof/>
            <w:webHidden/>
          </w:rPr>
          <w:tab/>
        </w:r>
        <w:r w:rsidR="00C839AC">
          <w:rPr>
            <w:noProof/>
            <w:webHidden/>
          </w:rPr>
          <w:fldChar w:fldCharType="begin"/>
        </w:r>
        <w:r w:rsidR="00C839AC">
          <w:rPr>
            <w:noProof/>
            <w:webHidden/>
          </w:rPr>
          <w:instrText xml:space="preserve"> PAGEREF _Toc107490123 \h </w:instrText>
        </w:r>
        <w:r w:rsidR="00C839AC">
          <w:rPr>
            <w:noProof/>
            <w:webHidden/>
          </w:rPr>
        </w:r>
        <w:r w:rsidR="00C839AC">
          <w:rPr>
            <w:noProof/>
            <w:webHidden/>
          </w:rPr>
          <w:fldChar w:fldCharType="separate"/>
        </w:r>
        <w:r w:rsidR="00C839AC">
          <w:rPr>
            <w:noProof/>
            <w:webHidden/>
          </w:rPr>
          <w:t>76</w:t>
        </w:r>
        <w:r w:rsidR="00C839AC">
          <w:rPr>
            <w:noProof/>
            <w:webHidden/>
          </w:rPr>
          <w:fldChar w:fldCharType="end"/>
        </w:r>
      </w:hyperlink>
    </w:p>
    <w:p w14:paraId="60246F4B" w14:textId="38AC32C8" w:rsidR="00C839AC" w:rsidRDefault="001D3AF5">
      <w:pPr>
        <w:pStyle w:val="TOC2"/>
        <w:tabs>
          <w:tab w:val="right" w:leader="dot" w:pos="9629"/>
        </w:tabs>
        <w:rPr>
          <w:rFonts w:eastAsiaTheme="minorEastAsia"/>
          <w:noProof/>
          <w:sz w:val="24"/>
          <w:szCs w:val="24"/>
          <w:lang w:eastAsia="en-GB"/>
        </w:rPr>
      </w:pPr>
      <w:hyperlink w:anchor="_Toc107490124" w:history="1">
        <w:r w:rsidR="00C839AC" w:rsidRPr="00025FF8">
          <w:rPr>
            <w:rStyle w:val="Hyperlink"/>
            <w:noProof/>
          </w:rPr>
          <w:t>Community highlight – Sustainable Development Goals idea jams with local governments to collaborate</w:t>
        </w:r>
        <w:r w:rsidR="00C839AC">
          <w:rPr>
            <w:noProof/>
            <w:webHidden/>
          </w:rPr>
          <w:tab/>
        </w:r>
        <w:r w:rsidR="00C839AC">
          <w:rPr>
            <w:noProof/>
            <w:webHidden/>
          </w:rPr>
          <w:fldChar w:fldCharType="begin"/>
        </w:r>
        <w:r w:rsidR="00C839AC">
          <w:rPr>
            <w:noProof/>
            <w:webHidden/>
          </w:rPr>
          <w:instrText xml:space="preserve"> PAGEREF _Toc107490124 \h </w:instrText>
        </w:r>
        <w:r w:rsidR="00C839AC">
          <w:rPr>
            <w:noProof/>
            <w:webHidden/>
          </w:rPr>
        </w:r>
        <w:r w:rsidR="00C839AC">
          <w:rPr>
            <w:noProof/>
            <w:webHidden/>
          </w:rPr>
          <w:fldChar w:fldCharType="separate"/>
        </w:r>
        <w:r w:rsidR="00C839AC">
          <w:rPr>
            <w:noProof/>
            <w:webHidden/>
          </w:rPr>
          <w:t>77</w:t>
        </w:r>
        <w:r w:rsidR="00C839AC">
          <w:rPr>
            <w:noProof/>
            <w:webHidden/>
          </w:rPr>
          <w:fldChar w:fldCharType="end"/>
        </w:r>
      </w:hyperlink>
    </w:p>
    <w:p w14:paraId="70CE6849" w14:textId="645D8367" w:rsidR="00C839AC" w:rsidRDefault="001D3AF5">
      <w:pPr>
        <w:pStyle w:val="TOC1"/>
        <w:tabs>
          <w:tab w:val="right" w:leader="dot" w:pos="9629"/>
        </w:tabs>
        <w:rPr>
          <w:rFonts w:eastAsiaTheme="minorEastAsia"/>
          <w:noProof/>
          <w:sz w:val="24"/>
          <w:szCs w:val="24"/>
          <w:lang w:eastAsia="en-GB"/>
        </w:rPr>
      </w:pPr>
      <w:hyperlink w:anchor="_Toc107490125" w:history="1">
        <w:r w:rsidR="00C839AC" w:rsidRPr="00025FF8">
          <w:rPr>
            <w:rStyle w:val="Hyperlink"/>
            <w:noProof/>
          </w:rPr>
          <w:t>Glossary</w:t>
        </w:r>
        <w:r w:rsidR="00C839AC">
          <w:rPr>
            <w:noProof/>
            <w:webHidden/>
          </w:rPr>
          <w:tab/>
        </w:r>
        <w:r w:rsidR="00C839AC">
          <w:rPr>
            <w:noProof/>
            <w:webHidden/>
          </w:rPr>
          <w:fldChar w:fldCharType="begin"/>
        </w:r>
        <w:r w:rsidR="00C839AC">
          <w:rPr>
            <w:noProof/>
            <w:webHidden/>
          </w:rPr>
          <w:instrText xml:space="preserve"> PAGEREF _Toc107490125 \h </w:instrText>
        </w:r>
        <w:r w:rsidR="00C839AC">
          <w:rPr>
            <w:noProof/>
            <w:webHidden/>
          </w:rPr>
        </w:r>
        <w:r w:rsidR="00C839AC">
          <w:rPr>
            <w:noProof/>
            <w:webHidden/>
          </w:rPr>
          <w:fldChar w:fldCharType="separate"/>
        </w:r>
        <w:r w:rsidR="00C839AC">
          <w:rPr>
            <w:noProof/>
            <w:webHidden/>
          </w:rPr>
          <w:t>77</w:t>
        </w:r>
        <w:r w:rsidR="00C839AC">
          <w:rPr>
            <w:noProof/>
            <w:webHidden/>
          </w:rPr>
          <w:fldChar w:fldCharType="end"/>
        </w:r>
      </w:hyperlink>
    </w:p>
    <w:p w14:paraId="3983A2C5" w14:textId="33B4CAA5" w:rsidR="00C839AC" w:rsidRDefault="001D3AF5">
      <w:pPr>
        <w:pStyle w:val="TOC1"/>
        <w:tabs>
          <w:tab w:val="right" w:leader="dot" w:pos="9629"/>
        </w:tabs>
        <w:rPr>
          <w:rFonts w:eastAsiaTheme="minorEastAsia"/>
          <w:noProof/>
          <w:sz w:val="24"/>
          <w:szCs w:val="24"/>
          <w:lang w:eastAsia="en-GB"/>
        </w:rPr>
      </w:pPr>
      <w:hyperlink w:anchor="_Toc107490126" w:history="1">
        <w:r w:rsidR="00C839AC" w:rsidRPr="00025FF8">
          <w:rPr>
            <w:rStyle w:val="Hyperlink"/>
            <w:noProof/>
          </w:rPr>
          <w:t>Abbreviations</w:t>
        </w:r>
        <w:r w:rsidR="00C839AC">
          <w:rPr>
            <w:noProof/>
            <w:webHidden/>
          </w:rPr>
          <w:tab/>
        </w:r>
        <w:r w:rsidR="00C839AC">
          <w:rPr>
            <w:noProof/>
            <w:webHidden/>
          </w:rPr>
          <w:fldChar w:fldCharType="begin"/>
        </w:r>
        <w:r w:rsidR="00C839AC">
          <w:rPr>
            <w:noProof/>
            <w:webHidden/>
          </w:rPr>
          <w:instrText xml:space="preserve"> PAGEREF _Toc107490126 \h </w:instrText>
        </w:r>
        <w:r w:rsidR="00C839AC">
          <w:rPr>
            <w:noProof/>
            <w:webHidden/>
          </w:rPr>
        </w:r>
        <w:r w:rsidR="00C839AC">
          <w:rPr>
            <w:noProof/>
            <w:webHidden/>
          </w:rPr>
          <w:fldChar w:fldCharType="separate"/>
        </w:r>
        <w:r w:rsidR="00C839AC">
          <w:rPr>
            <w:noProof/>
            <w:webHidden/>
          </w:rPr>
          <w:t>78</w:t>
        </w:r>
        <w:r w:rsidR="00C839AC">
          <w:rPr>
            <w:noProof/>
            <w:webHidden/>
          </w:rPr>
          <w:fldChar w:fldCharType="end"/>
        </w:r>
      </w:hyperlink>
    </w:p>
    <w:p w14:paraId="0A0828ED" w14:textId="63FB2572" w:rsidR="00C839AC" w:rsidRDefault="001D3AF5">
      <w:pPr>
        <w:pStyle w:val="TOC1"/>
        <w:tabs>
          <w:tab w:val="right" w:leader="dot" w:pos="9629"/>
        </w:tabs>
        <w:rPr>
          <w:rFonts w:eastAsiaTheme="minorEastAsia"/>
          <w:noProof/>
          <w:sz w:val="24"/>
          <w:szCs w:val="24"/>
          <w:lang w:eastAsia="en-GB"/>
        </w:rPr>
      </w:pPr>
      <w:hyperlink w:anchor="_Toc107490127" w:history="1">
        <w:r w:rsidR="00C839AC" w:rsidRPr="00025FF8">
          <w:rPr>
            <w:rStyle w:val="Hyperlink"/>
            <w:noProof/>
          </w:rPr>
          <w:t>Appendix 1: Methodology</w:t>
        </w:r>
        <w:r w:rsidR="00C839AC">
          <w:rPr>
            <w:noProof/>
            <w:webHidden/>
          </w:rPr>
          <w:tab/>
        </w:r>
        <w:r w:rsidR="00C839AC">
          <w:rPr>
            <w:noProof/>
            <w:webHidden/>
          </w:rPr>
          <w:fldChar w:fldCharType="begin"/>
        </w:r>
        <w:r w:rsidR="00C839AC">
          <w:rPr>
            <w:noProof/>
            <w:webHidden/>
          </w:rPr>
          <w:instrText xml:space="preserve"> PAGEREF _Toc107490127 \h </w:instrText>
        </w:r>
        <w:r w:rsidR="00C839AC">
          <w:rPr>
            <w:noProof/>
            <w:webHidden/>
          </w:rPr>
        </w:r>
        <w:r w:rsidR="00C839AC">
          <w:rPr>
            <w:noProof/>
            <w:webHidden/>
          </w:rPr>
          <w:fldChar w:fldCharType="separate"/>
        </w:r>
        <w:r w:rsidR="00C839AC">
          <w:rPr>
            <w:noProof/>
            <w:webHidden/>
          </w:rPr>
          <w:t>80</w:t>
        </w:r>
        <w:r w:rsidR="00C839AC">
          <w:rPr>
            <w:noProof/>
            <w:webHidden/>
          </w:rPr>
          <w:fldChar w:fldCharType="end"/>
        </w:r>
      </w:hyperlink>
    </w:p>
    <w:p w14:paraId="7616B8E7" w14:textId="59B5E423" w:rsidR="00C839AC" w:rsidRDefault="001D3AF5">
      <w:pPr>
        <w:pStyle w:val="TOC2"/>
        <w:tabs>
          <w:tab w:val="right" w:leader="dot" w:pos="9629"/>
        </w:tabs>
        <w:rPr>
          <w:rFonts w:eastAsiaTheme="minorEastAsia"/>
          <w:noProof/>
          <w:sz w:val="24"/>
          <w:szCs w:val="24"/>
          <w:lang w:eastAsia="en-GB"/>
        </w:rPr>
      </w:pPr>
      <w:hyperlink w:anchor="_Toc107490128" w:history="1">
        <w:r w:rsidR="00C839AC" w:rsidRPr="00025FF8">
          <w:rPr>
            <w:rStyle w:val="Hyperlink"/>
            <w:noProof/>
          </w:rPr>
          <w:t>The Melbourne SDG Principles for Localisation</w:t>
        </w:r>
        <w:r w:rsidR="00C839AC">
          <w:rPr>
            <w:noProof/>
            <w:webHidden/>
          </w:rPr>
          <w:tab/>
        </w:r>
        <w:r w:rsidR="00C839AC">
          <w:rPr>
            <w:noProof/>
            <w:webHidden/>
          </w:rPr>
          <w:fldChar w:fldCharType="begin"/>
        </w:r>
        <w:r w:rsidR="00C839AC">
          <w:rPr>
            <w:noProof/>
            <w:webHidden/>
          </w:rPr>
          <w:instrText xml:space="preserve"> PAGEREF _Toc107490128 \h </w:instrText>
        </w:r>
        <w:r w:rsidR="00C839AC">
          <w:rPr>
            <w:noProof/>
            <w:webHidden/>
          </w:rPr>
        </w:r>
        <w:r w:rsidR="00C839AC">
          <w:rPr>
            <w:noProof/>
            <w:webHidden/>
          </w:rPr>
          <w:fldChar w:fldCharType="separate"/>
        </w:r>
        <w:r w:rsidR="00C839AC">
          <w:rPr>
            <w:noProof/>
            <w:webHidden/>
          </w:rPr>
          <w:t>80</w:t>
        </w:r>
        <w:r w:rsidR="00C839AC">
          <w:rPr>
            <w:noProof/>
            <w:webHidden/>
          </w:rPr>
          <w:fldChar w:fldCharType="end"/>
        </w:r>
      </w:hyperlink>
    </w:p>
    <w:p w14:paraId="60C06795" w14:textId="01BAD24A" w:rsidR="00C839AC" w:rsidRDefault="001D3AF5">
      <w:pPr>
        <w:pStyle w:val="TOC2"/>
        <w:tabs>
          <w:tab w:val="right" w:leader="dot" w:pos="9629"/>
        </w:tabs>
        <w:rPr>
          <w:rFonts w:eastAsiaTheme="minorEastAsia"/>
          <w:noProof/>
          <w:sz w:val="24"/>
          <w:szCs w:val="24"/>
          <w:lang w:eastAsia="en-GB"/>
        </w:rPr>
      </w:pPr>
      <w:hyperlink w:anchor="_Toc107490129" w:history="1">
        <w:r w:rsidR="00C839AC" w:rsidRPr="00025FF8">
          <w:rPr>
            <w:rStyle w:val="Hyperlink"/>
            <w:noProof/>
          </w:rPr>
          <w:t>Targets</w:t>
        </w:r>
        <w:r w:rsidR="00C839AC">
          <w:rPr>
            <w:noProof/>
            <w:webHidden/>
          </w:rPr>
          <w:tab/>
        </w:r>
        <w:r w:rsidR="00C839AC">
          <w:rPr>
            <w:noProof/>
            <w:webHidden/>
          </w:rPr>
          <w:fldChar w:fldCharType="begin"/>
        </w:r>
        <w:r w:rsidR="00C839AC">
          <w:rPr>
            <w:noProof/>
            <w:webHidden/>
          </w:rPr>
          <w:instrText xml:space="preserve"> PAGEREF _Toc107490129 \h </w:instrText>
        </w:r>
        <w:r w:rsidR="00C839AC">
          <w:rPr>
            <w:noProof/>
            <w:webHidden/>
          </w:rPr>
        </w:r>
        <w:r w:rsidR="00C839AC">
          <w:rPr>
            <w:noProof/>
            <w:webHidden/>
          </w:rPr>
          <w:fldChar w:fldCharType="separate"/>
        </w:r>
        <w:r w:rsidR="00C839AC">
          <w:rPr>
            <w:noProof/>
            <w:webHidden/>
          </w:rPr>
          <w:t>81</w:t>
        </w:r>
        <w:r w:rsidR="00C839AC">
          <w:rPr>
            <w:noProof/>
            <w:webHidden/>
          </w:rPr>
          <w:fldChar w:fldCharType="end"/>
        </w:r>
      </w:hyperlink>
    </w:p>
    <w:p w14:paraId="5052AE19" w14:textId="3E359D75" w:rsidR="00C839AC" w:rsidRDefault="001D3AF5">
      <w:pPr>
        <w:pStyle w:val="TOC2"/>
        <w:tabs>
          <w:tab w:val="right" w:leader="dot" w:pos="9629"/>
        </w:tabs>
        <w:rPr>
          <w:rFonts w:eastAsiaTheme="minorEastAsia"/>
          <w:noProof/>
          <w:sz w:val="24"/>
          <w:szCs w:val="24"/>
          <w:lang w:eastAsia="en-GB"/>
        </w:rPr>
      </w:pPr>
      <w:hyperlink w:anchor="_Toc107490130" w:history="1">
        <w:r w:rsidR="00C839AC" w:rsidRPr="00025FF8">
          <w:rPr>
            <w:rStyle w:val="Hyperlink"/>
            <w:noProof/>
          </w:rPr>
          <w:t>Indicators and data</w:t>
        </w:r>
        <w:r w:rsidR="00C839AC">
          <w:rPr>
            <w:noProof/>
            <w:webHidden/>
          </w:rPr>
          <w:tab/>
        </w:r>
        <w:r w:rsidR="00C839AC">
          <w:rPr>
            <w:noProof/>
            <w:webHidden/>
          </w:rPr>
          <w:fldChar w:fldCharType="begin"/>
        </w:r>
        <w:r w:rsidR="00C839AC">
          <w:rPr>
            <w:noProof/>
            <w:webHidden/>
          </w:rPr>
          <w:instrText xml:space="preserve"> PAGEREF _Toc107490130 \h </w:instrText>
        </w:r>
        <w:r w:rsidR="00C839AC">
          <w:rPr>
            <w:noProof/>
            <w:webHidden/>
          </w:rPr>
        </w:r>
        <w:r w:rsidR="00C839AC">
          <w:rPr>
            <w:noProof/>
            <w:webHidden/>
          </w:rPr>
          <w:fldChar w:fldCharType="separate"/>
        </w:r>
        <w:r w:rsidR="00C839AC">
          <w:rPr>
            <w:noProof/>
            <w:webHidden/>
          </w:rPr>
          <w:t>81</w:t>
        </w:r>
        <w:r w:rsidR="00C839AC">
          <w:rPr>
            <w:noProof/>
            <w:webHidden/>
          </w:rPr>
          <w:fldChar w:fldCharType="end"/>
        </w:r>
      </w:hyperlink>
    </w:p>
    <w:p w14:paraId="0EEDCF4D" w14:textId="4ACE38A4" w:rsidR="00C839AC" w:rsidRDefault="001D3AF5">
      <w:pPr>
        <w:pStyle w:val="TOC2"/>
        <w:tabs>
          <w:tab w:val="right" w:leader="dot" w:pos="9629"/>
        </w:tabs>
        <w:rPr>
          <w:rFonts w:eastAsiaTheme="minorEastAsia"/>
          <w:noProof/>
          <w:sz w:val="24"/>
          <w:szCs w:val="24"/>
          <w:lang w:eastAsia="en-GB"/>
        </w:rPr>
      </w:pPr>
      <w:hyperlink w:anchor="_Toc107490131" w:history="1">
        <w:r w:rsidR="00C839AC" w:rsidRPr="00025FF8">
          <w:rPr>
            <w:rStyle w:val="Hyperlink"/>
            <w:noProof/>
          </w:rPr>
          <w:t>Notes on data gaps</w:t>
        </w:r>
        <w:r w:rsidR="00C839AC">
          <w:rPr>
            <w:noProof/>
            <w:webHidden/>
          </w:rPr>
          <w:tab/>
        </w:r>
        <w:r w:rsidR="00C839AC">
          <w:rPr>
            <w:noProof/>
            <w:webHidden/>
          </w:rPr>
          <w:fldChar w:fldCharType="begin"/>
        </w:r>
        <w:r w:rsidR="00C839AC">
          <w:rPr>
            <w:noProof/>
            <w:webHidden/>
          </w:rPr>
          <w:instrText xml:space="preserve"> PAGEREF _Toc107490131 \h </w:instrText>
        </w:r>
        <w:r w:rsidR="00C839AC">
          <w:rPr>
            <w:noProof/>
            <w:webHidden/>
          </w:rPr>
        </w:r>
        <w:r w:rsidR="00C839AC">
          <w:rPr>
            <w:noProof/>
            <w:webHidden/>
          </w:rPr>
          <w:fldChar w:fldCharType="separate"/>
        </w:r>
        <w:r w:rsidR="00C839AC">
          <w:rPr>
            <w:noProof/>
            <w:webHidden/>
          </w:rPr>
          <w:t>81</w:t>
        </w:r>
        <w:r w:rsidR="00C839AC">
          <w:rPr>
            <w:noProof/>
            <w:webHidden/>
          </w:rPr>
          <w:fldChar w:fldCharType="end"/>
        </w:r>
      </w:hyperlink>
    </w:p>
    <w:p w14:paraId="543664C2" w14:textId="2EE9F679" w:rsidR="00C839AC" w:rsidRDefault="001D3AF5">
      <w:pPr>
        <w:pStyle w:val="TOC1"/>
        <w:tabs>
          <w:tab w:val="right" w:leader="dot" w:pos="9629"/>
        </w:tabs>
        <w:rPr>
          <w:rFonts w:eastAsiaTheme="minorEastAsia"/>
          <w:noProof/>
          <w:sz w:val="24"/>
          <w:szCs w:val="24"/>
          <w:lang w:eastAsia="en-GB"/>
        </w:rPr>
      </w:pPr>
      <w:hyperlink w:anchor="_Toc107490132" w:history="1">
        <w:r w:rsidR="00C839AC" w:rsidRPr="00025FF8">
          <w:rPr>
            <w:rStyle w:val="Hyperlink"/>
            <w:noProof/>
          </w:rPr>
          <w:t>Appendix 2: SDG targets, indicators and data for Melbourne</w:t>
        </w:r>
        <w:r w:rsidR="00C839AC">
          <w:rPr>
            <w:noProof/>
            <w:webHidden/>
          </w:rPr>
          <w:tab/>
        </w:r>
        <w:r w:rsidR="00C839AC">
          <w:rPr>
            <w:noProof/>
            <w:webHidden/>
          </w:rPr>
          <w:fldChar w:fldCharType="begin"/>
        </w:r>
        <w:r w:rsidR="00C839AC">
          <w:rPr>
            <w:noProof/>
            <w:webHidden/>
          </w:rPr>
          <w:instrText xml:space="preserve"> PAGEREF _Toc107490132 \h </w:instrText>
        </w:r>
        <w:r w:rsidR="00C839AC">
          <w:rPr>
            <w:noProof/>
            <w:webHidden/>
          </w:rPr>
        </w:r>
        <w:r w:rsidR="00C839AC">
          <w:rPr>
            <w:noProof/>
            <w:webHidden/>
          </w:rPr>
          <w:fldChar w:fldCharType="separate"/>
        </w:r>
        <w:r w:rsidR="00C839AC">
          <w:rPr>
            <w:noProof/>
            <w:webHidden/>
          </w:rPr>
          <w:t>81</w:t>
        </w:r>
        <w:r w:rsidR="00C839AC">
          <w:rPr>
            <w:noProof/>
            <w:webHidden/>
          </w:rPr>
          <w:fldChar w:fldCharType="end"/>
        </w:r>
      </w:hyperlink>
    </w:p>
    <w:p w14:paraId="45C451A0" w14:textId="237E077F" w:rsidR="00C839AC" w:rsidRDefault="001D3AF5">
      <w:pPr>
        <w:pStyle w:val="TOC2"/>
        <w:tabs>
          <w:tab w:val="right" w:leader="dot" w:pos="9629"/>
        </w:tabs>
        <w:rPr>
          <w:rFonts w:eastAsiaTheme="minorEastAsia"/>
          <w:noProof/>
          <w:sz w:val="24"/>
          <w:szCs w:val="24"/>
          <w:lang w:eastAsia="en-GB"/>
        </w:rPr>
      </w:pPr>
      <w:hyperlink w:anchor="_Toc107490133" w:history="1">
        <w:r w:rsidR="00C839AC" w:rsidRPr="00025FF8">
          <w:rPr>
            <w:rStyle w:val="Hyperlink"/>
            <w:noProof/>
          </w:rPr>
          <w:t>Goal 1: No poverty</w:t>
        </w:r>
        <w:r w:rsidR="00C839AC">
          <w:rPr>
            <w:noProof/>
            <w:webHidden/>
          </w:rPr>
          <w:tab/>
        </w:r>
        <w:r w:rsidR="00C839AC">
          <w:rPr>
            <w:noProof/>
            <w:webHidden/>
          </w:rPr>
          <w:fldChar w:fldCharType="begin"/>
        </w:r>
        <w:r w:rsidR="00C839AC">
          <w:rPr>
            <w:noProof/>
            <w:webHidden/>
          </w:rPr>
          <w:instrText xml:space="preserve"> PAGEREF _Toc107490133 \h </w:instrText>
        </w:r>
        <w:r w:rsidR="00C839AC">
          <w:rPr>
            <w:noProof/>
            <w:webHidden/>
          </w:rPr>
        </w:r>
        <w:r w:rsidR="00C839AC">
          <w:rPr>
            <w:noProof/>
            <w:webHidden/>
          </w:rPr>
          <w:fldChar w:fldCharType="separate"/>
        </w:r>
        <w:r w:rsidR="00C839AC">
          <w:rPr>
            <w:noProof/>
            <w:webHidden/>
          </w:rPr>
          <w:t>82</w:t>
        </w:r>
        <w:r w:rsidR="00C839AC">
          <w:rPr>
            <w:noProof/>
            <w:webHidden/>
          </w:rPr>
          <w:fldChar w:fldCharType="end"/>
        </w:r>
      </w:hyperlink>
    </w:p>
    <w:p w14:paraId="177C373A" w14:textId="59F48773" w:rsidR="00C839AC" w:rsidRDefault="001D3AF5">
      <w:pPr>
        <w:pStyle w:val="TOC2"/>
        <w:tabs>
          <w:tab w:val="right" w:leader="dot" w:pos="9629"/>
        </w:tabs>
        <w:rPr>
          <w:rFonts w:eastAsiaTheme="minorEastAsia"/>
          <w:noProof/>
          <w:sz w:val="24"/>
          <w:szCs w:val="24"/>
          <w:lang w:eastAsia="en-GB"/>
        </w:rPr>
      </w:pPr>
      <w:hyperlink w:anchor="_Toc107490134" w:history="1">
        <w:r w:rsidR="00C839AC" w:rsidRPr="00025FF8">
          <w:rPr>
            <w:rStyle w:val="Hyperlink"/>
            <w:noProof/>
          </w:rPr>
          <w:t>Goal 2: Zero hunger</w:t>
        </w:r>
        <w:r w:rsidR="00C839AC">
          <w:rPr>
            <w:noProof/>
            <w:webHidden/>
          </w:rPr>
          <w:tab/>
        </w:r>
        <w:r w:rsidR="00C839AC">
          <w:rPr>
            <w:noProof/>
            <w:webHidden/>
          </w:rPr>
          <w:fldChar w:fldCharType="begin"/>
        </w:r>
        <w:r w:rsidR="00C839AC">
          <w:rPr>
            <w:noProof/>
            <w:webHidden/>
          </w:rPr>
          <w:instrText xml:space="preserve"> PAGEREF _Toc107490134 \h </w:instrText>
        </w:r>
        <w:r w:rsidR="00C839AC">
          <w:rPr>
            <w:noProof/>
            <w:webHidden/>
          </w:rPr>
        </w:r>
        <w:r w:rsidR="00C839AC">
          <w:rPr>
            <w:noProof/>
            <w:webHidden/>
          </w:rPr>
          <w:fldChar w:fldCharType="separate"/>
        </w:r>
        <w:r w:rsidR="00C839AC">
          <w:rPr>
            <w:noProof/>
            <w:webHidden/>
          </w:rPr>
          <w:t>83</w:t>
        </w:r>
        <w:r w:rsidR="00C839AC">
          <w:rPr>
            <w:noProof/>
            <w:webHidden/>
          </w:rPr>
          <w:fldChar w:fldCharType="end"/>
        </w:r>
      </w:hyperlink>
    </w:p>
    <w:p w14:paraId="135F6638" w14:textId="3C2CF498" w:rsidR="00C839AC" w:rsidRDefault="001D3AF5">
      <w:pPr>
        <w:pStyle w:val="TOC2"/>
        <w:tabs>
          <w:tab w:val="right" w:leader="dot" w:pos="9629"/>
        </w:tabs>
        <w:rPr>
          <w:rFonts w:eastAsiaTheme="minorEastAsia"/>
          <w:noProof/>
          <w:sz w:val="24"/>
          <w:szCs w:val="24"/>
          <w:lang w:eastAsia="en-GB"/>
        </w:rPr>
      </w:pPr>
      <w:hyperlink w:anchor="_Toc107490135" w:history="1">
        <w:r w:rsidR="00C839AC" w:rsidRPr="00025FF8">
          <w:rPr>
            <w:rStyle w:val="Hyperlink"/>
            <w:noProof/>
          </w:rPr>
          <w:t>Goal 3: Good health &amp; wellbeing</w:t>
        </w:r>
        <w:r w:rsidR="00C839AC">
          <w:rPr>
            <w:noProof/>
            <w:webHidden/>
          </w:rPr>
          <w:tab/>
        </w:r>
        <w:r w:rsidR="00C839AC">
          <w:rPr>
            <w:noProof/>
            <w:webHidden/>
          </w:rPr>
          <w:fldChar w:fldCharType="begin"/>
        </w:r>
        <w:r w:rsidR="00C839AC">
          <w:rPr>
            <w:noProof/>
            <w:webHidden/>
          </w:rPr>
          <w:instrText xml:space="preserve"> PAGEREF _Toc107490135 \h </w:instrText>
        </w:r>
        <w:r w:rsidR="00C839AC">
          <w:rPr>
            <w:noProof/>
            <w:webHidden/>
          </w:rPr>
        </w:r>
        <w:r w:rsidR="00C839AC">
          <w:rPr>
            <w:noProof/>
            <w:webHidden/>
          </w:rPr>
          <w:fldChar w:fldCharType="separate"/>
        </w:r>
        <w:r w:rsidR="00C839AC">
          <w:rPr>
            <w:noProof/>
            <w:webHidden/>
          </w:rPr>
          <w:t>85</w:t>
        </w:r>
        <w:r w:rsidR="00C839AC">
          <w:rPr>
            <w:noProof/>
            <w:webHidden/>
          </w:rPr>
          <w:fldChar w:fldCharType="end"/>
        </w:r>
      </w:hyperlink>
    </w:p>
    <w:p w14:paraId="4DE12405" w14:textId="050AFD02" w:rsidR="00C839AC" w:rsidRDefault="001D3AF5">
      <w:pPr>
        <w:pStyle w:val="TOC2"/>
        <w:tabs>
          <w:tab w:val="right" w:leader="dot" w:pos="9629"/>
        </w:tabs>
        <w:rPr>
          <w:rFonts w:eastAsiaTheme="minorEastAsia"/>
          <w:noProof/>
          <w:sz w:val="24"/>
          <w:szCs w:val="24"/>
          <w:lang w:eastAsia="en-GB"/>
        </w:rPr>
      </w:pPr>
      <w:hyperlink w:anchor="_Toc107490136" w:history="1">
        <w:r w:rsidR="00C839AC" w:rsidRPr="00025FF8">
          <w:rPr>
            <w:rStyle w:val="Hyperlink"/>
            <w:noProof/>
          </w:rPr>
          <w:t>Goal 4: Quality education</w:t>
        </w:r>
        <w:r w:rsidR="00C839AC">
          <w:rPr>
            <w:noProof/>
            <w:webHidden/>
          </w:rPr>
          <w:tab/>
        </w:r>
        <w:r w:rsidR="00C839AC">
          <w:rPr>
            <w:noProof/>
            <w:webHidden/>
          </w:rPr>
          <w:fldChar w:fldCharType="begin"/>
        </w:r>
        <w:r w:rsidR="00C839AC">
          <w:rPr>
            <w:noProof/>
            <w:webHidden/>
          </w:rPr>
          <w:instrText xml:space="preserve"> PAGEREF _Toc107490136 \h </w:instrText>
        </w:r>
        <w:r w:rsidR="00C839AC">
          <w:rPr>
            <w:noProof/>
            <w:webHidden/>
          </w:rPr>
        </w:r>
        <w:r w:rsidR="00C839AC">
          <w:rPr>
            <w:noProof/>
            <w:webHidden/>
          </w:rPr>
          <w:fldChar w:fldCharType="separate"/>
        </w:r>
        <w:r w:rsidR="00C839AC">
          <w:rPr>
            <w:noProof/>
            <w:webHidden/>
          </w:rPr>
          <w:t>95</w:t>
        </w:r>
        <w:r w:rsidR="00C839AC">
          <w:rPr>
            <w:noProof/>
            <w:webHidden/>
          </w:rPr>
          <w:fldChar w:fldCharType="end"/>
        </w:r>
      </w:hyperlink>
    </w:p>
    <w:p w14:paraId="512FBE10" w14:textId="72DA4964" w:rsidR="00C839AC" w:rsidRDefault="001D3AF5">
      <w:pPr>
        <w:pStyle w:val="TOC2"/>
        <w:tabs>
          <w:tab w:val="right" w:leader="dot" w:pos="9629"/>
        </w:tabs>
        <w:rPr>
          <w:rFonts w:eastAsiaTheme="minorEastAsia"/>
          <w:noProof/>
          <w:sz w:val="24"/>
          <w:szCs w:val="24"/>
          <w:lang w:eastAsia="en-GB"/>
        </w:rPr>
      </w:pPr>
      <w:hyperlink w:anchor="_Toc107490137" w:history="1">
        <w:r w:rsidR="00C839AC" w:rsidRPr="00025FF8">
          <w:rPr>
            <w:rStyle w:val="Hyperlink"/>
            <w:noProof/>
          </w:rPr>
          <w:t>Goal 5 Gender Equity</w:t>
        </w:r>
        <w:r w:rsidR="00C839AC">
          <w:rPr>
            <w:noProof/>
            <w:webHidden/>
          </w:rPr>
          <w:tab/>
        </w:r>
        <w:r w:rsidR="00C839AC">
          <w:rPr>
            <w:noProof/>
            <w:webHidden/>
          </w:rPr>
          <w:fldChar w:fldCharType="begin"/>
        </w:r>
        <w:r w:rsidR="00C839AC">
          <w:rPr>
            <w:noProof/>
            <w:webHidden/>
          </w:rPr>
          <w:instrText xml:space="preserve"> PAGEREF _Toc107490137 \h </w:instrText>
        </w:r>
        <w:r w:rsidR="00C839AC">
          <w:rPr>
            <w:noProof/>
            <w:webHidden/>
          </w:rPr>
        </w:r>
        <w:r w:rsidR="00C839AC">
          <w:rPr>
            <w:noProof/>
            <w:webHidden/>
          </w:rPr>
          <w:fldChar w:fldCharType="separate"/>
        </w:r>
        <w:r w:rsidR="00C839AC">
          <w:rPr>
            <w:noProof/>
            <w:webHidden/>
          </w:rPr>
          <w:t>101</w:t>
        </w:r>
        <w:r w:rsidR="00C839AC">
          <w:rPr>
            <w:noProof/>
            <w:webHidden/>
          </w:rPr>
          <w:fldChar w:fldCharType="end"/>
        </w:r>
      </w:hyperlink>
    </w:p>
    <w:p w14:paraId="2F9B5B62" w14:textId="2AFDCD28" w:rsidR="00C839AC" w:rsidRDefault="001D3AF5">
      <w:pPr>
        <w:pStyle w:val="TOC2"/>
        <w:tabs>
          <w:tab w:val="right" w:leader="dot" w:pos="9629"/>
        </w:tabs>
        <w:rPr>
          <w:rFonts w:eastAsiaTheme="minorEastAsia"/>
          <w:noProof/>
          <w:sz w:val="24"/>
          <w:szCs w:val="24"/>
          <w:lang w:eastAsia="en-GB"/>
        </w:rPr>
      </w:pPr>
      <w:hyperlink w:anchor="_Toc107490138" w:history="1">
        <w:r w:rsidR="00C839AC" w:rsidRPr="00025FF8">
          <w:rPr>
            <w:rStyle w:val="Hyperlink"/>
            <w:noProof/>
          </w:rPr>
          <w:t>Goal 6: Clean water &amp; sanitation</w:t>
        </w:r>
        <w:r w:rsidR="00C839AC">
          <w:rPr>
            <w:noProof/>
            <w:webHidden/>
          </w:rPr>
          <w:tab/>
        </w:r>
        <w:r w:rsidR="00C839AC">
          <w:rPr>
            <w:noProof/>
            <w:webHidden/>
          </w:rPr>
          <w:fldChar w:fldCharType="begin"/>
        </w:r>
        <w:r w:rsidR="00C839AC">
          <w:rPr>
            <w:noProof/>
            <w:webHidden/>
          </w:rPr>
          <w:instrText xml:space="preserve"> PAGEREF _Toc107490138 \h </w:instrText>
        </w:r>
        <w:r w:rsidR="00C839AC">
          <w:rPr>
            <w:noProof/>
            <w:webHidden/>
          </w:rPr>
        </w:r>
        <w:r w:rsidR="00C839AC">
          <w:rPr>
            <w:noProof/>
            <w:webHidden/>
          </w:rPr>
          <w:fldChar w:fldCharType="separate"/>
        </w:r>
        <w:r w:rsidR="00C839AC">
          <w:rPr>
            <w:noProof/>
            <w:webHidden/>
          </w:rPr>
          <w:t>105</w:t>
        </w:r>
        <w:r w:rsidR="00C839AC">
          <w:rPr>
            <w:noProof/>
            <w:webHidden/>
          </w:rPr>
          <w:fldChar w:fldCharType="end"/>
        </w:r>
      </w:hyperlink>
    </w:p>
    <w:p w14:paraId="760D83D5" w14:textId="1EA9D4DE" w:rsidR="00C839AC" w:rsidRDefault="001D3AF5">
      <w:pPr>
        <w:pStyle w:val="TOC2"/>
        <w:tabs>
          <w:tab w:val="right" w:leader="dot" w:pos="9629"/>
        </w:tabs>
        <w:rPr>
          <w:rFonts w:eastAsiaTheme="minorEastAsia"/>
          <w:noProof/>
          <w:sz w:val="24"/>
          <w:szCs w:val="24"/>
          <w:lang w:eastAsia="en-GB"/>
        </w:rPr>
      </w:pPr>
      <w:hyperlink w:anchor="_Toc107490139" w:history="1">
        <w:r w:rsidR="00C839AC" w:rsidRPr="00025FF8">
          <w:rPr>
            <w:rStyle w:val="Hyperlink"/>
            <w:noProof/>
          </w:rPr>
          <w:t>Goal 7: Affordable &amp; clean energy</w:t>
        </w:r>
        <w:r w:rsidR="00C839AC">
          <w:rPr>
            <w:noProof/>
            <w:webHidden/>
          </w:rPr>
          <w:tab/>
        </w:r>
        <w:r w:rsidR="00C839AC">
          <w:rPr>
            <w:noProof/>
            <w:webHidden/>
          </w:rPr>
          <w:fldChar w:fldCharType="begin"/>
        </w:r>
        <w:r w:rsidR="00C839AC">
          <w:rPr>
            <w:noProof/>
            <w:webHidden/>
          </w:rPr>
          <w:instrText xml:space="preserve"> PAGEREF _Toc107490139 \h </w:instrText>
        </w:r>
        <w:r w:rsidR="00C839AC">
          <w:rPr>
            <w:noProof/>
            <w:webHidden/>
          </w:rPr>
        </w:r>
        <w:r w:rsidR="00C839AC">
          <w:rPr>
            <w:noProof/>
            <w:webHidden/>
          </w:rPr>
          <w:fldChar w:fldCharType="separate"/>
        </w:r>
        <w:r w:rsidR="00C839AC">
          <w:rPr>
            <w:noProof/>
            <w:webHidden/>
          </w:rPr>
          <w:t>108</w:t>
        </w:r>
        <w:r w:rsidR="00C839AC">
          <w:rPr>
            <w:noProof/>
            <w:webHidden/>
          </w:rPr>
          <w:fldChar w:fldCharType="end"/>
        </w:r>
      </w:hyperlink>
    </w:p>
    <w:p w14:paraId="7F877C49" w14:textId="5B0E3E74" w:rsidR="00C839AC" w:rsidRDefault="001D3AF5">
      <w:pPr>
        <w:pStyle w:val="TOC2"/>
        <w:tabs>
          <w:tab w:val="right" w:leader="dot" w:pos="9629"/>
        </w:tabs>
        <w:rPr>
          <w:rFonts w:eastAsiaTheme="minorEastAsia"/>
          <w:noProof/>
          <w:sz w:val="24"/>
          <w:szCs w:val="24"/>
          <w:lang w:eastAsia="en-GB"/>
        </w:rPr>
      </w:pPr>
      <w:hyperlink w:anchor="_Toc107490140" w:history="1">
        <w:r w:rsidR="00C839AC" w:rsidRPr="00025FF8">
          <w:rPr>
            <w:rStyle w:val="Hyperlink"/>
            <w:noProof/>
          </w:rPr>
          <w:t>Goal 8: Decent work &amp; growth</w:t>
        </w:r>
        <w:r w:rsidR="00C839AC">
          <w:rPr>
            <w:noProof/>
            <w:webHidden/>
          </w:rPr>
          <w:tab/>
        </w:r>
        <w:r w:rsidR="00C839AC">
          <w:rPr>
            <w:noProof/>
            <w:webHidden/>
          </w:rPr>
          <w:fldChar w:fldCharType="begin"/>
        </w:r>
        <w:r w:rsidR="00C839AC">
          <w:rPr>
            <w:noProof/>
            <w:webHidden/>
          </w:rPr>
          <w:instrText xml:space="preserve"> PAGEREF _Toc107490140 \h </w:instrText>
        </w:r>
        <w:r w:rsidR="00C839AC">
          <w:rPr>
            <w:noProof/>
            <w:webHidden/>
          </w:rPr>
        </w:r>
        <w:r w:rsidR="00C839AC">
          <w:rPr>
            <w:noProof/>
            <w:webHidden/>
          </w:rPr>
          <w:fldChar w:fldCharType="separate"/>
        </w:r>
        <w:r w:rsidR="00C839AC">
          <w:rPr>
            <w:noProof/>
            <w:webHidden/>
          </w:rPr>
          <w:t>110</w:t>
        </w:r>
        <w:r w:rsidR="00C839AC">
          <w:rPr>
            <w:noProof/>
            <w:webHidden/>
          </w:rPr>
          <w:fldChar w:fldCharType="end"/>
        </w:r>
      </w:hyperlink>
    </w:p>
    <w:p w14:paraId="0BB7EABE" w14:textId="28DB8278" w:rsidR="00C839AC" w:rsidRDefault="001D3AF5">
      <w:pPr>
        <w:pStyle w:val="TOC2"/>
        <w:tabs>
          <w:tab w:val="right" w:leader="dot" w:pos="9629"/>
        </w:tabs>
        <w:rPr>
          <w:rFonts w:eastAsiaTheme="minorEastAsia"/>
          <w:noProof/>
          <w:sz w:val="24"/>
          <w:szCs w:val="24"/>
          <w:lang w:eastAsia="en-GB"/>
        </w:rPr>
      </w:pPr>
      <w:hyperlink w:anchor="_Toc107490141" w:history="1">
        <w:r w:rsidR="00C839AC" w:rsidRPr="00025FF8">
          <w:rPr>
            <w:rStyle w:val="Hyperlink"/>
            <w:noProof/>
          </w:rPr>
          <w:t>Goal 9: Industry Innovation &amp; Infrastructure</w:t>
        </w:r>
        <w:r w:rsidR="00C839AC">
          <w:rPr>
            <w:noProof/>
            <w:webHidden/>
          </w:rPr>
          <w:tab/>
        </w:r>
        <w:r w:rsidR="00C839AC">
          <w:rPr>
            <w:noProof/>
            <w:webHidden/>
          </w:rPr>
          <w:fldChar w:fldCharType="begin"/>
        </w:r>
        <w:r w:rsidR="00C839AC">
          <w:rPr>
            <w:noProof/>
            <w:webHidden/>
          </w:rPr>
          <w:instrText xml:space="preserve"> PAGEREF _Toc107490141 \h </w:instrText>
        </w:r>
        <w:r w:rsidR="00C839AC">
          <w:rPr>
            <w:noProof/>
            <w:webHidden/>
          </w:rPr>
        </w:r>
        <w:r w:rsidR="00C839AC">
          <w:rPr>
            <w:noProof/>
            <w:webHidden/>
          </w:rPr>
          <w:fldChar w:fldCharType="separate"/>
        </w:r>
        <w:r w:rsidR="00C839AC">
          <w:rPr>
            <w:noProof/>
            <w:webHidden/>
          </w:rPr>
          <w:t>116</w:t>
        </w:r>
        <w:r w:rsidR="00C839AC">
          <w:rPr>
            <w:noProof/>
            <w:webHidden/>
          </w:rPr>
          <w:fldChar w:fldCharType="end"/>
        </w:r>
      </w:hyperlink>
    </w:p>
    <w:p w14:paraId="29B535FE" w14:textId="16A0CC6B" w:rsidR="00C839AC" w:rsidRDefault="001D3AF5">
      <w:pPr>
        <w:pStyle w:val="TOC2"/>
        <w:tabs>
          <w:tab w:val="right" w:leader="dot" w:pos="9629"/>
        </w:tabs>
        <w:rPr>
          <w:rFonts w:eastAsiaTheme="minorEastAsia"/>
          <w:noProof/>
          <w:sz w:val="24"/>
          <w:szCs w:val="24"/>
          <w:lang w:eastAsia="en-GB"/>
        </w:rPr>
      </w:pPr>
      <w:hyperlink w:anchor="_Toc107490142" w:history="1">
        <w:r w:rsidR="00C839AC" w:rsidRPr="00025FF8">
          <w:rPr>
            <w:rStyle w:val="Hyperlink"/>
            <w:noProof/>
          </w:rPr>
          <w:t>Goal 10: Reduced inequalities</w:t>
        </w:r>
        <w:r w:rsidR="00C839AC">
          <w:rPr>
            <w:noProof/>
            <w:webHidden/>
          </w:rPr>
          <w:tab/>
        </w:r>
        <w:r w:rsidR="00C839AC">
          <w:rPr>
            <w:noProof/>
            <w:webHidden/>
          </w:rPr>
          <w:fldChar w:fldCharType="begin"/>
        </w:r>
        <w:r w:rsidR="00C839AC">
          <w:rPr>
            <w:noProof/>
            <w:webHidden/>
          </w:rPr>
          <w:instrText xml:space="preserve"> PAGEREF _Toc107490142 \h </w:instrText>
        </w:r>
        <w:r w:rsidR="00C839AC">
          <w:rPr>
            <w:noProof/>
            <w:webHidden/>
          </w:rPr>
        </w:r>
        <w:r w:rsidR="00C839AC">
          <w:rPr>
            <w:noProof/>
            <w:webHidden/>
          </w:rPr>
          <w:fldChar w:fldCharType="separate"/>
        </w:r>
        <w:r w:rsidR="00C839AC">
          <w:rPr>
            <w:noProof/>
            <w:webHidden/>
          </w:rPr>
          <w:t>119</w:t>
        </w:r>
        <w:r w:rsidR="00C839AC">
          <w:rPr>
            <w:noProof/>
            <w:webHidden/>
          </w:rPr>
          <w:fldChar w:fldCharType="end"/>
        </w:r>
      </w:hyperlink>
    </w:p>
    <w:p w14:paraId="27E5293E" w14:textId="1A612C88" w:rsidR="00C839AC" w:rsidRDefault="001D3AF5">
      <w:pPr>
        <w:pStyle w:val="TOC2"/>
        <w:tabs>
          <w:tab w:val="right" w:leader="dot" w:pos="9629"/>
        </w:tabs>
        <w:rPr>
          <w:rFonts w:eastAsiaTheme="minorEastAsia"/>
          <w:noProof/>
          <w:sz w:val="24"/>
          <w:szCs w:val="24"/>
          <w:lang w:eastAsia="en-GB"/>
        </w:rPr>
      </w:pPr>
      <w:hyperlink w:anchor="_Toc107490143" w:history="1">
        <w:r w:rsidR="00C839AC" w:rsidRPr="00025FF8">
          <w:rPr>
            <w:rStyle w:val="Hyperlink"/>
            <w:noProof/>
          </w:rPr>
          <w:t>Goal 11: Sustainable Cities &amp; Communities</w:t>
        </w:r>
        <w:r w:rsidR="00C839AC">
          <w:rPr>
            <w:noProof/>
            <w:webHidden/>
          </w:rPr>
          <w:tab/>
        </w:r>
        <w:r w:rsidR="00C839AC">
          <w:rPr>
            <w:noProof/>
            <w:webHidden/>
          </w:rPr>
          <w:fldChar w:fldCharType="begin"/>
        </w:r>
        <w:r w:rsidR="00C839AC">
          <w:rPr>
            <w:noProof/>
            <w:webHidden/>
          </w:rPr>
          <w:instrText xml:space="preserve"> PAGEREF _Toc107490143 \h </w:instrText>
        </w:r>
        <w:r w:rsidR="00C839AC">
          <w:rPr>
            <w:noProof/>
            <w:webHidden/>
          </w:rPr>
        </w:r>
        <w:r w:rsidR="00C839AC">
          <w:rPr>
            <w:noProof/>
            <w:webHidden/>
          </w:rPr>
          <w:fldChar w:fldCharType="separate"/>
        </w:r>
        <w:r w:rsidR="00C839AC">
          <w:rPr>
            <w:noProof/>
            <w:webHidden/>
          </w:rPr>
          <w:t>123</w:t>
        </w:r>
        <w:r w:rsidR="00C839AC">
          <w:rPr>
            <w:noProof/>
            <w:webHidden/>
          </w:rPr>
          <w:fldChar w:fldCharType="end"/>
        </w:r>
      </w:hyperlink>
    </w:p>
    <w:p w14:paraId="1D6BEC71" w14:textId="139A43C3" w:rsidR="00C839AC" w:rsidRDefault="001D3AF5">
      <w:pPr>
        <w:pStyle w:val="TOC2"/>
        <w:tabs>
          <w:tab w:val="right" w:leader="dot" w:pos="9629"/>
        </w:tabs>
        <w:rPr>
          <w:rFonts w:eastAsiaTheme="minorEastAsia"/>
          <w:noProof/>
          <w:sz w:val="24"/>
          <w:szCs w:val="24"/>
          <w:lang w:eastAsia="en-GB"/>
        </w:rPr>
      </w:pPr>
      <w:hyperlink w:anchor="_Toc107490144" w:history="1">
        <w:r w:rsidR="00C839AC" w:rsidRPr="00025FF8">
          <w:rPr>
            <w:rStyle w:val="Hyperlink"/>
            <w:noProof/>
          </w:rPr>
          <w:t>Goal 12: Responsible consumption &amp; production</w:t>
        </w:r>
        <w:r w:rsidR="00C839AC">
          <w:rPr>
            <w:noProof/>
            <w:webHidden/>
          </w:rPr>
          <w:tab/>
        </w:r>
        <w:r w:rsidR="00C839AC">
          <w:rPr>
            <w:noProof/>
            <w:webHidden/>
          </w:rPr>
          <w:fldChar w:fldCharType="begin"/>
        </w:r>
        <w:r w:rsidR="00C839AC">
          <w:rPr>
            <w:noProof/>
            <w:webHidden/>
          </w:rPr>
          <w:instrText xml:space="preserve"> PAGEREF _Toc107490144 \h </w:instrText>
        </w:r>
        <w:r w:rsidR="00C839AC">
          <w:rPr>
            <w:noProof/>
            <w:webHidden/>
          </w:rPr>
        </w:r>
        <w:r w:rsidR="00C839AC">
          <w:rPr>
            <w:noProof/>
            <w:webHidden/>
          </w:rPr>
          <w:fldChar w:fldCharType="separate"/>
        </w:r>
        <w:r w:rsidR="00C839AC">
          <w:rPr>
            <w:noProof/>
            <w:webHidden/>
          </w:rPr>
          <w:t>131</w:t>
        </w:r>
        <w:r w:rsidR="00C839AC">
          <w:rPr>
            <w:noProof/>
            <w:webHidden/>
          </w:rPr>
          <w:fldChar w:fldCharType="end"/>
        </w:r>
      </w:hyperlink>
    </w:p>
    <w:p w14:paraId="505A7860" w14:textId="40702BD8" w:rsidR="00C839AC" w:rsidRDefault="001D3AF5">
      <w:pPr>
        <w:pStyle w:val="TOC2"/>
        <w:tabs>
          <w:tab w:val="right" w:leader="dot" w:pos="9629"/>
        </w:tabs>
        <w:rPr>
          <w:rFonts w:eastAsiaTheme="minorEastAsia"/>
          <w:noProof/>
          <w:sz w:val="24"/>
          <w:szCs w:val="24"/>
          <w:lang w:eastAsia="en-GB"/>
        </w:rPr>
      </w:pPr>
      <w:hyperlink w:anchor="_Toc107490145" w:history="1">
        <w:r w:rsidR="00C839AC" w:rsidRPr="00025FF8">
          <w:rPr>
            <w:rStyle w:val="Hyperlink"/>
            <w:noProof/>
          </w:rPr>
          <w:t>Goal 13: Climate action</w:t>
        </w:r>
        <w:r w:rsidR="00C839AC">
          <w:rPr>
            <w:noProof/>
            <w:webHidden/>
          </w:rPr>
          <w:tab/>
        </w:r>
        <w:r w:rsidR="00C839AC">
          <w:rPr>
            <w:noProof/>
            <w:webHidden/>
          </w:rPr>
          <w:fldChar w:fldCharType="begin"/>
        </w:r>
        <w:r w:rsidR="00C839AC">
          <w:rPr>
            <w:noProof/>
            <w:webHidden/>
          </w:rPr>
          <w:instrText xml:space="preserve"> PAGEREF _Toc107490145 \h </w:instrText>
        </w:r>
        <w:r w:rsidR="00C839AC">
          <w:rPr>
            <w:noProof/>
            <w:webHidden/>
          </w:rPr>
        </w:r>
        <w:r w:rsidR="00C839AC">
          <w:rPr>
            <w:noProof/>
            <w:webHidden/>
          </w:rPr>
          <w:fldChar w:fldCharType="separate"/>
        </w:r>
        <w:r w:rsidR="00C839AC">
          <w:rPr>
            <w:noProof/>
            <w:webHidden/>
          </w:rPr>
          <w:t>134</w:t>
        </w:r>
        <w:r w:rsidR="00C839AC">
          <w:rPr>
            <w:noProof/>
            <w:webHidden/>
          </w:rPr>
          <w:fldChar w:fldCharType="end"/>
        </w:r>
      </w:hyperlink>
    </w:p>
    <w:p w14:paraId="39C8E619" w14:textId="68316053" w:rsidR="00C839AC" w:rsidRDefault="001D3AF5">
      <w:pPr>
        <w:pStyle w:val="TOC2"/>
        <w:tabs>
          <w:tab w:val="right" w:leader="dot" w:pos="9629"/>
        </w:tabs>
        <w:rPr>
          <w:rFonts w:eastAsiaTheme="minorEastAsia"/>
          <w:noProof/>
          <w:sz w:val="24"/>
          <w:szCs w:val="24"/>
          <w:lang w:eastAsia="en-GB"/>
        </w:rPr>
      </w:pPr>
      <w:hyperlink w:anchor="_Toc107490146" w:history="1">
        <w:r w:rsidR="00C839AC" w:rsidRPr="00025FF8">
          <w:rPr>
            <w:rStyle w:val="Hyperlink"/>
            <w:noProof/>
          </w:rPr>
          <w:t>Goal 14: Life below water</w:t>
        </w:r>
        <w:r w:rsidR="00C839AC">
          <w:rPr>
            <w:noProof/>
            <w:webHidden/>
          </w:rPr>
          <w:tab/>
        </w:r>
        <w:r w:rsidR="00C839AC">
          <w:rPr>
            <w:noProof/>
            <w:webHidden/>
          </w:rPr>
          <w:fldChar w:fldCharType="begin"/>
        </w:r>
        <w:r w:rsidR="00C839AC">
          <w:rPr>
            <w:noProof/>
            <w:webHidden/>
          </w:rPr>
          <w:instrText xml:space="preserve"> PAGEREF _Toc107490146 \h </w:instrText>
        </w:r>
        <w:r w:rsidR="00C839AC">
          <w:rPr>
            <w:noProof/>
            <w:webHidden/>
          </w:rPr>
        </w:r>
        <w:r w:rsidR="00C839AC">
          <w:rPr>
            <w:noProof/>
            <w:webHidden/>
          </w:rPr>
          <w:fldChar w:fldCharType="separate"/>
        </w:r>
        <w:r w:rsidR="00C839AC">
          <w:rPr>
            <w:noProof/>
            <w:webHidden/>
          </w:rPr>
          <w:t>135</w:t>
        </w:r>
        <w:r w:rsidR="00C839AC">
          <w:rPr>
            <w:noProof/>
            <w:webHidden/>
          </w:rPr>
          <w:fldChar w:fldCharType="end"/>
        </w:r>
      </w:hyperlink>
    </w:p>
    <w:p w14:paraId="6B302425" w14:textId="4840806D" w:rsidR="00C839AC" w:rsidRDefault="001D3AF5">
      <w:pPr>
        <w:pStyle w:val="TOC2"/>
        <w:tabs>
          <w:tab w:val="right" w:leader="dot" w:pos="9629"/>
        </w:tabs>
        <w:rPr>
          <w:rFonts w:eastAsiaTheme="minorEastAsia"/>
          <w:noProof/>
          <w:sz w:val="24"/>
          <w:szCs w:val="24"/>
          <w:lang w:eastAsia="en-GB"/>
        </w:rPr>
      </w:pPr>
      <w:hyperlink w:anchor="_Toc107490147" w:history="1">
        <w:r w:rsidR="00C839AC" w:rsidRPr="00025FF8">
          <w:rPr>
            <w:rStyle w:val="Hyperlink"/>
            <w:noProof/>
          </w:rPr>
          <w:t>Goal 15: life on land</w:t>
        </w:r>
        <w:r w:rsidR="00C839AC">
          <w:rPr>
            <w:noProof/>
            <w:webHidden/>
          </w:rPr>
          <w:tab/>
        </w:r>
        <w:r w:rsidR="00C839AC">
          <w:rPr>
            <w:noProof/>
            <w:webHidden/>
          </w:rPr>
          <w:fldChar w:fldCharType="begin"/>
        </w:r>
        <w:r w:rsidR="00C839AC">
          <w:rPr>
            <w:noProof/>
            <w:webHidden/>
          </w:rPr>
          <w:instrText xml:space="preserve"> PAGEREF _Toc107490147 \h </w:instrText>
        </w:r>
        <w:r w:rsidR="00C839AC">
          <w:rPr>
            <w:noProof/>
            <w:webHidden/>
          </w:rPr>
        </w:r>
        <w:r w:rsidR="00C839AC">
          <w:rPr>
            <w:noProof/>
            <w:webHidden/>
          </w:rPr>
          <w:fldChar w:fldCharType="separate"/>
        </w:r>
        <w:r w:rsidR="00C839AC">
          <w:rPr>
            <w:noProof/>
            <w:webHidden/>
          </w:rPr>
          <w:t>136</w:t>
        </w:r>
        <w:r w:rsidR="00C839AC">
          <w:rPr>
            <w:noProof/>
            <w:webHidden/>
          </w:rPr>
          <w:fldChar w:fldCharType="end"/>
        </w:r>
      </w:hyperlink>
    </w:p>
    <w:p w14:paraId="30E7A231" w14:textId="5C897830" w:rsidR="00C839AC" w:rsidRDefault="001D3AF5">
      <w:pPr>
        <w:pStyle w:val="TOC2"/>
        <w:tabs>
          <w:tab w:val="right" w:leader="dot" w:pos="9629"/>
        </w:tabs>
        <w:rPr>
          <w:rFonts w:eastAsiaTheme="minorEastAsia"/>
          <w:noProof/>
          <w:sz w:val="24"/>
          <w:szCs w:val="24"/>
          <w:lang w:eastAsia="en-GB"/>
        </w:rPr>
      </w:pPr>
      <w:hyperlink w:anchor="_Toc107490148" w:history="1">
        <w:r w:rsidR="00C839AC" w:rsidRPr="00025FF8">
          <w:rPr>
            <w:rStyle w:val="Hyperlink"/>
            <w:noProof/>
          </w:rPr>
          <w:t>Goal 16: Peace, justice &amp; strong institutions</w:t>
        </w:r>
        <w:r w:rsidR="00C839AC">
          <w:rPr>
            <w:noProof/>
            <w:webHidden/>
          </w:rPr>
          <w:tab/>
        </w:r>
        <w:r w:rsidR="00C839AC">
          <w:rPr>
            <w:noProof/>
            <w:webHidden/>
          </w:rPr>
          <w:fldChar w:fldCharType="begin"/>
        </w:r>
        <w:r w:rsidR="00C839AC">
          <w:rPr>
            <w:noProof/>
            <w:webHidden/>
          </w:rPr>
          <w:instrText xml:space="preserve"> PAGEREF _Toc107490148 \h </w:instrText>
        </w:r>
        <w:r w:rsidR="00C839AC">
          <w:rPr>
            <w:noProof/>
            <w:webHidden/>
          </w:rPr>
        </w:r>
        <w:r w:rsidR="00C839AC">
          <w:rPr>
            <w:noProof/>
            <w:webHidden/>
          </w:rPr>
          <w:fldChar w:fldCharType="separate"/>
        </w:r>
        <w:r w:rsidR="00C839AC">
          <w:rPr>
            <w:noProof/>
            <w:webHidden/>
          </w:rPr>
          <w:t>139</w:t>
        </w:r>
        <w:r w:rsidR="00C839AC">
          <w:rPr>
            <w:noProof/>
            <w:webHidden/>
          </w:rPr>
          <w:fldChar w:fldCharType="end"/>
        </w:r>
      </w:hyperlink>
    </w:p>
    <w:p w14:paraId="41460A4B" w14:textId="38D3FD0B" w:rsidR="00C839AC" w:rsidRDefault="001D3AF5">
      <w:pPr>
        <w:pStyle w:val="TOC1"/>
        <w:tabs>
          <w:tab w:val="right" w:leader="dot" w:pos="9629"/>
        </w:tabs>
        <w:rPr>
          <w:rFonts w:eastAsiaTheme="minorEastAsia"/>
          <w:noProof/>
          <w:sz w:val="24"/>
          <w:szCs w:val="24"/>
          <w:lang w:eastAsia="en-GB"/>
        </w:rPr>
      </w:pPr>
      <w:hyperlink w:anchor="_Toc107490149" w:history="1">
        <w:r w:rsidR="00C839AC" w:rsidRPr="00025FF8">
          <w:rPr>
            <w:rStyle w:val="Hyperlink"/>
            <w:noProof/>
          </w:rPr>
          <w:t>Appendix 3: References</w:t>
        </w:r>
        <w:r w:rsidR="00C839AC">
          <w:rPr>
            <w:noProof/>
            <w:webHidden/>
          </w:rPr>
          <w:tab/>
        </w:r>
        <w:r w:rsidR="00C839AC">
          <w:rPr>
            <w:noProof/>
            <w:webHidden/>
          </w:rPr>
          <w:fldChar w:fldCharType="begin"/>
        </w:r>
        <w:r w:rsidR="00C839AC">
          <w:rPr>
            <w:noProof/>
            <w:webHidden/>
          </w:rPr>
          <w:instrText xml:space="preserve"> PAGEREF _Toc107490149 \h </w:instrText>
        </w:r>
        <w:r w:rsidR="00C839AC">
          <w:rPr>
            <w:noProof/>
            <w:webHidden/>
          </w:rPr>
        </w:r>
        <w:r w:rsidR="00C839AC">
          <w:rPr>
            <w:noProof/>
            <w:webHidden/>
          </w:rPr>
          <w:fldChar w:fldCharType="separate"/>
        </w:r>
        <w:r w:rsidR="00C839AC">
          <w:rPr>
            <w:noProof/>
            <w:webHidden/>
          </w:rPr>
          <w:t>144</w:t>
        </w:r>
        <w:r w:rsidR="00C839AC">
          <w:rPr>
            <w:noProof/>
            <w:webHidden/>
          </w:rPr>
          <w:fldChar w:fldCharType="end"/>
        </w:r>
      </w:hyperlink>
    </w:p>
    <w:p w14:paraId="7966985C" w14:textId="5A638B02" w:rsidR="00127276" w:rsidRDefault="00A86D17" w:rsidP="00127276">
      <w:pPr>
        <w:rPr>
          <w:b/>
          <w:bCs/>
          <w:noProof/>
          <w:lang w:val="en-US"/>
        </w:rPr>
      </w:pPr>
      <w:r>
        <w:rPr>
          <w:b/>
          <w:bCs/>
          <w:noProof/>
          <w:lang w:val="en-US"/>
        </w:rPr>
        <w:fldChar w:fldCharType="end"/>
      </w:r>
      <w:r w:rsidR="00127276">
        <w:rPr>
          <w:b/>
          <w:bCs/>
          <w:noProof/>
          <w:lang w:val="en-US"/>
        </w:rPr>
        <w:br w:type="page"/>
      </w:r>
    </w:p>
    <w:p w14:paraId="7D985A0D" w14:textId="7DEFF3BD" w:rsidR="00A86D17" w:rsidRDefault="00A86D17" w:rsidP="00A86D17">
      <w:r>
        <w:t xml:space="preserve">Issue </w:t>
      </w:r>
      <w:proofErr w:type="gramStart"/>
      <w:r>
        <w:t>1</w:t>
      </w:r>
      <w:proofErr w:type="gramEnd"/>
      <w:r>
        <w:t xml:space="preserve"> - City of Melbourne's first Voluntary Local Review </w:t>
      </w:r>
    </w:p>
    <w:p w14:paraId="58C3B0B0" w14:textId="77777777" w:rsidR="00A86D17" w:rsidRDefault="00A86D17" w:rsidP="00A86D17">
      <w:r>
        <w:t>June 2022</w:t>
      </w:r>
    </w:p>
    <w:p w14:paraId="665E3577" w14:textId="77777777" w:rsidR="00A86D17" w:rsidRDefault="00A86D17" w:rsidP="00A86D17">
      <w:pPr>
        <w:pStyle w:val="Heading3"/>
      </w:pPr>
      <w:r>
        <w:t>Disclaimer</w:t>
      </w:r>
    </w:p>
    <w:p w14:paraId="7BFCCC0F" w14:textId="399BED1D" w:rsidR="00A86D17" w:rsidRDefault="00A86D17" w:rsidP="00A86D17">
      <w:r>
        <w:t xml:space="preserve">This report </w:t>
      </w:r>
      <w:proofErr w:type="gramStart"/>
      <w:r>
        <w:t>is provided</w:t>
      </w:r>
      <w:proofErr w:type="gramEnd"/>
      <w:r>
        <w:t xml:space="preserve"> for information and it does not purport to be complete. While care </w:t>
      </w:r>
      <w:proofErr w:type="gramStart"/>
      <w:r>
        <w:t>has been taken</w:t>
      </w:r>
      <w:proofErr w:type="gramEnd"/>
      <w:r>
        <w:t xml:space="preserve"> to ensure the content in the report is accurate, we cannot guarantee it is without flaw of any kind. There may be errors and omissions or it may not be wholly appropriate for your particular purposes. The City of Melbourne accepts no responsibility and disclaims all liability for any error, loss or other </w:t>
      </w:r>
      <w:proofErr w:type="gramStart"/>
      <w:r>
        <w:t>consequence which</w:t>
      </w:r>
      <w:proofErr w:type="gramEnd"/>
      <w:r>
        <w:t xml:space="preserve"> may arise from you relying on any information contained in this report.</w:t>
      </w:r>
    </w:p>
    <w:p w14:paraId="2C2D641F" w14:textId="77777777" w:rsidR="00A86D17" w:rsidRDefault="00A86D17" w:rsidP="00A86D17">
      <w:pPr>
        <w:spacing w:before="0" w:after="160" w:line="259" w:lineRule="auto"/>
      </w:pPr>
      <w:r>
        <w:br w:type="page"/>
      </w:r>
    </w:p>
    <w:p w14:paraId="6466B8B9" w14:textId="77777777" w:rsidR="00A86D17" w:rsidRDefault="00A86D17" w:rsidP="00A86D17">
      <w:pPr>
        <w:pStyle w:val="Heading1"/>
      </w:pPr>
      <w:bookmarkStart w:id="1" w:name="_Toc107489963"/>
      <w:r w:rsidRPr="003E5AAA">
        <w:t>Message from the City of Melbourne</w:t>
      </w:r>
      <w:bookmarkEnd w:id="1"/>
    </w:p>
    <w:p w14:paraId="53C98BA4" w14:textId="77777777" w:rsidR="00A86D17" w:rsidRDefault="00A86D17" w:rsidP="00A86D17">
      <w:pPr>
        <w:tabs>
          <w:tab w:val="left" w:pos="1620"/>
        </w:tabs>
      </w:pPr>
      <w:r>
        <w:rPr>
          <w:noProof/>
          <w:lang w:eastAsia="en-AU"/>
        </w:rPr>
        <w:drawing>
          <wp:inline distT="0" distB="0" distL="0" distR="0" wp14:anchorId="1E6D7ADB" wp14:editId="690EE02C">
            <wp:extent cx="912923" cy="1134074"/>
            <wp:effectExtent l="0" t="0" r="1905" b="9525"/>
            <wp:docPr id="2" name="image8.jpeg" descr="Headshot of Sally Capp, Lord Ma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jpeg" descr="Headshot of Sally Capp, Lord Mayor"/>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3646" cy="1134972"/>
                    </a:xfrm>
                    <a:prstGeom prst="rect">
                      <a:avLst/>
                    </a:prstGeom>
                  </pic:spPr>
                </pic:pic>
              </a:graphicData>
            </a:graphic>
          </wp:inline>
        </w:drawing>
      </w:r>
      <w:r>
        <w:tab/>
      </w:r>
      <w:r>
        <w:rPr>
          <w:noProof/>
          <w:lang w:eastAsia="en-AU"/>
        </w:rPr>
        <w:drawing>
          <wp:inline distT="0" distB="0" distL="0" distR="0" wp14:anchorId="7ABAF629" wp14:editId="71827E99">
            <wp:extent cx="914400" cy="1133475"/>
            <wp:effectExtent l="0" t="0" r="0" b="9525"/>
            <wp:docPr id="5" name="image15.jpeg" descr="Head shot of Justin Hanney, Chief Executive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5.jpeg" descr="Head shot of Justin Hanney, Chief Executive Office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4400" cy="1133475"/>
                    </a:xfrm>
                    <a:prstGeom prst="rect">
                      <a:avLst/>
                    </a:prstGeom>
                  </pic:spPr>
                </pic:pic>
              </a:graphicData>
            </a:graphic>
          </wp:inline>
        </w:drawing>
      </w:r>
    </w:p>
    <w:p w14:paraId="4E9B63BC" w14:textId="77777777" w:rsidR="00A86D17" w:rsidRDefault="00A86D17" w:rsidP="00A86D17">
      <w:pPr>
        <w:tabs>
          <w:tab w:val="left" w:pos="1988"/>
        </w:tabs>
      </w:pPr>
      <w:r w:rsidRPr="005A1C36">
        <w:t xml:space="preserve">The City of Melbourne is building an inclusive, sustainable and resilient future, where everyone is considered and no one </w:t>
      </w:r>
      <w:proofErr w:type="gramStart"/>
      <w:r w:rsidRPr="005A1C36">
        <w:t>is left behind</w:t>
      </w:r>
      <w:proofErr w:type="gramEnd"/>
      <w:r w:rsidRPr="005A1C36">
        <w:t>.</w:t>
      </w:r>
    </w:p>
    <w:p w14:paraId="3A4DFB0A" w14:textId="77777777" w:rsidR="00A86D17" w:rsidRDefault="00A86D17" w:rsidP="00A86D17">
      <w:r>
        <w:t>We know global change requires local action, and we are proud to be the first Australian city to sign up to the United Nations Sustainable Development Goals (SDGs) and create a Voluntary Local Review (VLR) of our progress towards them.</w:t>
      </w:r>
    </w:p>
    <w:p w14:paraId="5CA47D02" w14:textId="77777777" w:rsidR="00A86D17" w:rsidRDefault="00A86D17" w:rsidP="00A86D17">
      <w:r>
        <w:t>As a capital city council, we are fortunate to share a close relationship with our local community and to be privy to their aspirations for the future of this marvellous city.</w:t>
      </w:r>
    </w:p>
    <w:p w14:paraId="2D5C8F6B" w14:textId="77777777" w:rsidR="00A86D17" w:rsidRDefault="00A86D17" w:rsidP="00A86D17">
      <w:r>
        <w:t>We are the closest level of government to our people, and we know they are calling on us to effect meaningful change.</w:t>
      </w:r>
    </w:p>
    <w:p w14:paraId="52F6BF9B" w14:textId="77777777" w:rsidR="00A86D17" w:rsidRDefault="00A86D17" w:rsidP="00A86D17">
      <w:r>
        <w:t xml:space="preserve">Melburnians want to live, work, study and play in a city of possibility – where everyone can feel hopeful and positive about </w:t>
      </w:r>
      <w:proofErr w:type="gramStart"/>
      <w:r>
        <w:t>their</w:t>
      </w:r>
      <w:proofErr w:type="gramEnd"/>
      <w:r>
        <w:t xml:space="preserve"> future. They want Melbourne to be a healthy and safe city that is more inclusive, more accessible and more affordable.</w:t>
      </w:r>
    </w:p>
    <w:p w14:paraId="5F217EF0" w14:textId="77777777" w:rsidR="00A86D17" w:rsidRDefault="00A86D17" w:rsidP="00A86D17">
      <w:r>
        <w:t>Our community – in particular our young people – is firm in their views on the future of our environment. They want to see debate and discussion replaced with deliberate and urgent action to ensure Melbourne sets the global standard in climate action. The SDGs provide a global framework to help us prioritise our efforts and investments, and achieve these aspirations with the community.</w:t>
      </w:r>
    </w:p>
    <w:p w14:paraId="230FB107" w14:textId="77777777" w:rsidR="00A86D17" w:rsidRDefault="00A86D17" w:rsidP="00A86D17">
      <w:r>
        <w:t>We have so much to look forward to as a city, with many plans and projects on the horizon that have the power to transform the lives of Melburnians now and for many generations to come.</w:t>
      </w:r>
    </w:p>
    <w:p w14:paraId="2C072C57" w14:textId="77777777" w:rsidR="00A86D17" w:rsidRDefault="00A86D17" w:rsidP="00A86D17">
      <w:r>
        <w:t xml:space="preserve">Through Power Melbourne, we will enable a network of neighbourhood-scale batteries to deliver more renewable energy into the grid. </w:t>
      </w:r>
      <w:proofErr w:type="gramStart"/>
      <w:r>
        <w:t>This project is already underway and will play a lead role in reaching our ambition to become a city powered by 100 per cent renewables by 2030.</w:t>
      </w:r>
      <w:proofErr w:type="gramEnd"/>
    </w:p>
    <w:p w14:paraId="2A3CD46F" w14:textId="77777777" w:rsidR="00A86D17" w:rsidRDefault="00A86D17" w:rsidP="00A86D17">
      <w:r>
        <w:t>Our Make Room project is an important piece of the puzzle in ensuring everyone has access to safe and affordable housing. It will create short-term supported accommodation and provide support services for people experiencing homelessness in Melbourne. We are also working with key partners to deliver Project Night Justice, and ensure our city is a safer and more inclusive place for women at night.</w:t>
      </w:r>
    </w:p>
    <w:p w14:paraId="7AAE5D18" w14:textId="77777777" w:rsidR="00A86D17" w:rsidRDefault="00A86D17" w:rsidP="00A86D17">
      <w:r>
        <w:t xml:space="preserve">The VLR offers an honest reflection of our progress towards the 17 </w:t>
      </w:r>
      <w:proofErr w:type="gramStart"/>
      <w:r>
        <w:t>globally-recognised</w:t>
      </w:r>
      <w:proofErr w:type="gramEnd"/>
      <w:r>
        <w:t xml:space="preserve"> SDGs, and helps to bolster our efforts and guide future improvements to meet our local targets.</w:t>
      </w:r>
    </w:p>
    <w:p w14:paraId="0E365975" w14:textId="77777777" w:rsidR="00A86D17" w:rsidRDefault="00A86D17" w:rsidP="00A86D17">
      <w:r>
        <w:t xml:space="preserve">The goals </w:t>
      </w:r>
      <w:proofErr w:type="gramStart"/>
      <w:r>
        <w:t>are embedded</w:t>
      </w:r>
      <w:proofErr w:type="gramEnd"/>
      <w:r>
        <w:t xml:space="preserve"> in the City of Melbourne Council Plan 2021–2025 to ensure that our actions and plans are aligned.</w:t>
      </w:r>
    </w:p>
    <w:p w14:paraId="56129B2B" w14:textId="77777777" w:rsidR="00A86D17" w:rsidRDefault="00A86D17" w:rsidP="00A86D17">
      <w:r>
        <w:t>Change does not happen by chance.</w:t>
      </w:r>
    </w:p>
    <w:p w14:paraId="22D7AD45" w14:textId="77777777" w:rsidR="00A86D17" w:rsidRDefault="00A86D17" w:rsidP="00A86D17">
      <w:r>
        <w:t>We are planning meticulously and taking bold steps to ensure the SDGs underpin Council’s planning, policies, service delivery and practices.</w:t>
      </w:r>
    </w:p>
    <w:tbl>
      <w:tblPr>
        <w:tblStyle w:val="ListTable3"/>
        <w:tblW w:w="0" w:type="auto"/>
        <w:tblBorders>
          <w:top w:val="none" w:sz="0" w:space="0" w:color="auto"/>
          <w:left w:val="none" w:sz="0" w:space="0" w:color="auto"/>
          <w:bottom w:val="none" w:sz="0" w:space="0" w:color="auto"/>
          <w:right w:val="none" w:sz="0" w:space="0" w:color="auto"/>
        </w:tblBorders>
        <w:tblLook w:val="0400" w:firstRow="0" w:lastRow="0" w:firstColumn="0" w:lastColumn="0" w:noHBand="0" w:noVBand="1"/>
      </w:tblPr>
      <w:tblGrid>
        <w:gridCol w:w="4814"/>
        <w:gridCol w:w="4815"/>
      </w:tblGrid>
      <w:tr w:rsidR="00A86D17" w14:paraId="082412CE" w14:textId="77777777" w:rsidTr="00D67520">
        <w:trPr>
          <w:cnfStyle w:val="000000100000" w:firstRow="0" w:lastRow="0" w:firstColumn="0" w:lastColumn="0" w:oddVBand="0" w:evenVBand="0" w:oddHBand="1" w:evenHBand="0" w:firstRowFirstColumn="0" w:firstRowLastColumn="0" w:lastRowFirstColumn="0" w:lastRowLastColumn="0"/>
        </w:trPr>
        <w:tc>
          <w:tcPr>
            <w:tcW w:w="4814" w:type="dxa"/>
            <w:tcBorders>
              <w:top w:val="none" w:sz="0" w:space="0" w:color="auto"/>
              <w:bottom w:val="none" w:sz="0" w:space="0" w:color="auto"/>
            </w:tcBorders>
          </w:tcPr>
          <w:p w14:paraId="471EF214" w14:textId="77777777" w:rsidR="00A86D17" w:rsidRPr="007B49BD" w:rsidRDefault="00A86D17" w:rsidP="00D67520">
            <w:pPr>
              <w:pStyle w:val="NoSpacing"/>
            </w:pPr>
            <w:r>
              <w:rPr>
                <w:noProof/>
                <w:lang w:eastAsia="en-AU"/>
              </w:rPr>
              <w:drawing>
                <wp:inline distT="0" distB="0" distL="0" distR="0" wp14:anchorId="363FAF97" wp14:editId="443FFF02">
                  <wp:extent cx="1131549" cy="438150"/>
                  <wp:effectExtent l="0" t="0" r="0" b="0"/>
                  <wp:docPr id="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1549" cy="438150"/>
                          </a:xfrm>
                          <a:prstGeom prst="rect">
                            <a:avLst/>
                          </a:prstGeom>
                        </pic:spPr>
                      </pic:pic>
                    </a:graphicData>
                  </a:graphic>
                </wp:inline>
              </w:drawing>
            </w:r>
          </w:p>
        </w:tc>
        <w:tc>
          <w:tcPr>
            <w:tcW w:w="4815" w:type="dxa"/>
            <w:tcBorders>
              <w:top w:val="none" w:sz="0" w:space="0" w:color="auto"/>
              <w:bottom w:val="none" w:sz="0" w:space="0" w:color="auto"/>
            </w:tcBorders>
          </w:tcPr>
          <w:p w14:paraId="0939C415" w14:textId="77777777" w:rsidR="00A86D17" w:rsidRDefault="00A86D17" w:rsidP="00D67520">
            <w:pPr>
              <w:pStyle w:val="NoSpacing"/>
            </w:pPr>
            <w:r>
              <w:rPr>
                <w:noProof/>
                <w:lang w:eastAsia="en-AU"/>
              </w:rPr>
              <w:drawing>
                <wp:inline distT="0" distB="0" distL="0" distR="0" wp14:anchorId="6626D0AF" wp14:editId="7A20A50F">
                  <wp:extent cx="1254218" cy="242887"/>
                  <wp:effectExtent l="0" t="0" r="3175" b="5080"/>
                  <wp:docPr id="9" name="image22.png"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2.png" descr="Graphical user interface, text&#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4218" cy="242887"/>
                          </a:xfrm>
                          <a:prstGeom prst="rect">
                            <a:avLst/>
                          </a:prstGeom>
                        </pic:spPr>
                      </pic:pic>
                    </a:graphicData>
                  </a:graphic>
                </wp:inline>
              </w:drawing>
            </w:r>
          </w:p>
        </w:tc>
      </w:tr>
      <w:tr w:rsidR="00A86D17" w14:paraId="3507649D" w14:textId="77777777" w:rsidTr="00D67520">
        <w:tc>
          <w:tcPr>
            <w:tcW w:w="4814" w:type="dxa"/>
          </w:tcPr>
          <w:p w14:paraId="6AF20CA6" w14:textId="77777777" w:rsidR="00A86D17" w:rsidRDefault="00A86D17" w:rsidP="00D67520">
            <w:r>
              <w:t>Sally Capp</w:t>
            </w:r>
            <w:r>
              <w:br/>
              <w:t>Lord Mayor City of Melbourne</w:t>
            </w:r>
          </w:p>
        </w:tc>
        <w:tc>
          <w:tcPr>
            <w:tcW w:w="4815" w:type="dxa"/>
          </w:tcPr>
          <w:p w14:paraId="62DC35C3" w14:textId="77777777" w:rsidR="00A86D17" w:rsidRDefault="00A86D17" w:rsidP="00D67520">
            <w:r>
              <w:t xml:space="preserve">Justin </w:t>
            </w:r>
            <w:proofErr w:type="spellStart"/>
            <w:r>
              <w:t>Hanney</w:t>
            </w:r>
            <w:proofErr w:type="spellEnd"/>
            <w:r>
              <w:br/>
              <w:t>Chief Executive Officer City of Melbourne</w:t>
            </w:r>
          </w:p>
        </w:tc>
      </w:tr>
    </w:tbl>
    <w:p w14:paraId="105831C9" w14:textId="77777777" w:rsidR="00A86D17" w:rsidRPr="003318EA" w:rsidRDefault="00A86D17" w:rsidP="00A86D17">
      <w:pPr>
        <w:pStyle w:val="Heading1"/>
      </w:pPr>
      <w:bookmarkStart w:id="2" w:name="_Toc107489964"/>
      <w:r w:rsidRPr="003318EA">
        <w:t>Executive Summary</w:t>
      </w:r>
      <w:bookmarkEnd w:id="2"/>
    </w:p>
    <w:p w14:paraId="227A9BE7" w14:textId="77777777" w:rsidR="00A86D17" w:rsidRPr="003318EA" w:rsidRDefault="00A86D17" w:rsidP="00A86D17">
      <w:pPr>
        <w:pStyle w:val="Heading2"/>
      </w:pPr>
      <w:bookmarkStart w:id="3" w:name="_Toc107489965"/>
      <w:r w:rsidRPr="003318EA">
        <w:t>The 17 Sustainable Development Goals</w:t>
      </w:r>
      <w:bookmarkEnd w:id="3"/>
    </w:p>
    <w:p w14:paraId="54BBA304" w14:textId="77777777" w:rsidR="00A86D17" w:rsidRDefault="00A86D17" w:rsidP="00A86D17">
      <w:r>
        <w:t>1. No Poverty</w:t>
      </w:r>
    </w:p>
    <w:p w14:paraId="3D69AFD6" w14:textId="77777777" w:rsidR="00A86D17" w:rsidRDefault="00A86D17" w:rsidP="00A86D17">
      <w:r>
        <w:t>2. Zero Hunger</w:t>
      </w:r>
    </w:p>
    <w:p w14:paraId="1A8B875A" w14:textId="77777777" w:rsidR="00A86D17" w:rsidRDefault="00A86D17" w:rsidP="00A86D17">
      <w:r>
        <w:t>3. Good health and well-being</w:t>
      </w:r>
    </w:p>
    <w:p w14:paraId="75D43CAB" w14:textId="77777777" w:rsidR="00A86D17" w:rsidRDefault="00A86D17" w:rsidP="00A86D17">
      <w:r>
        <w:t>4. Quality education</w:t>
      </w:r>
    </w:p>
    <w:p w14:paraId="6A285611" w14:textId="77777777" w:rsidR="00A86D17" w:rsidRDefault="00A86D17" w:rsidP="00A86D17">
      <w:r>
        <w:t>5. Gender equality</w:t>
      </w:r>
    </w:p>
    <w:p w14:paraId="287AC463" w14:textId="77777777" w:rsidR="00A86D17" w:rsidRDefault="00A86D17" w:rsidP="00A86D17">
      <w:r>
        <w:t>6. Clean water and sanitation</w:t>
      </w:r>
    </w:p>
    <w:p w14:paraId="08CCC743" w14:textId="77777777" w:rsidR="00A86D17" w:rsidRDefault="00A86D17" w:rsidP="00A86D17">
      <w:r>
        <w:t>7. Affordable and clean energy</w:t>
      </w:r>
    </w:p>
    <w:p w14:paraId="3304F8C8" w14:textId="77777777" w:rsidR="00A86D17" w:rsidRDefault="00A86D17" w:rsidP="00A86D17">
      <w:r>
        <w:t>8. Decent work and economic growth</w:t>
      </w:r>
    </w:p>
    <w:p w14:paraId="60C8E746" w14:textId="77777777" w:rsidR="00A86D17" w:rsidRDefault="00A86D17" w:rsidP="00A86D17">
      <w:r>
        <w:t>9. Industry, innovation and infrastructure</w:t>
      </w:r>
    </w:p>
    <w:p w14:paraId="165D415F" w14:textId="77777777" w:rsidR="00A86D17" w:rsidRDefault="00A86D17" w:rsidP="00A86D17">
      <w:r>
        <w:t>10. Reduced inequalities</w:t>
      </w:r>
    </w:p>
    <w:p w14:paraId="12A1A44B" w14:textId="77777777" w:rsidR="00A86D17" w:rsidRDefault="00A86D17" w:rsidP="00A86D17">
      <w:r>
        <w:t>11. Sustainable cities and communities</w:t>
      </w:r>
    </w:p>
    <w:p w14:paraId="5E288F5C" w14:textId="77777777" w:rsidR="00A86D17" w:rsidRDefault="00A86D17" w:rsidP="00A86D17">
      <w:r>
        <w:t>12. Responsible consumption and production</w:t>
      </w:r>
    </w:p>
    <w:p w14:paraId="5510AC83" w14:textId="77777777" w:rsidR="00A86D17" w:rsidRDefault="00A86D17" w:rsidP="00A86D17">
      <w:r>
        <w:t>13. Climate action</w:t>
      </w:r>
    </w:p>
    <w:p w14:paraId="7BB71399" w14:textId="77777777" w:rsidR="00A86D17" w:rsidRDefault="00A86D17" w:rsidP="00A86D17">
      <w:r>
        <w:t>14. Life below water</w:t>
      </w:r>
    </w:p>
    <w:p w14:paraId="3977D802" w14:textId="77777777" w:rsidR="00A86D17" w:rsidRDefault="00A86D17" w:rsidP="00A86D17">
      <w:r>
        <w:t>15. Life on land</w:t>
      </w:r>
    </w:p>
    <w:p w14:paraId="45A68F48" w14:textId="77777777" w:rsidR="00A86D17" w:rsidRDefault="00A86D17" w:rsidP="00A86D17">
      <w:r>
        <w:t>16. Peace, justice and strong institutions</w:t>
      </w:r>
    </w:p>
    <w:p w14:paraId="21D38CBB" w14:textId="77777777" w:rsidR="00A86D17" w:rsidRDefault="00A86D17" w:rsidP="00A86D17">
      <w:r>
        <w:t>17. Partnership for the goals</w:t>
      </w:r>
    </w:p>
    <w:p w14:paraId="4BCAB807" w14:textId="77777777" w:rsidR="00A86D17" w:rsidRPr="003318EA" w:rsidRDefault="00A86D17" w:rsidP="00A86D17">
      <w:r w:rsidRPr="003318EA">
        <w:t>Source: The United Nations Sustainable Development Goals</w:t>
      </w:r>
    </w:p>
    <w:p w14:paraId="3B02B312" w14:textId="77777777" w:rsidR="00A86D17" w:rsidRDefault="00A86D17" w:rsidP="00A86D17">
      <w:r>
        <w:t>This report is City of Melbourne’s first Voluntary Local Review (Review) of progress against the United Nations Sustainable Development Goals (the Goals). It enables all Melburnians to take stock of what is happening in our municipality, assess what we are doing, and how well and ask the question: “Are we pursuing a better future for all Melburnians?”</w:t>
      </w:r>
    </w:p>
    <w:p w14:paraId="719C7ACD" w14:textId="77777777" w:rsidR="00A86D17" w:rsidRDefault="00A86D17" w:rsidP="00A86D17">
      <w:r>
        <w:t xml:space="preserve">Council is committed to the Goals as a guiding framework to ensure our initiatives achieve holistic sustainable development. We must play a role, and </w:t>
      </w:r>
      <w:proofErr w:type="gramStart"/>
      <w:r>
        <w:t>partner</w:t>
      </w:r>
      <w:proofErr w:type="gramEnd"/>
      <w:r>
        <w:t xml:space="preserve"> with others to address the challenges we all face, to ensure no one is left behind.</w:t>
      </w:r>
    </w:p>
    <w:p w14:paraId="1B1FEC55" w14:textId="77777777" w:rsidR="00A86D17" w:rsidRDefault="00A86D17" w:rsidP="00A86D17">
      <w:r>
        <w:t>We will use the data and insights in this Review to inform where Council will prioritise our effort through our annual planning and budget process. We will monitor progress annually through an annual performance scorecard and adjust our annual work program where necessary to improve performance over time.</w:t>
      </w:r>
    </w:p>
    <w:p w14:paraId="32BA350C" w14:textId="77777777" w:rsidR="00A86D17" w:rsidRDefault="00A86D17" w:rsidP="00A86D17">
      <w:r>
        <w:t>We will conduct a Review every four years, in the lead up to each new Council Plan – which outlines our priorities over a four-year term and identifies key performance indicators to which we hold ourselves primarily accountable to the community. Our second Review will reflect on what we have done, how effective we have been ‘moving the dial’ and what needs to change.</w:t>
      </w:r>
    </w:p>
    <w:p w14:paraId="2C91E1BB" w14:textId="77777777" w:rsidR="00A86D17" w:rsidRDefault="00A86D17" w:rsidP="00A86D17">
      <w:r>
        <w:t>Within each Goal, and the associated targets and indicators, this 2022 Review reveals both progress and room for improvement. Some Goals stand out as areas of world leading performance for the municipality.</w:t>
      </w:r>
    </w:p>
    <w:p w14:paraId="738D8AA3" w14:textId="77777777" w:rsidR="00A86D17" w:rsidRDefault="00A86D17" w:rsidP="00A86D17">
      <w:r>
        <w:t xml:space="preserve">For example, the City of Melbourne has limited control over reducing emissions for the municipality but has control of its operational emissions. We have reduced operational emissions by 76 per cent from our 2011–12 baseline and our electricity </w:t>
      </w:r>
      <w:proofErr w:type="gramStart"/>
      <w:r>
        <w:t>is now powered</w:t>
      </w:r>
      <w:proofErr w:type="gramEnd"/>
      <w:r>
        <w:t xml:space="preserve"> from 100 per cent renewable sources through the Melbourne Renewable Energy Project. We have responded to homelessness through affordable housing and accommodation programs, during COVID-19 lock downs we have accelerated the creation of bicycle lanes and increased native understorey vegetation. We are proud and confident of our city’s bold leadership in these areas.</w:t>
      </w:r>
    </w:p>
    <w:p w14:paraId="180C88E7" w14:textId="77777777" w:rsidR="00A86D17" w:rsidRDefault="00A86D17" w:rsidP="00A86D17">
      <w:proofErr w:type="gramStart"/>
      <w:r>
        <w:t>Within the municipality, the proportion of people living in relative poverty is declining*, a very high proportion of children are fully vaccinated, student numeracy and literacy is above the Victorian average*, residential water consumption is reducing and is well under the average for Greater Melbourne, the percentage of renewable energy in our grid is increasing, residents use of public transport as their main transport mode is increasing*, a very high proportion of people support the municipality being made up of different cultures and our parks receive high levels of community use.</w:t>
      </w:r>
      <w:proofErr w:type="gramEnd"/>
    </w:p>
    <w:p w14:paraId="1B7A2A67" w14:textId="77777777" w:rsidR="00A86D17" w:rsidRDefault="00A86D17" w:rsidP="00A86D17">
      <w:r>
        <w:t>However, while we are performing strongly against some indicators under the global framework, significant improvements are required from all levels of government to meet the Goals by 2030. Business as usual will not be sufficient to create the change we need and aspire to. We are committed to respond to areas where the municipality is not performing well. For example, by responding to growing food insecurity through our new Community Food Relief plan and improving safety in our city through Project Night Justice.</w:t>
      </w:r>
    </w:p>
    <w:p w14:paraId="38B95F0D" w14:textId="77777777" w:rsidR="00A86D17" w:rsidRDefault="00A86D17" w:rsidP="00A86D17">
      <w:r>
        <w:t>Key areas we need to accelerate action in partnership with others include:</w:t>
      </w:r>
    </w:p>
    <w:p w14:paraId="3A8040F4" w14:textId="77777777" w:rsidR="00A86D17" w:rsidRDefault="00A86D17" w:rsidP="00A86D17">
      <w:pPr>
        <w:pStyle w:val="Bllt"/>
        <w:numPr>
          <w:ilvl w:val="0"/>
          <w:numId w:val="18"/>
        </w:numPr>
      </w:pPr>
      <w:r w:rsidRPr="00DB736A">
        <w:rPr>
          <w:b/>
          <w:bCs/>
        </w:rPr>
        <w:t>Goal 1 No poverty:</w:t>
      </w:r>
      <w:r>
        <w:t xml:space="preserve"> improve our understanding of the underlying and interrelated causes of poverty, including where it exists within our municipality</w:t>
      </w:r>
    </w:p>
    <w:p w14:paraId="65489233" w14:textId="77777777" w:rsidR="00A86D17" w:rsidRDefault="00A86D17" w:rsidP="00A86D17">
      <w:pPr>
        <w:pStyle w:val="Bllt"/>
        <w:numPr>
          <w:ilvl w:val="0"/>
          <w:numId w:val="18"/>
        </w:numPr>
      </w:pPr>
      <w:r w:rsidRPr="00DB736A">
        <w:rPr>
          <w:b/>
          <w:bCs/>
        </w:rPr>
        <w:t>Goal 2 Zero Hunger:</w:t>
      </w:r>
      <w:r>
        <w:t xml:space="preserve"> reduce food insecurity for our residents</w:t>
      </w:r>
    </w:p>
    <w:p w14:paraId="2C1DAC42" w14:textId="77777777" w:rsidR="00A86D17" w:rsidRDefault="00A86D17" w:rsidP="00A86D17">
      <w:pPr>
        <w:pStyle w:val="Bllt"/>
        <w:numPr>
          <w:ilvl w:val="0"/>
          <w:numId w:val="18"/>
        </w:numPr>
      </w:pPr>
      <w:r w:rsidRPr="00DB736A">
        <w:rPr>
          <w:b/>
          <w:bCs/>
        </w:rPr>
        <w:t>Goal 4 Quality education:</w:t>
      </w:r>
      <w:r>
        <w:t xml:space="preserve"> increase kindergarten participation*</w:t>
      </w:r>
    </w:p>
    <w:p w14:paraId="096631E0" w14:textId="77777777" w:rsidR="00A86D17" w:rsidRDefault="00A86D17" w:rsidP="00A86D17">
      <w:pPr>
        <w:pStyle w:val="Bllt"/>
        <w:numPr>
          <w:ilvl w:val="0"/>
          <w:numId w:val="18"/>
        </w:numPr>
      </w:pPr>
      <w:r w:rsidRPr="00DB736A">
        <w:rPr>
          <w:b/>
          <w:bCs/>
        </w:rPr>
        <w:t>Goal 5 Gender Equality:</w:t>
      </w:r>
      <w:r>
        <w:t xml:space="preserve"> reduce family violence</w:t>
      </w:r>
    </w:p>
    <w:p w14:paraId="3094264F" w14:textId="77777777" w:rsidR="00A86D17" w:rsidRDefault="00A86D17" w:rsidP="00A86D17">
      <w:pPr>
        <w:pStyle w:val="Bllt"/>
        <w:numPr>
          <w:ilvl w:val="0"/>
          <w:numId w:val="18"/>
        </w:numPr>
      </w:pPr>
      <w:r w:rsidRPr="00DB736A">
        <w:rPr>
          <w:b/>
          <w:bCs/>
        </w:rPr>
        <w:t>Goal 8 Decent work and economic growth:</w:t>
      </w:r>
      <w:r>
        <w:t xml:space="preserve"> increase the number of workers and visitors to the municipality, by facilitating economic activity and recovery from the pandemic</w:t>
      </w:r>
    </w:p>
    <w:p w14:paraId="3E8E6690" w14:textId="77777777" w:rsidR="00A86D17" w:rsidRDefault="00A86D17" w:rsidP="00A86D17">
      <w:pPr>
        <w:pStyle w:val="Bllt"/>
        <w:numPr>
          <w:ilvl w:val="0"/>
          <w:numId w:val="18"/>
        </w:numPr>
      </w:pPr>
      <w:r w:rsidRPr="00DB736A">
        <w:rPr>
          <w:b/>
          <w:bCs/>
        </w:rPr>
        <w:t>Goal 11 Sustainable cities and communities:</w:t>
      </w:r>
      <w:r>
        <w:t xml:space="preserve"> increase people’s understanding of Melbourne’s Aboriginal heritage and culture, which is low despite high levels of people supporting the community being made up of different cultures (Goal 10)</w:t>
      </w:r>
    </w:p>
    <w:p w14:paraId="78016F30" w14:textId="77777777" w:rsidR="00A86D17" w:rsidRDefault="00A86D17" w:rsidP="00A86D17">
      <w:pPr>
        <w:pStyle w:val="Bllt"/>
        <w:numPr>
          <w:ilvl w:val="0"/>
          <w:numId w:val="18"/>
        </w:numPr>
      </w:pPr>
      <w:r w:rsidRPr="00DB736A">
        <w:rPr>
          <w:b/>
          <w:bCs/>
        </w:rPr>
        <w:t>Goal 12 Responsible consumption and production:</w:t>
      </w:r>
      <w:r>
        <w:t xml:space="preserve"> reduce total waste generation, as the impact of COVID-19 alters residential consumption and disposal patterns</w:t>
      </w:r>
    </w:p>
    <w:p w14:paraId="6A136C36" w14:textId="77777777" w:rsidR="00A86D17" w:rsidRDefault="00A86D17" w:rsidP="00A86D17">
      <w:pPr>
        <w:pStyle w:val="Bllt"/>
        <w:numPr>
          <w:ilvl w:val="0"/>
          <w:numId w:val="18"/>
        </w:numPr>
      </w:pPr>
      <w:r w:rsidRPr="00DB736A">
        <w:rPr>
          <w:b/>
          <w:bCs/>
        </w:rPr>
        <w:t>Goal 13 Climate action:</w:t>
      </w:r>
      <w:r>
        <w:t xml:space="preserve"> reduce greenhouse gas emissions per person. Despite reductions we still have comparably high emissions to our neighbouring cities in Asia and </w:t>
      </w:r>
      <w:proofErr w:type="spellStart"/>
      <w:r>
        <w:t>Oceana</w:t>
      </w:r>
      <w:proofErr w:type="spellEnd"/>
    </w:p>
    <w:p w14:paraId="062B437D" w14:textId="77777777" w:rsidR="00A86D17" w:rsidRDefault="00A86D17" w:rsidP="00A86D17">
      <w:pPr>
        <w:pStyle w:val="Bllt"/>
        <w:numPr>
          <w:ilvl w:val="0"/>
          <w:numId w:val="18"/>
        </w:numPr>
      </w:pPr>
      <w:r w:rsidRPr="00DB736A">
        <w:rPr>
          <w:b/>
          <w:bCs/>
        </w:rPr>
        <w:t>Goal 14 Life under water:</w:t>
      </w:r>
      <w:r>
        <w:t xml:space="preserve"> increase storm water quality and capture, through investment in stormwater harvesting projects and using water sensitive urban design principles, and</w:t>
      </w:r>
    </w:p>
    <w:p w14:paraId="44C8CD27" w14:textId="77777777" w:rsidR="00A86D17" w:rsidRDefault="00A86D17" w:rsidP="00A86D17">
      <w:pPr>
        <w:pStyle w:val="Bllt"/>
        <w:numPr>
          <w:ilvl w:val="0"/>
          <w:numId w:val="18"/>
        </w:numPr>
      </w:pPr>
      <w:r w:rsidRPr="00DB736A">
        <w:rPr>
          <w:b/>
          <w:bCs/>
        </w:rPr>
        <w:t>Goal 16 Peace, justice, and strong institutions:</w:t>
      </w:r>
      <w:r>
        <w:t xml:space="preserve"> increase safety in our city, particularly for women.</w:t>
      </w:r>
    </w:p>
    <w:p w14:paraId="66733A97" w14:textId="77777777" w:rsidR="00A86D17" w:rsidRDefault="00A86D17" w:rsidP="00A86D17">
      <w:r>
        <w:t xml:space="preserve">COVID-19 has been the most significant public health and economic challenge Melbourne has faced in over a century. It continues to </w:t>
      </w:r>
      <w:proofErr w:type="gramStart"/>
      <w:r>
        <w:t>impact</w:t>
      </w:r>
      <w:proofErr w:type="gramEnd"/>
      <w:r>
        <w:t xml:space="preserve"> Melbourne’s businesses and communities. We will monitor and respond to the impact of COVID-19 on our city across each of the Goals, as data progressively becomes available.</w:t>
      </w:r>
    </w:p>
    <w:p w14:paraId="6D9BA27F" w14:textId="77777777" w:rsidR="00A86D17" w:rsidRDefault="00A86D17" w:rsidP="00A86D17">
      <w:r>
        <w:t>Our aim is to embed the Goals into our strategic planning cycle at City of Melbourne, using the framework to:</w:t>
      </w:r>
    </w:p>
    <w:p w14:paraId="06B5D4B5" w14:textId="77777777" w:rsidR="00A86D17" w:rsidRDefault="00A86D17" w:rsidP="00A86D17">
      <w:pPr>
        <w:pStyle w:val="Bllt"/>
        <w:numPr>
          <w:ilvl w:val="0"/>
          <w:numId w:val="18"/>
        </w:numPr>
      </w:pPr>
      <w:r>
        <w:t>track year-on-year real-world contribution and impact of our policies, actions, and progress against the goals</w:t>
      </w:r>
    </w:p>
    <w:p w14:paraId="08ADCCE5" w14:textId="77777777" w:rsidR="00A86D17" w:rsidRDefault="00A86D17" w:rsidP="00A86D17">
      <w:pPr>
        <w:pStyle w:val="Bllt"/>
        <w:numPr>
          <w:ilvl w:val="0"/>
          <w:numId w:val="18"/>
        </w:numPr>
      </w:pPr>
      <w:r>
        <w:t>use the evidence-base provided by the framework to inform our Council Plans, annual planning and budget processes, the development of strategies and, prioritisation of actions and investments</w:t>
      </w:r>
    </w:p>
    <w:p w14:paraId="0E9A15F5" w14:textId="77777777" w:rsidR="00A86D17" w:rsidRDefault="00A86D17" w:rsidP="00A86D17">
      <w:pPr>
        <w:pStyle w:val="Bllt"/>
        <w:numPr>
          <w:ilvl w:val="0"/>
          <w:numId w:val="18"/>
        </w:numPr>
      </w:pPr>
      <w:r>
        <w:t>collaborate with, benchmark against, and learn from other cities</w:t>
      </w:r>
    </w:p>
    <w:p w14:paraId="48490449" w14:textId="77777777" w:rsidR="00A86D17" w:rsidRDefault="00A86D17" w:rsidP="00A86D17">
      <w:pPr>
        <w:pStyle w:val="Bllt"/>
        <w:numPr>
          <w:ilvl w:val="0"/>
          <w:numId w:val="18"/>
        </w:numPr>
      </w:pPr>
      <w:proofErr w:type="gramStart"/>
      <w:r>
        <w:t>transform</w:t>
      </w:r>
      <w:proofErr w:type="gramEnd"/>
      <w:r>
        <w:t xml:space="preserve"> towards a more sustainable and inclusive community post-COVID recovery.</w:t>
      </w:r>
    </w:p>
    <w:p w14:paraId="34364BC6" w14:textId="77777777" w:rsidR="00A86D17" w:rsidRDefault="00A86D17" w:rsidP="00A86D17">
      <w:r>
        <w:t xml:space="preserve">A key area for improvement for future reviews is ensuring Aboriginal voices and perspectives </w:t>
      </w:r>
      <w:proofErr w:type="gramStart"/>
      <w:r>
        <w:t>are firmly heard and incorporated</w:t>
      </w:r>
      <w:proofErr w:type="gramEnd"/>
      <w:r>
        <w:t>. Data gaps will also need to be resolved promptly to better and more accurately measure and evaluate our performance over time.</w:t>
      </w:r>
    </w:p>
    <w:p w14:paraId="2205A9F2" w14:textId="77777777" w:rsidR="00A86D17" w:rsidRDefault="00A86D17" w:rsidP="00A86D17">
      <w:r>
        <w:t xml:space="preserve">A huge amount of work has already occurred within the City of Melbourne to transform our data governance and strategic planning cycles to embed the Goals, but we need everyone – civil society, the private sector, and other levels of governments – to be involved if we really want to improve the </w:t>
      </w:r>
      <w:proofErr w:type="gramStart"/>
      <w:r>
        <w:t>long term</w:t>
      </w:r>
      <w:proofErr w:type="gramEnd"/>
      <w:r>
        <w:t xml:space="preserve"> sustainable development of our city and our region.</w:t>
      </w:r>
    </w:p>
    <w:p w14:paraId="4E557989" w14:textId="77777777" w:rsidR="00A86D17" w:rsidRDefault="00A86D17" w:rsidP="00A86D17">
      <w:pPr>
        <w:pStyle w:val="Heading3"/>
      </w:pPr>
      <w:r>
        <w:t>The United Nations Sustainable Development Goals</w:t>
      </w:r>
    </w:p>
    <w:p w14:paraId="402467B1" w14:textId="77777777" w:rsidR="00A86D17" w:rsidRDefault="00A86D17" w:rsidP="00A86D17">
      <w:r>
        <w:t>The Goals are a universal call to action to end poverty, protect the planet and ensure that all people enjoy peace and prosperity by 2030. Achieving sustainable development is the most important challenge facing our generation.</w:t>
      </w:r>
    </w:p>
    <w:p w14:paraId="4FAAD2DB" w14:textId="77777777" w:rsidR="00A86D17" w:rsidRDefault="00A86D17" w:rsidP="00A86D17">
      <w:r>
        <w:t>In 2015, the Australian Government, together with all United Nations member states, committed to an overarching framework for global development, titled Transforming Our World: The 2030 Agenda for Sustainable Development (the 2030 Agenda). It sets out 17 ambitious goals supported by 169 targets and 231 indicators designed to measure progress at a national level.</w:t>
      </w:r>
    </w:p>
    <w:p w14:paraId="6768086D" w14:textId="77777777" w:rsidR="00A86D17" w:rsidRDefault="00A86D17" w:rsidP="00A86D17">
      <w:r>
        <w:t xml:space="preserve">Although the targets and indicators </w:t>
      </w:r>
      <w:proofErr w:type="gramStart"/>
      <w:r>
        <w:t>are designed</w:t>
      </w:r>
      <w:proofErr w:type="gramEnd"/>
      <w:r>
        <w:t xml:space="preserve"> for national governments, two-thirds of the targets relate to cities. The Goals </w:t>
      </w:r>
      <w:proofErr w:type="gramStart"/>
      <w:r>
        <w:t>cannot be achieved</w:t>
      </w:r>
      <w:proofErr w:type="gramEnd"/>
      <w:r>
        <w:t xml:space="preserve"> without the support of city authorities. More than half of the world’s population now lives in cities, with urban residents accounting for a disproportionate share of economic production, consumption, and associated waste.</w:t>
      </w:r>
    </w:p>
    <w:p w14:paraId="1D183AE1" w14:textId="77777777" w:rsidR="00A86D17" w:rsidRDefault="00A86D17" w:rsidP="00A86D17">
      <w:r>
        <w:t>In a unique collaboration with research centres at two of Australia’s top universities – the Melbourne Centre for Cities at University of Melbourne and the Monash Sustainable Development Institute at Monash University - we have adapted the global framework to our local context. Across all 17 Goals, we have established 87 locally relevant targets with over 250 indicators. This approach, coined the ‘Melbourne SDG Principles’, sets a new global standard for city-to-city benchmarking and collaboration.</w:t>
      </w:r>
    </w:p>
    <w:p w14:paraId="63B64A18" w14:textId="77777777" w:rsidR="00A86D17" w:rsidRDefault="00A86D17" w:rsidP="001D3AF5">
      <w:pPr>
        <w:pStyle w:val="Text1"/>
      </w:pPr>
      <w:bookmarkStart w:id="4" w:name="_Toc107489966"/>
      <w:r w:rsidRPr="00DB736A">
        <w:t>Overview by Goal</w:t>
      </w:r>
      <w:bookmarkEnd w:id="4"/>
    </w:p>
    <w:p w14:paraId="59D067D2" w14:textId="77777777" w:rsidR="00AC3327" w:rsidRDefault="00AC3327" w:rsidP="00AC3327">
      <w:pPr>
        <w:pStyle w:val="Heading3"/>
      </w:pPr>
      <w:r>
        <w:t>Goal 1. No Poverty</w:t>
      </w:r>
    </w:p>
    <w:p w14:paraId="2B2BCAD7" w14:textId="77777777" w:rsidR="00AC3327" w:rsidRPr="00AC3327" w:rsidRDefault="00AC3327" w:rsidP="00AC3327">
      <w:r w:rsidRPr="00AC3327">
        <w:t>The proportion of the population living in poverty fell by 2% from 9.1% to 7.4% between 2015 and 2019* (pre-COVID-19 data), although income inequality worsened between 2015 and 2018 and remains worse than the metropolitan Melbourne and Australian averages* (pre-COVID-19 data).</w:t>
      </w:r>
    </w:p>
    <w:p w14:paraId="4A1174FE" w14:textId="77777777" w:rsidR="00AC3327" w:rsidRPr="00AC3327" w:rsidRDefault="00AC3327" w:rsidP="00AC3327">
      <w:pPr>
        <w:pStyle w:val="Heading3"/>
      </w:pPr>
      <w:r w:rsidRPr="00AC3327">
        <w:t>Goal 2. Zero Hunger</w:t>
      </w:r>
    </w:p>
    <w:p w14:paraId="1AC21AC7" w14:textId="77777777" w:rsidR="00AC3327" w:rsidRPr="00AC3327" w:rsidRDefault="00AC3327" w:rsidP="00AC3327">
      <w:r w:rsidRPr="00AC3327">
        <w:t>The proportion of people producing, preserving and consuming their own food increased by 3% from 58.9% to 61.9% between 2018 and 2021. However, between 2018 and 2019, one in four residents experienced food insecurity – worried food would run out, skipped meals, ran out of food (26.2%). Between 2019 and 2021, the number rose to one in three people (33.3%).</w:t>
      </w:r>
    </w:p>
    <w:p w14:paraId="238A0A5A" w14:textId="77777777" w:rsidR="00AC3327" w:rsidRPr="00AC3327" w:rsidRDefault="00AC3327" w:rsidP="00AC3327">
      <w:pPr>
        <w:pStyle w:val="Heading3"/>
      </w:pPr>
      <w:r w:rsidRPr="00AC3327">
        <w:t>Goal 3. Good health and well-being</w:t>
      </w:r>
    </w:p>
    <w:p w14:paraId="01BBF22B" w14:textId="77777777" w:rsidR="00AC3327" w:rsidRPr="00AC3327" w:rsidRDefault="00AC3327" w:rsidP="00AC3327">
      <w:r w:rsidRPr="00AC3327">
        <w:t xml:space="preserve">We have a very high proportion of children who are fully vaccinated (89.4% in 2021) with a steady increase in children attending maternal child health care appointments*(pre-COVID-19 data). There has been a decline </w:t>
      </w:r>
      <w:proofErr w:type="gramStart"/>
      <w:r w:rsidRPr="00AC3327">
        <w:t>in non-COVID infectious disease events such as influenza due to COVID safety measures in Victoria</w:t>
      </w:r>
      <w:proofErr w:type="gramEnd"/>
      <w:r w:rsidRPr="00AC3327">
        <w:t>.</w:t>
      </w:r>
    </w:p>
    <w:p w14:paraId="22461C70" w14:textId="77777777" w:rsidR="00AC3327" w:rsidRPr="00AC3327" w:rsidRDefault="00AC3327" w:rsidP="00AC3327">
      <w:r w:rsidRPr="00AC3327">
        <w:t>However, over 52% of the City of Melbourne population are not getting enough physical activity in 2021.Self-reported health and self-reported wellbeing are both decreasing, while people with high or very high levels of psychological stress are increasing. Consumption of fruit and vegetables is declining.</w:t>
      </w:r>
    </w:p>
    <w:p w14:paraId="76BDACBC" w14:textId="77777777" w:rsidR="00AC3327" w:rsidRPr="00AC3327" w:rsidRDefault="00AC3327" w:rsidP="00AC3327">
      <w:pPr>
        <w:pStyle w:val="Heading3"/>
      </w:pPr>
      <w:r w:rsidRPr="00AC3327">
        <w:t>Goal 4. Quality education</w:t>
      </w:r>
    </w:p>
    <w:p w14:paraId="6598940B" w14:textId="77777777" w:rsidR="00AC3327" w:rsidRPr="00AC3327" w:rsidRDefault="00AC3327" w:rsidP="00AC3327">
      <w:r w:rsidRPr="00AC3327">
        <w:t>The percentage of students achieving the national benchmark in numeracy in year nine has trended down slightly, from 99.3% in 2015 to 97.7% in 2019, although it remains above the Victorian average of 96.2%* (pre-COVID-19 data). The equivalent benchmark for literacy fell slightly to 95.5% in 2019, although it remained significantly higher than the Victorian average, 92.4%* (pre-COVID-19 data).</w:t>
      </w:r>
    </w:p>
    <w:p w14:paraId="29744BA1" w14:textId="77777777" w:rsidR="00AC3327" w:rsidRPr="00AC3327" w:rsidRDefault="00AC3327" w:rsidP="00AC3327">
      <w:r w:rsidRPr="00AC3327">
        <w:t>While literacy and numeracy levels remain relatively high, kindergarten participation (73.5% in 2019) is lower than the Victorian average of 91.8%* (pre-COVID-19 data).</w:t>
      </w:r>
    </w:p>
    <w:p w14:paraId="6D862CF6" w14:textId="77777777" w:rsidR="00AC3327" w:rsidRPr="00AC3327" w:rsidRDefault="00AC3327" w:rsidP="00AC3327">
      <w:pPr>
        <w:pStyle w:val="Heading3"/>
      </w:pPr>
      <w:r w:rsidRPr="00AC3327">
        <w:t>Goal 5. Gender equality</w:t>
      </w:r>
    </w:p>
    <w:p w14:paraId="4F77D287" w14:textId="77777777" w:rsidR="00AC3327" w:rsidRPr="00AC3327" w:rsidRDefault="00AC3327" w:rsidP="00AC3327">
      <w:r w:rsidRPr="00AC3327">
        <w:t xml:space="preserve">Slightly more Melbourne women attained </w:t>
      </w:r>
      <w:proofErr w:type="gramStart"/>
      <w:r w:rsidRPr="00AC3327">
        <w:t>higher level</w:t>
      </w:r>
      <w:proofErr w:type="gramEnd"/>
      <w:r w:rsidRPr="00AC3327">
        <w:t xml:space="preserve"> qualifications (diploma, bachelor degree or higher) than men, in line with the Australian trend*(pre-COVID-19 data). Women attend our recreational and community facilities in greater numbers than men, accounting for 59.2% in </w:t>
      </w:r>
      <w:proofErr w:type="gramStart"/>
      <w:r w:rsidRPr="00AC3327">
        <w:t>2021</w:t>
      </w:r>
      <w:proofErr w:type="gramEnd"/>
      <w:r w:rsidRPr="00AC3327">
        <w:t>.</w:t>
      </w:r>
    </w:p>
    <w:p w14:paraId="42D453F1" w14:textId="77777777" w:rsidR="00AC3327" w:rsidRPr="00AC3327" w:rsidRDefault="00AC3327" w:rsidP="00AC3327">
      <w:proofErr w:type="gramStart"/>
      <w:r w:rsidRPr="00AC3327">
        <w:t>However, there has been an increase in women who feel unsafe visiting, working and socialising in our municipality.</w:t>
      </w:r>
      <w:proofErr w:type="gramEnd"/>
      <w:r w:rsidRPr="00AC3327">
        <w:t xml:space="preserve"> The </w:t>
      </w:r>
      <w:proofErr w:type="gramStart"/>
      <w:r w:rsidRPr="00AC3327">
        <w:t>family violence incident rate</w:t>
      </w:r>
      <w:proofErr w:type="gramEnd"/>
      <w:r w:rsidRPr="00AC3327">
        <w:t xml:space="preserve"> increased by 47% from 866 people per one hundred thousand in 2019 to 1275 people per one hundred thousand in 2021.</w:t>
      </w:r>
    </w:p>
    <w:p w14:paraId="66A528A7" w14:textId="77777777" w:rsidR="00AC3327" w:rsidRPr="00AC3327" w:rsidRDefault="00AC3327" w:rsidP="00AC3327">
      <w:pPr>
        <w:pStyle w:val="Heading3"/>
      </w:pPr>
      <w:r w:rsidRPr="00AC3327">
        <w:t>Goal 6. Clean water and sanitation</w:t>
      </w:r>
    </w:p>
    <w:p w14:paraId="69158248" w14:textId="77777777" w:rsidR="00AC3327" w:rsidRPr="00AC3327" w:rsidRDefault="00AC3327" w:rsidP="00AC3327">
      <w:r w:rsidRPr="00AC3327">
        <w:t xml:space="preserve">Residential water consumption reduced by 14% from 147 to 127 litres per capita per day between 2017 and 2019, well under the average for Greater Melbourne. Further reductions </w:t>
      </w:r>
      <w:proofErr w:type="gramStart"/>
      <w:r w:rsidRPr="00AC3327">
        <w:t>were observed</w:t>
      </w:r>
      <w:proofErr w:type="gramEnd"/>
      <w:r w:rsidRPr="00AC3327">
        <w:t xml:space="preserve"> in 2020 and 2021, to 95 and 108 litres per capita per day respectively, which may have been due to fewer workers and students in the CBD.</w:t>
      </w:r>
    </w:p>
    <w:p w14:paraId="7933E868" w14:textId="77777777" w:rsidR="00AC3327" w:rsidRPr="00AC3327" w:rsidRDefault="00AC3327" w:rsidP="00AC3327">
      <w:r w:rsidRPr="00AC3327">
        <w:t xml:space="preserve">Measuring the percentage of water drawn </w:t>
      </w:r>
      <w:proofErr w:type="gramStart"/>
      <w:r w:rsidRPr="00AC3327">
        <w:t>from sources other than our fresh water reserves for use in the municipality</w:t>
      </w:r>
      <w:proofErr w:type="gramEnd"/>
      <w:r w:rsidRPr="00AC3327">
        <w:t xml:space="preserve"> remains a challenge.</w:t>
      </w:r>
    </w:p>
    <w:p w14:paraId="5767DF55" w14:textId="77777777" w:rsidR="00AC3327" w:rsidRPr="00AC3327" w:rsidRDefault="00AC3327" w:rsidP="00AC3327">
      <w:pPr>
        <w:pStyle w:val="Heading3"/>
      </w:pPr>
      <w:r w:rsidRPr="00AC3327">
        <w:br/>
        <w:t>Goal 7. Affordable and clean energy</w:t>
      </w:r>
    </w:p>
    <w:p w14:paraId="46EF9BF7" w14:textId="77777777" w:rsidR="00AC3327" w:rsidRPr="00AC3327" w:rsidRDefault="00AC3327" w:rsidP="00AC3327">
      <w:r w:rsidRPr="00AC3327">
        <w:t xml:space="preserve">The percentage of renewable energy in our mains electricity grid has increased by 15%, from 11.8% in 2015 to 26.8% in 2020, largely due to the Victorian Renewable Energy Target. However, major acceleration in investment for new renewable energy generation, transmission and energy storage </w:t>
      </w:r>
      <w:proofErr w:type="gramStart"/>
      <w:r w:rsidRPr="00AC3327">
        <w:t>will be needed</w:t>
      </w:r>
      <w:proofErr w:type="gramEnd"/>
      <w:r w:rsidRPr="00AC3327">
        <w:t xml:space="preserve"> to meet our goal of 100% renewable energy by 2030.</w:t>
      </w:r>
    </w:p>
    <w:p w14:paraId="713F35A2" w14:textId="77777777" w:rsidR="00AC3327" w:rsidRPr="00AC3327" w:rsidRDefault="00AC3327" w:rsidP="00AC3327">
      <w:pPr>
        <w:pStyle w:val="Heading3"/>
      </w:pPr>
      <w:r w:rsidRPr="00AC3327">
        <w:t>Goal 8. Decent work and economic growth</w:t>
      </w:r>
    </w:p>
    <w:p w14:paraId="20F97F11" w14:textId="77777777" w:rsidR="00AC3327" w:rsidRPr="00AC3327" w:rsidRDefault="00AC3327" w:rsidP="00AC3327">
      <w:r w:rsidRPr="00AC3327">
        <w:t>The unemployment rate for residents remained relatively low through 2020 at 3.9% in comparison to 4.9% in 2015, but it increased to 5.4% in 2021. The number of payroll jobs in the city declined by 8% from 497,200 in 2019 to 458,400 in 2020. Visitor numbers to the municipality dropped by 71% from 15,857,493 in 2019 to 4,591,802 in 2021.</w:t>
      </w:r>
    </w:p>
    <w:p w14:paraId="1E8C625B" w14:textId="77777777" w:rsidR="00AC3327" w:rsidRPr="00AC3327" w:rsidRDefault="00AC3327" w:rsidP="00AC3327">
      <w:pPr>
        <w:pStyle w:val="Heading3"/>
      </w:pPr>
      <w:r w:rsidRPr="00AC3327">
        <w:t>Goal 9. Industry, innovation and infrastructure</w:t>
      </w:r>
    </w:p>
    <w:p w14:paraId="0AA5F2DC" w14:textId="77777777" w:rsidR="00AC3327" w:rsidRPr="00AC3327" w:rsidRDefault="00AC3327" w:rsidP="00AC3327">
      <w:r w:rsidRPr="00AC3327">
        <w:t>The proportion of trips made by residents for which public transport was the main transport mode increased by over 3% from 16.2% to 19.3% between 2016 and 2018* (pre-COVID-19 data). However, between 2016 and 2018, the proportion of trips made by walking declined by nearly 3% from 39.4% to 36.5% and there was no significant change in the proportion of trips made by private vehicle* (pre-COVID-19 data).</w:t>
      </w:r>
    </w:p>
    <w:p w14:paraId="1B62A56F" w14:textId="77777777" w:rsidR="00AC3327" w:rsidRPr="00AC3327" w:rsidRDefault="00AC3327" w:rsidP="00AC3327">
      <w:r w:rsidRPr="00AC3327">
        <w:t xml:space="preserve">COVID-19 has significantly </w:t>
      </w:r>
      <w:proofErr w:type="gramStart"/>
      <w:r w:rsidRPr="00AC3327">
        <w:t>impacted</w:t>
      </w:r>
      <w:proofErr w:type="gramEnd"/>
      <w:r w:rsidRPr="00AC3327">
        <w:t xml:space="preserve"> transport patterns in the short term, with fewer people taking public transport. Office attendance and public transport usage remains low, while motor vehicle traffic has rebounded close to pre-COVID-19 levels.</w:t>
      </w:r>
    </w:p>
    <w:p w14:paraId="3271600D" w14:textId="77777777" w:rsidR="00AC3327" w:rsidRPr="00AC3327" w:rsidRDefault="00AC3327" w:rsidP="00AC3327">
      <w:pPr>
        <w:pStyle w:val="Heading3"/>
      </w:pPr>
      <w:r w:rsidRPr="00AC3327">
        <w:t>Goal 10. Reduced inequalities</w:t>
      </w:r>
    </w:p>
    <w:p w14:paraId="427EAC90" w14:textId="77777777" w:rsidR="00AC3327" w:rsidRPr="00AC3327" w:rsidRDefault="00AC3327" w:rsidP="00AC3327">
      <w:r w:rsidRPr="00AC3327">
        <w:t xml:space="preserve">A very high proportion of people surveyed support the municipality </w:t>
      </w:r>
      <w:proofErr w:type="gramStart"/>
      <w:r w:rsidRPr="00AC3327">
        <w:t>being made up</w:t>
      </w:r>
      <w:proofErr w:type="gramEnd"/>
      <w:r w:rsidRPr="00AC3327">
        <w:t xml:space="preserve"> of different cultures – consistently well above 90%.</w:t>
      </w:r>
    </w:p>
    <w:p w14:paraId="10AEE1FD" w14:textId="77777777" w:rsidR="00AC3327" w:rsidRPr="00AC3327" w:rsidRDefault="00AC3327" w:rsidP="00AC3327">
      <w:r w:rsidRPr="00AC3327">
        <w:t>The rate of reported prejudicially motivated crimes (crimes motivated by sexual orientation, disability, political beliefs or activity, religion or race) per 100,000 people decreased by 2.7% from 27.8 people to 25.1 people between 2015 and 2019* (pre-COVID-19 data).</w:t>
      </w:r>
    </w:p>
    <w:p w14:paraId="202059F0" w14:textId="77777777" w:rsidR="00AC3327" w:rsidRPr="00AC3327" w:rsidRDefault="00AC3327" w:rsidP="00AC3327">
      <w:r w:rsidRPr="00AC3327">
        <w:t>In contrast, only 10.5% of people in City of Melbourne demonstrate an understanding of Melbourne’s Aboriginal heritage and culture (Goal 11).</w:t>
      </w:r>
    </w:p>
    <w:p w14:paraId="14271A6A" w14:textId="77777777" w:rsidR="00AC3327" w:rsidRPr="00AC3327" w:rsidRDefault="00AC3327" w:rsidP="00AC3327">
      <w:pPr>
        <w:pStyle w:val="Heading3"/>
      </w:pPr>
      <w:r w:rsidRPr="00AC3327">
        <w:t>Goal 11. Sustainable cities and communities</w:t>
      </w:r>
    </w:p>
    <w:p w14:paraId="3B2D2043" w14:textId="77777777" w:rsidR="00AC3327" w:rsidRPr="00AC3327" w:rsidRDefault="00AC3327" w:rsidP="00AC3327">
      <w:r w:rsidRPr="00AC3327">
        <w:t>In 2020–21, the average monthly number of people experiencing primary homelessness (rough sleeping, squatting and living in parks) was 345. City of Melbourne recorded a low Heat Vulnerability Index (HVI) of 2.0 in 2018. By comparison, neighbouring councils to the north and west recorded HVI ratings of 3 and neighbouring councils to the south and east recorded HVI ratings of 1-2* (pre-COVID-19 data).</w:t>
      </w:r>
    </w:p>
    <w:p w14:paraId="4D3B7651" w14:textId="77777777" w:rsidR="00AC3327" w:rsidRPr="00AC3327" w:rsidRDefault="00AC3327" w:rsidP="00AC3327">
      <w:r w:rsidRPr="00AC3327">
        <w:t xml:space="preserve">Our parks receive high levels of community use, with over 80% of community members in 2021 confirming they visited a park, public square or green space in the two weeks prior to </w:t>
      </w:r>
      <w:proofErr w:type="gramStart"/>
      <w:r w:rsidRPr="00AC3327">
        <w:t>being surveyed</w:t>
      </w:r>
      <w:proofErr w:type="gramEnd"/>
      <w:r w:rsidRPr="00AC3327">
        <w:t>.</w:t>
      </w:r>
    </w:p>
    <w:p w14:paraId="7D36E24E" w14:textId="77777777" w:rsidR="00AC3327" w:rsidRPr="00AC3327" w:rsidRDefault="00AC3327" w:rsidP="00AC3327">
      <w:r w:rsidRPr="00AC3327">
        <w:t xml:space="preserve">Participation in City of Melbourne’s engagement processes has remained </w:t>
      </w:r>
      <w:proofErr w:type="gramStart"/>
      <w:r w:rsidRPr="00AC3327">
        <w:t>fairly steady</w:t>
      </w:r>
      <w:proofErr w:type="gramEnd"/>
      <w:r w:rsidRPr="00AC3327">
        <w:t>, at about 60%, although it declined by 3% from 61.4% to 58.3% between 2020 and 2021.</w:t>
      </w:r>
    </w:p>
    <w:p w14:paraId="3D94C538" w14:textId="77777777" w:rsidR="00AC3327" w:rsidRPr="00AC3327" w:rsidRDefault="00AC3327" w:rsidP="00AC3327">
      <w:pPr>
        <w:pStyle w:val="Heading3"/>
      </w:pPr>
      <w:r w:rsidRPr="00AC3327">
        <w:t>Goal 12. Responsible consumption and production</w:t>
      </w:r>
    </w:p>
    <w:p w14:paraId="0F5ECAFD" w14:textId="77777777" w:rsidR="00AC3327" w:rsidRPr="00AC3327" w:rsidRDefault="00AC3327" w:rsidP="00AC3327">
      <w:r w:rsidRPr="00AC3327">
        <w:t>Despite being low, the overall rate of recycling for municipal waste collected increased by 3.1% from 19.8% to 22.9% between 2015 and 2021. However, the total amount of household waste produced increased by 23% between 2015 and 2021.</w:t>
      </w:r>
    </w:p>
    <w:p w14:paraId="429E16FD" w14:textId="77777777" w:rsidR="00AC3327" w:rsidRPr="00AC3327" w:rsidRDefault="00AC3327" w:rsidP="00AC3327">
      <w:r w:rsidRPr="00AC3327">
        <w:t xml:space="preserve">There was a significant spike in household waste generation between 2019 and 2020, with tonnes per capita increasing from 0.24 to 0.29. This increase </w:t>
      </w:r>
      <w:proofErr w:type="gramStart"/>
      <w:r w:rsidRPr="00AC3327">
        <w:t>is attributed</w:t>
      </w:r>
      <w:proofErr w:type="gramEnd"/>
      <w:r w:rsidRPr="00AC3327">
        <w:t xml:space="preserve"> to residents spending more time at home during COVID-19 lockdowns.</w:t>
      </w:r>
    </w:p>
    <w:p w14:paraId="45E4C1E6" w14:textId="77777777" w:rsidR="00AC3327" w:rsidRPr="00AC3327" w:rsidRDefault="00AC3327" w:rsidP="00AC3327">
      <w:pPr>
        <w:pStyle w:val="Heading3"/>
      </w:pPr>
      <w:r w:rsidRPr="00AC3327">
        <w:t>Goal 13. Climate action</w:t>
      </w:r>
    </w:p>
    <w:p w14:paraId="73EF7429" w14:textId="77777777" w:rsidR="00AC3327" w:rsidRPr="00AC3327" w:rsidRDefault="00AC3327" w:rsidP="00AC3327">
      <w:r w:rsidRPr="00AC3327">
        <w:t xml:space="preserve">Between 2015 and 2020 there was a 41% decrease in greenhouse gas emissions from 39 to 23 tonnes per capita per year. While a minor reduction in greenhouse gas emissions </w:t>
      </w:r>
      <w:proofErr w:type="gramStart"/>
      <w:r w:rsidRPr="00AC3327">
        <w:t>was observed</w:t>
      </w:r>
      <w:proofErr w:type="gramEnd"/>
      <w:r w:rsidRPr="00AC3327">
        <w:t xml:space="preserve"> during extended COVID-19 lockdowns, they are likely to rebound in 2021–22.</w:t>
      </w:r>
    </w:p>
    <w:p w14:paraId="44484068" w14:textId="77777777" w:rsidR="00AC3327" w:rsidRPr="00AC3327" w:rsidRDefault="00AC3327" w:rsidP="00AC3327">
      <w:pPr>
        <w:pStyle w:val="Heading3"/>
      </w:pPr>
      <w:r w:rsidRPr="00AC3327">
        <w:t>Goal 14. Life below water</w:t>
      </w:r>
    </w:p>
    <w:p w14:paraId="22DBA4D5" w14:textId="77777777" w:rsidR="00AC3327" w:rsidRPr="00AC3327" w:rsidRDefault="00AC3327" w:rsidP="00AC3327">
      <w:r w:rsidRPr="00AC3327">
        <w:t>City of Melbourne will align our Goal 14 indicators with the Victorian Government’s Integrated Water Management Catchment Plans to improve future monitoring, evaluation and collaboration.</w:t>
      </w:r>
    </w:p>
    <w:p w14:paraId="5F4F4B0E" w14:textId="77777777" w:rsidR="00AC3327" w:rsidRPr="00AC3327" w:rsidRDefault="00AC3327" w:rsidP="00AC3327">
      <w:r w:rsidRPr="00AC3327">
        <w:t>The volume of stormwater captured by Integrated Water Management practices increased from 513 ML/year in 2015 to 534 ML/year in 2017.</w:t>
      </w:r>
    </w:p>
    <w:p w14:paraId="7FFF4374" w14:textId="77777777" w:rsidR="00AC3327" w:rsidRPr="00AC3327" w:rsidRDefault="00AC3327" w:rsidP="00AC3327">
      <w:r w:rsidRPr="00AC3327">
        <w:t>However, there has been no significant progress towards decreasing nitrogen entering our waterways.</w:t>
      </w:r>
    </w:p>
    <w:p w14:paraId="7ECBC481" w14:textId="77777777" w:rsidR="00AC3327" w:rsidRPr="00AC3327" w:rsidRDefault="00AC3327" w:rsidP="00AC3327">
      <w:r w:rsidRPr="00AC3327">
        <w:t>The percentage of our catchments that are at least 20% permeable has remained steady at 38% for the last five years.</w:t>
      </w:r>
    </w:p>
    <w:p w14:paraId="6A3E835E" w14:textId="77777777" w:rsidR="00AC3327" w:rsidRPr="00AC3327" w:rsidRDefault="00AC3327" w:rsidP="00AC3327">
      <w:pPr>
        <w:pStyle w:val="Heading3"/>
      </w:pPr>
      <w:r w:rsidRPr="00AC3327">
        <w:t>Goal 15. Life on land</w:t>
      </w:r>
    </w:p>
    <w:p w14:paraId="7B42ACBF" w14:textId="77777777" w:rsidR="00AC3327" w:rsidRPr="00AC3327" w:rsidRDefault="00AC3327" w:rsidP="00AC3327">
      <w:r w:rsidRPr="00AC3327">
        <w:t>Native understorey vegetation cover has increased by 28% over the last four years to 472,899 m</w:t>
      </w:r>
      <w:r w:rsidRPr="00AC3327">
        <w:rPr>
          <w:vertAlign w:val="superscript"/>
        </w:rPr>
        <w:t>2</w:t>
      </w:r>
      <w:r w:rsidRPr="00AC3327">
        <w:t>.</w:t>
      </w:r>
    </w:p>
    <w:p w14:paraId="47EA2867" w14:textId="77777777" w:rsidR="00AC3327" w:rsidRPr="00AC3327" w:rsidRDefault="00AC3327" w:rsidP="00AC3327">
      <w:r w:rsidRPr="00AC3327">
        <w:t>However, tree canopy cover across the municipality’s public realm has remained steady at roughly 23% for the last four years and there has been a 30% decrease in terrestrial native vegetation from 2005 levels.</w:t>
      </w:r>
    </w:p>
    <w:p w14:paraId="7D1CCB8F" w14:textId="77777777" w:rsidR="00AC3327" w:rsidRPr="00AC3327" w:rsidRDefault="00AC3327" w:rsidP="00AC3327">
      <w:pPr>
        <w:pStyle w:val="Heading3"/>
      </w:pPr>
      <w:r w:rsidRPr="00AC3327">
        <w:t>Goal 16. Peace, justice and strong institutions</w:t>
      </w:r>
    </w:p>
    <w:p w14:paraId="54BA2C7A" w14:textId="77777777" w:rsidR="00AC3327" w:rsidRPr="00AC3327" w:rsidRDefault="00AC3327" w:rsidP="00AC3327">
      <w:proofErr w:type="gramStart"/>
      <w:r w:rsidRPr="00AC3327">
        <w:t>In 2020, the overall participation rate in the City of Melbourne election (as a percentage of those enrolled to vote) increased to 66.7%, but is still significantly lower than the Victorian average of 84.1%.</w:t>
      </w:r>
      <w:proofErr w:type="gramEnd"/>
    </w:p>
    <w:p w14:paraId="05492428" w14:textId="77777777" w:rsidR="00AC3327" w:rsidRPr="00AC3327" w:rsidRDefault="00AC3327" w:rsidP="00AC3327">
      <w:r w:rsidRPr="00AC3327">
        <w:t>The proportion of residents reporting they feel safe in the municipality during the day and night declined by 12% from 58% to 46% between 2018 and 2021.</w:t>
      </w:r>
    </w:p>
    <w:p w14:paraId="61FCD238" w14:textId="77777777" w:rsidR="00AC3327" w:rsidRPr="00AC3327" w:rsidRDefault="00AC3327" w:rsidP="00AC3327">
      <w:pPr>
        <w:pStyle w:val="Heading3"/>
      </w:pPr>
      <w:r w:rsidRPr="00AC3327">
        <w:t>Goal 17. Partnership for the goals</w:t>
      </w:r>
    </w:p>
    <w:p w14:paraId="3B199752" w14:textId="77777777" w:rsidR="00AC3327" w:rsidRPr="00F75C8B" w:rsidRDefault="00AC3327" w:rsidP="00AC3327">
      <w:r w:rsidRPr="00AC3327">
        <w:t>City of Melbourne is committed to increasing, strengthening and maximising collaboration with other councils and higher levels of government, businesses, the public sector and our local community to progress the sustainable development agenda via existing and new partnerships.</w:t>
      </w:r>
    </w:p>
    <w:p w14:paraId="51C34482" w14:textId="77777777" w:rsidR="00A86D17" w:rsidRDefault="00A86D17" w:rsidP="00A86D17">
      <w:pPr>
        <w:pStyle w:val="Heading1"/>
      </w:pPr>
      <w:bookmarkStart w:id="5" w:name="_Toc107489967"/>
      <w:r>
        <w:t>Feedback</w:t>
      </w:r>
      <w:bookmarkEnd w:id="5"/>
    </w:p>
    <w:p w14:paraId="4B28017F" w14:textId="77777777" w:rsidR="00A86D17" w:rsidRDefault="00A86D17" w:rsidP="00A86D17">
      <w:r>
        <w:t xml:space="preserve">The whole community contributes to progress towards the Goals. We are interested in your feedback on this report. We want to know </w:t>
      </w:r>
      <w:proofErr w:type="gramStart"/>
      <w:r>
        <w:t>what’s</w:t>
      </w:r>
      <w:proofErr w:type="gramEnd"/>
      <w:r>
        <w:t xml:space="preserve"> happening in our city and highlight community projects that contribute towards the Goals.</w:t>
      </w:r>
    </w:p>
    <w:p w14:paraId="58CE4FE9" w14:textId="77777777" w:rsidR="00A86D17" w:rsidRDefault="00A86D17" w:rsidP="00A86D17">
      <w:r>
        <w:t>Do you have an exciting project that contributes to the Goals that you would like to share?</w:t>
      </w:r>
    </w:p>
    <w:p w14:paraId="7DDC7143" w14:textId="77777777" w:rsidR="00A86D17" w:rsidRDefault="00A86D17" w:rsidP="00A86D17">
      <w:r>
        <w:t>Join the conversation on Participate Melbourne to find out more information.</w:t>
      </w:r>
    </w:p>
    <w:p w14:paraId="0CF20C75" w14:textId="77777777" w:rsidR="00A86D17" w:rsidRDefault="00A86D17" w:rsidP="00A86D17">
      <w:r>
        <w:t>Participate Melbourne will be open from 15 March to 19 April 2022.</w:t>
      </w:r>
    </w:p>
    <w:p w14:paraId="3CD49462" w14:textId="77777777" w:rsidR="00A86D17" w:rsidRDefault="00A86D17" w:rsidP="00A86D17">
      <w:r>
        <w:t xml:space="preserve">Your feedback </w:t>
      </w:r>
      <w:proofErr w:type="gramStart"/>
      <w:r>
        <w:t>will be considered</w:t>
      </w:r>
      <w:proofErr w:type="gramEnd"/>
      <w:r>
        <w:t xml:space="preserve"> as we work to release our final Review for presentation at the United Nations High Level Political Forum in July 2022.</w:t>
      </w:r>
    </w:p>
    <w:p w14:paraId="424D5010" w14:textId="77777777" w:rsidR="00A86D17" w:rsidRDefault="00A86D17" w:rsidP="00A86D17">
      <w:r>
        <w:t xml:space="preserve">Email your feedback or questions </w:t>
      </w:r>
      <w:proofErr w:type="gramStart"/>
      <w:r>
        <w:t>to:</w:t>
      </w:r>
      <w:proofErr w:type="gramEnd"/>
      <w:r>
        <w:t xml:space="preserve"> enquiries@melbourne.vic.gov.au</w:t>
      </w:r>
    </w:p>
    <w:p w14:paraId="2B055533" w14:textId="77777777" w:rsidR="00A86D17" w:rsidRDefault="00A86D17" w:rsidP="00A86D17">
      <w:r>
        <w:t>Write to us at:</w:t>
      </w:r>
    </w:p>
    <w:p w14:paraId="06A241C6" w14:textId="77777777" w:rsidR="00A86D17" w:rsidRDefault="00A86D17" w:rsidP="00A86D17">
      <w:r>
        <w:t>Sustainable Development Goals</w:t>
      </w:r>
      <w:r>
        <w:br/>
        <w:t>City of Melbourne</w:t>
      </w:r>
      <w:r>
        <w:br/>
        <w:t>GPO Box 1603</w:t>
      </w:r>
      <w:r>
        <w:br/>
        <w:t>Melbourne VIC 3001</w:t>
      </w:r>
    </w:p>
    <w:p w14:paraId="19C1FDE8" w14:textId="77777777" w:rsidR="00A86D17" w:rsidRDefault="00A86D17" w:rsidP="00A86D17">
      <w:r>
        <w:t>Speak to a Customer Relations Officer on +61 3 9658 9658</w:t>
      </w:r>
    </w:p>
    <w:p w14:paraId="3D94C858" w14:textId="77777777" w:rsidR="00A86D17" w:rsidRDefault="00A86D17" w:rsidP="00A86D17">
      <w:pPr>
        <w:pStyle w:val="Heading1"/>
      </w:pPr>
      <w:bookmarkStart w:id="6" w:name="_Toc107489968"/>
      <w:r>
        <w:t>1. Introduction</w:t>
      </w:r>
      <w:bookmarkEnd w:id="6"/>
    </w:p>
    <w:p w14:paraId="0FD6ADB1" w14:textId="77777777" w:rsidR="00A86D17" w:rsidRDefault="00A86D17" w:rsidP="00A86D17">
      <w:pPr>
        <w:pStyle w:val="Heading2"/>
      </w:pPr>
      <w:bookmarkStart w:id="7" w:name="_Toc107489969"/>
      <w:r>
        <w:t>Municipality of Melbourne</w:t>
      </w:r>
      <w:bookmarkEnd w:id="7"/>
    </w:p>
    <w:p w14:paraId="39D20AFC" w14:textId="77777777" w:rsidR="00A86D17" w:rsidRDefault="00A86D17" w:rsidP="00A86D17">
      <w:r>
        <w:t xml:space="preserve">Melbourne stands on the land of its Traditional Custodians, the </w:t>
      </w:r>
      <w:proofErr w:type="spellStart"/>
      <w:r>
        <w:t>Bunurong</w:t>
      </w:r>
      <w:proofErr w:type="spellEnd"/>
      <w:r>
        <w:t xml:space="preserve"> Boon Wurrung and </w:t>
      </w:r>
      <w:proofErr w:type="spellStart"/>
      <w:r>
        <w:t>Wurundjeri</w:t>
      </w:r>
      <w:proofErr w:type="spellEnd"/>
      <w:r>
        <w:t xml:space="preserve"> </w:t>
      </w:r>
      <w:proofErr w:type="spellStart"/>
      <w:r>
        <w:t>Woi</w:t>
      </w:r>
      <w:proofErr w:type="spellEnd"/>
      <w:r>
        <w:t xml:space="preserve"> Wurrung peoples of the Eastern Kulin Nation. It has always been an important meeting place, for thousands of years before European settlement and into our shared future.</w:t>
      </w:r>
    </w:p>
    <w:p w14:paraId="49FC3B6A" w14:textId="77777777" w:rsidR="00A86D17" w:rsidRDefault="00A86D17" w:rsidP="00A86D17">
      <w:r>
        <w:t xml:space="preserve">Melbourne is the capital of Victoria, Australia. It is Australia’s second-largest city and sits on the </w:t>
      </w:r>
      <w:proofErr w:type="gramStart"/>
      <w:r>
        <w:t>south-east</w:t>
      </w:r>
      <w:proofErr w:type="gramEnd"/>
      <w:r>
        <w:t xml:space="preserve"> edge of our continent at the apex of one of the world’s largest bays, Port Phillip Bay.</w:t>
      </w:r>
    </w:p>
    <w:p w14:paraId="6C80317D" w14:textId="77777777" w:rsidR="00A86D17" w:rsidRDefault="00A86D17" w:rsidP="00A86D17">
      <w:r>
        <w:t xml:space="preserve">The municipality covers about 38 km2 at the centre of Greater Melbourne, and in </w:t>
      </w:r>
      <w:proofErr w:type="gramStart"/>
      <w:r>
        <w:t>2020</w:t>
      </w:r>
      <w:proofErr w:type="gramEnd"/>
      <w:r>
        <w:t xml:space="preserve"> it had a residential population of 183,756. It </w:t>
      </w:r>
      <w:proofErr w:type="gramStart"/>
      <w:r>
        <w:t>is made up</w:t>
      </w:r>
      <w:proofErr w:type="gramEnd"/>
      <w:r>
        <w:t xml:space="preserve"> of the city centre and several inner suburbs, each with its own distinctive character and different businesses, dwellings and communities.</w:t>
      </w:r>
    </w:p>
    <w:p w14:paraId="0CF77C67" w14:textId="77777777" w:rsidR="00A86D17" w:rsidRDefault="00A86D17" w:rsidP="00A86D17">
      <w:r>
        <w:t>City of Melbourne is one of 79 municipal authorities in Victoria and shares its borders with seven other local governments.</w:t>
      </w:r>
    </w:p>
    <w:p w14:paraId="0D6C35CA" w14:textId="644C6CB1" w:rsidR="00A86D17" w:rsidRDefault="00A86D17" w:rsidP="00A86D17">
      <w:pPr>
        <w:pStyle w:val="Caption"/>
      </w:pPr>
      <w:r>
        <w:t xml:space="preserve">Figure </w:t>
      </w:r>
      <w:fldSimple w:instr=" SEQ Figure \* ARABIC ">
        <w:r w:rsidR="00AB0524">
          <w:rPr>
            <w:noProof/>
          </w:rPr>
          <w:t>1</w:t>
        </w:r>
      </w:fldSimple>
      <w:r>
        <w:t>: Municipality map</w:t>
      </w:r>
    </w:p>
    <w:p w14:paraId="0B584CF8" w14:textId="77777777" w:rsidR="00A86D17" w:rsidRDefault="00A86D17" w:rsidP="00A86D17">
      <w:r>
        <w:rPr>
          <w:noProof/>
          <w:lang w:eastAsia="en-AU"/>
        </w:rPr>
        <w:drawing>
          <wp:inline distT="0" distB="0" distL="0" distR="0" wp14:anchorId="51692855" wp14:editId="2E8CC3FB">
            <wp:extent cx="6120000" cy="6109200"/>
            <wp:effectExtent l="0" t="0" r="0" b="6350"/>
            <wp:docPr id="88" name="Picture 88" descr="Map showing neighbourhood areas within the municipality of Melbourne, including Parkville, North Melbourne, West Melbourne, Carlton, CBD Hoddle Grid, East Melbourne, South Yarra, Southbank, Docklands, Fishermans Bend and Kensington. &#10;&#10;Key which highlights urban renewal areas (including Macaulay, Arden, Dynon, E-Gate, Lorimer and Fishermans Bend Employment Precinct), Port of Melbourne, municipality boundary, neighbourhoods and p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Map showing neighbourhood areas within the municipality of Melbourne, including Parkville, North Melbourne, West Melbourne, Carlton, CBD Hoddle Grid, East Melbourne, South Yarra, Southbank, Docklands, Fishermans Bend and Kensington. &#10;&#10;Key which highlights urban renewal areas (including Macaulay, Arden, Dynon, E-Gate, Lorimer and Fishermans Bend Employment Precinct), Port of Melbourne, municipality boundary, neighbourhoods and parks."/>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6120000" cy="6109200"/>
                    </a:xfrm>
                    <a:prstGeom prst="rect">
                      <a:avLst/>
                    </a:prstGeom>
                    <a:ln>
                      <a:noFill/>
                    </a:ln>
                    <a:extLst>
                      <a:ext uri="{53640926-AAD7-44D8-BBD7-CCE9431645EC}">
                        <a14:shadowObscured xmlns:a14="http://schemas.microsoft.com/office/drawing/2010/main"/>
                      </a:ext>
                    </a:extLst>
                  </pic:spPr>
                </pic:pic>
              </a:graphicData>
            </a:graphic>
          </wp:inline>
        </w:drawing>
      </w:r>
    </w:p>
    <w:p w14:paraId="558D7D9D" w14:textId="77777777" w:rsidR="00A86D17" w:rsidRDefault="00A86D17" w:rsidP="00A86D17">
      <w:pPr>
        <w:pStyle w:val="Heading2"/>
      </w:pPr>
      <w:bookmarkStart w:id="8" w:name="_Toc107489970"/>
      <w:r w:rsidRPr="0029529F">
        <w:t>City of Melbourne in numbers</w:t>
      </w:r>
      <w:bookmarkEnd w:id="8"/>
    </w:p>
    <w:p w14:paraId="3018E0BB" w14:textId="77777777" w:rsidR="00A86D17" w:rsidRPr="0029529F" w:rsidRDefault="00A86D17" w:rsidP="00A86D17">
      <w:r w:rsidRPr="0029529F">
        <w:t>City of Melbourne area: 37.7 square kilometres</w:t>
      </w:r>
    </w:p>
    <w:p w14:paraId="4572209A" w14:textId="77777777" w:rsidR="00A86D17" w:rsidRPr="0029529F" w:rsidRDefault="00A86D17" w:rsidP="00A86D17">
      <w:r w:rsidRPr="0029529F">
        <w:t>Estimated resident population: 183,756 (2020)</w:t>
      </w:r>
    </w:p>
    <w:p w14:paraId="46599667" w14:textId="77777777" w:rsidR="00A86D17" w:rsidRPr="0029529F" w:rsidRDefault="00A86D17" w:rsidP="00A86D17">
      <w:r w:rsidRPr="0029529F">
        <w:t>Number of suburbs: 14</w:t>
      </w:r>
    </w:p>
    <w:p w14:paraId="75EBBAD1" w14:textId="77777777" w:rsidR="00A86D17" w:rsidRPr="0029529F" w:rsidRDefault="00A86D17" w:rsidP="00A86D17">
      <w:r w:rsidRPr="0029529F">
        <w:t>Top three estimated resident populations of the municipality by small area: Melbourne (including central city) 53,180 (2020)</w:t>
      </w:r>
      <w:r>
        <w:t xml:space="preserve">. </w:t>
      </w:r>
      <w:r w:rsidRPr="0029529F">
        <w:t>North and West Melbourne: 27,740 (2020)</w:t>
      </w:r>
      <w:r>
        <w:t xml:space="preserve">, </w:t>
      </w:r>
      <w:r w:rsidRPr="0029529F">
        <w:t>Southbank: 27,444 (2020)</w:t>
      </w:r>
    </w:p>
    <w:p w14:paraId="6F6AD61D" w14:textId="77777777" w:rsidR="00A86D17" w:rsidRPr="004A216C" w:rsidRDefault="00A86D17" w:rsidP="00A86D17">
      <w:r w:rsidRPr="004A216C">
        <w:t>Residential dwellings</w:t>
      </w:r>
      <w:r>
        <w:t xml:space="preserve">: </w:t>
      </w:r>
      <w:r w:rsidRPr="004A216C">
        <w:t>94,600 (2020)</w:t>
      </w:r>
    </w:p>
    <w:p w14:paraId="70A50FD7" w14:textId="77777777" w:rsidR="00A86D17" w:rsidRPr="004A216C" w:rsidRDefault="00A86D17" w:rsidP="00A86D17">
      <w:r w:rsidRPr="004A216C">
        <w:t>Median age</w:t>
      </w:r>
      <w:r>
        <w:t xml:space="preserve">: </w:t>
      </w:r>
      <w:r w:rsidRPr="004A216C">
        <w:t>28 (2016)</w:t>
      </w:r>
    </w:p>
    <w:p w14:paraId="075DAE4F" w14:textId="77777777" w:rsidR="00A86D17" w:rsidRPr="004A216C" w:rsidRDefault="00A86D17" w:rsidP="00A86D17">
      <w:r w:rsidRPr="004A216C">
        <w:t>Daily population (on average weekday)</w:t>
      </w:r>
      <w:r>
        <w:t xml:space="preserve">: </w:t>
      </w:r>
      <w:r w:rsidRPr="004A216C">
        <w:t>910,800 (2019)</w:t>
      </w:r>
    </w:p>
    <w:p w14:paraId="2FF4C246" w14:textId="77777777" w:rsidR="00A86D17" w:rsidRPr="004A216C" w:rsidRDefault="00A86D17" w:rsidP="00A86D17">
      <w:r w:rsidRPr="004A216C">
        <w:t>International visitors per year (to Metropolitan Melbourne)</w:t>
      </w:r>
      <w:r>
        <w:t xml:space="preserve">: </w:t>
      </w:r>
      <w:r w:rsidRPr="004A216C">
        <w:t>591,833 (2020)</w:t>
      </w:r>
    </w:p>
    <w:p w14:paraId="5BCDCC66" w14:textId="77777777" w:rsidR="00A86D17" w:rsidRPr="004A216C" w:rsidRDefault="00A86D17" w:rsidP="00A86D17">
      <w:r w:rsidRPr="004A216C">
        <w:t>Residents born overseas</w:t>
      </w:r>
      <w:r>
        <w:t xml:space="preserve">: </w:t>
      </w:r>
      <w:r w:rsidRPr="004A216C">
        <w:t>56% (2016)</w:t>
      </w:r>
    </w:p>
    <w:p w14:paraId="01273E26" w14:textId="77777777" w:rsidR="00A86D17" w:rsidRPr="004A216C" w:rsidRDefault="00A86D17" w:rsidP="00A86D17">
      <w:r w:rsidRPr="004A216C">
        <w:t>Overseas higher education students living or studying in the municipality</w:t>
      </w:r>
      <w:r>
        <w:t xml:space="preserve">: </w:t>
      </w:r>
      <w:r w:rsidRPr="004A216C">
        <w:t>87,300 (2019)</w:t>
      </w:r>
    </w:p>
    <w:p w14:paraId="5987EA28" w14:textId="77777777" w:rsidR="00A86D17" w:rsidRPr="004A216C" w:rsidRDefault="00A86D17" w:rsidP="00A86D17">
      <w:r w:rsidRPr="004A216C">
        <w:t>People who speak language other than English at home</w:t>
      </w:r>
      <w:r>
        <w:t xml:space="preserve">: </w:t>
      </w:r>
      <w:r w:rsidRPr="004A216C">
        <w:t>48% (2016)</w:t>
      </w:r>
    </w:p>
    <w:p w14:paraId="4E2EDCC5" w14:textId="77777777" w:rsidR="00A86D17" w:rsidRPr="004A216C" w:rsidRDefault="00A86D17" w:rsidP="00A86D17">
      <w:r w:rsidRPr="004A216C">
        <w:t>Most common language spoken, other than English</w:t>
      </w:r>
      <w:r>
        <w:t xml:space="preserve">: </w:t>
      </w:r>
      <w:r w:rsidRPr="004A216C">
        <w:t>Mandarin: 19% (2016)</w:t>
      </w:r>
    </w:p>
    <w:p w14:paraId="76D84782" w14:textId="77777777" w:rsidR="00A86D17" w:rsidRPr="004A216C" w:rsidRDefault="00A86D17" w:rsidP="00A86D17">
      <w:r w:rsidRPr="004A216C">
        <w:t>Household size (average persons)</w:t>
      </w:r>
      <w:r>
        <w:t xml:space="preserve">: </w:t>
      </w:r>
      <w:r w:rsidRPr="004A216C">
        <w:t>2.0 (2016)</w:t>
      </w:r>
    </w:p>
    <w:p w14:paraId="623C2D2D" w14:textId="77777777" w:rsidR="00A86D17" w:rsidRPr="004A216C" w:rsidRDefault="00A86D17" w:rsidP="00A86D17">
      <w:r w:rsidRPr="004A216C">
        <w:t>Weekly household income (median)</w:t>
      </w:r>
      <w:r>
        <w:t xml:space="preserve">: </w:t>
      </w:r>
      <w:r w:rsidRPr="004A216C">
        <w:t>$1354 (2016)</w:t>
      </w:r>
    </w:p>
    <w:p w14:paraId="399E075E" w14:textId="77777777" w:rsidR="00A86D17" w:rsidRPr="004A216C" w:rsidRDefault="00A86D17" w:rsidP="00A86D17">
      <w:r w:rsidRPr="004A216C">
        <w:t>Family households</w:t>
      </w:r>
      <w:r>
        <w:t xml:space="preserve">: </w:t>
      </w:r>
      <w:r w:rsidRPr="004A216C">
        <w:t>43% (2016)</w:t>
      </w:r>
    </w:p>
    <w:p w14:paraId="7E8D69D3" w14:textId="77777777" w:rsidR="00A86D17" w:rsidRPr="004A216C" w:rsidRDefault="00A86D17" w:rsidP="00A86D17">
      <w:r w:rsidRPr="004A216C">
        <w:t>Lone person households</w:t>
      </w:r>
      <w:r>
        <w:t xml:space="preserve">: </w:t>
      </w:r>
      <w:r w:rsidRPr="004A216C">
        <w:t>36% (2016)</w:t>
      </w:r>
    </w:p>
    <w:p w14:paraId="1221CB33" w14:textId="77777777" w:rsidR="00A86D17" w:rsidRPr="004A216C" w:rsidRDefault="00A86D17" w:rsidP="00A86D17">
      <w:r w:rsidRPr="004A216C">
        <w:t>Rented households</w:t>
      </w:r>
      <w:r>
        <w:t xml:space="preserve">: </w:t>
      </w:r>
      <w:r w:rsidRPr="004A216C">
        <w:t>66% (2016)</w:t>
      </w:r>
    </w:p>
    <w:p w14:paraId="357D2DA2" w14:textId="77777777" w:rsidR="00A86D17" w:rsidRPr="004A216C" w:rsidRDefault="00A86D17" w:rsidP="00A86D17">
      <w:r w:rsidRPr="004A216C">
        <w:t>People who live in a flat or apartment</w:t>
      </w:r>
      <w:r>
        <w:t xml:space="preserve">: </w:t>
      </w:r>
      <w:r w:rsidRPr="004A216C">
        <w:t>83% (2016)</w:t>
      </w:r>
    </w:p>
    <w:p w14:paraId="1E4C6BFB" w14:textId="77777777" w:rsidR="00A86D17" w:rsidRPr="004A216C" w:rsidRDefault="00A86D17" w:rsidP="00A86D17">
      <w:r w:rsidRPr="004A216C">
        <w:t>Total built space</w:t>
      </w:r>
      <w:r>
        <w:t xml:space="preserve">: </w:t>
      </w:r>
      <w:r w:rsidRPr="004A216C">
        <w:t>37,080,000 m2 (2020)</w:t>
      </w:r>
    </w:p>
    <w:p w14:paraId="74D744A3" w14:textId="77777777" w:rsidR="00A86D17" w:rsidRPr="004A216C" w:rsidRDefault="00A86D17" w:rsidP="00A86D17">
      <w:r w:rsidRPr="004A216C">
        <w:t>Total employment (jobs)</w:t>
      </w:r>
      <w:r>
        <w:t xml:space="preserve">: </w:t>
      </w:r>
      <w:r w:rsidRPr="004A216C">
        <w:t>458,400 (2020)</w:t>
      </w:r>
    </w:p>
    <w:p w14:paraId="017113DC" w14:textId="77777777" w:rsidR="00A86D17" w:rsidRPr="004A216C" w:rsidRDefault="00A86D17" w:rsidP="00A86D17">
      <w:r w:rsidRPr="004A216C">
        <w:t>Establishments (businesses)</w:t>
      </w:r>
      <w:r>
        <w:t xml:space="preserve">: </w:t>
      </w:r>
      <w:r w:rsidRPr="004A216C">
        <w:t>15,000 (2020)</w:t>
      </w:r>
    </w:p>
    <w:p w14:paraId="6A138F19" w14:textId="77777777" w:rsidR="00A86D17" w:rsidRPr="004A216C" w:rsidRDefault="00A86D17" w:rsidP="00A86D17">
      <w:r w:rsidRPr="004A216C">
        <w:t>Cafe and restaurant venues</w:t>
      </w:r>
      <w:r>
        <w:t xml:space="preserve">: </w:t>
      </w:r>
      <w:r w:rsidRPr="004A216C">
        <w:t>2215 (2020)</w:t>
      </w:r>
    </w:p>
    <w:p w14:paraId="0B65AA6C" w14:textId="77777777" w:rsidR="00A86D17" w:rsidRPr="004A216C" w:rsidRDefault="00A86D17" w:rsidP="00A86D17">
      <w:r w:rsidRPr="004A216C">
        <w:t>Cafe, restaurant or bistro seats</w:t>
      </w:r>
      <w:r>
        <w:t xml:space="preserve">: </w:t>
      </w:r>
      <w:r w:rsidRPr="004A216C">
        <w:t>181,800 (2020)</w:t>
      </w:r>
    </w:p>
    <w:p w14:paraId="5647A53C" w14:textId="77777777" w:rsidR="00A86D17" w:rsidRPr="004A216C" w:rsidRDefault="00A86D17" w:rsidP="00A86D17">
      <w:r w:rsidRPr="004A216C">
        <w:t>Total length of roads</w:t>
      </w:r>
      <w:r>
        <w:t xml:space="preserve">: </w:t>
      </w:r>
      <w:r w:rsidRPr="004A216C">
        <w:t>343 km (2021)</w:t>
      </w:r>
    </w:p>
    <w:p w14:paraId="159ACAE3" w14:textId="77777777" w:rsidR="00A86D17" w:rsidRPr="004A216C" w:rsidRDefault="00A86D17" w:rsidP="00A86D17">
      <w:r w:rsidRPr="004A216C">
        <w:t>Total area of parks and reserves</w:t>
      </w:r>
      <w:r>
        <w:t xml:space="preserve">: </w:t>
      </w:r>
      <w:r w:rsidRPr="004A216C">
        <w:t>5,001,000 m2 (2020)</w:t>
      </w:r>
    </w:p>
    <w:p w14:paraId="6E662301" w14:textId="77777777" w:rsidR="00A86D17" w:rsidRPr="004A216C" w:rsidRDefault="00A86D17" w:rsidP="00A86D17">
      <w:r w:rsidRPr="004A216C">
        <w:t>Tallest building</w:t>
      </w:r>
      <w:r>
        <w:t xml:space="preserve">: </w:t>
      </w:r>
      <w:r w:rsidRPr="004A216C">
        <w:t>Australia 108, 70 Southbank Boulevard Southbank: 100 floors, 316 m</w:t>
      </w:r>
    </w:p>
    <w:p w14:paraId="5F59D493" w14:textId="77777777" w:rsidR="00A86D17" w:rsidRPr="004A216C" w:rsidRDefault="00A86D17" w:rsidP="00A86D17">
      <w:r w:rsidRPr="004A216C">
        <w:t>Oldest building</w:t>
      </w:r>
      <w:r>
        <w:t xml:space="preserve">: </w:t>
      </w:r>
      <w:r w:rsidRPr="004A216C">
        <w:t>Mitre Tavern, 1837</w:t>
      </w:r>
    </w:p>
    <w:p w14:paraId="143CE4F2" w14:textId="77777777" w:rsidR="00A86D17" w:rsidRPr="0029529F" w:rsidRDefault="00A86D17" w:rsidP="00A86D17">
      <w:r>
        <w:t xml:space="preserve">Most of the City of Melbourne’s estimates pre-date COVID-19. They do not take into consideration impacts stemming from this event, such as travel and working from home restrictions, and </w:t>
      </w:r>
      <w:proofErr w:type="gramStart"/>
      <w:r>
        <w:t>should not be taken</w:t>
      </w:r>
      <w:proofErr w:type="gramEnd"/>
      <w:r>
        <w:t xml:space="preserve"> to reflect the current daily population.</w:t>
      </w:r>
    </w:p>
    <w:p w14:paraId="350BA8FE" w14:textId="77777777" w:rsidR="00A86D17" w:rsidRDefault="00A86D17" w:rsidP="00A86D17">
      <w:pPr>
        <w:pStyle w:val="Heading2"/>
      </w:pPr>
      <w:bookmarkStart w:id="9" w:name="_Toc107489971"/>
      <w:r>
        <w:t>About City of Melbourne</w:t>
      </w:r>
      <w:bookmarkEnd w:id="9"/>
    </w:p>
    <w:p w14:paraId="1B5EE514" w14:textId="77777777" w:rsidR="00A86D17" w:rsidRDefault="00A86D17" w:rsidP="00A86D17">
      <w:r>
        <w:t xml:space="preserve">City of Melbourne is the local government body responsible for the municipality of Melbourne. Local councils are responsible for the governance and delivery of services that support the community at the municipal level. Our elected Council consists of a lord mayor, deputy Lord Mayor and nine councillors. The administration </w:t>
      </w:r>
      <w:proofErr w:type="gramStart"/>
      <w:r>
        <w:t>is made up</w:t>
      </w:r>
      <w:proofErr w:type="gramEnd"/>
      <w:r>
        <w:t xml:space="preserve"> of a chief executive officer, executive leadership team and approximately 1600 staff.</w:t>
      </w:r>
    </w:p>
    <w:p w14:paraId="2286EAB6" w14:textId="77777777" w:rsidR="00A86D17" w:rsidRDefault="00A86D17" w:rsidP="00A86D17">
      <w:proofErr w:type="gramStart"/>
      <w:r>
        <w:t>City of Melbourne’s functions are prescribed by the Local Government Act 2020</w:t>
      </w:r>
      <w:proofErr w:type="gramEnd"/>
      <w:r>
        <w:t>. We plan and provide services, facilities and infrastructure for the community, strategically plan and regulate land use in the municipality, make and enforce local laws and discharge duties we have under other acts. City of Melbourne also performs many primary functions ranging from arts and cultural programs and tourism to urban planning, capital works, maintenance and waste management.</w:t>
      </w:r>
    </w:p>
    <w:p w14:paraId="2CE715AB" w14:textId="77777777" w:rsidR="00A86D17" w:rsidRDefault="00A86D17" w:rsidP="00A86D17">
      <w:r>
        <w:t>We are striving beyond statutory compliance, because compliance alone will not achieve the Goals. Our role includes leading on delivery, collaborating with others and advocating for change. We are elected by, and accountable to, the people who live and do business within the municipality.</w:t>
      </w:r>
    </w:p>
    <w:p w14:paraId="38371AE3" w14:textId="77777777" w:rsidR="00A86D17" w:rsidRDefault="00A86D17" w:rsidP="00A86D17">
      <w:r>
        <w:t xml:space="preserve">More information on City of Melbourne’s functions and services </w:t>
      </w:r>
      <w:proofErr w:type="gramStart"/>
      <w:r>
        <w:t>can be found</w:t>
      </w:r>
      <w:proofErr w:type="gramEnd"/>
      <w:r>
        <w:t xml:space="preserve"> at melbourne.vic.gov.au</w:t>
      </w:r>
    </w:p>
    <w:p w14:paraId="350F412B" w14:textId="77777777" w:rsidR="00A86D17" w:rsidRDefault="00A86D17" w:rsidP="00A86D17">
      <w:pPr>
        <w:pStyle w:val="Heading2"/>
      </w:pPr>
      <w:bookmarkStart w:id="10" w:name="_Toc107489972"/>
      <w:r>
        <w:t>Sustainability at City of Melbourne</w:t>
      </w:r>
      <w:bookmarkEnd w:id="10"/>
    </w:p>
    <w:p w14:paraId="2543EC22" w14:textId="77777777" w:rsidR="00A86D17" w:rsidRDefault="00A86D17" w:rsidP="00A86D17">
      <w:r>
        <w:t xml:space="preserve">Sustainability is the basis of all City of Melbourne’s Council Plan Strategic Priorities. It requires us to respond not just to the immediate challenges we face, but also prepare for the challenges and opportunities that will </w:t>
      </w:r>
      <w:proofErr w:type="gramStart"/>
      <w:r>
        <w:t>impact</w:t>
      </w:r>
      <w:proofErr w:type="gramEnd"/>
      <w:r>
        <w:t xml:space="preserve"> the city into the future.</w:t>
      </w:r>
    </w:p>
    <w:p w14:paraId="39C6A234" w14:textId="77777777" w:rsidR="00A86D17" w:rsidRDefault="00A86D17" w:rsidP="00A86D17">
      <w:r>
        <w:t>Over the past two decades, the City of Melbourne has led the way in the Australia-Pacific region, implementing various innovative initiatives that address the key issues articulated in the Goals.</w:t>
      </w:r>
    </w:p>
    <w:p w14:paraId="1449742B" w14:textId="77777777" w:rsidR="00A86D17" w:rsidRDefault="00A86D17" w:rsidP="00A86D17">
      <w:r>
        <w:t>We aim to be a city powered by 100 per cent renewable energy by 2030, and to reach zero net emissions by 2040. By investing in renewable energy, urban forests, green buildings, waste innovation and better pedestrian and cycling infrastructure, we are well on our way to achieving those targets.</w:t>
      </w:r>
    </w:p>
    <w:p w14:paraId="60FA4FD7" w14:textId="77777777" w:rsidR="00A86D17" w:rsidRDefault="00A86D17" w:rsidP="00A86D17">
      <w:r>
        <w:t xml:space="preserve">We are increasing our supply of affordable housing, and bolstering support for those experiencing homelessness in our community. </w:t>
      </w:r>
      <w:proofErr w:type="gramStart"/>
      <w:r>
        <w:t>And</w:t>
      </w:r>
      <w:proofErr w:type="gramEnd"/>
      <w:r>
        <w:t xml:space="preserve"> we continue to make headway to ensure that everyone – regardless of gender, race, background or circumstance – feels safe and included in city life.</w:t>
      </w:r>
    </w:p>
    <w:p w14:paraId="7DD5CA1C" w14:textId="77777777" w:rsidR="00A86D17" w:rsidRDefault="00A86D17" w:rsidP="00A86D17">
      <w:r>
        <w:t xml:space="preserve">This is the first time City of Melbourne has brought together all the work we do under one globally recognised framework for sustainable development, incorporated it into our planning processes (see </w:t>
      </w:r>
      <w:proofErr w:type="gramStart"/>
      <w:r>
        <w:t>How</w:t>
      </w:r>
      <w:proofErr w:type="gramEnd"/>
      <w:r>
        <w:t xml:space="preserve"> this Review will inform what we do) and assessed how well we are performing.</w:t>
      </w:r>
    </w:p>
    <w:p w14:paraId="589B6369" w14:textId="77777777" w:rsidR="00A86D17" w:rsidRDefault="00A86D17" w:rsidP="00A86D17">
      <w:pPr>
        <w:pStyle w:val="Heading1"/>
      </w:pPr>
      <w:bookmarkStart w:id="11" w:name="_Toc107489973"/>
      <w:r>
        <w:t>2. How this review will inform what we do</w:t>
      </w:r>
      <w:bookmarkEnd w:id="11"/>
    </w:p>
    <w:p w14:paraId="5C41A230" w14:textId="77777777" w:rsidR="00A86D17" w:rsidRDefault="00A86D17" w:rsidP="00A86D17">
      <w:r>
        <w:t xml:space="preserve">City of Melbourne is committed </w:t>
      </w:r>
      <w:proofErr w:type="gramStart"/>
      <w:r>
        <w:t>to the Sustainable Development Goals as our framework for action towards sustainable development</w:t>
      </w:r>
      <w:proofErr w:type="gramEnd"/>
      <w:r>
        <w:t xml:space="preserve">. The Goals require the use of data in setting priorities and making decisions to ensure no one </w:t>
      </w:r>
      <w:proofErr w:type="gramStart"/>
      <w:r>
        <w:t>is left behind</w:t>
      </w:r>
      <w:proofErr w:type="gramEnd"/>
      <w:r>
        <w:t>.</w:t>
      </w:r>
    </w:p>
    <w:p w14:paraId="5CF7EC9E" w14:textId="77777777" w:rsidR="00A86D17" w:rsidRDefault="00A86D17" w:rsidP="00A86D17">
      <w:r>
        <w:t>This Review provides a baseline for ongoing monitoring and evaluation. It will enable us to keep track of how we are progressing across the Goals.</w:t>
      </w:r>
    </w:p>
    <w:p w14:paraId="2E3D59CB" w14:textId="77777777" w:rsidR="00A86D17" w:rsidRDefault="00A86D17" w:rsidP="00A86D17">
      <w:r>
        <w:t>We will conduct a Review every four years in the lead up to each new Council Plan, to identify where we need to prioritise our effort. Our Council Plan outlines our priorities over a four-year term and identifies key performance indicators to which we hold ourselves primarily accountable to the community.</w:t>
      </w:r>
    </w:p>
    <w:p w14:paraId="02AA85E9" w14:textId="77777777" w:rsidR="00A86D17" w:rsidRDefault="00A86D17" w:rsidP="00A86D17">
      <w:r>
        <w:t>Our second Review will reflect on what we have done, how effective we have been ‘moving the dial’ and what needs to change – to inform our next council plan. Priorities are likely to shift depending on what the data is telling us. We will also monitor progress annually and adjust our annual work program accordingly.</w:t>
      </w:r>
    </w:p>
    <w:p w14:paraId="41E880D4" w14:textId="77777777" w:rsidR="00A86D17" w:rsidRDefault="00A86D17" w:rsidP="00A86D17">
      <w:pPr>
        <w:pStyle w:val="Heading2"/>
      </w:pPr>
      <w:bookmarkStart w:id="12" w:name="_Toc107489974"/>
      <w:r w:rsidRPr="004A216C">
        <w:t>City of Melbourne planning framework</w:t>
      </w:r>
      <w:bookmarkEnd w:id="12"/>
    </w:p>
    <w:p w14:paraId="0FA30F93" w14:textId="77777777" w:rsidR="00A86D17" w:rsidRDefault="00A86D17" w:rsidP="00A86D17">
      <w:r>
        <w:rPr>
          <w:noProof/>
          <w:lang w:eastAsia="en-AU"/>
        </w:rPr>
        <w:drawing>
          <wp:inline distT="0" distB="0" distL="0" distR="0" wp14:anchorId="29682122" wp14:editId="6D6E7E45">
            <wp:extent cx="6120000" cy="7099200"/>
            <wp:effectExtent l="0" t="0" r="0" b="6985"/>
            <wp:docPr id="89" name="Picture 89" descr="City of Melbourne’s Planning Framework.&#10;Every ten Years we develop a Community Vision – includes Vision statement and Community aspirations&#10;Every four Years we develop a Council Plan (including Health and Wellbeing Plan) – includes Council objectives, Priorities, Major initiatives, Performance indicators. The Council Plan sets out where we will prioritise our effort and what we will achieve over our four-year term, to further the community vision&#10;Every year we produce an Annual Plan and Budget – includes Major initiatives&#10;The United Nations Sustainable Development Goals&#10;We will produce a Voluntary Local Review of performance towards the Goals every four years – includes local targets and indicators with data and insights to inform our Council Plan priorities&#10;We will produce an Annual Performance Scorecard every year – includes performance monitoring and refining priorities&#10;Our Planning Framework will undergo continuous review and community input, ongoing monitoring and evaluation of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City of Melbourne’s Planning Framework.&#10;Every ten Years we develop a Community Vision – includes Vision statement and Community aspirations&#10;Every four Years we develop a Council Plan (including Health and Wellbeing Plan) – includes Council objectives, Priorities, Major initiatives, Performance indicators. The Council Plan sets out where we will prioritise our effort and what we will achieve over our four-year term, to further the community vision&#10;Every year we produce an Annual Plan and Budget – includes Major initiatives&#10;The United Nations Sustainable Development Goals&#10;We will produce a Voluntary Local Review of performance towards the Goals every four years – includes local targets and indicators with data and insights to inform our Council Plan priorities&#10;We will produce an Annual Performance Scorecard every year – includes performance monitoring and refining priorities&#10;Our Planning Framework will undergo continuous review and community input, ongoing monitoring and evaluation of trends."/>
                    <pic:cNvPicPr/>
                  </pic:nvPicPr>
                  <pic:blipFill rotWithShape="1">
                    <a:blip r:embed="rId14" cstate="print">
                      <a:extLst>
                        <a:ext uri="{28A0092B-C50C-407E-A947-70E740481C1C}">
                          <a14:useLocalDpi xmlns:a14="http://schemas.microsoft.com/office/drawing/2010/main" val="0"/>
                        </a:ext>
                      </a:extLst>
                    </a:blip>
                    <a:srcRect l="6836" t="22562" r="6813" b="6612"/>
                    <a:stretch/>
                  </pic:blipFill>
                  <pic:spPr bwMode="auto">
                    <a:xfrm>
                      <a:off x="0" y="0"/>
                      <a:ext cx="6120000" cy="7099200"/>
                    </a:xfrm>
                    <a:prstGeom prst="rect">
                      <a:avLst/>
                    </a:prstGeom>
                    <a:ln>
                      <a:noFill/>
                    </a:ln>
                    <a:extLst>
                      <a:ext uri="{53640926-AAD7-44D8-BBD7-CCE9431645EC}">
                        <a14:shadowObscured xmlns:a14="http://schemas.microsoft.com/office/drawing/2010/main"/>
                      </a:ext>
                    </a:extLst>
                  </pic:spPr>
                </pic:pic>
              </a:graphicData>
            </a:graphic>
          </wp:inline>
        </w:drawing>
      </w:r>
    </w:p>
    <w:p w14:paraId="76F81420" w14:textId="77777777" w:rsidR="00A86D17" w:rsidRDefault="00A86D17" w:rsidP="00A86D17">
      <w:pPr>
        <w:pStyle w:val="Heading2"/>
      </w:pPr>
      <w:bookmarkStart w:id="13" w:name="_Toc107489975"/>
      <w:r>
        <w:t>Council Plan 2021-25</w:t>
      </w:r>
      <w:bookmarkEnd w:id="13"/>
    </w:p>
    <w:p w14:paraId="26290497" w14:textId="77777777" w:rsidR="00A86D17" w:rsidRDefault="00A86D17" w:rsidP="00A86D17">
      <w:r>
        <w:t>City of Melbourne’s Council Plan focuses on six strategic objectives, responding to community guidance towards our vision: a city of possibility.</w:t>
      </w:r>
    </w:p>
    <w:p w14:paraId="0EA1DD2A" w14:textId="77777777" w:rsidR="00A86D17" w:rsidRDefault="00A86D17" w:rsidP="00A86D17">
      <w:r>
        <w:t xml:space="preserve">Although the Council Plan </w:t>
      </w:r>
      <w:proofErr w:type="gramStart"/>
      <w:r>
        <w:t>was developed</w:t>
      </w:r>
      <w:proofErr w:type="gramEnd"/>
      <w:r>
        <w:t xml:space="preserve"> before this Review, the framework was used to inform the development of the Council Plan strategic objectives. Through our deliberative community engagement process, we mapped issues against the Goals and established an initial set of indicators to align with the framework. Council Plan indicators </w:t>
      </w:r>
      <w:proofErr w:type="gramStart"/>
      <w:r>
        <w:t>are incorporated</w:t>
      </w:r>
      <w:proofErr w:type="gramEnd"/>
      <w:r>
        <w:t xml:space="preserve"> into this Review and are a direct result of what we heard from the community, balanced with our existing commitments and essential functions and services.</w:t>
      </w:r>
    </w:p>
    <w:p w14:paraId="72AE5298" w14:textId="77777777" w:rsidR="00A86D17" w:rsidRDefault="00A86D17" w:rsidP="00A86D17">
      <w:r>
        <w:t xml:space="preserve">All 17 Goals are </w:t>
      </w:r>
      <w:proofErr w:type="gramStart"/>
      <w:r>
        <w:t>well-aligned</w:t>
      </w:r>
      <w:proofErr w:type="gramEnd"/>
      <w:r>
        <w:t xml:space="preserve"> with City of Melbourne’s existing strategies and plans, which often relate to multiple Goals. This Review will strongly inform future decision making, including strategy and plan development. We have already taken steps to use the Goals in developing our Climate Change Mitigation Strategy to 2050, Waste and Resource Recovery Plan, Economic Development Strategy and Inclusive Melbourne Strategy.</w:t>
      </w:r>
    </w:p>
    <w:p w14:paraId="24A39638" w14:textId="77777777" w:rsidR="00A86D17" w:rsidRDefault="00A86D17" w:rsidP="00A86D17">
      <w:r>
        <w:rPr>
          <w:noProof/>
          <w:lang w:eastAsia="en-AU"/>
        </w:rPr>
        <w:drawing>
          <wp:inline distT="0" distB="0" distL="0" distR="0" wp14:anchorId="1A6AD615" wp14:editId="561D8759">
            <wp:extent cx="2549471" cy="2580037"/>
            <wp:effectExtent l="0" t="0" r="3810" b="0"/>
            <wp:docPr id="90" name="Picture 90" descr="Diagram highlighting the six strategic objectives for our city. Six objectives include Melbourne’s unique identity and place, Aboriginal Melbourne, Climate and biodiversity emergency, access and affordability, safety and wellbeing, economy of th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Diagram highlighting the six strategic objectives for our city. Six objectives include Melbourne’s unique identity and place, Aboriginal Melbourne, Climate and biodiversity emergency, access and affordability, safety and wellbeing, economy of the futur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549627" cy="2580195"/>
                    </a:xfrm>
                    <a:prstGeom prst="rect">
                      <a:avLst/>
                    </a:prstGeom>
                    <a:ln>
                      <a:noFill/>
                    </a:ln>
                    <a:extLst>
                      <a:ext uri="{53640926-AAD7-44D8-BBD7-CCE9431645EC}">
                        <a14:shadowObscured xmlns:a14="http://schemas.microsoft.com/office/drawing/2010/main"/>
                      </a:ext>
                    </a:extLst>
                  </pic:spPr>
                </pic:pic>
              </a:graphicData>
            </a:graphic>
          </wp:inline>
        </w:drawing>
      </w:r>
    </w:p>
    <w:p w14:paraId="09CFCF8C" w14:textId="77777777" w:rsidR="00A86D17" w:rsidRDefault="00A86D17" w:rsidP="00A86D17">
      <w:pPr>
        <w:pStyle w:val="Heading2"/>
      </w:pPr>
      <w:bookmarkStart w:id="14" w:name="_Toc107489976"/>
      <w:r>
        <w:t>Goal alignment with our Council Plan</w:t>
      </w:r>
      <w:bookmarkEnd w:id="14"/>
    </w:p>
    <w:p w14:paraId="0459E995" w14:textId="77777777" w:rsidR="00A86D17" w:rsidRDefault="00A86D17" w:rsidP="00A86D17">
      <w:pPr>
        <w:pStyle w:val="Heading3"/>
      </w:pPr>
      <w:r>
        <w:t>Economy of the future</w:t>
      </w:r>
    </w:p>
    <w:p w14:paraId="0862A3B1" w14:textId="77777777" w:rsidR="00A86D17" w:rsidRDefault="00A86D17" w:rsidP="00A86D17">
      <w:r>
        <w:t>8. Decent work and economic growth</w:t>
      </w:r>
    </w:p>
    <w:p w14:paraId="4B2E775F" w14:textId="77777777" w:rsidR="00A86D17" w:rsidRDefault="00A86D17" w:rsidP="00A86D17">
      <w:r>
        <w:t>9. Industry, innovation and infrastructure</w:t>
      </w:r>
    </w:p>
    <w:p w14:paraId="50A64895" w14:textId="77777777" w:rsidR="00A86D17" w:rsidRDefault="00A86D17" w:rsidP="00A86D17">
      <w:r>
        <w:t>11. Sustainable cities and communities</w:t>
      </w:r>
    </w:p>
    <w:p w14:paraId="163B6A80" w14:textId="77777777" w:rsidR="00A86D17" w:rsidRDefault="00A86D17" w:rsidP="00A86D17">
      <w:r>
        <w:t>16. Peace, justice and strong institutions</w:t>
      </w:r>
    </w:p>
    <w:p w14:paraId="00717956" w14:textId="77777777" w:rsidR="00A86D17" w:rsidRDefault="00A86D17" w:rsidP="00A86D17">
      <w:r>
        <w:t>17. Partnership for the goals</w:t>
      </w:r>
    </w:p>
    <w:p w14:paraId="1C487AA3" w14:textId="77777777" w:rsidR="00A86D17" w:rsidRDefault="00A86D17" w:rsidP="00A86D17">
      <w:pPr>
        <w:pStyle w:val="Heading3"/>
      </w:pPr>
      <w:r>
        <w:t>Melbourne’s unique identity and place</w:t>
      </w:r>
    </w:p>
    <w:p w14:paraId="23958101" w14:textId="77777777" w:rsidR="00A86D17" w:rsidRDefault="00A86D17" w:rsidP="00A86D17">
      <w:r>
        <w:t>6. Clean water and sanitation</w:t>
      </w:r>
    </w:p>
    <w:p w14:paraId="3982D4C6" w14:textId="77777777" w:rsidR="00A86D17" w:rsidRDefault="00A86D17" w:rsidP="00A86D17">
      <w:r>
        <w:t>8. Decent work and economic growth</w:t>
      </w:r>
    </w:p>
    <w:p w14:paraId="6B29841C" w14:textId="77777777" w:rsidR="00A86D17" w:rsidRDefault="00A86D17" w:rsidP="00A86D17">
      <w:r>
        <w:t>9. Industry, innovation and infrastructure</w:t>
      </w:r>
    </w:p>
    <w:p w14:paraId="32BE15F7" w14:textId="77777777" w:rsidR="00A86D17" w:rsidRDefault="00A86D17" w:rsidP="00A86D17">
      <w:r>
        <w:t>10. Reduced inequalities</w:t>
      </w:r>
    </w:p>
    <w:p w14:paraId="415D7EDF" w14:textId="77777777" w:rsidR="00A86D17" w:rsidRDefault="00A86D17" w:rsidP="00A86D17">
      <w:r>
        <w:t>11. Sustainable cities and communities</w:t>
      </w:r>
    </w:p>
    <w:p w14:paraId="3AD8F832" w14:textId="77777777" w:rsidR="00A86D17" w:rsidRDefault="00A86D17" w:rsidP="00A86D17">
      <w:r>
        <w:t>13. Climate action</w:t>
      </w:r>
    </w:p>
    <w:p w14:paraId="30B65F12" w14:textId="77777777" w:rsidR="00A86D17" w:rsidRDefault="00A86D17" w:rsidP="00A86D17">
      <w:r>
        <w:t>15. Life on land</w:t>
      </w:r>
    </w:p>
    <w:p w14:paraId="5F6A0543" w14:textId="77777777" w:rsidR="00A86D17" w:rsidRDefault="00A86D17" w:rsidP="00A86D17">
      <w:r>
        <w:t>17. Partnership for the goals</w:t>
      </w:r>
    </w:p>
    <w:p w14:paraId="0158BF60" w14:textId="77777777" w:rsidR="00A86D17" w:rsidRDefault="00A86D17" w:rsidP="00A86D17">
      <w:pPr>
        <w:pStyle w:val="Heading3"/>
      </w:pPr>
      <w:r>
        <w:t>Aboriginal Melbourne</w:t>
      </w:r>
    </w:p>
    <w:p w14:paraId="44B265CB" w14:textId="77777777" w:rsidR="00A86D17" w:rsidRDefault="00A86D17" w:rsidP="00A86D17">
      <w:r>
        <w:t>10. Reduced inequalities</w:t>
      </w:r>
    </w:p>
    <w:p w14:paraId="0AF80520" w14:textId="77777777" w:rsidR="00A86D17" w:rsidRDefault="00A86D17" w:rsidP="00A86D17">
      <w:r>
        <w:t>11. Sustainable cities and communities</w:t>
      </w:r>
    </w:p>
    <w:p w14:paraId="67E95C89" w14:textId="77777777" w:rsidR="00A86D17" w:rsidRDefault="00A86D17" w:rsidP="00A86D17">
      <w:r>
        <w:t>16. Peace, justice and strong institutions</w:t>
      </w:r>
    </w:p>
    <w:p w14:paraId="7E8FF1A5" w14:textId="77777777" w:rsidR="00A86D17" w:rsidRDefault="00A86D17" w:rsidP="00A86D17">
      <w:r>
        <w:t>17. Partnership for the goals</w:t>
      </w:r>
    </w:p>
    <w:p w14:paraId="73364D23" w14:textId="77777777" w:rsidR="00A86D17" w:rsidRDefault="00A86D17" w:rsidP="00A86D17">
      <w:pPr>
        <w:pStyle w:val="Heading3"/>
      </w:pPr>
      <w:r>
        <w:t>Climate and biodiversity emergency</w:t>
      </w:r>
    </w:p>
    <w:p w14:paraId="053A1DD9" w14:textId="77777777" w:rsidR="00A86D17" w:rsidRDefault="00A86D17" w:rsidP="00A86D17">
      <w:r>
        <w:t>7. Affordable and clean energy</w:t>
      </w:r>
    </w:p>
    <w:p w14:paraId="2197B120" w14:textId="77777777" w:rsidR="00A86D17" w:rsidRDefault="00A86D17" w:rsidP="00A86D17">
      <w:r>
        <w:t>8. Decent work and economic growth</w:t>
      </w:r>
    </w:p>
    <w:p w14:paraId="5372E14E" w14:textId="77777777" w:rsidR="00A86D17" w:rsidRDefault="00A86D17" w:rsidP="00A86D17">
      <w:r>
        <w:t>9. Industry, innovation and infrastructure</w:t>
      </w:r>
    </w:p>
    <w:p w14:paraId="793A4E84" w14:textId="77777777" w:rsidR="00A86D17" w:rsidRDefault="00A86D17" w:rsidP="00A86D17">
      <w:r>
        <w:t>11. Sustainable cities and communities</w:t>
      </w:r>
    </w:p>
    <w:p w14:paraId="4CE30E58" w14:textId="77777777" w:rsidR="00A86D17" w:rsidRDefault="00A86D17" w:rsidP="00A86D17">
      <w:r>
        <w:t>12. Responsible consumption and production</w:t>
      </w:r>
    </w:p>
    <w:p w14:paraId="3DAA317E" w14:textId="77777777" w:rsidR="00A86D17" w:rsidRDefault="00A86D17" w:rsidP="00A86D17">
      <w:r>
        <w:t>13. Climate action</w:t>
      </w:r>
    </w:p>
    <w:p w14:paraId="45397B5A" w14:textId="77777777" w:rsidR="00A86D17" w:rsidRDefault="00A86D17" w:rsidP="00A86D17">
      <w:r>
        <w:t>15. Life on land</w:t>
      </w:r>
    </w:p>
    <w:p w14:paraId="493DF799" w14:textId="77777777" w:rsidR="00A86D17" w:rsidRDefault="00A86D17" w:rsidP="00A86D17">
      <w:r>
        <w:t>17. Partnership for the goals</w:t>
      </w:r>
    </w:p>
    <w:p w14:paraId="6950827E" w14:textId="77777777" w:rsidR="00A86D17" w:rsidRDefault="00A86D17" w:rsidP="00A86D17">
      <w:pPr>
        <w:pStyle w:val="Heading3"/>
      </w:pPr>
      <w:r>
        <w:t>Access and affordability</w:t>
      </w:r>
    </w:p>
    <w:p w14:paraId="50AB1AC7" w14:textId="77777777" w:rsidR="00A86D17" w:rsidRDefault="00A86D17" w:rsidP="00A86D17">
      <w:r>
        <w:t>1. No Poverty</w:t>
      </w:r>
    </w:p>
    <w:p w14:paraId="4F2F1990" w14:textId="77777777" w:rsidR="00A86D17" w:rsidRDefault="00A86D17" w:rsidP="00A86D17">
      <w:r>
        <w:t>2. Zero Hunger</w:t>
      </w:r>
    </w:p>
    <w:p w14:paraId="5CF477E9" w14:textId="77777777" w:rsidR="00A86D17" w:rsidRDefault="00A86D17" w:rsidP="00A86D17">
      <w:r>
        <w:t>3. Good health and well-being</w:t>
      </w:r>
    </w:p>
    <w:p w14:paraId="29A9143E" w14:textId="77777777" w:rsidR="00A86D17" w:rsidRDefault="00A86D17" w:rsidP="00A86D17">
      <w:r>
        <w:t>4. Quality education</w:t>
      </w:r>
    </w:p>
    <w:p w14:paraId="567A45E5" w14:textId="77777777" w:rsidR="00A86D17" w:rsidRDefault="00A86D17" w:rsidP="00A86D17">
      <w:r>
        <w:t>5. Gender equality</w:t>
      </w:r>
    </w:p>
    <w:p w14:paraId="2BD844F3" w14:textId="77777777" w:rsidR="00A86D17" w:rsidRDefault="00A86D17" w:rsidP="00A86D17">
      <w:r>
        <w:t>9. Industry, innovation and infrastructure</w:t>
      </w:r>
    </w:p>
    <w:p w14:paraId="22D9E131" w14:textId="77777777" w:rsidR="00A86D17" w:rsidRDefault="00A86D17" w:rsidP="00A86D17">
      <w:r>
        <w:t>10. Reduced inequalities</w:t>
      </w:r>
    </w:p>
    <w:p w14:paraId="1BA0D026" w14:textId="77777777" w:rsidR="00A86D17" w:rsidRDefault="00A86D17" w:rsidP="00A86D17">
      <w:r>
        <w:t>11. Sustainable cities and communities</w:t>
      </w:r>
    </w:p>
    <w:p w14:paraId="035DEFE4" w14:textId="77777777" w:rsidR="00A86D17" w:rsidRDefault="00A86D17" w:rsidP="00A86D17">
      <w:r>
        <w:t>16. Peace, justice and strong institutions</w:t>
      </w:r>
    </w:p>
    <w:p w14:paraId="45C8A624" w14:textId="77777777" w:rsidR="00A86D17" w:rsidRDefault="00A86D17" w:rsidP="00A86D17">
      <w:r>
        <w:t>17. Partnership for the goals</w:t>
      </w:r>
    </w:p>
    <w:p w14:paraId="3D9A8247" w14:textId="77777777" w:rsidR="00A86D17" w:rsidRDefault="00A86D17" w:rsidP="00A86D17">
      <w:pPr>
        <w:pStyle w:val="Heading3"/>
      </w:pPr>
      <w:r>
        <w:t>Safety and wellbeing</w:t>
      </w:r>
    </w:p>
    <w:p w14:paraId="6B84B768" w14:textId="77777777" w:rsidR="00A86D17" w:rsidRDefault="00A86D17" w:rsidP="00A86D17">
      <w:r>
        <w:t>1. No Poverty</w:t>
      </w:r>
    </w:p>
    <w:p w14:paraId="5D7CF3E9" w14:textId="77777777" w:rsidR="00A86D17" w:rsidRDefault="00A86D17" w:rsidP="00A86D17">
      <w:r>
        <w:t>3. Good health and well-being</w:t>
      </w:r>
    </w:p>
    <w:p w14:paraId="1DA61779" w14:textId="77777777" w:rsidR="00A86D17" w:rsidRDefault="00A86D17" w:rsidP="00A86D17">
      <w:r>
        <w:t>5. Gender equality</w:t>
      </w:r>
    </w:p>
    <w:p w14:paraId="07DF5108" w14:textId="77777777" w:rsidR="00A86D17" w:rsidRDefault="00A86D17" w:rsidP="00A86D17">
      <w:r>
        <w:t>9. Industry, innovation and infrastructure</w:t>
      </w:r>
    </w:p>
    <w:p w14:paraId="1D344BBE" w14:textId="77777777" w:rsidR="00A86D17" w:rsidRDefault="00A86D17" w:rsidP="00A86D17">
      <w:r>
        <w:t>10. Reduced inequalities</w:t>
      </w:r>
    </w:p>
    <w:p w14:paraId="7A4A7576" w14:textId="77777777" w:rsidR="00A86D17" w:rsidRDefault="00A86D17" w:rsidP="00A86D17">
      <w:r>
        <w:t>11. Sustainable cities and communities</w:t>
      </w:r>
    </w:p>
    <w:p w14:paraId="15892DF9" w14:textId="77777777" w:rsidR="00A86D17" w:rsidRDefault="00A86D17" w:rsidP="00A86D17">
      <w:r>
        <w:t>12. Responsible consumption and production</w:t>
      </w:r>
    </w:p>
    <w:p w14:paraId="4AB577E8" w14:textId="77777777" w:rsidR="00A86D17" w:rsidRDefault="00A86D17" w:rsidP="00A86D17">
      <w:r>
        <w:t>13. Climate action</w:t>
      </w:r>
    </w:p>
    <w:p w14:paraId="2EC5DFF1" w14:textId="77777777" w:rsidR="00A86D17" w:rsidRDefault="00A86D17" w:rsidP="00A86D17">
      <w:r>
        <w:t>16. Peace, justice and strong institutions</w:t>
      </w:r>
    </w:p>
    <w:p w14:paraId="782CE029" w14:textId="77777777" w:rsidR="00A86D17" w:rsidRDefault="00A86D17" w:rsidP="00A86D17">
      <w:r>
        <w:t>17. Partnership for the goals</w:t>
      </w:r>
    </w:p>
    <w:p w14:paraId="665833A8" w14:textId="77777777" w:rsidR="00A86D17" w:rsidRDefault="00A86D17" w:rsidP="00A86D17">
      <w:pPr>
        <w:pStyle w:val="Heading1"/>
      </w:pPr>
      <w:bookmarkStart w:id="15" w:name="_Toc107489977"/>
      <w:r>
        <w:t>3. Impact of COVID-19 and ensuring an inclusive recovery</w:t>
      </w:r>
      <w:bookmarkEnd w:id="15"/>
    </w:p>
    <w:p w14:paraId="60C298A9" w14:textId="77777777" w:rsidR="00A86D17" w:rsidRDefault="00A86D17" w:rsidP="00A86D17">
      <w:r>
        <w:t>COVID-19 is the most significant public health and economic challenge Melbourne has faced in over a century. It continues to impact on Melbourne’s businesses and communities. We have endured one of the world’s longest and strictest lockdowns, together with border closures to limit the spread of COVID-19 and protect the health of our community.</w:t>
      </w:r>
    </w:p>
    <w:p w14:paraId="24676310" w14:textId="77777777" w:rsidR="00A86D17" w:rsidRDefault="00A86D17" w:rsidP="00A86D17">
      <w:r>
        <w:t xml:space="preserve">Despite these challenges, City of Melbourne has worked hard to protect the health, safety and wellbeing of our communities during this crisis. We have continued to work with communities across the municipality to provide support and ensure we </w:t>
      </w:r>
      <w:proofErr w:type="gramStart"/>
      <w:r>
        <w:t>are well placed</w:t>
      </w:r>
      <w:proofErr w:type="gramEnd"/>
      <w:r>
        <w:t xml:space="preserve"> for recovery into the future.</w:t>
      </w:r>
    </w:p>
    <w:p w14:paraId="2D502438" w14:textId="77777777" w:rsidR="00A86D17" w:rsidRDefault="00A86D17" w:rsidP="00A86D17">
      <w:r>
        <w:t xml:space="preserve">The World Bank defines an inclusive recovery as </w:t>
      </w:r>
      <w:proofErr w:type="gramStart"/>
      <w:r>
        <w:t>one which</w:t>
      </w:r>
      <w:proofErr w:type="gramEnd"/>
      <w:r>
        <w:t xml:space="preserve"> addresses the exclusion and long-standing systemic inequalities that COVID-19 has laid bare. We can invest in economic reactivation and recovery in a way that ensures no one </w:t>
      </w:r>
      <w:proofErr w:type="gramStart"/>
      <w:r>
        <w:t>is left behind</w:t>
      </w:r>
      <w:proofErr w:type="gramEnd"/>
      <w:r>
        <w:t xml:space="preserve"> and builds towards a more sustainable and fair society.</w:t>
      </w:r>
    </w:p>
    <w:p w14:paraId="768A5627" w14:textId="77777777" w:rsidR="00A86D17" w:rsidRDefault="00A86D17" w:rsidP="00A86D17">
      <w:r>
        <w:t>Our Economic Development Strategy outlines a 10-year plan for economic, social and cultural recovery for our city as it emerges from the impacts of COVID-19. Our priorities include business formation, creative resurgence, housing for city workers, innovation precincts, the low-carbon economy and stimulating a diverse, connected and collaborative city.</w:t>
      </w:r>
    </w:p>
    <w:p w14:paraId="3417FFE5" w14:textId="77777777" w:rsidR="00A86D17" w:rsidRDefault="00A86D17" w:rsidP="00A86D17">
      <w:r>
        <w:t>Our new Inclusive Melbourne Strategy will help realise our vision of a truly inclusive Melbourne over the next 10 years. It outlines how we will embrace the diversity of cultures, ages, genders, sexualities, backgrounds, religions and abilities of the people who live, work, study and visit the city. We have three overarching priorities:</w:t>
      </w:r>
    </w:p>
    <w:p w14:paraId="17C0B30F" w14:textId="77777777" w:rsidR="00A86D17" w:rsidRDefault="00A86D17" w:rsidP="00A86D17">
      <w:pPr>
        <w:pStyle w:val="Bllt"/>
        <w:numPr>
          <w:ilvl w:val="0"/>
          <w:numId w:val="18"/>
        </w:numPr>
      </w:pPr>
      <w:r>
        <w:t>inclusive and accessible organisation, services, programs and places</w:t>
      </w:r>
    </w:p>
    <w:p w14:paraId="56A20922" w14:textId="77777777" w:rsidR="00A86D17" w:rsidRDefault="00A86D17" w:rsidP="00A86D17">
      <w:pPr>
        <w:pStyle w:val="Bllt"/>
        <w:numPr>
          <w:ilvl w:val="0"/>
          <w:numId w:val="18"/>
        </w:numPr>
      </w:pPr>
      <w:r>
        <w:t>a sustainable and fair recovery</w:t>
      </w:r>
    </w:p>
    <w:p w14:paraId="21455085" w14:textId="77777777" w:rsidR="00A86D17" w:rsidRDefault="00A86D17" w:rsidP="00A86D17">
      <w:pPr>
        <w:pStyle w:val="Bllt"/>
        <w:numPr>
          <w:ilvl w:val="0"/>
          <w:numId w:val="18"/>
        </w:numPr>
      </w:pPr>
      <w:proofErr w:type="gramStart"/>
      <w:r>
        <w:t>empowered</w:t>
      </w:r>
      <w:proofErr w:type="gramEnd"/>
      <w:r>
        <w:t>, participatory communities.</w:t>
      </w:r>
    </w:p>
    <w:p w14:paraId="4A72DE64" w14:textId="77777777" w:rsidR="00A86D17" w:rsidRPr="00C9461E" w:rsidRDefault="00A86D17" w:rsidP="00A86D17">
      <w:pPr>
        <w:pStyle w:val="Heading1"/>
      </w:pPr>
      <w:bookmarkStart w:id="16" w:name="_Toc107489978"/>
      <w:r w:rsidRPr="00C9461E">
        <w:t>4.</w:t>
      </w:r>
      <w:r>
        <w:t xml:space="preserve"> </w:t>
      </w:r>
      <w:r w:rsidRPr="00C9461E">
        <w:t>Melbourne’s progress towards the goals</w:t>
      </w:r>
      <w:bookmarkEnd w:id="16"/>
    </w:p>
    <w:p w14:paraId="33CA7C2B" w14:textId="77777777" w:rsidR="00A86D17" w:rsidRDefault="00A86D17" w:rsidP="00A86D17">
      <w:r>
        <w:t xml:space="preserve">This section highlight’s key insights into City of Melbourne’s performance against 16 of the Goals. Unless otherwise stated, data </w:t>
      </w:r>
      <w:proofErr w:type="gramStart"/>
      <w:r>
        <w:t>is represented</w:t>
      </w:r>
      <w:proofErr w:type="gramEnd"/>
      <w:r>
        <w:t xml:space="preserve"> for the City of Melbourne. A data baseline of 2015 </w:t>
      </w:r>
      <w:proofErr w:type="gramStart"/>
      <w:r>
        <w:t>has been established</w:t>
      </w:r>
      <w:proofErr w:type="gramEnd"/>
      <w:r>
        <w:t xml:space="preserve"> where possible and appropriate.</w:t>
      </w:r>
    </w:p>
    <w:p w14:paraId="7A0A4F4A" w14:textId="77777777" w:rsidR="00A86D17" w:rsidRDefault="00A86D17" w:rsidP="00A86D17">
      <w:r>
        <w:t>The data is up to date in terms of what was available at the time of publishing. Refer to Appendix 2 ‘City of Melbourne Targets and Indicator Suite’ for our full data set and source information.</w:t>
      </w:r>
    </w:p>
    <w:p w14:paraId="65944083" w14:textId="552E7C2D" w:rsidR="00A86D17" w:rsidRDefault="00933199" w:rsidP="00A86D17">
      <w:pPr>
        <w:pStyle w:val="Heading1"/>
      </w:pPr>
      <w:bookmarkStart w:id="17" w:name="_Toc107489979"/>
      <w:r>
        <w:t xml:space="preserve">Goal </w:t>
      </w:r>
      <w:r w:rsidR="00A86D17">
        <w:t xml:space="preserve">1. No </w:t>
      </w:r>
      <w:r>
        <w:t>p</w:t>
      </w:r>
      <w:r w:rsidR="00A86D17">
        <w:t>overty</w:t>
      </w:r>
      <w:bookmarkEnd w:id="17"/>
    </w:p>
    <w:p w14:paraId="037BDAC1" w14:textId="77777777" w:rsidR="00A86D17" w:rsidRDefault="00A86D17" w:rsidP="00A86D17">
      <w:pPr>
        <w:pStyle w:val="Heading2"/>
      </w:pPr>
      <w:bookmarkStart w:id="18" w:name="_Toc107489980"/>
      <w:r>
        <w:t>Targets</w:t>
      </w:r>
      <w:bookmarkEnd w:id="18"/>
    </w:p>
    <w:p w14:paraId="4183C693" w14:textId="77777777" w:rsidR="00A86D17" w:rsidRDefault="00A86D17" w:rsidP="00A86D17">
      <w:pPr>
        <w:pStyle w:val="Bllt"/>
        <w:numPr>
          <w:ilvl w:val="0"/>
          <w:numId w:val="18"/>
        </w:numPr>
      </w:pPr>
      <w:r>
        <w:t>By 2030, reduce at least by half the proportion of men, women and children of all ages living in poverty within the City of Melbourne in all its dimensions according to national definitions (SDG target 1.2)</w:t>
      </w:r>
    </w:p>
    <w:p w14:paraId="7765D289" w14:textId="77777777" w:rsidR="00A86D17" w:rsidRDefault="00A86D17" w:rsidP="00A86D17">
      <w:pPr>
        <w:pStyle w:val="Bllt"/>
        <w:numPr>
          <w:ilvl w:val="0"/>
          <w:numId w:val="18"/>
        </w:numPr>
      </w:pPr>
      <w:r>
        <w:t>Implement nationally and locally appropriate social protection systems, services and measures for all and by 2030 achieve substantial coverage of the poor and the vulnerable (SDG target 1.3)</w:t>
      </w:r>
    </w:p>
    <w:p w14:paraId="184AC982" w14:textId="77777777" w:rsidR="00A86D17" w:rsidRDefault="00A86D17" w:rsidP="00A86D17">
      <w:pPr>
        <w:pStyle w:val="Bllt"/>
        <w:numPr>
          <w:ilvl w:val="0"/>
          <w:numId w:val="18"/>
        </w:numPr>
      </w:pPr>
      <w:r>
        <w:t>By 2030, ensure that all men and women, in particular people experiencing socioeconomic disadvantage and vulnerability, have equal rights to economic resources and housing, including access to basic and financial services (SDG target 1.4)</w:t>
      </w:r>
    </w:p>
    <w:p w14:paraId="08213DE5" w14:textId="77777777" w:rsidR="00A86D17" w:rsidRDefault="00A86D17" w:rsidP="00A86D17">
      <w:pPr>
        <w:pStyle w:val="Bllt"/>
        <w:numPr>
          <w:ilvl w:val="0"/>
          <w:numId w:val="18"/>
        </w:numPr>
      </w:pPr>
      <w:r>
        <w:t>By 2030, build the resilience of people in the City of Melbourne experiencing socioeconomic disadvantage and in vulnerable situations, and reduce their exposure and vulnerability to climate-related extreme events and other economic, social and environmental shocks and disasters (SDG target 1.5, see also SDG target 11.5)</w:t>
      </w:r>
    </w:p>
    <w:p w14:paraId="7E504078" w14:textId="77777777" w:rsidR="00A86D17" w:rsidRDefault="00A86D17" w:rsidP="00A86D17">
      <w:pPr>
        <w:pStyle w:val="Heading2"/>
      </w:pPr>
      <w:bookmarkStart w:id="19" w:name="_Toc107489981"/>
      <w:r>
        <w:t>Progress snapshot</w:t>
      </w:r>
      <w:bookmarkEnd w:id="19"/>
    </w:p>
    <w:p w14:paraId="67C64A54" w14:textId="77777777" w:rsidR="00A86D17" w:rsidRDefault="00A86D17" w:rsidP="00A86D17">
      <w:r>
        <w:t>The proportion of the population living in poverty fell from 9.1 per cent to 7.4 per cent between 2015 and 2019. Income inequality slightly worsened between 2015 and 2018 in comparison to the metropolitan Melbourne average.</w:t>
      </w:r>
    </w:p>
    <w:p w14:paraId="3D1E79C4" w14:textId="77777777" w:rsidR="00A86D17" w:rsidRDefault="00A86D17" w:rsidP="00A86D17">
      <w:pPr>
        <w:pStyle w:val="Heading2"/>
      </w:pPr>
      <w:bookmarkStart w:id="20" w:name="_Toc107489982"/>
      <w:r>
        <w:t>Context</w:t>
      </w:r>
      <w:bookmarkEnd w:id="20"/>
    </w:p>
    <w:p w14:paraId="55323AB4" w14:textId="77777777" w:rsidR="00A86D17" w:rsidRDefault="00A86D17" w:rsidP="00A86D17">
      <w:r>
        <w:t xml:space="preserve">Poverty is a complex issue everywhere. The likelihood of experiencing and overcoming poverty </w:t>
      </w:r>
      <w:proofErr w:type="gramStart"/>
      <w:r>
        <w:t>is influenced</w:t>
      </w:r>
      <w:proofErr w:type="gramEnd"/>
      <w:r>
        <w:t xml:space="preserve"> by interdependent factors such as access to work and affordable community services, and income, education, housing, health and inclusion. </w:t>
      </w:r>
      <w:proofErr w:type="gramStart"/>
      <w:r>
        <w:t>It is disproportionately experienced in Australia by Aboriginal and Torres Strait Islander peoples, young people and children, older people, women, single parents, people with a disability and migrants</w:t>
      </w:r>
      <w:proofErr w:type="gramEnd"/>
      <w:r>
        <w:t>. This means that achieving many other Goals also relies on reducing poverty, such as: Goal 2 – No Hunger, Goal 3 – Good Health and Wellbeing, Goal 4 – Quality Education, Goal 8 – Decent Work and Economic Growth, Goal 10 – Reduced Inequalities, and Goal 11 – Sustainable Cities and Communities.</w:t>
      </w:r>
    </w:p>
    <w:p w14:paraId="0302F7D1" w14:textId="77777777" w:rsidR="00A86D17" w:rsidRDefault="00A86D17" w:rsidP="00A86D17">
      <w:r>
        <w:t xml:space="preserve">There is no nationally agreed definition of poverty in Australia. We adopt the OECD definition of the poverty line as half the median household income of the total </w:t>
      </w:r>
      <w:proofErr w:type="gramStart"/>
      <w:r>
        <w:t>population,</w:t>
      </w:r>
      <w:proofErr w:type="gramEnd"/>
      <w:r>
        <w:t xml:space="preserve"> this translates to a single adult living on less than $426.30 a week. For a couple with two children, it is $895.22 a week.</w:t>
      </w:r>
    </w:p>
    <w:p w14:paraId="23E9BA09" w14:textId="77777777" w:rsidR="00A86D17" w:rsidRDefault="00A86D17" w:rsidP="00A86D17">
      <w:r>
        <w:t>COVID-19 has highlighted the vulnerability we face when a crisis occurs. The interconnected nature of existing chronic stresses, overlaid with an acute shock, can have disproportionate impact. We have witnessed challenges with access to food, housing affordability, job losses and reduced wages.</w:t>
      </w:r>
    </w:p>
    <w:p w14:paraId="5892AC15" w14:textId="77777777" w:rsidR="00A86D17" w:rsidRDefault="00A86D17" w:rsidP="00A86D17">
      <w:r>
        <w:t>City of Melbourne is responsible for providing programs that alleviate the lived experience of poverty for community members, as opposed to specifically reducing poverty. As the home of Melbourne’s central business district, we also have a unique role to play in supporting economic activity via services and infrastructure, fostering the creation of decent, sustainable jobs, as well as advocating to other levels of government on behalf of the community.</w:t>
      </w:r>
    </w:p>
    <w:p w14:paraId="7C0F4CAC" w14:textId="77777777" w:rsidR="00A86D17" w:rsidRDefault="00A86D17" w:rsidP="00A86D17">
      <w:pPr>
        <w:pStyle w:val="Heading2"/>
      </w:pPr>
      <w:bookmarkStart w:id="21" w:name="_Toc107489983"/>
      <w:r>
        <w:t>Key Performance indicators</w:t>
      </w:r>
      <w:bookmarkEnd w:id="21"/>
    </w:p>
    <w:p w14:paraId="71FD4DDB" w14:textId="77777777" w:rsidR="00A86D17" w:rsidRDefault="00A86D17" w:rsidP="00A86D17">
      <w:pPr>
        <w:pStyle w:val="Heading3"/>
      </w:pPr>
      <w:r w:rsidRPr="00CD544B">
        <w:t>Proportion of the population living below the national poverty line</w:t>
      </w:r>
    </w:p>
    <w:p w14:paraId="1DA0AFA4" w14:textId="77777777" w:rsidR="00A86D17" w:rsidRDefault="00A86D17" w:rsidP="00A86D17">
      <w:r w:rsidRPr="00CD544B">
        <w:t>(</w:t>
      </w:r>
      <w:proofErr w:type="gramStart"/>
      <w:r w:rsidRPr="00CD544B">
        <w:t>i.e</w:t>
      </w:r>
      <w:proofErr w:type="gramEnd"/>
      <w:r w:rsidRPr="00CD544B">
        <w:t>. living on less than 50% of Australian median income)</w:t>
      </w:r>
    </w:p>
    <w:p w14:paraId="387EDB67" w14:textId="77777777" w:rsidR="00A86D17" w:rsidRDefault="00A86D17" w:rsidP="00A86D17">
      <w:r w:rsidRPr="00CD544B">
        <w:t>2015</w:t>
      </w:r>
      <w:r>
        <w:t>: 9%</w:t>
      </w:r>
    </w:p>
    <w:p w14:paraId="75B3DA6D" w14:textId="77777777" w:rsidR="00A86D17" w:rsidRDefault="00A86D17" w:rsidP="00A86D17">
      <w:r w:rsidRPr="00CD544B">
        <w:t>2016</w:t>
      </w:r>
      <w:r>
        <w:t>: 11%</w:t>
      </w:r>
    </w:p>
    <w:p w14:paraId="0FCF89E7" w14:textId="77777777" w:rsidR="00A86D17" w:rsidRDefault="00A86D17" w:rsidP="00A86D17">
      <w:r w:rsidRPr="00CD544B">
        <w:t>2017</w:t>
      </w:r>
      <w:r>
        <w:t>: 11%</w:t>
      </w:r>
    </w:p>
    <w:p w14:paraId="27EA119A" w14:textId="77777777" w:rsidR="00A86D17" w:rsidRDefault="00A86D17" w:rsidP="00A86D17">
      <w:r w:rsidRPr="00CD544B">
        <w:t>2018</w:t>
      </w:r>
      <w:r>
        <w:t>: 7%</w:t>
      </w:r>
    </w:p>
    <w:p w14:paraId="59B1FAA4" w14:textId="77777777" w:rsidR="00A86D17" w:rsidRDefault="00A86D17" w:rsidP="00A86D17">
      <w:r w:rsidRPr="00CD544B">
        <w:t>201</w:t>
      </w:r>
      <w:r>
        <w:t>9: 7%</w:t>
      </w:r>
    </w:p>
    <w:p w14:paraId="1BE93A2D" w14:textId="77777777" w:rsidR="00A86D17" w:rsidRDefault="00A86D17" w:rsidP="00A86D17">
      <w:pPr>
        <w:pStyle w:val="Heading3"/>
      </w:pPr>
      <w:r>
        <w:t xml:space="preserve">Gini Coefficient in 2018 </w:t>
      </w:r>
    </w:p>
    <w:p w14:paraId="5D698698" w14:textId="77777777" w:rsidR="00A86D17" w:rsidRDefault="00A86D17" w:rsidP="00A86D17">
      <w:r>
        <w:t>(</w:t>
      </w:r>
      <w:proofErr w:type="gramStart"/>
      <w:r>
        <w:t>relative</w:t>
      </w:r>
      <w:proofErr w:type="gramEnd"/>
      <w:r>
        <w:t xml:space="preserve"> income inequality - where 0 is perfect income equality and 1 is perfect inequality)</w:t>
      </w:r>
    </w:p>
    <w:p w14:paraId="345D628A" w14:textId="77777777" w:rsidR="00A86D17" w:rsidRDefault="00A86D17" w:rsidP="00A86D17">
      <w:r>
        <w:t>Greater Metropolitan Melbourne: 0.48</w:t>
      </w:r>
    </w:p>
    <w:p w14:paraId="7D9A227E" w14:textId="77777777" w:rsidR="00A86D17" w:rsidRDefault="00A86D17" w:rsidP="00A86D17">
      <w:r>
        <w:t>City of Melbourne: 0.56</w:t>
      </w:r>
    </w:p>
    <w:p w14:paraId="1D2A3E3A" w14:textId="77777777" w:rsidR="00A86D17" w:rsidRDefault="00A86D17" w:rsidP="00A86D17">
      <w:pPr>
        <w:pStyle w:val="Heading3"/>
      </w:pPr>
      <w:r>
        <w:t>People living in poverty in 2019</w:t>
      </w:r>
    </w:p>
    <w:p w14:paraId="78A1F3AF" w14:textId="77777777" w:rsidR="00A86D17" w:rsidRDefault="00A86D17" w:rsidP="00A86D17">
      <w:r>
        <w:t xml:space="preserve">Approximately </w:t>
      </w:r>
      <w:r w:rsidRPr="00CD544B">
        <w:t>13,200</w:t>
      </w:r>
    </w:p>
    <w:p w14:paraId="780E7EC0" w14:textId="77777777" w:rsidR="00A86D17" w:rsidRDefault="00A86D17" w:rsidP="00A86D17">
      <w:r>
        <w:t>In the City of Melbourne: 7%</w:t>
      </w:r>
    </w:p>
    <w:p w14:paraId="5F218774" w14:textId="77777777" w:rsidR="00A86D17" w:rsidRDefault="00A86D17" w:rsidP="00A86D17">
      <w:r>
        <w:t>I</w:t>
      </w:r>
      <w:r w:rsidRPr="00FC4D33">
        <w:t>n Greater Metropolitan Melbourne</w:t>
      </w:r>
      <w:r>
        <w:t>: 9%</w:t>
      </w:r>
    </w:p>
    <w:p w14:paraId="220CA1E3" w14:textId="77777777" w:rsidR="00A86D17" w:rsidRDefault="00A86D17" w:rsidP="00A86D17">
      <w:pPr>
        <w:pStyle w:val="Heading3"/>
      </w:pPr>
      <w:r>
        <w:t>How we are delivering on this goal</w:t>
      </w:r>
    </w:p>
    <w:p w14:paraId="59AB3517" w14:textId="77777777" w:rsidR="00A86D17" w:rsidRDefault="00A86D17" w:rsidP="00A86D17">
      <w:r>
        <w:t xml:space="preserve">We have a range of programs to address affordable housing and homelessness, jobs, food security, mental wellbeing, inclusion, reconciliation and community infrastructure and services. The progress and impact of these programs </w:t>
      </w:r>
      <w:proofErr w:type="gramStart"/>
      <w:r>
        <w:t>is captured</w:t>
      </w:r>
      <w:proofErr w:type="gramEnd"/>
      <w:r>
        <w:t xml:space="preserve"> in other Goals. All play a critical role in reducing the risk factors for poverty within our community. However, we need to improve our understanding of who and where vulnerable people are and take </w:t>
      </w:r>
      <w:proofErr w:type="gramStart"/>
      <w:r>
        <w:t>more concerted steps to target poverty</w:t>
      </w:r>
      <w:proofErr w:type="gramEnd"/>
      <w:r>
        <w:t>.</w:t>
      </w:r>
    </w:p>
    <w:p w14:paraId="182092F7" w14:textId="77777777" w:rsidR="00A86D17" w:rsidRDefault="00A86D17" w:rsidP="00A86D17">
      <w:r>
        <w:t>Our Council Plan includes the following priorities over the next four years:</w:t>
      </w:r>
    </w:p>
    <w:p w14:paraId="34B2DEE1" w14:textId="77777777" w:rsidR="00A86D17" w:rsidRDefault="00A86D17" w:rsidP="00A86D17">
      <w:pPr>
        <w:pStyle w:val="Bllt"/>
        <w:numPr>
          <w:ilvl w:val="0"/>
          <w:numId w:val="18"/>
        </w:numPr>
      </w:pPr>
      <w:r>
        <w:t>Fair, appropriate and accessible affordable housing is available for people of all backgrounds, with special focus on people experiencing homelessness (see also Goal 11).</w:t>
      </w:r>
    </w:p>
    <w:p w14:paraId="4D1D2CB6" w14:textId="77777777" w:rsidR="00A86D17" w:rsidRDefault="00A86D17" w:rsidP="00A86D17">
      <w:pPr>
        <w:pStyle w:val="Bllt"/>
        <w:numPr>
          <w:ilvl w:val="0"/>
          <w:numId w:val="18"/>
        </w:numPr>
      </w:pPr>
      <w:r>
        <w:t>Increased economic participation, with a city economy that is fairer and more inclusive, enabling access to employment for residents and access to accommodation for key workers in the municipality (see Goal 8).</w:t>
      </w:r>
    </w:p>
    <w:p w14:paraId="73492D30" w14:textId="77777777" w:rsidR="00A86D17" w:rsidRDefault="00A86D17" w:rsidP="00A86D17">
      <w:pPr>
        <w:pStyle w:val="Bllt"/>
        <w:numPr>
          <w:ilvl w:val="0"/>
          <w:numId w:val="18"/>
        </w:numPr>
      </w:pPr>
      <w:r>
        <w:t xml:space="preserve">Food security increases for </w:t>
      </w:r>
      <w:proofErr w:type="gramStart"/>
      <w:r>
        <w:t>everyone,</w:t>
      </w:r>
      <w:proofErr w:type="gramEnd"/>
      <w:r>
        <w:t xml:space="preserve"> especially the most vulnerable (see also Goal 2).</w:t>
      </w:r>
    </w:p>
    <w:p w14:paraId="595779EE" w14:textId="77777777" w:rsidR="00A86D17" w:rsidRDefault="00A86D17" w:rsidP="00A86D17">
      <w:pPr>
        <w:pStyle w:val="Bllt"/>
        <w:numPr>
          <w:ilvl w:val="0"/>
          <w:numId w:val="18"/>
        </w:numPr>
      </w:pPr>
      <w:r>
        <w:t>Core services are accessible and affordable for everyone, with special attention given to mental health, lifelong education and internet services (</w:t>
      </w:r>
      <w:proofErr w:type="gramStart"/>
      <w:r>
        <w:t>see also</w:t>
      </w:r>
      <w:proofErr w:type="gramEnd"/>
      <w:r>
        <w:t xml:space="preserve"> Goal 3 and Goal 4).</w:t>
      </w:r>
    </w:p>
    <w:p w14:paraId="0BED8418" w14:textId="77777777" w:rsidR="00A86D17" w:rsidRDefault="00A86D17" w:rsidP="00A86D17">
      <w:pPr>
        <w:pStyle w:val="Bllt"/>
        <w:numPr>
          <w:ilvl w:val="0"/>
          <w:numId w:val="18"/>
        </w:numPr>
      </w:pPr>
      <w:r>
        <w:t>City of Melbourne activities – including events, the arts and culture – are accessible and affordable for everyone (see also Goal 8).</w:t>
      </w:r>
    </w:p>
    <w:p w14:paraId="31F13E06" w14:textId="77777777" w:rsidR="00A86D17" w:rsidRDefault="00A86D17" w:rsidP="00A86D17">
      <w:r>
        <w:t>We will collaborate with the community using a place-based approach to ensure we tap into the knowledge and experiences in our diverse communities. Over time, City of Melbourne will develop insights from each neighbourhood to help us understand the impacts of long-term planning and investment decisions. Through this approach, we will gain insight into poverty in our community and be able to target our efforts and investment towards the population groups and neighbourhoods that are experiencing the greatest inequalities.</w:t>
      </w:r>
    </w:p>
    <w:p w14:paraId="0EE53397" w14:textId="77777777" w:rsidR="00A86D17" w:rsidRDefault="00A86D17" w:rsidP="00A86D17">
      <w:pPr>
        <w:pStyle w:val="Heading3"/>
      </w:pPr>
      <w:r>
        <w:t>Responding to COVID-19 through our community services</w:t>
      </w:r>
    </w:p>
    <w:p w14:paraId="09F8DF4E" w14:textId="77777777" w:rsidR="00A86D17" w:rsidRDefault="00A86D17" w:rsidP="00A86D17">
      <w:r>
        <w:t>Since COVID-19, people in our community have experienced issues with family life, mental health, social isolation, education, and changes to plans and usual activities. City of Melbourne responded by enhancing service delivery to provide additional support to vulnerable groups:</w:t>
      </w:r>
    </w:p>
    <w:p w14:paraId="2B9B76B3" w14:textId="77777777" w:rsidR="00A86D17" w:rsidRDefault="00A86D17" w:rsidP="00A86D17">
      <w:pPr>
        <w:pStyle w:val="Bllt"/>
        <w:numPr>
          <w:ilvl w:val="0"/>
          <w:numId w:val="18"/>
        </w:numPr>
      </w:pPr>
      <w:r>
        <w:t>2,200 meals delivered to families in need</w:t>
      </w:r>
    </w:p>
    <w:p w14:paraId="06256FD2" w14:textId="77777777" w:rsidR="00A86D17" w:rsidRDefault="00A86D17" w:rsidP="00A86D17">
      <w:pPr>
        <w:pStyle w:val="Bllt"/>
        <w:numPr>
          <w:ilvl w:val="0"/>
          <w:numId w:val="18"/>
        </w:numPr>
      </w:pPr>
      <w:r>
        <w:t>30,000 masks delivered to the community</w:t>
      </w:r>
    </w:p>
    <w:p w14:paraId="653F8701" w14:textId="77777777" w:rsidR="00A86D17" w:rsidRDefault="00A86D17" w:rsidP="00A86D17">
      <w:pPr>
        <w:pStyle w:val="Bllt"/>
        <w:numPr>
          <w:ilvl w:val="0"/>
          <w:numId w:val="18"/>
        </w:numPr>
      </w:pPr>
      <w:r>
        <w:t>200 play and art packs delivered to children in housing estates</w:t>
      </w:r>
    </w:p>
    <w:p w14:paraId="512B28A6" w14:textId="77777777" w:rsidR="00A86D17" w:rsidRDefault="00A86D17" w:rsidP="00A86D17">
      <w:pPr>
        <w:pStyle w:val="Bllt"/>
        <w:numPr>
          <w:ilvl w:val="0"/>
          <w:numId w:val="18"/>
        </w:numPr>
      </w:pPr>
      <w:r>
        <w:t>57 projects for disadvantaged communities funded by coronavirus emergency response grants</w:t>
      </w:r>
    </w:p>
    <w:p w14:paraId="7FC348BC" w14:textId="77777777" w:rsidR="00A86D17" w:rsidRDefault="00A86D17" w:rsidP="00A86D17">
      <w:pPr>
        <w:pStyle w:val="Bllt"/>
        <w:numPr>
          <w:ilvl w:val="0"/>
          <w:numId w:val="18"/>
        </w:numPr>
      </w:pPr>
      <w:r>
        <w:t>Family violence support worker available for face-to-face support</w:t>
      </w:r>
    </w:p>
    <w:p w14:paraId="01CA4BBD" w14:textId="77777777" w:rsidR="00A86D17" w:rsidRDefault="00A86D17" w:rsidP="00A86D17">
      <w:pPr>
        <w:pStyle w:val="Bllt"/>
        <w:numPr>
          <w:ilvl w:val="0"/>
          <w:numId w:val="18"/>
        </w:numPr>
      </w:pPr>
      <w:r>
        <w:t>731 care packs delivered to young people</w:t>
      </w:r>
    </w:p>
    <w:p w14:paraId="48C83374" w14:textId="77777777" w:rsidR="00A86D17" w:rsidRDefault="00A86D17" w:rsidP="00A86D17">
      <w:pPr>
        <w:pStyle w:val="Bllt"/>
        <w:numPr>
          <w:ilvl w:val="0"/>
          <w:numId w:val="18"/>
        </w:numPr>
      </w:pPr>
      <w:r>
        <w:t>5,000 wellbeing phone calls and 230 online programs for older adults and carers</w:t>
      </w:r>
    </w:p>
    <w:p w14:paraId="436ABFE9" w14:textId="77777777" w:rsidR="00A86D17" w:rsidRDefault="00A86D17" w:rsidP="00A86D17">
      <w:pPr>
        <w:pStyle w:val="Bllt"/>
        <w:numPr>
          <w:ilvl w:val="0"/>
          <w:numId w:val="18"/>
        </w:numPr>
      </w:pPr>
      <w:r>
        <w:t>Online and phone support for families with children aged 0-4 years of age</w:t>
      </w:r>
    </w:p>
    <w:p w14:paraId="71512528" w14:textId="77777777" w:rsidR="00A86D17" w:rsidRPr="00CD544B" w:rsidRDefault="00A86D17" w:rsidP="00A86D17">
      <w:r>
        <w:t>See also Goal 2 ‘Our Shout’ food voucher program.</w:t>
      </w:r>
    </w:p>
    <w:p w14:paraId="3FB046B3" w14:textId="77777777" w:rsidR="00A86D17" w:rsidRDefault="00A86D17" w:rsidP="00A86D17">
      <w:pPr>
        <w:spacing w:before="0" w:after="160" w:line="259" w:lineRule="auto"/>
      </w:pPr>
      <w:r>
        <w:t xml:space="preserve">Through delivery of City of Melbourne programs and services, we expect to see improvements in the lives of people experiencing poverty. To achieve the no poverty targets in our communities, we need </w:t>
      </w:r>
      <w:proofErr w:type="gramStart"/>
      <w:r>
        <w:t>to further build</w:t>
      </w:r>
      <w:proofErr w:type="gramEnd"/>
      <w:r>
        <w:t xml:space="preserve"> relationships with all levels of government, the private sector and community organisations to collectively understand and tackle the underlying causes of poverty.</w:t>
      </w:r>
    </w:p>
    <w:p w14:paraId="38C4C462" w14:textId="77777777" w:rsidR="00A86D17" w:rsidRDefault="00A86D17" w:rsidP="00A86D17">
      <w:pPr>
        <w:pStyle w:val="Heading3"/>
      </w:pPr>
      <w:r>
        <w:t>Our key strategies and plans</w:t>
      </w:r>
    </w:p>
    <w:p w14:paraId="6FAEC8E7" w14:textId="77777777" w:rsidR="00A86D17" w:rsidRDefault="00A86D17" w:rsidP="00A86D17">
      <w:pPr>
        <w:spacing w:before="0" w:after="160" w:line="259" w:lineRule="auto"/>
      </w:pPr>
      <w:r>
        <w:t>Council Plan strategic objective: Access and affordability; Economy of the future.</w:t>
      </w:r>
    </w:p>
    <w:p w14:paraId="1F5E35F0" w14:textId="77777777" w:rsidR="00A86D17" w:rsidRDefault="00A86D17" w:rsidP="00A86D17">
      <w:pPr>
        <w:spacing w:before="0" w:after="160" w:line="259" w:lineRule="auto"/>
      </w:pPr>
      <w:r>
        <w:t>Community Infrastructure Development Framework.</w:t>
      </w:r>
    </w:p>
    <w:p w14:paraId="7C4800F1" w14:textId="77777777" w:rsidR="00A86D17" w:rsidRDefault="00A86D17" w:rsidP="00A86D17">
      <w:pPr>
        <w:spacing w:before="0" w:after="160" w:line="259" w:lineRule="auto"/>
      </w:pPr>
      <w:r>
        <w:t>Community Food Relief 2021 – 2025: Planning for a food secure city.</w:t>
      </w:r>
    </w:p>
    <w:p w14:paraId="715905B3" w14:textId="77777777" w:rsidR="00A86D17" w:rsidRDefault="00A86D17" w:rsidP="00A86D17">
      <w:pPr>
        <w:spacing w:before="0" w:after="160" w:line="259" w:lineRule="auto"/>
      </w:pPr>
      <w:r>
        <w:t>Disability Access and Inclusion Plan 2020-2024 Economic Development Strategy 2031.</w:t>
      </w:r>
    </w:p>
    <w:p w14:paraId="7F3C9072" w14:textId="77777777" w:rsidR="00A86D17" w:rsidRDefault="00A86D17" w:rsidP="00A86D17">
      <w:pPr>
        <w:spacing w:before="0" w:after="160" w:line="259" w:lineRule="auto"/>
      </w:pPr>
      <w:r>
        <w:t>Health and Wellbeing Plan (integrated in the Council Plan).</w:t>
      </w:r>
    </w:p>
    <w:p w14:paraId="517E5F52" w14:textId="77777777" w:rsidR="00A86D17" w:rsidRDefault="00A86D17" w:rsidP="00A86D17">
      <w:pPr>
        <w:spacing w:before="0" w:after="160" w:line="259" w:lineRule="auto"/>
      </w:pPr>
      <w:r>
        <w:t>Affordable Housing Strategy 2020-30.</w:t>
      </w:r>
    </w:p>
    <w:p w14:paraId="781BBB01" w14:textId="77777777" w:rsidR="00A86D17" w:rsidRDefault="00A86D17" w:rsidP="00A86D17">
      <w:pPr>
        <w:spacing w:before="0" w:after="160" w:line="259" w:lineRule="auto"/>
      </w:pPr>
      <w:r>
        <w:t>Inclusive Melbourne Strategy 2021-31.</w:t>
      </w:r>
    </w:p>
    <w:p w14:paraId="5AE21CFB" w14:textId="77777777" w:rsidR="00A86D17" w:rsidRDefault="00A86D17" w:rsidP="00A86D17">
      <w:pPr>
        <w:spacing w:before="0" w:after="160" w:line="259" w:lineRule="auto"/>
      </w:pPr>
      <w:r>
        <w:t>Reconciliation Action Plan 2021-23.</w:t>
      </w:r>
    </w:p>
    <w:p w14:paraId="2F7EC0B2" w14:textId="77777777" w:rsidR="00A86D17" w:rsidRDefault="00A86D17" w:rsidP="00A86D17">
      <w:pPr>
        <w:pStyle w:val="Heading3"/>
      </w:pPr>
      <w:r>
        <w:t>Data coverage</w:t>
      </w:r>
    </w:p>
    <w:p w14:paraId="2CB33BA4" w14:textId="77777777" w:rsidR="00A86D17" w:rsidRDefault="00A86D17" w:rsidP="00A86D17">
      <w:pPr>
        <w:spacing w:before="0" w:after="160" w:line="259" w:lineRule="auto"/>
      </w:pPr>
      <w:r>
        <w:t>Income alone does not represent the complexity of factors that affect poverty, but it does allow for measurement over time and comparison with other cities. Data on income distribution (Gini Coefficient) at the local level can be more difficult to obtain.</w:t>
      </w:r>
    </w:p>
    <w:p w14:paraId="7303C749" w14:textId="77777777" w:rsidR="00A86D17" w:rsidRDefault="00A86D17" w:rsidP="00A86D17">
      <w:pPr>
        <w:pStyle w:val="Heading3"/>
      </w:pPr>
      <w:r w:rsidRPr="00FC4D33">
        <w:t>Related indicators across other Goals</w:t>
      </w:r>
    </w:p>
    <w:p w14:paraId="73012B03" w14:textId="77777777" w:rsidR="00A86D17" w:rsidRDefault="00A86D17" w:rsidP="00A86D17">
      <w:pPr>
        <w:spacing w:before="0" w:after="160" w:line="259" w:lineRule="auto"/>
      </w:pPr>
      <w:r>
        <w:t>2. Zero Hunger</w:t>
      </w:r>
    </w:p>
    <w:p w14:paraId="0EDBF6B9" w14:textId="77777777" w:rsidR="00A86D17" w:rsidRDefault="00A86D17" w:rsidP="00A86D17">
      <w:pPr>
        <w:spacing w:before="0" w:after="160" w:line="259" w:lineRule="auto"/>
      </w:pPr>
      <w:r>
        <w:t>8. Decent work and economic growth</w:t>
      </w:r>
    </w:p>
    <w:p w14:paraId="2794C896" w14:textId="77777777" w:rsidR="00A86D17" w:rsidRDefault="00A86D17" w:rsidP="00A86D17">
      <w:pPr>
        <w:spacing w:before="0" w:after="160" w:line="259" w:lineRule="auto"/>
      </w:pPr>
      <w:r>
        <w:t>10. Reduced inequalities</w:t>
      </w:r>
    </w:p>
    <w:p w14:paraId="11DFF0DF" w14:textId="77777777" w:rsidR="00A86D17" w:rsidRDefault="00A86D17" w:rsidP="00A86D17">
      <w:pPr>
        <w:spacing w:before="0" w:after="160" w:line="259" w:lineRule="auto"/>
      </w:pPr>
      <w:r>
        <w:t>11. Sustainable cities and communities</w:t>
      </w:r>
    </w:p>
    <w:p w14:paraId="40522357" w14:textId="752B7256" w:rsidR="00A86D17" w:rsidRDefault="00933199" w:rsidP="00A86D17">
      <w:pPr>
        <w:pStyle w:val="Heading1"/>
      </w:pPr>
      <w:bookmarkStart w:id="22" w:name="_Toc107489984"/>
      <w:r>
        <w:t xml:space="preserve">Goal </w:t>
      </w:r>
      <w:r w:rsidR="00A86D17">
        <w:t>2. Zero Hunger</w:t>
      </w:r>
      <w:bookmarkEnd w:id="22"/>
    </w:p>
    <w:p w14:paraId="2A22A23D" w14:textId="77777777" w:rsidR="00A86D17" w:rsidRDefault="00A86D17" w:rsidP="00A86D17">
      <w:pPr>
        <w:pStyle w:val="Heading3"/>
      </w:pPr>
      <w:r>
        <w:t>Targets</w:t>
      </w:r>
    </w:p>
    <w:p w14:paraId="0DB6CBA4" w14:textId="77777777" w:rsidR="00A86D17" w:rsidRDefault="00A86D17" w:rsidP="00A86D17">
      <w:pPr>
        <w:pStyle w:val="Bllt"/>
        <w:numPr>
          <w:ilvl w:val="0"/>
          <w:numId w:val="18"/>
        </w:numPr>
      </w:pPr>
      <w:r>
        <w:t>By 2030, end food stress and ensure access by all people, in particular people experiencing socio-economic disadvantage and people in vulnerable situations, including infants, to safe, nutritious and sufficient food all year round (SDG target 2.1)</w:t>
      </w:r>
    </w:p>
    <w:p w14:paraId="38AEFF03" w14:textId="77777777" w:rsidR="00A86D17" w:rsidRDefault="00A86D17" w:rsidP="00A86D17">
      <w:pPr>
        <w:pStyle w:val="Bllt"/>
        <w:numPr>
          <w:ilvl w:val="0"/>
          <w:numId w:val="18"/>
        </w:numPr>
      </w:pPr>
      <w:r>
        <w:t>By 2030, end all forms of malnutrition and address the nutritional needs of children under 5 years of age, and address the nutritional needs of pregnant and lactating women (SDG target 2.2)</w:t>
      </w:r>
    </w:p>
    <w:p w14:paraId="2C79E4EA" w14:textId="77777777" w:rsidR="00A86D17" w:rsidRDefault="00A86D17" w:rsidP="00A86D17">
      <w:pPr>
        <w:pStyle w:val="Bllt"/>
        <w:numPr>
          <w:ilvl w:val="0"/>
          <w:numId w:val="18"/>
        </w:numPr>
      </w:pPr>
      <w:r>
        <w:t>By 2030, support sustainable food production systems and supply chains that use resilient agricultural practices, including through urban agriculture, balancing local food production with biodiversity needs and the maintenance of ecosystems (SDG target 2.4)</w:t>
      </w:r>
    </w:p>
    <w:p w14:paraId="5B4FC224" w14:textId="77777777" w:rsidR="00A86D17" w:rsidRDefault="00A86D17" w:rsidP="00A86D17">
      <w:pPr>
        <w:pStyle w:val="Bllt"/>
        <w:numPr>
          <w:ilvl w:val="0"/>
          <w:numId w:val="18"/>
        </w:numPr>
      </w:pPr>
      <w:r>
        <w:t>Support urban agriculture, greening and conservation efforts that draw on traditional knowledge and sustain the genetic diversity of seeds and cultivated plants and their related wild species. (SDG target 2.5)</w:t>
      </w:r>
    </w:p>
    <w:p w14:paraId="1DD7D6D1" w14:textId="77777777" w:rsidR="00A86D17" w:rsidRDefault="00A86D17" w:rsidP="00A86D17">
      <w:pPr>
        <w:pStyle w:val="Heading3"/>
      </w:pPr>
      <w:r>
        <w:t>Progress snapshot</w:t>
      </w:r>
    </w:p>
    <w:p w14:paraId="7C58CD70" w14:textId="77777777" w:rsidR="00A86D17" w:rsidRDefault="00A86D17" w:rsidP="00A86D17">
      <w:r>
        <w:t>Food insecurity (worried food would run out, skipped meals, ran out of food) has steadily risen over recent years. Between 2018 and 2019, one in four residents experienced food insecurity. The onset of COVID-19 exacerbated food insecurity, with one in three residents experiencing food insecurity throughout the pandemic – roughly 60,600 people. In 2021, nearly one in five residents ran out of food entirely at least at once.</w:t>
      </w:r>
    </w:p>
    <w:p w14:paraId="75CE46C2" w14:textId="77777777" w:rsidR="00A86D17" w:rsidRDefault="00A86D17" w:rsidP="00A86D17">
      <w:pPr>
        <w:pStyle w:val="Heading3"/>
      </w:pPr>
      <w:r>
        <w:t>Context</w:t>
      </w:r>
    </w:p>
    <w:p w14:paraId="057D7119" w14:textId="77777777" w:rsidR="00A86D17" w:rsidRDefault="00A86D17" w:rsidP="00A86D17">
      <w:r>
        <w:t xml:space="preserve">City of Melbourne is renowned for its food, hospitality, and dining culture. Our geographic location and proximity to fertile farmland means that Melbourne has a ready supply of </w:t>
      </w:r>
      <w:proofErr w:type="gramStart"/>
      <w:r>
        <w:t>high-quality</w:t>
      </w:r>
      <w:proofErr w:type="gramEnd"/>
      <w:r>
        <w:t>, nutritious food items all year around.</w:t>
      </w:r>
    </w:p>
    <w:p w14:paraId="38687FDC" w14:textId="77777777" w:rsidR="00A86D17" w:rsidRDefault="00A86D17" w:rsidP="00A86D17">
      <w:r>
        <w:t xml:space="preserve">In Australia, food insecurity </w:t>
      </w:r>
      <w:proofErr w:type="gramStart"/>
      <w:r>
        <w:t>is defined</w:t>
      </w:r>
      <w:proofErr w:type="gramEnd"/>
      <w:r>
        <w:t xml:space="preserve"> as a disruption in the ability to get food or eat regularly due to a lack of availability or resources, or not knowing where your or your family’s next meal will come from. For City of Melbourne, while supply of nutritious food is reliable, consistent access to food remains a challenge for some residents, because of a lack of economic and other resources. Achieving a reduction in food insecurity in our city relies on reducing </w:t>
      </w:r>
      <w:r w:rsidRPr="003C191C">
        <w:t>the amount of people experiencing poverty (see Goal 1).</w:t>
      </w:r>
    </w:p>
    <w:p w14:paraId="1BFDE21B" w14:textId="77777777" w:rsidR="00A86D17" w:rsidRDefault="00A86D17" w:rsidP="00A86D17">
      <w:r>
        <w:t>Some community members may be more vulnerable to food insecurity, including low-income earners, people who are socially or geographically isolated, Aboriginal peoples, culturally and linguistically diverse groups, single-parent households, older people and people experiencing homelessness.</w:t>
      </w:r>
    </w:p>
    <w:p w14:paraId="75D7EEB6" w14:textId="77777777" w:rsidR="00A86D17" w:rsidRPr="00FC4D33" w:rsidRDefault="00A86D17" w:rsidP="00A86D17">
      <w:r>
        <w:t>City of Melbourne has a role to play in partnership with the Victorian Government and community organisations to streamline and deliver food relief programs, and communicate to the where food can be accessed. We can also advocate to other levels of government to address poverty (see Goal 1).</w:t>
      </w:r>
    </w:p>
    <w:p w14:paraId="74DA58EB" w14:textId="77777777" w:rsidR="00A86D17" w:rsidRDefault="00A86D17" w:rsidP="00A86D17">
      <w:pPr>
        <w:pStyle w:val="Heading2"/>
      </w:pPr>
      <w:bookmarkStart w:id="23" w:name="_Toc107489985"/>
      <w:r>
        <w:t>Key Performance indicators</w:t>
      </w:r>
      <w:bookmarkEnd w:id="23"/>
    </w:p>
    <w:p w14:paraId="77921C17" w14:textId="77777777" w:rsidR="00A86D17" w:rsidRDefault="00A86D17" w:rsidP="00A86D17">
      <w:pPr>
        <w:pStyle w:val="Heading3"/>
      </w:pPr>
      <w:r>
        <w:t>R</w:t>
      </w:r>
      <w:r w:rsidRPr="00746E9D">
        <w:t xml:space="preserve">esidents </w:t>
      </w:r>
      <w:r>
        <w:t xml:space="preserve">who </w:t>
      </w:r>
      <w:r w:rsidRPr="00746E9D">
        <w:t>ran out of food at least once</w:t>
      </w:r>
    </w:p>
    <w:p w14:paraId="3B4C8DC6" w14:textId="77777777" w:rsidR="00A86D17" w:rsidRDefault="00A86D17" w:rsidP="00A86D17">
      <w:pPr>
        <w:spacing w:before="0" w:after="160" w:line="259" w:lineRule="auto"/>
      </w:pPr>
      <w:r>
        <w:t>2018: 13%</w:t>
      </w:r>
    </w:p>
    <w:p w14:paraId="02E7C2AB" w14:textId="77777777" w:rsidR="00A86D17" w:rsidRDefault="00A86D17" w:rsidP="00A86D17">
      <w:pPr>
        <w:spacing w:before="0" w:after="160" w:line="259" w:lineRule="auto"/>
      </w:pPr>
      <w:r>
        <w:t>2021: 19%</w:t>
      </w:r>
    </w:p>
    <w:p w14:paraId="1023D684" w14:textId="77777777" w:rsidR="00A86D17" w:rsidRDefault="00A86D17" w:rsidP="00A86D17">
      <w:pPr>
        <w:pStyle w:val="Heading3"/>
      </w:pPr>
      <w:r w:rsidRPr="00661825">
        <w:t>Residents consumed self-grown or preserved food</w:t>
      </w:r>
    </w:p>
    <w:p w14:paraId="49E948DE" w14:textId="77777777" w:rsidR="00A86D17" w:rsidRDefault="00A86D17" w:rsidP="00A86D17">
      <w:r>
        <w:t>2018: 59%</w:t>
      </w:r>
    </w:p>
    <w:p w14:paraId="159D3EFF" w14:textId="77777777" w:rsidR="00A86D17" w:rsidRDefault="00A86D17" w:rsidP="00A86D17">
      <w:r>
        <w:t>2021: 62%</w:t>
      </w:r>
    </w:p>
    <w:p w14:paraId="4C868804" w14:textId="77777777" w:rsidR="00A86D17" w:rsidRDefault="00A86D17" w:rsidP="00A86D17">
      <w:pPr>
        <w:pStyle w:val="Heading3"/>
      </w:pPr>
      <w:r>
        <w:t>Residents experiencing food insecurity</w:t>
      </w:r>
    </w:p>
    <w:p w14:paraId="601CD0F3" w14:textId="77777777" w:rsidR="00A86D17" w:rsidRDefault="00A86D17" w:rsidP="00A86D17">
      <w:r>
        <w:t>2018: 1 in 4</w:t>
      </w:r>
    </w:p>
    <w:p w14:paraId="4C88EFC4" w14:textId="77777777" w:rsidR="00A86D17" w:rsidRDefault="00A86D17" w:rsidP="00A86D17">
      <w:r>
        <w:t>2021: 1 in 3</w:t>
      </w:r>
    </w:p>
    <w:p w14:paraId="3DBDE015" w14:textId="77777777" w:rsidR="00A86D17" w:rsidRDefault="00A86D17" w:rsidP="00A86D17">
      <w:pPr>
        <w:pStyle w:val="Heading3"/>
      </w:pPr>
      <w:r>
        <w:t>How we are delivering on this goal</w:t>
      </w:r>
    </w:p>
    <w:p w14:paraId="384A6B02" w14:textId="77777777" w:rsidR="00A86D17" w:rsidRDefault="00A86D17" w:rsidP="00A86D17">
      <w:r>
        <w:t>To provide immediate and medium-term food relief, we are implementing the Community Food Relief 2021-25: Planning for a food secure city. The plan aims to support community-based models, encourage participation in community food growing activities, improve knowledge and access to the food relief sector, and reduce social stigma felt by those who access these services. We aim to reduce overall food insecurity to 25 per cent by 2025, back to pre-pandemic levels.</w:t>
      </w:r>
    </w:p>
    <w:p w14:paraId="19F7FC5A" w14:textId="77777777" w:rsidR="00A86D17" w:rsidRDefault="00A86D17" w:rsidP="00A86D17">
      <w:r>
        <w:t>Taking action to reduce poverty (Goal 1), achieve decent work and equitable access to employment (Goal 8) and reduce inequalities (Goal 10) are also important to improve access to food all year round.</w:t>
      </w:r>
    </w:p>
    <w:p w14:paraId="5998CD41" w14:textId="77777777" w:rsidR="00A86D17" w:rsidRDefault="00A86D17" w:rsidP="00A86D17">
      <w:r>
        <w:t>City of Melbourne can also advocate for the Australian Government to act on poverty.</w:t>
      </w:r>
    </w:p>
    <w:p w14:paraId="5607182B" w14:textId="77777777" w:rsidR="00A86D17" w:rsidRDefault="00A86D17" w:rsidP="00A86D17">
      <w:pPr>
        <w:pStyle w:val="Heading3"/>
      </w:pPr>
      <w:r>
        <w:t>‘Our Shout’ food voucher program</w:t>
      </w:r>
    </w:p>
    <w:p w14:paraId="6937167D" w14:textId="77777777" w:rsidR="00A86D17" w:rsidRDefault="00A86D17" w:rsidP="00A86D17">
      <w:r>
        <w:t>Running from late May 2020 to December 2020, Our Shout provided relief and financial support to small businesses and students in need. City of Melbourne provided $600,000 in food vouchers for Queen Victoria Market to international students impacted by job loss, housing insecurity or other financial difficulties. In total, Our Shout supported nearly 10,000 international students with approximately $2 million, via our project partners the Victorian Government, University of Melbourne, RMIT, Deakin University, Federation University and La Trobe University.</w:t>
      </w:r>
    </w:p>
    <w:p w14:paraId="0166B6B2" w14:textId="77777777" w:rsidR="00A86D17" w:rsidRPr="00661825" w:rsidRDefault="00A86D17" w:rsidP="00A86D17">
      <w:r>
        <w:t>Our Shout also benefited Queen Victoria Market food traders hit by the pandemic. The program delivered over $1.8 million in additional customer expenditure to traders at a time when they needed it the most.</w:t>
      </w:r>
    </w:p>
    <w:p w14:paraId="06EE106A" w14:textId="77777777" w:rsidR="00A86D17" w:rsidRDefault="00A86D17" w:rsidP="00A86D17">
      <w:pPr>
        <w:spacing w:before="0" w:after="160" w:line="259" w:lineRule="auto"/>
      </w:pPr>
      <w:r>
        <w:t xml:space="preserve">Through City of Melbourne action to support food relief programs, we expect to see a reduction in people experiencing food insecurity. To achieve zero hunger targets, we need to continue to invest in our existing programs and </w:t>
      </w:r>
      <w:proofErr w:type="gramStart"/>
      <w:r>
        <w:t>partner</w:t>
      </w:r>
      <w:proofErr w:type="gramEnd"/>
      <w:r>
        <w:t xml:space="preserve"> with other levels of government to address poverty and strengthen the resilience of our food systems.</w:t>
      </w:r>
    </w:p>
    <w:p w14:paraId="5336FFB2" w14:textId="77777777" w:rsidR="00A86D17" w:rsidRDefault="00A86D17" w:rsidP="00A86D17">
      <w:pPr>
        <w:pStyle w:val="Heading3"/>
      </w:pPr>
      <w:r>
        <w:t>Our key strategies and plans</w:t>
      </w:r>
    </w:p>
    <w:p w14:paraId="7FFC2F58" w14:textId="77777777" w:rsidR="00A86D17" w:rsidRDefault="00A86D17" w:rsidP="00A86D17">
      <w:pPr>
        <w:spacing w:before="0" w:after="160" w:line="259" w:lineRule="auto"/>
      </w:pPr>
      <w:r>
        <w:t>Council Plan strategic objective: Access and affordability</w:t>
      </w:r>
    </w:p>
    <w:p w14:paraId="08B14174" w14:textId="77777777" w:rsidR="00A86D17" w:rsidRDefault="00A86D17" w:rsidP="00A86D17">
      <w:pPr>
        <w:spacing w:before="0" w:after="160" w:line="259" w:lineRule="auto"/>
      </w:pPr>
      <w:r>
        <w:t>Health and Wellbeing Plan Focus Area 5 – Food security</w:t>
      </w:r>
    </w:p>
    <w:p w14:paraId="1328A3A2" w14:textId="77777777" w:rsidR="00A86D17" w:rsidRDefault="00A86D17" w:rsidP="00A86D17">
      <w:pPr>
        <w:spacing w:before="0" w:after="160" w:line="259" w:lineRule="auto"/>
      </w:pPr>
      <w:r>
        <w:t>Food City - City of Melbourne's Food Policy</w:t>
      </w:r>
    </w:p>
    <w:p w14:paraId="191A42F0" w14:textId="77777777" w:rsidR="00A86D17" w:rsidRDefault="00A86D17" w:rsidP="00A86D17">
      <w:pPr>
        <w:spacing w:before="0" w:after="160" w:line="259" w:lineRule="auto"/>
      </w:pPr>
      <w:r>
        <w:t>Community Food Relief 2021 – 2025: Planning for a food secure city</w:t>
      </w:r>
    </w:p>
    <w:p w14:paraId="1F86B6CC" w14:textId="77777777" w:rsidR="00A86D17" w:rsidRDefault="00A86D17" w:rsidP="00A86D17">
      <w:pPr>
        <w:pStyle w:val="Heading3"/>
      </w:pPr>
      <w:r>
        <w:t>Data coverage</w:t>
      </w:r>
    </w:p>
    <w:p w14:paraId="0E1F8023" w14:textId="77777777" w:rsidR="00A86D17" w:rsidRDefault="00A86D17" w:rsidP="00A86D17">
      <w:pPr>
        <w:spacing w:before="0" w:after="160" w:line="259" w:lineRule="auto"/>
      </w:pPr>
      <w:r>
        <w:t xml:space="preserve">City of Melbourne has reliable and consistent data to inform actions and policies targeting food insecurity via an annual community survey. However, ideally, we would have access to data disaggregated by </w:t>
      </w:r>
      <w:proofErr w:type="spellStart"/>
      <w:r>
        <w:t>neighborhood</w:t>
      </w:r>
      <w:proofErr w:type="spellEnd"/>
      <w:r>
        <w:t xml:space="preserve"> to inform where food relief programs are needed the most, as well as data for children under five years.</w:t>
      </w:r>
    </w:p>
    <w:p w14:paraId="698371E3" w14:textId="77777777" w:rsidR="00A86D17" w:rsidRDefault="00A86D17" w:rsidP="00A86D17">
      <w:pPr>
        <w:pStyle w:val="Heading3"/>
      </w:pPr>
      <w:r w:rsidRPr="00661825">
        <w:t>Related indicators across other Goals</w:t>
      </w:r>
    </w:p>
    <w:p w14:paraId="72B513FD" w14:textId="77777777" w:rsidR="00A86D17" w:rsidRDefault="00A86D17" w:rsidP="00A86D17">
      <w:r>
        <w:t xml:space="preserve">1. Poverty </w:t>
      </w:r>
    </w:p>
    <w:p w14:paraId="27CCBAC9" w14:textId="77777777" w:rsidR="00A86D17" w:rsidRDefault="00A86D17" w:rsidP="00A86D17">
      <w:r>
        <w:t>8. Decent work and economic growth (employment)</w:t>
      </w:r>
    </w:p>
    <w:p w14:paraId="03B5C21A" w14:textId="4BC609D9" w:rsidR="00A86D17" w:rsidRDefault="00933199" w:rsidP="00A86D17">
      <w:pPr>
        <w:pStyle w:val="Heading1"/>
      </w:pPr>
      <w:bookmarkStart w:id="24" w:name="_Toc107489986"/>
      <w:r>
        <w:t xml:space="preserve">Goal </w:t>
      </w:r>
      <w:r w:rsidR="00A86D17" w:rsidRPr="00661825">
        <w:t>3. Good health and well-being</w:t>
      </w:r>
      <w:bookmarkEnd w:id="24"/>
    </w:p>
    <w:p w14:paraId="6EE406A1" w14:textId="77777777" w:rsidR="00A86D17" w:rsidRDefault="00A86D17" w:rsidP="00A86D17">
      <w:pPr>
        <w:pStyle w:val="Heading2"/>
      </w:pPr>
      <w:bookmarkStart w:id="25" w:name="_Toc107489987"/>
      <w:r>
        <w:t>Targets</w:t>
      </w:r>
      <w:bookmarkEnd w:id="25"/>
    </w:p>
    <w:p w14:paraId="3CDF4E9E" w14:textId="77777777" w:rsidR="00A86D17" w:rsidRDefault="00A86D17" w:rsidP="00A86D17">
      <w:pPr>
        <w:pStyle w:val="Bllt"/>
        <w:numPr>
          <w:ilvl w:val="0"/>
          <w:numId w:val="18"/>
        </w:numPr>
      </w:pPr>
      <w:r>
        <w:t>By 2030, reduce the municipal maternal mortality ratio to less than the Australian average of any given year (SDG target 3.1)</w:t>
      </w:r>
    </w:p>
    <w:p w14:paraId="5DD7CE40" w14:textId="77777777" w:rsidR="00A86D17" w:rsidRDefault="00A86D17" w:rsidP="00A86D17">
      <w:pPr>
        <w:pStyle w:val="Bllt"/>
        <w:numPr>
          <w:ilvl w:val="0"/>
          <w:numId w:val="18"/>
        </w:numPr>
      </w:pPr>
      <w:r>
        <w:t>By 2030, reduce preventable deaths of newborns and children under 5 years of age, to at least as low as the Australian average (SDG target 3.2)</w:t>
      </w:r>
    </w:p>
    <w:p w14:paraId="3B1058B3" w14:textId="77777777" w:rsidR="00A86D17" w:rsidRDefault="00A86D17" w:rsidP="00A86D17">
      <w:pPr>
        <w:pStyle w:val="Bllt"/>
        <w:numPr>
          <w:ilvl w:val="0"/>
          <w:numId w:val="18"/>
        </w:numPr>
      </w:pPr>
      <w:r>
        <w:t>By 2030, end the epidemics of AIDS, tuberculosis, malaria and neglected tropical diseases and combat hepatitis, water-borne diseases and other communicable diseases (SDG target 3.3)</w:t>
      </w:r>
    </w:p>
    <w:p w14:paraId="7D2790A2" w14:textId="77777777" w:rsidR="00A86D17" w:rsidRDefault="00A86D17" w:rsidP="00A86D17">
      <w:pPr>
        <w:pStyle w:val="Bllt"/>
        <w:numPr>
          <w:ilvl w:val="0"/>
          <w:numId w:val="18"/>
        </w:numPr>
      </w:pPr>
      <w:r>
        <w:t>By 2030, reduce premature mortality from non-communicable diseases through prevention and treatment and promote mental health and well-being (SDG target 3.4)</w:t>
      </w:r>
    </w:p>
    <w:p w14:paraId="71E48D3C" w14:textId="77777777" w:rsidR="00A86D17" w:rsidRDefault="00A86D17" w:rsidP="00A86D17">
      <w:pPr>
        <w:pStyle w:val="Bllt"/>
        <w:numPr>
          <w:ilvl w:val="0"/>
          <w:numId w:val="18"/>
        </w:numPr>
      </w:pPr>
      <w:r>
        <w:t>Reduce substance abuse, including narcotic drug abuse and harmful use of alcohol, through prevention measures and enabling access to treatment (SDG target 3.5)</w:t>
      </w:r>
    </w:p>
    <w:p w14:paraId="680B36B3" w14:textId="77777777" w:rsidR="00A86D17" w:rsidRDefault="00A86D17" w:rsidP="00A86D17">
      <w:pPr>
        <w:pStyle w:val="Bllt"/>
        <w:numPr>
          <w:ilvl w:val="0"/>
          <w:numId w:val="18"/>
        </w:numPr>
      </w:pPr>
      <w:r>
        <w:t>By 2030, reduce the number of deaths and injuries from traffic and transport accidents, including those involving pedestrians and cyclists (SDG target 3.6 - advocacy only)</w:t>
      </w:r>
    </w:p>
    <w:p w14:paraId="113E4D44" w14:textId="77777777" w:rsidR="00A86D17" w:rsidRPr="00661825" w:rsidRDefault="00A86D17" w:rsidP="00A86D17">
      <w:pPr>
        <w:pStyle w:val="Bllt"/>
        <w:numPr>
          <w:ilvl w:val="0"/>
          <w:numId w:val="18"/>
        </w:numPr>
      </w:pPr>
      <w:r>
        <w:t>By 2030, ensure universal access to sexual and reproductive health-care services, including for family planning, information and education, and the integration of reproductive health into local strategies and programmes (SDG target 3.7 - advocacy only)</w:t>
      </w:r>
    </w:p>
    <w:p w14:paraId="1E26F42F" w14:textId="77777777" w:rsidR="00A86D17" w:rsidRDefault="00A86D17" w:rsidP="00A86D17">
      <w:pPr>
        <w:pStyle w:val="Heading2"/>
      </w:pPr>
      <w:bookmarkStart w:id="26" w:name="_Toc107489988"/>
      <w:r>
        <w:t>Progress snapshot</w:t>
      </w:r>
      <w:bookmarkEnd w:id="26"/>
    </w:p>
    <w:p w14:paraId="577277AE" w14:textId="77777777" w:rsidR="00A86D17" w:rsidRDefault="00A86D17" w:rsidP="00A86D17">
      <w:pPr>
        <w:spacing w:before="0" w:after="160" w:line="259" w:lineRule="auto"/>
      </w:pPr>
      <w:r>
        <w:t xml:space="preserve">A very high proportion of children </w:t>
      </w:r>
      <w:proofErr w:type="gramStart"/>
      <w:r>
        <w:t>are fully vaccinated</w:t>
      </w:r>
      <w:proofErr w:type="gramEnd"/>
      <w:r>
        <w:t xml:space="preserve"> against many harmful and deadly diseases, such as chickenpox, hepatitis B and polio, with a steady increase in children attending maternal child health care appointments.</w:t>
      </w:r>
    </w:p>
    <w:p w14:paraId="5D66286C" w14:textId="77777777" w:rsidR="00A86D17" w:rsidRDefault="00A86D17" w:rsidP="00A86D17">
      <w:pPr>
        <w:spacing w:before="0" w:after="160" w:line="259" w:lineRule="auto"/>
      </w:pPr>
      <w:r>
        <w:t>The percentage of residents who are smokers is increasing – up from 9.1 per cent in 2017 to 12.5 per cent in 2020 – but still lower than the Victorian average. The central city attracts people who smoke from all over Melbourne and it is an area of high population density, which exposes more people to harmful tobacco smoke.</w:t>
      </w:r>
    </w:p>
    <w:p w14:paraId="3329ABC0" w14:textId="77777777" w:rsidR="00A86D17" w:rsidRDefault="00A86D17" w:rsidP="00A86D17">
      <w:pPr>
        <w:spacing w:before="0" w:after="160" w:line="259" w:lineRule="auto"/>
      </w:pPr>
      <w:r>
        <w:t>In 2019–20, there were 899 injuries and fatalities from transport accidents in the city, 8 per cent fewer than 2018–19, despite increased vehicle and pedestrian traffic.</w:t>
      </w:r>
    </w:p>
    <w:p w14:paraId="60AEA988" w14:textId="77777777" w:rsidR="00A86D17" w:rsidRDefault="00A86D17" w:rsidP="00A86D17">
      <w:pPr>
        <w:spacing w:before="0" w:after="160" w:line="259" w:lineRule="auto"/>
      </w:pPr>
      <w:r>
        <w:t>Overall reported levels of physical activity in the municipality have fallen over the past few years, with over half the population not getting enough physical activity. Self-reported health and wellbeing are both decreasing, while the proportion of people with high or very high levels of psychological stress is increasing. Consumption of fruit and vegetables is declining.</w:t>
      </w:r>
    </w:p>
    <w:p w14:paraId="27AABCDF" w14:textId="77777777" w:rsidR="00A86D17" w:rsidRDefault="00A86D17" w:rsidP="00A86D17">
      <w:pPr>
        <w:spacing w:before="0" w:after="160" w:line="259" w:lineRule="auto"/>
      </w:pPr>
      <w:r>
        <w:t xml:space="preserve">More than 22 per cent of our adult population have reported they </w:t>
      </w:r>
      <w:proofErr w:type="gramStart"/>
      <w:r>
        <w:t>have been diagnosed</w:t>
      </w:r>
      <w:proofErr w:type="gramEnd"/>
      <w:r>
        <w:t xml:space="preserve"> with anxiety or depression. COVID-19 has intensified mental health issues such as anxiety and depression, with flow on effects such as increased alcohol, nicotine and other drug use. Other effects have been decreases in people attending regular health screening and </w:t>
      </w:r>
      <w:proofErr w:type="spellStart"/>
      <w:r>
        <w:t>checkups</w:t>
      </w:r>
      <w:proofErr w:type="spellEnd"/>
      <w:r>
        <w:t xml:space="preserve"> due to either fear of infection or due to lockdowns. Conversely, there has also been a decline in other infectious disease events due to COVID-19 related public safety measures.</w:t>
      </w:r>
    </w:p>
    <w:p w14:paraId="4A2DE392" w14:textId="77777777" w:rsidR="00A86D17" w:rsidRDefault="00A86D17" w:rsidP="00A86D17">
      <w:pPr>
        <w:pStyle w:val="Heading2"/>
      </w:pPr>
      <w:bookmarkStart w:id="27" w:name="_Toc107489989"/>
      <w:r>
        <w:t>Context</w:t>
      </w:r>
      <w:bookmarkEnd w:id="27"/>
    </w:p>
    <w:p w14:paraId="5D804249" w14:textId="77777777" w:rsidR="00A86D17" w:rsidRDefault="00A86D17" w:rsidP="00A86D17">
      <w:pPr>
        <w:spacing w:before="0" w:after="160" w:line="259" w:lineRule="auto"/>
      </w:pPr>
      <w:r>
        <w:t xml:space="preserve">Being healthy and well is more than being free from disease; it comprises all aspects of a person that enables them to lead a happy, fulfilled and meaningful life. City of Melbourne applies a holistic approach, in line with Aboriginal peoples’ perspective that health does not just mean the physical wellbeing of an individual, but refers to the social, emotional, and cultural wellbeing of the community with a whole-life-view. Health and wellbeing are influenced by more than just genetics; also, by the environmental or living conditions in which a person is born, </w:t>
      </w:r>
      <w:proofErr w:type="gramStart"/>
      <w:r>
        <w:t>grows,</w:t>
      </w:r>
      <w:proofErr w:type="gramEnd"/>
      <w:r>
        <w:t xml:space="preserve"> lives, works, plays and ages.</w:t>
      </w:r>
    </w:p>
    <w:p w14:paraId="1C7BDA17" w14:textId="77777777" w:rsidR="00A86D17" w:rsidRDefault="00A86D17" w:rsidP="00A86D17">
      <w:pPr>
        <w:spacing w:before="0" w:after="160" w:line="259" w:lineRule="auto"/>
      </w:pPr>
      <w:r>
        <w:t>In large urban centres like Melbourne, the level of engagement in physical activity can be impacted by the availability of green space (Goal 11), access to active transport infrastructure and public transport (Goal 9), the range of facilities offering health and fitness services, and perceptions of safety (Goal 5 and Goal 16).</w:t>
      </w:r>
    </w:p>
    <w:p w14:paraId="566A6997" w14:textId="77777777" w:rsidR="00A86D17" w:rsidRDefault="00A86D17" w:rsidP="00A86D17">
      <w:pPr>
        <w:spacing w:before="0" w:after="160" w:line="259" w:lineRule="auto"/>
      </w:pPr>
      <w:r>
        <w:t xml:space="preserve">COVID-19 has resulted in the most significant public health challenge Melbourne has faced in over a century. As at 31 January 2022, there have been 822,146 confirmed cases of COVID-19 and 1995 lives lost in Victoria. The pandemic and intermittent restrictions designed to help mitigate community transmission has also had a significant impact on the mental health of Melburnians, for which complete data </w:t>
      </w:r>
      <w:proofErr w:type="gramStart"/>
      <w:r>
        <w:t>has not yet been released</w:t>
      </w:r>
      <w:proofErr w:type="gramEnd"/>
      <w:r>
        <w:t>.</w:t>
      </w:r>
    </w:p>
    <w:p w14:paraId="4B619966" w14:textId="77777777" w:rsidR="00A86D17" w:rsidRDefault="00A86D17" w:rsidP="00A86D17">
      <w:pPr>
        <w:spacing w:before="0" w:after="160" w:line="259" w:lineRule="auto"/>
      </w:pPr>
      <w:r>
        <w:t>Victoria has been able to meet and exceed our vaccination targets with a 93 percent double-dose vaccination rate for people 16 and older for Victoria, and 76 percent for City of Melbourne.</w:t>
      </w:r>
    </w:p>
    <w:p w14:paraId="7A46CC32" w14:textId="77777777" w:rsidR="00A86D17" w:rsidRDefault="00A86D17" w:rsidP="00A86D17">
      <w:pPr>
        <w:spacing w:before="0" w:after="160" w:line="259" w:lineRule="auto"/>
      </w:pPr>
      <w:r>
        <w:t xml:space="preserve">COVID-19 has </w:t>
      </w:r>
      <w:proofErr w:type="gramStart"/>
      <w:r>
        <w:t>impacted</w:t>
      </w:r>
      <w:proofErr w:type="gramEnd"/>
      <w:r>
        <w:t xml:space="preserve"> the levels and types of physical activity undertaken within the municipality. The closure of pools and gyms diverted users to other forms of active recreation such as cycling, walking, running and scootering. More people are using local paths, streets and parks, highlighting the importance of public open spaces that encourage physical activity.</w:t>
      </w:r>
    </w:p>
    <w:p w14:paraId="09149AD2" w14:textId="77777777" w:rsidR="00A86D17" w:rsidRDefault="00A86D17" w:rsidP="00A86D17">
      <w:pPr>
        <w:spacing w:before="0" w:after="160" w:line="259" w:lineRule="auto"/>
      </w:pPr>
      <w:r>
        <w:t>City of Melbourne has a role in delivering places, facilities, programs and services that connect our communities and supports people to lead healthier, more active lives. We aim to reduce premature mortality from non-communicable diseases through prevention and treatment and promote mental health and wellbeing. We must ensure that our facilities and programs meet the needs of a growing population.</w:t>
      </w:r>
    </w:p>
    <w:p w14:paraId="44C481E5" w14:textId="77777777" w:rsidR="00A86D17" w:rsidRDefault="00A86D17" w:rsidP="00A86D17">
      <w:pPr>
        <w:pStyle w:val="Heading2"/>
      </w:pPr>
      <w:bookmarkStart w:id="28" w:name="_Toc107489990"/>
      <w:r>
        <w:t>Key Performance indicators</w:t>
      </w:r>
      <w:bookmarkEnd w:id="28"/>
    </w:p>
    <w:p w14:paraId="41B7FA8B" w14:textId="77777777" w:rsidR="00A86D17" w:rsidRDefault="00A86D17" w:rsidP="00A86D17">
      <w:pPr>
        <w:pStyle w:val="Heading3"/>
      </w:pPr>
      <w:r w:rsidRPr="00D056FE">
        <w:t>Mortality rate for children under five per 1000 births</w:t>
      </w:r>
    </w:p>
    <w:p w14:paraId="4A1383DB" w14:textId="77777777" w:rsidR="00A86D17" w:rsidRDefault="00A86D17" w:rsidP="00A86D17">
      <w:pPr>
        <w:spacing w:before="0" w:after="160" w:line="259" w:lineRule="auto"/>
      </w:pPr>
      <w:proofErr w:type="gramStart"/>
      <w:r>
        <w:t>7</w:t>
      </w:r>
      <w:proofErr w:type="gramEnd"/>
      <w:r>
        <w:t xml:space="preserve"> in 2018</w:t>
      </w:r>
    </w:p>
    <w:p w14:paraId="69B64ED5" w14:textId="77777777" w:rsidR="00A86D17" w:rsidRDefault="00A86D17" w:rsidP="00A86D17">
      <w:pPr>
        <w:pStyle w:val="Heading3"/>
      </w:pPr>
      <w:r>
        <w:t>Children attending maternal child healthcare appointments through to 3.5 year of ages</w:t>
      </w:r>
    </w:p>
    <w:p w14:paraId="11FB3F43" w14:textId="77777777" w:rsidR="00A86D17" w:rsidRDefault="00A86D17" w:rsidP="00A86D17">
      <w:proofErr w:type="gramStart"/>
      <w:r>
        <w:t>64%</w:t>
      </w:r>
      <w:proofErr w:type="gramEnd"/>
      <w:r>
        <w:t xml:space="preserve"> in 2017</w:t>
      </w:r>
    </w:p>
    <w:p w14:paraId="6EB6A6CF" w14:textId="77777777" w:rsidR="00A86D17" w:rsidRDefault="00A86D17" w:rsidP="00A86D17">
      <w:pPr>
        <w:pStyle w:val="Heading3"/>
      </w:pPr>
      <w:r w:rsidRPr="00D056FE">
        <w:t>Children who are fully vaccinated between 60-63 months old</w:t>
      </w:r>
    </w:p>
    <w:p w14:paraId="702A3940" w14:textId="77777777" w:rsidR="00A86D17" w:rsidRDefault="00A86D17" w:rsidP="00A86D17">
      <w:proofErr w:type="gramStart"/>
      <w:r>
        <w:t>89%</w:t>
      </w:r>
      <w:proofErr w:type="gramEnd"/>
      <w:r>
        <w:t xml:space="preserve"> in 2021</w:t>
      </w:r>
    </w:p>
    <w:p w14:paraId="1EE33560" w14:textId="77777777" w:rsidR="00A86D17" w:rsidRDefault="00A86D17" w:rsidP="00A86D17">
      <w:pPr>
        <w:pStyle w:val="Heading3"/>
      </w:pPr>
      <w:r w:rsidRPr="00D056FE">
        <w:t>Proportion of premature deaths of all deaths (under age 75)</w:t>
      </w:r>
    </w:p>
    <w:p w14:paraId="0D8377B9" w14:textId="77777777" w:rsidR="00A86D17" w:rsidRDefault="00A86D17" w:rsidP="00A86D17">
      <w:proofErr w:type="gramStart"/>
      <w:r>
        <w:t>43%</w:t>
      </w:r>
      <w:proofErr w:type="gramEnd"/>
      <w:r>
        <w:t xml:space="preserve"> in 2019</w:t>
      </w:r>
    </w:p>
    <w:p w14:paraId="0794B181" w14:textId="77777777" w:rsidR="00A86D17" w:rsidRDefault="00A86D17" w:rsidP="00A86D17">
      <w:pPr>
        <w:pStyle w:val="Heading3"/>
      </w:pPr>
      <w:r>
        <w:t>Rate of ambulance attendance for alcohol and drug misuse in the municipality</w:t>
      </w:r>
    </w:p>
    <w:p w14:paraId="6E6A454D" w14:textId="77777777" w:rsidR="00A86D17" w:rsidRDefault="00A86D17" w:rsidP="00A86D17">
      <w:r>
        <w:t>2354 per 100,000 residents in 2020</w:t>
      </w:r>
    </w:p>
    <w:p w14:paraId="7DF197F3" w14:textId="77777777" w:rsidR="00A86D17" w:rsidRDefault="00A86D17" w:rsidP="00A86D17">
      <w:pPr>
        <w:pStyle w:val="Heading3"/>
      </w:pPr>
      <w:r>
        <w:t xml:space="preserve">Proportion of residents whose consumption of fruit and vegetables meets daily dietary requirements </w:t>
      </w:r>
    </w:p>
    <w:p w14:paraId="385F4495" w14:textId="77777777" w:rsidR="00A86D17" w:rsidRDefault="00A86D17" w:rsidP="00A86D17">
      <w:proofErr w:type="gramStart"/>
      <w:r>
        <w:t>4</w:t>
      </w:r>
      <w:proofErr w:type="gramEnd"/>
      <w:r>
        <w:t>% in 2021</w:t>
      </w:r>
    </w:p>
    <w:p w14:paraId="39D6D2FC" w14:textId="77777777" w:rsidR="00A86D17" w:rsidRDefault="00A86D17" w:rsidP="00A86D17">
      <w:pPr>
        <w:pStyle w:val="Heading3"/>
      </w:pPr>
      <w:r>
        <w:t>Proportion of residents who get adequate physical exercise</w:t>
      </w:r>
    </w:p>
    <w:p w14:paraId="0168D2A3" w14:textId="77777777" w:rsidR="00A86D17" w:rsidRDefault="00A86D17" w:rsidP="00A86D17">
      <w:proofErr w:type="gramStart"/>
      <w:r>
        <w:t>48%</w:t>
      </w:r>
      <w:proofErr w:type="gramEnd"/>
      <w:r>
        <w:t xml:space="preserve"> in 2021</w:t>
      </w:r>
    </w:p>
    <w:p w14:paraId="2D655676" w14:textId="77777777" w:rsidR="00A86D17" w:rsidRDefault="00A86D17" w:rsidP="00A86D17">
      <w:pPr>
        <w:pStyle w:val="Heading3"/>
      </w:pPr>
      <w:r w:rsidRPr="005026E6">
        <w:t xml:space="preserve">Proportion of residents who self-report good to very good wellbeing </w:t>
      </w:r>
    </w:p>
    <w:p w14:paraId="23B2BCE5" w14:textId="77777777" w:rsidR="00A86D17" w:rsidRDefault="00A86D17" w:rsidP="00A86D17">
      <w:proofErr w:type="gramStart"/>
      <w:r w:rsidRPr="005026E6">
        <w:t>70%</w:t>
      </w:r>
      <w:proofErr w:type="gramEnd"/>
      <w:r w:rsidRPr="005026E6">
        <w:t xml:space="preserve"> in 2021</w:t>
      </w:r>
    </w:p>
    <w:p w14:paraId="1B055BDF" w14:textId="77777777" w:rsidR="00A86D17" w:rsidRDefault="00A86D17" w:rsidP="00A86D17">
      <w:pPr>
        <w:pStyle w:val="Heading3"/>
      </w:pPr>
      <w:r>
        <w:t xml:space="preserve">Proportion of residents who are overweight (25 </w:t>
      </w:r>
      <w:r>
        <w:rPr>
          <w:rFonts w:cstheme="minorHAnsi"/>
        </w:rPr>
        <w:t>≥</w:t>
      </w:r>
      <w:r>
        <w:t xml:space="preserve"> BMI &lt; 30 kg/m</w:t>
      </w:r>
      <w:r w:rsidRPr="005026E6">
        <w:rPr>
          <w:vertAlign w:val="superscript"/>
        </w:rPr>
        <w:t>2</w:t>
      </w:r>
      <w:r>
        <w:t>)</w:t>
      </w:r>
    </w:p>
    <w:p w14:paraId="37A23E76" w14:textId="77777777" w:rsidR="00A86D17" w:rsidRDefault="00A86D17" w:rsidP="00A86D17">
      <w:proofErr w:type="gramStart"/>
      <w:r>
        <w:t>26%</w:t>
      </w:r>
      <w:proofErr w:type="gramEnd"/>
      <w:r>
        <w:t xml:space="preserve"> in 2021</w:t>
      </w:r>
    </w:p>
    <w:p w14:paraId="6642F8CA" w14:textId="77777777" w:rsidR="00A86D17" w:rsidRDefault="00A86D17" w:rsidP="00A86D17">
      <w:pPr>
        <w:pStyle w:val="Heading3"/>
      </w:pPr>
      <w:r>
        <w:t xml:space="preserve">Proportion of residents who are a current (i.e. daily and occasional) smoker </w:t>
      </w:r>
    </w:p>
    <w:p w14:paraId="324F3D4B" w14:textId="77777777" w:rsidR="00A86D17" w:rsidRDefault="00A86D17" w:rsidP="00A86D17">
      <w:proofErr w:type="gramStart"/>
      <w:r>
        <w:t>13%</w:t>
      </w:r>
      <w:proofErr w:type="gramEnd"/>
      <w:r>
        <w:t xml:space="preserve"> in 2020</w:t>
      </w:r>
    </w:p>
    <w:p w14:paraId="069A7EC6" w14:textId="77777777" w:rsidR="00A86D17" w:rsidRDefault="00A86D17" w:rsidP="00A86D17">
      <w:pPr>
        <w:pStyle w:val="Heading5"/>
      </w:pPr>
      <w:r w:rsidRPr="005026E6">
        <w:t>Infectious diseases events (excluding COVID-19)</w:t>
      </w:r>
    </w:p>
    <w:p w14:paraId="50E438D4" w14:textId="77777777" w:rsidR="00D67520" w:rsidRDefault="00D67520" w:rsidP="00D67520">
      <w:r>
        <w:t>1938 in 2015</w:t>
      </w:r>
    </w:p>
    <w:p w14:paraId="5E65071D" w14:textId="77777777" w:rsidR="00D67520" w:rsidRDefault="00D67520" w:rsidP="00D67520">
      <w:r>
        <w:t>2162 in 2016</w:t>
      </w:r>
    </w:p>
    <w:p w14:paraId="64CEC52A" w14:textId="77777777" w:rsidR="00D67520" w:rsidRDefault="00D67520" w:rsidP="00D67520">
      <w:r>
        <w:t>2396 in 2017</w:t>
      </w:r>
    </w:p>
    <w:p w14:paraId="6B6ED018" w14:textId="77777777" w:rsidR="00D67520" w:rsidRDefault="00D67520" w:rsidP="00D67520">
      <w:r>
        <w:t>2249 in 2018</w:t>
      </w:r>
    </w:p>
    <w:p w14:paraId="153221E1" w14:textId="77777777" w:rsidR="00D67520" w:rsidRDefault="00D67520" w:rsidP="00D67520">
      <w:r>
        <w:t>2687 in 2019</w:t>
      </w:r>
    </w:p>
    <w:p w14:paraId="3F4A83A3" w14:textId="77777777" w:rsidR="00D67520" w:rsidRDefault="00D67520" w:rsidP="00D67520">
      <w:r>
        <w:t>1672 in 2020</w:t>
      </w:r>
    </w:p>
    <w:p w14:paraId="68623B6B" w14:textId="06A61646" w:rsidR="00D67520" w:rsidRDefault="00D67520" w:rsidP="00D67520">
      <w:proofErr w:type="gramStart"/>
      <w:r>
        <w:t>2029</w:t>
      </w:r>
      <w:proofErr w:type="gramEnd"/>
      <w:r>
        <w:t xml:space="preserve"> COVID-19 lives lost in Victoria by 1 February 2022</w:t>
      </w:r>
    </w:p>
    <w:p w14:paraId="06BC7820" w14:textId="00556DCF" w:rsidR="00A86D17" w:rsidRDefault="00A86D17" w:rsidP="00A86D17">
      <w:pPr>
        <w:pStyle w:val="Heading5"/>
      </w:pPr>
      <w:r w:rsidRPr="005026E6">
        <w:t>Number of transport related injuries and fatalities</w:t>
      </w:r>
    </w:p>
    <w:p w14:paraId="38392B1D" w14:textId="77777777" w:rsidR="00D67520" w:rsidRDefault="00D67520" w:rsidP="00D67520">
      <w:proofErr w:type="gramStart"/>
      <w:r>
        <w:t>878</w:t>
      </w:r>
      <w:proofErr w:type="gramEnd"/>
      <w:r>
        <w:t xml:space="preserve"> in 2016</w:t>
      </w:r>
    </w:p>
    <w:p w14:paraId="0437D37A" w14:textId="77777777" w:rsidR="00D67520" w:rsidRDefault="00D67520" w:rsidP="00D67520">
      <w:proofErr w:type="gramStart"/>
      <w:r>
        <w:t>807</w:t>
      </w:r>
      <w:proofErr w:type="gramEnd"/>
      <w:r>
        <w:t xml:space="preserve"> in 2017</w:t>
      </w:r>
    </w:p>
    <w:p w14:paraId="6CB89DEC" w14:textId="77777777" w:rsidR="00D67520" w:rsidRDefault="00D67520" w:rsidP="00D67520">
      <w:proofErr w:type="gramStart"/>
      <w:r>
        <w:t>754</w:t>
      </w:r>
      <w:proofErr w:type="gramEnd"/>
      <w:r>
        <w:t xml:space="preserve"> in 2018</w:t>
      </w:r>
    </w:p>
    <w:p w14:paraId="018F6631" w14:textId="77777777" w:rsidR="00D67520" w:rsidRDefault="00D67520" w:rsidP="00D67520">
      <w:proofErr w:type="gramStart"/>
      <w:r>
        <w:t>678</w:t>
      </w:r>
      <w:proofErr w:type="gramEnd"/>
      <w:r>
        <w:t xml:space="preserve"> in 2019</w:t>
      </w:r>
    </w:p>
    <w:p w14:paraId="75501839" w14:textId="77777777" w:rsidR="00D67520" w:rsidRDefault="00D67520" w:rsidP="00D67520">
      <w:proofErr w:type="gramStart"/>
      <w:r>
        <w:t>899</w:t>
      </w:r>
      <w:proofErr w:type="gramEnd"/>
      <w:r>
        <w:t xml:space="preserve"> in 2020</w:t>
      </w:r>
    </w:p>
    <w:p w14:paraId="009B8954" w14:textId="31907B3C" w:rsidR="00A86D17" w:rsidRDefault="00A86D17" w:rsidP="00A86D17">
      <w:pPr>
        <w:pStyle w:val="Heading5"/>
      </w:pPr>
      <w:r w:rsidRPr="005026E6">
        <w:t>Diagnosed with anxiety or depression in 2017</w:t>
      </w:r>
    </w:p>
    <w:p w14:paraId="69F002DA" w14:textId="77777777" w:rsidR="00A86D17" w:rsidRDefault="00A86D17" w:rsidP="00A86D17">
      <w:proofErr w:type="gramStart"/>
      <w:r>
        <w:t>20%</w:t>
      </w:r>
      <w:proofErr w:type="gramEnd"/>
      <w:r>
        <w:t xml:space="preserve"> </w:t>
      </w:r>
      <w:r w:rsidRPr="005026E6">
        <w:t xml:space="preserve">Diagnosed with anxiety or depression – men </w:t>
      </w:r>
    </w:p>
    <w:p w14:paraId="37AA4CE6" w14:textId="77777777" w:rsidR="00A86D17" w:rsidRDefault="00A86D17" w:rsidP="00A86D17">
      <w:proofErr w:type="gramStart"/>
      <w:r>
        <w:t>24%</w:t>
      </w:r>
      <w:proofErr w:type="gramEnd"/>
      <w:r>
        <w:t xml:space="preserve"> </w:t>
      </w:r>
      <w:r w:rsidRPr="005026E6">
        <w:t xml:space="preserve">Diagnosed with anxiety or depression – women </w:t>
      </w:r>
    </w:p>
    <w:p w14:paraId="1B54E17C" w14:textId="77777777" w:rsidR="00A86D17" w:rsidRDefault="00A86D17" w:rsidP="00A86D17">
      <w:proofErr w:type="gramStart"/>
      <w:r>
        <w:t>22%</w:t>
      </w:r>
      <w:proofErr w:type="gramEnd"/>
      <w:r>
        <w:t xml:space="preserve"> </w:t>
      </w:r>
      <w:r w:rsidRPr="005026E6">
        <w:t>Total diagnosed with anxiety or depression</w:t>
      </w:r>
    </w:p>
    <w:p w14:paraId="225B01EE" w14:textId="77777777" w:rsidR="00A86D17" w:rsidRDefault="00A86D17" w:rsidP="00A86D17">
      <w:pPr>
        <w:pStyle w:val="Heading5"/>
      </w:pPr>
      <w:r w:rsidRPr="005026E6">
        <w:t>Psychological distress and mental health in 2017</w:t>
      </w:r>
    </w:p>
    <w:p w14:paraId="1865BD90" w14:textId="77777777" w:rsidR="00A86D17" w:rsidRDefault="00A86D17" w:rsidP="00A86D17">
      <w:r>
        <w:t xml:space="preserve">22% </w:t>
      </w:r>
      <w:proofErr w:type="gramStart"/>
      <w:r w:rsidRPr="005026E6">
        <w:t>High</w:t>
      </w:r>
      <w:proofErr w:type="gramEnd"/>
      <w:r w:rsidRPr="005026E6">
        <w:t xml:space="preserve">, or very high, levels of psychological distress </w:t>
      </w:r>
    </w:p>
    <w:p w14:paraId="1225F656" w14:textId="77777777" w:rsidR="00A86D17" w:rsidRDefault="00A86D17" w:rsidP="00A86D17">
      <w:proofErr w:type="gramStart"/>
      <w:r>
        <w:t>15%</w:t>
      </w:r>
      <w:proofErr w:type="gramEnd"/>
      <w:r>
        <w:t xml:space="preserve"> </w:t>
      </w:r>
      <w:r w:rsidRPr="005026E6">
        <w:t>Sought help for a mental health related problem</w:t>
      </w:r>
    </w:p>
    <w:p w14:paraId="11745963" w14:textId="77777777" w:rsidR="00A86D17" w:rsidRDefault="00A86D17" w:rsidP="00A86D17">
      <w:pPr>
        <w:pStyle w:val="Heading3"/>
      </w:pPr>
      <w:r>
        <w:t>How we are delivering on this goal</w:t>
      </w:r>
    </w:p>
    <w:p w14:paraId="3795EE8D" w14:textId="77777777" w:rsidR="00A86D17" w:rsidRDefault="00A86D17" w:rsidP="00A86D17">
      <w:r>
        <w:t>City of Melbourne’s Health and Wellbeing Plan 2021–2025 puts planning for the health and wellbeing of our people at the heart of what we do. It covers major initiatives and implementation plans such as the Smoke-free Melbourne policy and the Active Melbourne Plan.</w:t>
      </w:r>
    </w:p>
    <w:p w14:paraId="0DED6AEC" w14:textId="77777777" w:rsidR="00A86D17" w:rsidRDefault="00A86D17" w:rsidP="00A86D17">
      <w:r>
        <w:t>We are working to increase and upgrade accessible, inclusive spaces for women in our sports facilities with a committed investment of $63 million in physical activity infrastructure over the next two years.</w:t>
      </w:r>
    </w:p>
    <w:p w14:paraId="682B8F16" w14:textId="77777777" w:rsidR="00A86D17" w:rsidRDefault="00A86D17" w:rsidP="00A86D17">
      <w:r>
        <w:t>Our Transport Strategy guides the future of transport in the city. By 2036, the number of people moving around our municipality each day will increase to 1.4 million. We are working to ensure our growing population can move around the city safely and efficiently (see Goal 9), using active transport. While there are many factors that contribute to the occurrence of transport injuries and fatalities, we will continue to prioritise measures that contribute to road safety.</w:t>
      </w:r>
    </w:p>
    <w:p w14:paraId="6A1D3766" w14:textId="77777777" w:rsidR="00A86D17" w:rsidRDefault="00A86D17" w:rsidP="00A86D17">
      <w:r>
        <w:t>Mental illness is a significant health and wellbeing issue for the municipality, across all age groups. City of Melbourne Libraries are safe, welcoming and inclusive public spaces. In 2018–19, more than 1.5 million people visited the city’s six library branches. In response to an increasing number of patrons with complex needs, we improved training for staff on incident response and debriefing, and increased security measures. In 2019, we ran a four-month pilot program for an in-house social worker based across our libraries, to support and train frontline staff, engage with patrons and manage referrals to relevant services. Based on the success of the pilot, the in-house social worker position is now permanent.</w:t>
      </w:r>
    </w:p>
    <w:p w14:paraId="7DE34048" w14:textId="77777777" w:rsidR="00A86D17" w:rsidRDefault="00A86D17" w:rsidP="00A86D17">
      <w:pPr>
        <w:pStyle w:val="Heading3"/>
      </w:pPr>
      <w:r>
        <w:t>Expand Smoke-free Melbourne</w:t>
      </w:r>
    </w:p>
    <w:p w14:paraId="12261081" w14:textId="77777777" w:rsidR="00A86D17" w:rsidRDefault="00A86D17" w:rsidP="00A86D17">
      <w:r>
        <w:t xml:space="preserve">Melbourne has become the first Australian city to have a formal framework to protect our community from the harms of smoking and has created 12 smoke free areas in the city in laneways, major shopping areas and exercise tracks. The Smoke-free Melbourne policy guides the creation of more smoke-free areas in the central city and establishes ways to reduce and de-normalise smoking and support people to quit. It </w:t>
      </w:r>
      <w:proofErr w:type="gramStart"/>
      <w:r>
        <w:t>was developed</w:t>
      </w:r>
      <w:proofErr w:type="gramEnd"/>
      <w:r>
        <w:t xml:space="preserve"> with local and international public health and tobacco control experts and involvement from our local community. Nearly eight in 10 people indicated support for the policy vision.</w:t>
      </w:r>
    </w:p>
    <w:p w14:paraId="048D6604" w14:textId="77777777" w:rsidR="00A86D17" w:rsidRPr="005026E6" w:rsidRDefault="00A86D17" w:rsidP="00A86D17">
      <w:r>
        <w:t>With our investment in infrastructure that encourages physical activity, we expect to ease the pressures caused by population growth and see an increase in the number of residents getting enough physical activity. We also expect related improvements in the overall levels of psychological distress and diagnoses of anxiety or depression. To achieve good health and wellbeing targets in our communities, we need to continue to invest in our existing programs and improve our understanding of mental health.</w:t>
      </w:r>
    </w:p>
    <w:p w14:paraId="7BDF1444" w14:textId="77777777" w:rsidR="00A86D17" w:rsidRDefault="00A86D17" w:rsidP="00A86D17">
      <w:pPr>
        <w:pStyle w:val="Heading3"/>
      </w:pPr>
      <w:r>
        <w:t>Our key strategies and plans</w:t>
      </w:r>
    </w:p>
    <w:p w14:paraId="381961E0" w14:textId="77777777" w:rsidR="00A86D17" w:rsidRDefault="00A86D17" w:rsidP="00A86D17">
      <w:pPr>
        <w:spacing w:before="0" w:after="160" w:line="259" w:lineRule="auto"/>
      </w:pPr>
      <w:r>
        <w:t>Council Plan (incorporating the Health and Wellbeing Plan) strategic objective: Safety and wellbeing</w:t>
      </w:r>
    </w:p>
    <w:p w14:paraId="40CC9AE1" w14:textId="77777777" w:rsidR="00A86D17" w:rsidRDefault="00A86D17" w:rsidP="00A86D17">
      <w:pPr>
        <w:spacing w:before="0" w:after="160" w:line="259" w:lineRule="auto"/>
      </w:pPr>
      <w:r>
        <w:t>Smoke-free Melbourne policy Active Melbourne</w:t>
      </w:r>
    </w:p>
    <w:p w14:paraId="045E6EAD" w14:textId="77777777" w:rsidR="00A86D17" w:rsidRDefault="00A86D17" w:rsidP="00A86D17">
      <w:pPr>
        <w:spacing w:before="0" w:after="160" w:line="259" w:lineRule="auto"/>
      </w:pPr>
      <w:r>
        <w:t xml:space="preserve">Transport Strategy 2030 </w:t>
      </w:r>
    </w:p>
    <w:p w14:paraId="35C89A85" w14:textId="77777777" w:rsidR="00A86D17" w:rsidRDefault="00A86D17" w:rsidP="00A86D17">
      <w:pPr>
        <w:spacing w:before="0" w:after="160" w:line="259" w:lineRule="auto"/>
      </w:pPr>
      <w:r>
        <w:t>Open Space Strategy</w:t>
      </w:r>
    </w:p>
    <w:p w14:paraId="6BDCB894" w14:textId="77777777" w:rsidR="00A86D17" w:rsidRDefault="00A86D17" w:rsidP="00A86D17">
      <w:pPr>
        <w:pStyle w:val="Heading3"/>
      </w:pPr>
      <w:r>
        <w:t>Data coverage</w:t>
      </w:r>
    </w:p>
    <w:p w14:paraId="0DA204EC" w14:textId="77777777" w:rsidR="00A86D17" w:rsidRDefault="00A86D17" w:rsidP="00A86D17">
      <w:pPr>
        <w:spacing w:before="0" w:after="160" w:line="259" w:lineRule="auto"/>
      </w:pPr>
      <w:r>
        <w:t xml:space="preserve">While Goal 3 has relatively good data coverage, there are data gaps around mental health. Mental health data for this Review </w:t>
      </w:r>
      <w:proofErr w:type="gramStart"/>
      <w:r>
        <w:t>has been sourced</w:t>
      </w:r>
      <w:proofErr w:type="gramEnd"/>
      <w:r>
        <w:t xml:space="preserve"> from Victoria Public Health Survey (VPHS), collected every three years. Furthermore, the correlation between physical exercise and good mental health </w:t>
      </w:r>
      <w:proofErr w:type="gramStart"/>
      <w:r>
        <w:t>is commonly understood</w:t>
      </w:r>
      <w:proofErr w:type="gramEnd"/>
      <w:r>
        <w:t xml:space="preserve"> but a challenge to quantify.</w:t>
      </w:r>
    </w:p>
    <w:p w14:paraId="1BA38EA7" w14:textId="77777777" w:rsidR="00A86D17" w:rsidRDefault="00A86D17" w:rsidP="00A86D17">
      <w:pPr>
        <w:pStyle w:val="Heading3"/>
      </w:pPr>
      <w:r w:rsidRPr="005026E6">
        <w:t>Related indicators across other Goals</w:t>
      </w:r>
    </w:p>
    <w:p w14:paraId="6CA469FE" w14:textId="77777777" w:rsidR="00A86D17" w:rsidRDefault="00A86D17" w:rsidP="00A86D17">
      <w:r>
        <w:t>2. Zero Hunger</w:t>
      </w:r>
    </w:p>
    <w:p w14:paraId="7A83207E" w14:textId="77777777" w:rsidR="00A86D17" w:rsidRDefault="00A86D17" w:rsidP="00A86D17">
      <w:r>
        <w:t>10. Reduced inequalities</w:t>
      </w:r>
    </w:p>
    <w:p w14:paraId="13827F48" w14:textId="77777777" w:rsidR="00A86D17" w:rsidRDefault="00A86D17" w:rsidP="00A86D17">
      <w:r>
        <w:t>11. Sustainable cities and communities (Housing and resilience)</w:t>
      </w:r>
    </w:p>
    <w:p w14:paraId="1059AA3A" w14:textId="77777777" w:rsidR="00A86D17" w:rsidRDefault="00A86D17" w:rsidP="00A86D17">
      <w:r>
        <w:t>13. Climate action (climate change)</w:t>
      </w:r>
    </w:p>
    <w:p w14:paraId="7DDE3812" w14:textId="077499A2" w:rsidR="00A86D17" w:rsidRDefault="00933199" w:rsidP="00A86D17">
      <w:pPr>
        <w:pStyle w:val="Heading1"/>
      </w:pPr>
      <w:bookmarkStart w:id="29" w:name="_Toc107489991"/>
      <w:r>
        <w:t xml:space="preserve">Goal </w:t>
      </w:r>
      <w:r w:rsidR="00A86D17">
        <w:t>4. Quality education</w:t>
      </w:r>
      <w:bookmarkEnd w:id="29"/>
    </w:p>
    <w:p w14:paraId="511A08B8" w14:textId="77777777" w:rsidR="00A86D17" w:rsidRDefault="00A86D17" w:rsidP="00A86D17">
      <w:pPr>
        <w:pStyle w:val="Heading2"/>
      </w:pPr>
      <w:bookmarkStart w:id="30" w:name="_Toc107489992"/>
      <w:r>
        <w:t>Targets</w:t>
      </w:r>
      <w:bookmarkEnd w:id="30"/>
    </w:p>
    <w:p w14:paraId="6ECD502F" w14:textId="77777777" w:rsidR="00A86D17" w:rsidRDefault="00A86D17" w:rsidP="00A86D17">
      <w:pPr>
        <w:pStyle w:val="Bllt"/>
        <w:numPr>
          <w:ilvl w:val="0"/>
          <w:numId w:val="18"/>
        </w:numPr>
      </w:pPr>
      <w:r>
        <w:t>By 2030, ensure that all girls and boys complete free, equitable and quality primary and secondary education leading to relevant and effective learning outcomes (SDG target 4.1 - advocacy only)</w:t>
      </w:r>
    </w:p>
    <w:p w14:paraId="558A1701" w14:textId="77777777" w:rsidR="00A86D17" w:rsidRDefault="00A86D17" w:rsidP="00A86D17">
      <w:pPr>
        <w:pStyle w:val="Bllt"/>
        <w:numPr>
          <w:ilvl w:val="0"/>
          <w:numId w:val="18"/>
        </w:numPr>
      </w:pPr>
      <w:r>
        <w:t>By 2030, support access for all girls and boys to quality early childhood development, care and pre-primary education so that they are ready for primary education (SDG target 4.2)</w:t>
      </w:r>
    </w:p>
    <w:p w14:paraId="2DA16BFD" w14:textId="77777777" w:rsidR="00A86D17" w:rsidRDefault="00A86D17" w:rsidP="00A86D17">
      <w:pPr>
        <w:pStyle w:val="Bllt"/>
        <w:numPr>
          <w:ilvl w:val="0"/>
          <w:numId w:val="18"/>
        </w:numPr>
      </w:pPr>
      <w:r>
        <w:t>By 2030, ensure equal access for all women and men to affordable and quality technical, vocational and tertiary education, including university (SDG target 4.3 - advocacy only)</w:t>
      </w:r>
    </w:p>
    <w:p w14:paraId="24B88E98" w14:textId="77777777" w:rsidR="00A86D17" w:rsidRDefault="00A86D17" w:rsidP="00A86D17">
      <w:pPr>
        <w:pStyle w:val="Bllt"/>
        <w:numPr>
          <w:ilvl w:val="0"/>
          <w:numId w:val="18"/>
        </w:numPr>
      </w:pPr>
      <w:r>
        <w:t>By 2030, increase the number of children and culturally and linguistically diverse adults who have relevant skills, for employment, decent jobs and entrepreneurship by providing access to relevant resources and programs (SDG target 4.4)</w:t>
      </w:r>
    </w:p>
    <w:p w14:paraId="57433436" w14:textId="77777777" w:rsidR="00A86D17" w:rsidRDefault="00A86D17" w:rsidP="00A86D17">
      <w:pPr>
        <w:pStyle w:val="Bllt"/>
        <w:numPr>
          <w:ilvl w:val="0"/>
          <w:numId w:val="18"/>
        </w:numPr>
      </w:pPr>
      <w:r>
        <w:t>By 2030, eliminate gender disparities in education and ensure equal access to all levels of education and vocational training for the vulnerable, including persons with disabilities, indigenous peoples and children in vulnerable situations (SDG target 4.5 - advocacy only)</w:t>
      </w:r>
    </w:p>
    <w:p w14:paraId="4836D109" w14:textId="77777777" w:rsidR="00A86D17" w:rsidRDefault="00A86D17" w:rsidP="00A86D17">
      <w:pPr>
        <w:pStyle w:val="Bllt"/>
        <w:numPr>
          <w:ilvl w:val="0"/>
          <w:numId w:val="18"/>
        </w:numPr>
      </w:pPr>
      <w:r>
        <w:t>Continue to support all youth and a substantial proportion of adults, both men and women, to achieve literacy and numeracy by providing relevant services and programs (SDG target 4.6)</w:t>
      </w:r>
    </w:p>
    <w:p w14:paraId="79FE22CE" w14:textId="77777777" w:rsidR="00A86D17" w:rsidRDefault="00A86D17" w:rsidP="00A86D17">
      <w:pPr>
        <w:pStyle w:val="Bllt"/>
        <w:numPr>
          <w:ilvl w:val="0"/>
          <w:numId w:val="18"/>
        </w:numPr>
      </w:pPr>
      <w:r>
        <w:t>By 2030, ensure that the community have the relevant information and awareness of sustainable development including the SDGs and lifestyles in harmony with nature, especially children and young people (merged with Responsible Consumption and Production 12.8) (SDG target 4.7)</w:t>
      </w:r>
    </w:p>
    <w:p w14:paraId="258A1F31" w14:textId="77777777" w:rsidR="00A86D17" w:rsidRDefault="00A86D17" w:rsidP="00A86D17">
      <w:pPr>
        <w:pStyle w:val="Heading2"/>
      </w:pPr>
      <w:bookmarkStart w:id="31" w:name="_Toc107489993"/>
      <w:r>
        <w:t>Progress snapshot</w:t>
      </w:r>
      <w:bookmarkEnd w:id="31"/>
    </w:p>
    <w:p w14:paraId="3EDB5313" w14:textId="77777777" w:rsidR="00A86D17" w:rsidRDefault="00A86D17" w:rsidP="00A86D17">
      <w:r>
        <w:t xml:space="preserve">The percentage of students achieving national benchmark in numeracy in year 9 has trended down slightly, from 99.3 per cent in 2015 to 97.7 per cent in 2019, although remains above the Victorian average of 96.2 per cent. The equivalent benchmark for literacy fell slightly to 95.5 per cent in 2019, although it remained significantly higher than the Victorian average, 92.4 per cent. In 2021, six in 10 people reported they participate in lifelong learning in the municipality. </w:t>
      </w:r>
      <w:proofErr w:type="gramStart"/>
      <w:r>
        <w:t>But</w:t>
      </w:r>
      <w:proofErr w:type="gramEnd"/>
      <w:r>
        <w:t xml:space="preserve"> this proportion has diminished slightly since 2019 from seven in ten people, which may be attributed to the effects of COVID-19 restrictions.</w:t>
      </w:r>
    </w:p>
    <w:p w14:paraId="7F0EC32F" w14:textId="77777777" w:rsidR="00A86D17" w:rsidRPr="00D74EE1" w:rsidRDefault="00A86D17" w:rsidP="00A86D17">
      <w:r>
        <w:t>There are 44 kindergartens in the municipality, with seven located within City of Melbourne buildings. However, at 73.5 per cent in 2019, kindergarten participation is much lower than the Victorian average of 91.8 per cent. For pre-schoolers, the rate of overall developmental vulnerability in children has reduced from 22.8 to 20.8 per cent between 2015 and 2018, although it is still higher than the Victorian average, 19.9 per cent.</w:t>
      </w:r>
    </w:p>
    <w:p w14:paraId="1136480B" w14:textId="77777777" w:rsidR="00A86D17" w:rsidRDefault="00A86D17" w:rsidP="00A86D17">
      <w:pPr>
        <w:pStyle w:val="Heading2"/>
      </w:pPr>
      <w:bookmarkStart w:id="32" w:name="_Toc107489994"/>
      <w:r>
        <w:t>Context</w:t>
      </w:r>
      <w:bookmarkEnd w:id="32"/>
    </w:p>
    <w:p w14:paraId="6A767F39" w14:textId="77777777" w:rsidR="00A86D17" w:rsidRDefault="00A86D17" w:rsidP="00A86D17">
      <w:pPr>
        <w:spacing w:before="0" w:after="160" w:line="259" w:lineRule="auto"/>
      </w:pPr>
      <w:r>
        <w:t xml:space="preserve">In Australia, curricula and the regulation of education at pre-school, primary and secondary levels are largely the responsibility of state and territory governments. The funding structure is more complicated. Approximately 60 per cent of primary and secondary schools are publicly funded, with some public funding also directed to support </w:t>
      </w:r>
      <w:proofErr w:type="gramStart"/>
      <w:r>
        <w:t>privately-funded</w:t>
      </w:r>
      <w:proofErr w:type="gramEnd"/>
      <w:r>
        <w:t xml:space="preserve"> schools. At the tertiary level, the majority of Australia’s universities are public, with fees subsidised through a student loan program where payment becomes due when students reach a certain income level.</w:t>
      </w:r>
    </w:p>
    <w:p w14:paraId="5EFB9482" w14:textId="77777777" w:rsidR="00A86D17" w:rsidRDefault="00A86D17" w:rsidP="00A86D17">
      <w:pPr>
        <w:spacing w:before="0" w:after="160" w:line="259" w:lineRule="auto"/>
      </w:pPr>
      <w:r>
        <w:t>Not all education occurs in a classroom; important learning begins in childhood. The Australian Early Childhood Census tracks development in pre-schoolers across five domains: physical health and wellbeing, social competence, emotional maturity, language and cognitive skills (school-based), and communication skills and general knowledge. Children who are deemed ‘developmentally vulnerable’ demonstrate a much lower than average ability in the above domains than other children in the same age bracket.</w:t>
      </w:r>
    </w:p>
    <w:p w14:paraId="747D2128" w14:textId="77777777" w:rsidR="00A86D17" w:rsidRDefault="00A86D17" w:rsidP="00A86D17">
      <w:pPr>
        <w:spacing w:before="0" w:after="160" w:line="259" w:lineRule="auto"/>
      </w:pPr>
      <w:r>
        <w:t>City of Melbourne has a critical role in ensuring equal and unfettered access to information and education to improve the outcomes for vulnerable people and reduce inequality. Libraries are essential providers of all ages learning, supporting social inclusion and the educational and economic wellbeing of individuals and communities.</w:t>
      </w:r>
    </w:p>
    <w:p w14:paraId="7F6DE4E0" w14:textId="77777777" w:rsidR="00A86D17" w:rsidRDefault="00A86D17" w:rsidP="00A86D17">
      <w:pPr>
        <w:pStyle w:val="Heading2"/>
      </w:pPr>
      <w:bookmarkStart w:id="33" w:name="_Toc107489995"/>
      <w:r w:rsidRPr="00C147F7">
        <w:t>Key performance indicators</w:t>
      </w:r>
      <w:bookmarkEnd w:id="33"/>
    </w:p>
    <w:p w14:paraId="35F27490" w14:textId="77777777" w:rsidR="00A86D17" w:rsidRDefault="00A86D17" w:rsidP="00A86D17">
      <w:pPr>
        <w:pStyle w:val="Heading3"/>
      </w:pPr>
      <w:r>
        <w:t>Kindergarten participation</w:t>
      </w:r>
    </w:p>
    <w:p w14:paraId="316E96A6" w14:textId="77777777" w:rsidR="00A86D17" w:rsidRDefault="00A86D17" w:rsidP="00A86D17">
      <w:pPr>
        <w:spacing w:before="0" w:after="160" w:line="259" w:lineRule="auto"/>
      </w:pPr>
      <w:proofErr w:type="gramStart"/>
      <w:r>
        <w:t>74%</w:t>
      </w:r>
      <w:proofErr w:type="gramEnd"/>
      <w:r>
        <w:t xml:space="preserve"> (Victorian comparison in 2019: 92%)</w:t>
      </w:r>
    </w:p>
    <w:p w14:paraId="7A962C14" w14:textId="77777777" w:rsidR="00A86D17" w:rsidRDefault="00A86D17" w:rsidP="00A86D17">
      <w:pPr>
        <w:pStyle w:val="Heading3"/>
      </w:pPr>
      <w:r>
        <w:t>Children developmentally vulnerable on one or more domains in 2018</w:t>
      </w:r>
    </w:p>
    <w:p w14:paraId="6E25E9EF" w14:textId="77777777" w:rsidR="00A86D17" w:rsidRDefault="00A86D17" w:rsidP="00A86D17">
      <w:pPr>
        <w:spacing w:before="0" w:after="160" w:line="259" w:lineRule="auto"/>
      </w:pPr>
      <w:r>
        <w:t>21%</w:t>
      </w:r>
    </w:p>
    <w:p w14:paraId="3F8C5A9A" w14:textId="77777777" w:rsidR="00A86D17" w:rsidRDefault="00A86D17" w:rsidP="00A86D17">
      <w:pPr>
        <w:pStyle w:val="Heading3"/>
      </w:pPr>
      <w:r w:rsidRPr="00D74EE1">
        <w:t>Proportion of people surveyed who participate in lifelong learning in</w:t>
      </w:r>
      <w:r>
        <w:t xml:space="preserve"> </w:t>
      </w:r>
      <w:r w:rsidRPr="00D74EE1">
        <w:t>the municipality in 2021</w:t>
      </w:r>
    </w:p>
    <w:p w14:paraId="067CABA0" w14:textId="77777777" w:rsidR="00A86D17" w:rsidRDefault="00A86D17" w:rsidP="00A86D17">
      <w:r>
        <w:t>59%</w:t>
      </w:r>
    </w:p>
    <w:p w14:paraId="77D0DF41" w14:textId="77777777" w:rsidR="00A86D17" w:rsidRDefault="00A86D17" w:rsidP="00A86D17">
      <w:pPr>
        <w:pStyle w:val="Heading3"/>
      </w:pPr>
      <w:r w:rsidRPr="00D74EE1">
        <w:t>Number of overseas higher education students living or studying in the municipality in 2019</w:t>
      </w:r>
    </w:p>
    <w:p w14:paraId="2311C16B" w14:textId="77777777" w:rsidR="00A86D17" w:rsidRDefault="00A86D17" w:rsidP="00A86D17">
      <w:r>
        <w:t>87,300</w:t>
      </w:r>
    </w:p>
    <w:p w14:paraId="7B35E2A2" w14:textId="77777777" w:rsidR="00A86D17" w:rsidRDefault="00A86D17" w:rsidP="00A86D17">
      <w:pPr>
        <w:pStyle w:val="Heading3"/>
      </w:pPr>
      <w:r w:rsidRPr="00D74EE1">
        <w:t>Year 9 literacy and numeracy</w:t>
      </w:r>
    </w:p>
    <w:p w14:paraId="1676B796" w14:textId="77777777" w:rsidR="00D67520" w:rsidRPr="00D67520" w:rsidRDefault="00D67520" w:rsidP="00D67520">
      <w:r w:rsidRPr="00D67520">
        <w:t xml:space="preserve">Percentage of students achieving national benchmark in numeracy Year 9 </w:t>
      </w:r>
    </w:p>
    <w:p w14:paraId="636DABE3" w14:textId="77777777" w:rsidR="00D67520" w:rsidRPr="00D67520" w:rsidRDefault="00D67520" w:rsidP="00D67520">
      <w:proofErr w:type="gramStart"/>
      <w:r w:rsidRPr="00D67520">
        <w:t>99%</w:t>
      </w:r>
      <w:proofErr w:type="gramEnd"/>
      <w:r w:rsidRPr="00D67520">
        <w:t xml:space="preserve"> in 2015</w:t>
      </w:r>
    </w:p>
    <w:p w14:paraId="01681EBA" w14:textId="77777777" w:rsidR="00D67520" w:rsidRPr="00D67520" w:rsidRDefault="00D67520" w:rsidP="00D67520">
      <w:proofErr w:type="gramStart"/>
      <w:r w:rsidRPr="00D67520">
        <w:t>99%</w:t>
      </w:r>
      <w:proofErr w:type="gramEnd"/>
      <w:r w:rsidRPr="00D67520">
        <w:t xml:space="preserve"> in 2016</w:t>
      </w:r>
    </w:p>
    <w:p w14:paraId="126F7155" w14:textId="77777777" w:rsidR="00D67520" w:rsidRPr="00D67520" w:rsidRDefault="00D67520" w:rsidP="00D67520">
      <w:proofErr w:type="gramStart"/>
      <w:r w:rsidRPr="00D67520">
        <w:t>99%</w:t>
      </w:r>
      <w:proofErr w:type="gramEnd"/>
      <w:r w:rsidRPr="00D67520">
        <w:t xml:space="preserve"> in 2017</w:t>
      </w:r>
    </w:p>
    <w:p w14:paraId="585B805A" w14:textId="77777777" w:rsidR="00D67520" w:rsidRPr="00D67520" w:rsidRDefault="00D67520" w:rsidP="00D67520">
      <w:proofErr w:type="gramStart"/>
      <w:r w:rsidRPr="00D67520">
        <w:t>99%</w:t>
      </w:r>
      <w:proofErr w:type="gramEnd"/>
      <w:r w:rsidRPr="00D67520">
        <w:t xml:space="preserve"> in 2018</w:t>
      </w:r>
    </w:p>
    <w:p w14:paraId="4957E40F" w14:textId="77777777" w:rsidR="00D67520" w:rsidRPr="00D67520" w:rsidRDefault="00D67520" w:rsidP="00D67520">
      <w:proofErr w:type="gramStart"/>
      <w:r w:rsidRPr="00D67520">
        <w:t>98%</w:t>
      </w:r>
      <w:proofErr w:type="gramEnd"/>
      <w:r w:rsidRPr="00D67520">
        <w:t xml:space="preserve"> in 2019</w:t>
      </w:r>
    </w:p>
    <w:p w14:paraId="4BD4F00F" w14:textId="77777777" w:rsidR="00D67520" w:rsidRPr="00D74EE1" w:rsidRDefault="00D67520" w:rsidP="00D67520">
      <w:r w:rsidRPr="00D67520">
        <w:t>Percentage of students achieving national benchmark in literacy Year 9</w:t>
      </w:r>
    </w:p>
    <w:p w14:paraId="7F95CBED" w14:textId="77777777" w:rsidR="00D67520" w:rsidRDefault="00D67520" w:rsidP="00D67520">
      <w:proofErr w:type="gramStart"/>
      <w:r>
        <w:t>98%</w:t>
      </w:r>
      <w:proofErr w:type="gramEnd"/>
      <w:r>
        <w:t xml:space="preserve"> in 2015</w:t>
      </w:r>
    </w:p>
    <w:p w14:paraId="30BD458D" w14:textId="77777777" w:rsidR="00D67520" w:rsidRDefault="00D67520" w:rsidP="00D67520">
      <w:proofErr w:type="gramStart"/>
      <w:r>
        <w:t>97%</w:t>
      </w:r>
      <w:proofErr w:type="gramEnd"/>
      <w:r>
        <w:t xml:space="preserve"> in 2016</w:t>
      </w:r>
    </w:p>
    <w:p w14:paraId="6821EED6" w14:textId="77777777" w:rsidR="00D67520" w:rsidRDefault="00D67520" w:rsidP="00D67520">
      <w:proofErr w:type="gramStart"/>
      <w:r>
        <w:t>98%</w:t>
      </w:r>
      <w:proofErr w:type="gramEnd"/>
      <w:r>
        <w:t xml:space="preserve"> in 2017</w:t>
      </w:r>
    </w:p>
    <w:p w14:paraId="78D485EB" w14:textId="77777777" w:rsidR="00D67520" w:rsidRDefault="00D67520" w:rsidP="00D67520">
      <w:proofErr w:type="gramStart"/>
      <w:r>
        <w:t>98%</w:t>
      </w:r>
      <w:proofErr w:type="gramEnd"/>
      <w:r>
        <w:t xml:space="preserve"> in 2018</w:t>
      </w:r>
    </w:p>
    <w:p w14:paraId="0C228415" w14:textId="77777777" w:rsidR="00D67520" w:rsidRDefault="00D67520" w:rsidP="00D67520">
      <w:proofErr w:type="gramStart"/>
      <w:r>
        <w:t>96%</w:t>
      </w:r>
      <w:proofErr w:type="gramEnd"/>
      <w:r>
        <w:t xml:space="preserve"> in 2019</w:t>
      </w:r>
    </w:p>
    <w:p w14:paraId="65729134" w14:textId="77777777" w:rsidR="00A86D17" w:rsidRDefault="00A86D17" w:rsidP="00A86D17">
      <w:pPr>
        <w:pStyle w:val="Heading2"/>
      </w:pPr>
      <w:bookmarkStart w:id="34" w:name="_Toc107489996"/>
      <w:r>
        <w:t>How we are delivering on this goal</w:t>
      </w:r>
      <w:bookmarkEnd w:id="34"/>
    </w:p>
    <w:p w14:paraId="773953D3" w14:textId="77777777" w:rsidR="00A86D17" w:rsidRDefault="00A86D17" w:rsidP="00A86D17">
      <w:r>
        <w:t>Our libraries welcome everyone. Access to our collections, educational activities and learning programs is mostly free. In the short term, we aim to create a revitalised library network that includes pop-up libraries across the municipality, as well as digital literacy programs for our diverse community, to support those challenged by the impacts of COVID-19. As part of our Library Framework, we are engaging with Traditional Owners to inform planning for honouring Aboriginal language, stories, cultural practice and knowledge.</w:t>
      </w:r>
    </w:p>
    <w:p w14:paraId="6D51C0FB" w14:textId="77777777" w:rsidR="00A86D17" w:rsidRDefault="00A86D17" w:rsidP="00A86D17">
      <w:r>
        <w:t xml:space="preserve">We help parents and guardians understand the lifelong benefit of early education and care, drawing on evidence and systemic planning to address barriers to access. We assist access </w:t>
      </w:r>
      <w:proofErr w:type="gramStart"/>
      <w:r>
        <w:t>for vulnerable children through Victorian Government programs such as Access to Early Learning and Early Start Kindergarten, and ongoing advocacy for integrated hub developments</w:t>
      </w:r>
      <w:proofErr w:type="gramEnd"/>
      <w:r>
        <w:t xml:space="preserve"> in new infrastructure across the municipality.</w:t>
      </w:r>
    </w:p>
    <w:p w14:paraId="74655CC9" w14:textId="77777777" w:rsidR="00A86D17" w:rsidRPr="00D74EE1" w:rsidRDefault="00A86D17" w:rsidP="00A86D17">
      <w:r>
        <w:t>The internationalisation of Melbourne’s universities over recent years has had a profound impact on the life and culture of the city. We work with universities on initiatives that enhance the living and studying experience of international students.</w:t>
      </w:r>
    </w:p>
    <w:p w14:paraId="6FA571BE" w14:textId="77777777" w:rsidR="00A86D17" w:rsidRDefault="00A86D17" w:rsidP="00A86D17">
      <w:pPr>
        <w:pStyle w:val="Heading2"/>
      </w:pPr>
      <w:bookmarkStart w:id="35" w:name="_Toc107489997"/>
      <w:r>
        <w:t>A new city library</w:t>
      </w:r>
      <w:bookmarkEnd w:id="35"/>
    </w:p>
    <w:p w14:paraId="3909876D" w14:textId="77777777" w:rsidR="00A86D17" w:rsidRDefault="00A86D17" w:rsidP="00A86D17">
      <w:pPr>
        <w:spacing w:before="0" w:after="160" w:line="259" w:lineRule="auto"/>
      </w:pPr>
      <w:r>
        <w:t>City of Melbourne has recently agreed to develop our seventh library: the Munro Community Hub and Library. The location, in the north-west of the Hoddle Grid, meets the greatest unmet need for library services in the municipality in a rapidly growing precinct. In addition to the collection, gathering, reading and studying spaces, there will be programmed educational classes and community activities. The hub will also provide a ‘third space’ for nearby international students and other local residents.</w:t>
      </w:r>
    </w:p>
    <w:p w14:paraId="3D9D2EC0" w14:textId="77777777" w:rsidR="00A86D17" w:rsidRDefault="00A86D17" w:rsidP="00A86D17">
      <w:pPr>
        <w:spacing w:before="0" w:after="160" w:line="259" w:lineRule="auto"/>
      </w:pPr>
      <w:r>
        <w:t xml:space="preserve">As part of Council and State Government’s reactivation </w:t>
      </w:r>
      <w:proofErr w:type="gramStart"/>
      <w:r>
        <w:t>program</w:t>
      </w:r>
      <w:proofErr w:type="gramEnd"/>
      <w:r>
        <w:t xml:space="preserve"> we’re also rolling out up to 10 temporary pop-up libraries across the municipality (2021-23) to expand library services to new and different users and revitalise neighbourhoods and precincts.</w:t>
      </w:r>
    </w:p>
    <w:p w14:paraId="611397DE" w14:textId="77777777" w:rsidR="00A86D17" w:rsidRDefault="00A86D17" w:rsidP="00A86D17">
      <w:pPr>
        <w:pStyle w:val="Heading3"/>
      </w:pPr>
      <w:r>
        <w:t>Our key strategies and plans</w:t>
      </w:r>
    </w:p>
    <w:p w14:paraId="47B60028" w14:textId="77777777" w:rsidR="00A86D17" w:rsidRDefault="00A86D17" w:rsidP="00A86D17">
      <w:pPr>
        <w:spacing w:before="0" w:after="160" w:line="259" w:lineRule="auto"/>
      </w:pPr>
      <w:r>
        <w:t>Council plan strategic objective: (Access and affordability)</w:t>
      </w:r>
    </w:p>
    <w:p w14:paraId="2C30D693" w14:textId="77777777" w:rsidR="00A86D17" w:rsidRDefault="00A86D17" w:rsidP="00A86D17">
      <w:pPr>
        <w:spacing w:before="0" w:after="160" w:line="259" w:lineRule="auto"/>
      </w:pPr>
      <w:r>
        <w:t>Library Framework 2021–25</w:t>
      </w:r>
    </w:p>
    <w:p w14:paraId="68A48949" w14:textId="77777777" w:rsidR="00A86D17" w:rsidRDefault="00A86D17" w:rsidP="00A86D17">
      <w:pPr>
        <w:spacing w:before="0" w:after="160" w:line="259" w:lineRule="auto"/>
      </w:pPr>
      <w:r>
        <w:t>Creative Strategy 2018–28</w:t>
      </w:r>
    </w:p>
    <w:p w14:paraId="0B33A517" w14:textId="77777777" w:rsidR="00A86D17" w:rsidRDefault="00A86D17" w:rsidP="00A86D17">
      <w:pPr>
        <w:spacing w:before="0" w:after="160" w:line="259" w:lineRule="auto"/>
      </w:pPr>
      <w:r>
        <w:t>Inclusive Melbourne Strategy 2021–31</w:t>
      </w:r>
    </w:p>
    <w:p w14:paraId="57512897" w14:textId="77777777" w:rsidR="00A86D17" w:rsidRDefault="00A86D17" w:rsidP="00A86D17">
      <w:pPr>
        <w:spacing w:before="0" w:after="160" w:line="259" w:lineRule="auto"/>
      </w:pPr>
      <w:r>
        <w:t>Strategic Plan - Melbourne a Great Place to Age 2020-24</w:t>
      </w:r>
    </w:p>
    <w:p w14:paraId="5F8EFC66" w14:textId="77777777" w:rsidR="00A86D17" w:rsidRDefault="00A86D17" w:rsidP="00A86D17">
      <w:pPr>
        <w:spacing w:before="0" w:after="160" w:line="259" w:lineRule="auto"/>
      </w:pPr>
      <w:r>
        <w:t>Disability Access and Inclusion Plan 2020-24</w:t>
      </w:r>
    </w:p>
    <w:p w14:paraId="0B75C334" w14:textId="77777777" w:rsidR="00A86D17" w:rsidRDefault="00A86D17" w:rsidP="00A86D17">
      <w:pPr>
        <w:pStyle w:val="Heading3"/>
      </w:pPr>
      <w:r>
        <w:t>Data coverage</w:t>
      </w:r>
    </w:p>
    <w:p w14:paraId="3FCE55D1" w14:textId="77777777" w:rsidR="00A86D17" w:rsidRDefault="00A86D17" w:rsidP="00A86D17">
      <w:pPr>
        <w:spacing w:before="0" w:after="160" w:line="259" w:lineRule="auto"/>
      </w:pPr>
      <w:r>
        <w:t xml:space="preserve">While we have comprehensive data on child and youth numeracy and literacy rates, City of Melbourne does not have data relating to adult numeracy and literacy. Low levels of English literacy and numeracy can relate to diverse cultural and language backgrounds, disruptions in childhood development and education, and health issues. It </w:t>
      </w:r>
      <w:proofErr w:type="gramStart"/>
      <w:r>
        <w:t>is hoped</w:t>
      </w:r>
      <w:proofErr w:type="gramEnd"/>
      <w:r>
        <w:t xml:space="preserve"> that data on adult literacy and numeracy will become more available as the Australian Government addresses the issue.</w:t>
      </w:r>
    </w:p>
    <w:p w14:paraId="69BF080B" w14:textId="77777777" w:rsidR="00A86D17" w:rsidRDefault="00A86D17" w:rsidP="00A86D17">
      <w:pPr>
        <w:pStyle w:val="Heading3"/>
      </w:pPr>
      <w:r w:rsidRPr="0067305E">
        <w:t>Related indicators across other Goals</w:t>
      </w:r>
    </w:p>
    <w:p w14:paraId="73A457B1" w14:textId="77777777" w:rsidR="00AC3327" w:rsidRDefault="00A86D17" w:rsidP="00A86D17">
      <w:r>
        <w:t>8. Decent work and economic growth (Employment)</w:t>
      </w:r>
    </w:p>
    <w:p w14:paraId="202A37A8" w14:textId="6641569B" w:rsidR="00A86D17" w:rsidRDefault="00A86D17" w:rsidP="00A86D17">
      <w:r>
        <w:t>10. Reduced inequalities</w:t>
      </w:r>
    </w:p>
    <w:p w14:paraId="0C5B9678" w14:textId="77777777" w:rsidR="00A86D17" w:rsidRDefault="00A86D17" w:rsidP="00A86D17">
      <w:r>
        <w:t>By supporting related Victorian Government initiatives improving access for vulnerable children to early education and care, we expect to see improvements in overall literacy and numeracy levels of children. To achieve quality education targets we need to continue to work with the Victorian government to ensure our support efforts contribute to performance improvement. To increase kindergarten participation, we need to understand the underlying causes and work with relevant partners to increase participation.</w:t>
      </w:r>
    </w:p>
    <w:p w14:paraId="41933DA8" w14:textId="1F36A07D" w:rsidR="00A86D17" w:rsidRDefault="00933199" w:rsidP="00A86D17">
      <w:pPr>
        <w:pStyle w:val="Heading1"/>
      </w:pPr>
      <w:bookmarkStart w:id="36" w:name="_Toc107489998"/>
      <w:r>
        <w:t xml:space="preserve">Goal </w:t>
      </w:r>
      <w:r w:rsidR="00A86D17" w:rsidRPr="0067305E">
        <w:t>5. Gender equality</w:t>
      </w:r>
      <w:bookmarkEnd w:id="36"/>
    </w:p>
    <w:p w14:paraId="48B12754" w14:textId="77777777" w:rsidR="00A86D17" w:rsidRDefault="00A86D17" w:rsidP="00A86D17">
      <w:pPr>
        <w:pStyle w:val="Heading2"/>
      </w:pPr>
      <w:bookmarkStart w:id="37" w:name="_Toc107489999"/>
      <w:r>
        <w:t>Targets</w:t>
      </w:r>
      <w:bookmarkEnd w:id="37"/>
    </w:p>
    <w:p w14:paraId="4F3E9E6D" w14:textId="77777777" w:rsidR="00A86D17" w:rsidRDefault="00A86D17" w:rsidP="00A86D17">
      <w:pPr>
        <w:pStyle w:val="Bllt"/>
        <w:numPr>
          <w:ilvl w:val="0"/>
          <w:numId w:val="18"/>
        </w:numPr>
      </w:pPr>
      <w:r>
        <w:t>Work towards ending all forms of gender-based discrimination locally, while advocating for gender equality globally (SDG target 5.1)</w:t>
      </w:r>
    </w:p>
    <w:p w14:paraId="30509E6E" w14:textId="77777777" w:rsidR="00A86D17" w:rsidRDefault="00A86D17" w:rsidP="00A86D17">
      <w:pPr>
        <w:pStyle w:val="Bllt"/>
        <w:numPr>
          <w:ilvl w:val="0"/>
          <w:numId w:val="18"/>
        </w:numPr>
      </w:pPr>
      <w:r>
        <w:t>Eliminate all forms of violence against all women and girls in the public and private spheres, including trafficking and sexual and other types of exploitation (SDG target 5.2)</w:t>
      </w:r>
    </w:p>
    <w:p w14:paraId="1FDAABD8" w14:textId="77777777" w:rsidR="00A86D17" w:rsidRDefault="00A86D17" w:rsidP="00A86D17">
      <w:pPr>
        <w:pStyle w:val="Bllt"/>
        <w:numPr>
          <w:ilvl w:val="0"/>
          <w:numId w:val="18"/>
        </w:numPr>
      </w:pPr>
      <w:r>
        <w:t>Recognize and value unpaid care and domestic work through the provision of public services, infrastructure and social protection policies and the promotion of shared responsibility within the household and the family (SDG target 5.4)</w:t>
      </w:r>
    </w:p>
    <w:p w14:paraId="22FF34B1" w14:textId="77777777" w:rsidR="00A86D17" w:rsidRDefault="00A86D17" w:rsidP="00A86D17">
      <w:pPr>
        <w:pStyle w:val="Bllt"/>
        <w:numPr>
          <w:ilvl w:val="0"/>
          <w:numId w:val="18"/>
        </w:numPr>
      </w:pPr>
      <w:r>
        <w:t>Ensure women’s full and effective participation and equal opportunities for leadership at all levels of decision-making in political, economic and public life (SDG target 5.5)</w:t>
      </w:r>
    </w:p>
    <w:p w14:paraId="33953F1F" w14:textId="77777777" w:rsidR="00A86D17" w:rsidRDefault="00A86D17" w:rsidP="00A86D17">
      <w:pPr>
        <w:pStyle w:val="Bllt"/>
        <w:numPr>
          <w:ilvl w:val="0"/>
          <w:numId w:val="18"/>
        </w:numPr>
      </w:pPr>
      <w:r>
        <w:t>Ensure universal access to sexual and reproductive health and reproductive rights (SDG target 5.6)</w:t>
      </w:r>
    </w:p>
    <w:p w14:paraId="7FA35369" w14:textId="77777777" w:rsidR="00A86D17" w:rsidRDefault="00A86D17" w:rsidP="00A86D17">
      <w:pPr>
        <w:pStyle w:val="Heading2"/>
      </w:pPr>
      <w:bookmarkStart w:id="38" w:name="_Toc107490000"/>
      <w:r>
        <w:t>Progress snapshot</w:t>
      </w:r>
      <w:bookmarkEnd w:id="38"/>
    </w:p>
    <w:p w14:paraId="37C3EA77" w14:textId="77777777" w:rsidR="00A86D17" w:rsidRDefault="00A86D17" w:rsidP="00A86D17">
      <w:r>
        <w:t xml:space="preserve">Slightly more Melbourne women attained </w:t>
      </w:r>
      <w:proofErr w:type="gramStart"/>
      <w:r>
        <w:t>higher level</w:t>
      </w:r>
      <w:proofErr w:type="gramEnd"/>
      <w:r>
        <w:t xml:space="preserve"> qualifications (diploma, bachelor degree or higher) than men, in line with the Australian trend. Women participate in our arts programs and activities in equal or greater numbers than men and attend our recreational and community facilities in greater numbers than </w:t>
      </w:r>
      <w:proofErr w:type="gramStart"/>
      <w:r>
        <w:t>men</w:t>
      </w:r>
      <w:proofErr w:type="gramEnd"/>
      <w:r>
        <w:t>.</w:t>
      </w:r>
    </w:p>
    <w:p w14:paraId="7206B2DD" w14:textId="77777777" w:rsidR="00A86D17" w:rsidRPr="0067305E" w:rsidRDefault="00A86D17" w:rsidP="00A86D17">
      <w:proofErr w:type="gramStart"/>
      <w:r>
        <w:t>However, there has been an increase in women who feel unsafe visiting, working and socialising in our municipality.</w:t>
      </w:r>
      <w:proofErr w:type="gramEnd"/>
      <w:r>
        <w:t xml:space="preserve"> The </w:t>
      </w:r>
      <w:proofErr w:type="gramStart"/>
      <w:r>
        <w:t>family violence incident rate</w:t>
      </w:r>
      <w:proofErr w:type="gramEnd"/>
      <w:r>
        <w:t xml:space="preserve"> increased significantly during COVID-19.</w:t>
      </w:r>
    </w:p>
    <w:p w14:paraId="1AD7CB89" w14:textId="77777777" w:rsidR="00A86D17" w:rsidRDefault="00A86D17" w:rsidP="00A86D17">
      <w:pPr>
        <w:pStyle w:val="Heading2"/>
      </w:pPr>
      <w:bookmarkStart w:id="39" w:name="_Toc107490001"/>
      <w:r>
        <w:t>Context</w:t>
      </w:r>
      <w:bookmarkEnd w:id="39"/>
    </w:p>
    <w:p w14:paraId="63A8058F" w14:textId="77777777" w:rsidR="00A86D17" w:rsidRDefault="00A86D17" w:rsidP="00A86D17">
      <w:pPr>
        <w:spacing w:before="0" w:after="160" w:line="259" w:lineRule="auto"/>
      </w:pPr>
      <w:r>
        <w:t xml:space="preserve">Equality between all genders is essential to a thriving and sustainable city. Violence against women is a serious and deeply entrenched issue in Australia. On average, </w:t>
      </w:r>
      <w:proofErr w:type="gramStart"/>
      <w:r>
        <w:t>one woman a week is killed by a current or former partner</w:t>
      </w:r>
      <w:proofErr w:type="gramEnd"/>
      <w:r>
        <w:t xml:space="preserve"> nationally. Women are much more likely to experience violence by someone they know, than by a stranger. Persistent gender inequality is the root cause of violence against women. Risk of violence </w:t>
      </w:r>
      <w:proofErr w:type="gramStart"/>
      <w:r>
        <w:t>is exacerbated</w:t>
      </w:r>
      <w:proofErr w:type="gramEnd"/>
      <w:r>
        <w:t xml:space="preserve"> for women who face multiple and intersecting forms of discrimination.</w:t>
      </w:r>
    </w:p>
    <w:p w14:paraId="3FEA2108" w14:textId="77777777" w:rsidR="00A86D17" w:rsidRDefault="00A86D17" w:rsidP="00A86D17">
      <w:pPr>
        <w:spacing w:before="0" w:after="160" w:line="259" w:lineRule="auto"/>
      </w:pPr>
      <w:r>
        <w:t xml:space="preserve">Balancing the scales of gender equity has immense social and cultural benefits and supports equal opportunities for all genders to contribute equally at home, the workplace, in </w:t>
      </w:r>
      <w:proofErr w:type="gramStart"/>
      <w:r>
        <w:t>decision making</w:t>
      </w:r>
      <w:proofErr w:type="gramEnd"/>
      <w:r>
        <w:t xml:space="preserve"> and in the broader community. Gender equality </w:t>
      </w:r>
      <w:proofErr w:type="gramStart"/>
      <w:r>
        <w:t>is also linked</w:t>
      </w:r>
      <w:proofErr w:type="gramEnd"/>
      <w:r>
        <w:t xml:space="preserve"> to economic performance. Closing Australia’s gender employment gap would boost Gross Domestic Product (GDP) by 11 per cent, and closing the gender productivity gap would boost GDP by 20 per cent.</w:t>
      </w:r>
    </w:p>
    <w:p w14:paraId="140200D5" w14:textId="77777777" w:rsidR="00A86D17" w:rsidRDefault="00A86D17" w:rsidP="00A86D17">
      <w:pPr>
        <w:spacing w:before="0" w:after="160" w:line="259" w:lineRule="auto"/>
      </w:pPr>
      <w:r>
        <w:t xml:space="preserve">Women have been disproportionately impacted by the COVID-19 pandemic, with higher unemployment rates, less access to </w:t>
      </w:r>
      <w:proofErr w:type="spellStart"/>
      <w:r>
        <w:t>Jobkeeper</w:t>
      </w:r>
      <w:proofErr w:type="spellEnd"/>
      <w:r>
        <w:t xml:space="preserve"> (wage support payment) because they are more likely to be in casual employment, greater risk of exposure to COVID-19 while in lower paid work, essential service jobs, greater responsibility for caring and unpaid work, and significantly poorer mental health outcomes. During a pandemic, when people self-isolate at home without access to support networks and services, the risk of violence is even higher.</w:t>
      </w:r>
    </w:p>
    <w:p w14:paraId="2BE6A573" w14:textId="77777777" w:rsidR="00A86D17" w:rsidRDefault="00A86D17" w:rsidP="00A86D17">
      <w:pPr>
        <w:spacing w:before="0" w:after="160" w:line="259" w:lineRule="auto"/>
      </w:pPr>
      <w:r>
        <w:t>Before COVID-19, Australia was already going backwards on the World Economic Forum’s Global Gender Gap Index – 44th in the world, down from a high of 15th twenty years ago.</w:t>
      </w:r>
    </w:p>
    <w:p w14:paraId="4A65FDD9" w14:textId="77777777" w:rsidR="00A86D17" w:rsidRDefault="00A86D17" w:rsidP="00A86D17">
      <w:pPr>
        <w:spacing w:before="0" w:after="160" w:line="259" w:lineRule="auto"/>
      </w:pPr>
      <w:r>
        <w:t>As the level of government closest to the community, local government has an important role to play in promoting gender equality and preventing violence against women and gender diverse people, by creating safe public environments, designing and managing community facilities and providing health and community services. City of Melbourne should model and lead gender equality through mutually reinforcing strategies across our external service delivery, internal operations, and our civic leadership role.</w:t>
      </w:r>
    </w:p>
    <w:p w14:paraId="45C85C34" w14:textId="77777777" w:rsidR="00A86D17" w:rsidRDefault="00A86D17" w:rsidP="00A86D17">
      <w:pPr>
        <w:spacing w:before="0" w:after="160" w:line="259" w:lineRule="auto"/>
      </w:pPr>
      <w:r>
        <w:t xml:space="preserve">We have a responsibility to ensure that our policies, programs and services are inclusive and support our commitment to gender equality as well as meet our statutory obligations under the </w:t>
      </w:r>
      <w:r w:rsidRPr="0067305E">
        <w:rPr>
          <w:i/>
          <w:iCs/>
        </w:rPr>
        <w:t>Gender Equality Act 2020</w:t>
      </w:r>
      <w:r>
        <w:t xml:space="preserve">, the </w:t>
      </w:r>
      <w:r w:rsidRPr="0067305E">
        <w:rPr>
          <w:i/>
          <w:iCs/>
        </w:rPr>
        <w:t>Sex Discrimination Act 1984</w:t>
      </w:r>
      <w:r>
        <w:t xml:space="preserve">, the </w:t>
      </w:r>
      <w:r w:rsidRPr="0067305E">
        <w:rPr>
          <w:i/>
          <w:iCs/>
        </w:rPr>
        <w:t>Victorian Charter of Human Rights and Responsibilities Act 2006</w:t>
      </w:r>
      <w:r>
        <w:t xml:space="preserve"> and the </w:t>
      </w:r>
      <w:r w:rsidRPr="0067305E">
        <w:rPr>
          <w:i/>
          <w:iCs/>
        </w:rPr>
        <w:t>Equal Opportunity Act 2010</w:t>
      </w:r>
      <w:r>
        <w:t>. We are a proud signatory to the Victorian Local Government Women’s Charter, which supports the principles of gender equity, diversity and active citizenship.</w:t>
      </w:r>
    </w:p>
    <w:p w14:paraId="3285FFB9" w14:textId="77777777" w:rsidR="00A86D17" w:rsidRDefault="00A86D17" w:rsidP="00A86D17">
      <w:pPr>
        <w:pStyle w:val="Heading2"/>
      </w:pPr>
      <w:bookmarkStart w:id="40" w:name="_Toc107490002"/>
      <w:r w:rsidRPr="00C147F7">
        <w:t>Key performance indicators</w:t>
      </w:r>
      <w:bookmarkEnd w:id="40"/>
    </w:p>
    <w:p w14:paraId="59B024F6" w14:textId="77777777" w:rsidR="00A86D17" w:rsidRDefault="00A86D17" w:rsidP="00A86D17">
      <w:pPr>
        <w:pStyle w:val="Heading3"/>
      </w:pPr>
      <w:r w:rsidRPr="007B1117">
        <w:t>Proportion of women who participate in sports and active recreation</w:t>
      </w:r>
    </w:p>
    <w:p w14:paraId="5586D984" w14:textId="77777777" w:rsidR="00A86D17" w:rsidRDefault="00A86D17" w:rsidP="00A86D17">
      <w:r>
        <w:t>2018: 74%</w:t>
      </w:r>
    </w:p>
    <w:p w14:paraId="3153893A" w14:textId="77777777" w:rsidR="00A86D17" w:rsidRDefault="00A86D17" w:rsidP="00A86D17">
      <w:r>
        <w:t>2019: 71%</w:t>
      </w:r>
    </w:p>
    <w:p w14:paraId="6CC43B9A" w14:textId="77777777" w:rsidR="00A86D17" w:rsidRDefault="00A86D17" w:rsidP="00A86D17">
      <w:r>
        <w:t>2020: 56%</w:t>
      </w:r>
    </w:p>
    <w:p w14:paraId="3F2F725D" w14:textId="77777777" w:rsidR="00A86D17" w:rsidRDefault="00A86D17" w:rsidP="00A86D17">
      <w:r>
        <w:t>2021: 59%</w:t>
      </w:r>
    </w:p>
    <w:p w14:paraId="1A433786" w14:textId="77777777" w:rsidR="00A86D17" w:rsidRDefault="00A86D17" w:rsidP="00A86D17">
      <w:pPr>
        <w:pStyle w:val="Heading3"/>
      </w:pPr>
      <w:r w:rsidRPr="007B1117">
        <w:t>Rate of recorded family violence in</w:t>
      </w:r>
      <w:r>
        <w:t>c</w:t>
      </w:r>
      <w:r w:rsidRPr="007B1117">
        <w:t>idents per 100,000 residents</w:t>
      </w:r>
    </w:p>
    <w:p w14:paraId="1FB5CC13" w14:textId="77777777" w:rsidR="00A86D17" w:rsidRDefault="00A86D17" w:rsidP="00A86D17">
      <w:r>
        <w:t>2015: 935</w:t>
      </w:r>
    </w:p>
    <w:p w14:paraId="1C62B7D1" w14:textId="77777777" w:rsidR="00A86D17" w:rsidRDefault="00A86D17" w:rsidP="00A86D17">
      <w:r>
        <w:t>2016: 1003</w:t>
      </w:r>
    </w:p>
    <w:p w14:paraId="12328846" w14:textId="77777777" w:rsidR="00A86D17" w:rsidRDefault="00A86D17" w:rsidP="00A86D17">
      <w:r>
        <w:t>2017: 917</w:t>
      </w:r>
    </w:p>
    <w:p w14:paraId="37A29383" w14:textId="77777777" w:rsidR="00A86D17" w:rsidRDefault="00A86D17" w:rsidP="00A86D17">
      <w:r>
        <w:t>2018: 992</w:t>
      </w:r>
    </w:p>
    <w:p w14:paraId="7301D743" w14:textId="77777777" w:rsidR="00A86D17" w:rsidRDefault="00A86D17" w:rsidP="00A86D17">
      <w:r>
        <w:t>2019: 886</w:t>
      </w:r>
    </w:p>
    <w:p w14:paraId="28AC1AE7" w14:textId="77777777" w:rsidR="00A86D17" w:rsidRDefault="00A86D17" w:rsidP="00A86D17">
      <w:r>
        <w:t>2020: 968</w:t>
      </w:r>
    </w:p>
    <w:p w14:paraId="6D90E99B" w14:textId="77777777" w:rsidR="00A86D17" w:rsidRPr="007B1117" w:rsidRDefault="00A86D17" w:rsidP="00A86D17">
      <w:r>
        <w:t>2021: 1275</w:t>
      </w:r>
    </w:p>
    <w:p w14:paraId="2E617C6A" w14:textId="77777777" w:rsidR="00A86D17" w:rsidRDefault="00A86D17" w:rsidP="00A86D17">
      <w:pPr>
        <w:pStyle w:val="Heading3"/>
      </w:pPr>
      <w:r w:rsidRPr="00484CC3">
        <w:t>Men</w:t>
      </w:r>
      <w:r>
        <w:t>’</w:t>
      </w:r>
      <w:r w:rsidRPr="00484CC3">
        <w:t xml:space="preserve">s feelings of safety in our public places and spaces by day and night (residents, workers, students, visitors) </w:t>
      </w:r>
    </w:p>
    <w:p w14:paraId="6CEEBC0E" w14:textId="77777777" w:rsidR="00A86D17" w:rsidRDefault="00A86D17" w:rsidP="00A86D17">
      <w:pPr>
        <w:spacing w:before="0" w:after="160" w:line="259" w:lineRule="auto"/>
      </w:pPr>
      <w:r>
        <w:t>2021: 63%</w:t>
      </w:r>
    </w:p>
    <w:p w14:paraId="1DB16537" w14:textId="77777777" w:rsidR="00A86D17" w:rsidRDefault="00A86D17" w:rsidP="00A86D17">
      <w:pPr>
        <w:pStyle w:val="Heading3"/>
      </w:pPr>
      <w:r w:rsidRPr="00484CC3">
        <w:t>Women’s feelings of safety in our public places and spaces by day and night (residents, workers, students, visitors)</w:t>
      </w:r>
    </w:p>
    <w:p w14:paraId="3984B9D6" w14:textId="77777777" w:rsidR="00A86D17" w:rsidRDefault="00A86D17" w:rsidP="00A86D17">
      <w:pPr>
        <w:spacing w:before="0" w:after="160" w:line="259" w:lineRule="auto"/>
      </w:pPr>
      <w:r>
        <w:t>2018: 48%</w:t>
      </w:r>
    </w:p>
    <w:p w14:paraId="33DA0BD4" w14:textId="77777777" w:rsidR="00A86D17" w:rsidRDefault="00A86D17" w:rsidP="00A86D17">
      <w:pPr>
        <w:spacing w:before="0" w:after="160" w:line="259" w:lineRule="auto"/>
      </w:pPr>
      <w:r>
        <w:t>2019: 31%</w:t>
      </w:r>
    </w:p>
    <w:p w14:paraId="4F0489A0" w14:textId="77777777" w:rsidR="00A86D17" w:rsidRDefault="00A86D17" w:rsidP="00A86D17">
      <w:pPr>
        <w:spacing w:before="0" w:after="160" w:line="259" w:lineRule="auto"/>
      </w:pPr>
      <w:r>
        <w:t>2020: 41%</w:t>
      </w:r>
    </w:p>
    <w:p w14:paraId="7C208F25" w14:textId="77777777" w:rsidR="00A86D17" w:rsidRDefault="00A86D17" w:rsidP="00A86D17">
      <w:pPr>
        <w:spacing w:before="0" w:after="160" w:line="259" w:lineRule="auto"/>
      </w:pPr>
      <w:r>
        <w:t>2021: 36%</w:t>
      </w:r>
    </w:p>
    <w:p w14:paraId="08207E59" w14:textId="77777777" w:rsidR="00A86D17" w:rsidRDefault="00A86D17" w:rsidP="00A86D17">
      <w:pPr>
        <w:pStyle w:val="Heading3"/>
      </w:pPr>
      <w:r w:rsidRPr="00484CC3">
        <w:t xml:space="preserve">Men’s feelings of safety on public transport by day and night (residents, workers, students, visitors) </w:t>
      </w:r>
    </w:p>
    <w:p w14:paraId="619BD234" w14:textId="77777777" w:rsidR="00A86D17" w:rsidRDefault="00A86D17" w:rsidP="00A86D17">
      <w:pPr>
        <w:spacing w:before="0" w:after="160" w:line="259" w:lineRule="auto"/>
      </w:pPr>
      <w:r>
        <w:t>2021: 59%</w:t>
      </w:r>
    </w:p>
    <w:p w14:paraId="31DC05BC" w14:textId="77777777" w:rsidR="00A86D17" w:rsidRDefault="00A86D17" w:rsidP="00A86D17">
      <w:pPr>
        <w:pStyle w:val="Heading3"/>
      </w:pPr>
      <w:r w:rsidRPr="00484CC3">
        <w:t>Women’s feelings of safety on public transport by day and night (residents, workers, students, visitors)</w:t>
      </w:r>
    </w:p>
    <w:p w14:paraId="60D4C5E7" w14:textId="77777777" w:rsidR="00A86D17" w:rsidRDefault="00A86D17" w:rsidP="00A86D17">
      <w:pPr>
        <w:spacing w:before="0" w:after="160" w:line="259" w:lineRule="auto"/>
      </w:pPr>
      <w:r>
        <w:t>2018: 44%</w:t>
      </w:r>
    </w:p>
    <w:p w14:paraId="5DB90921" w14:textId="77777777" w:rsidR="00A86D17" w:rsidRDefault="00A86D17" w:rsidP="00A86D17">
      <w:pPr>
        <w:spacing w:before="0" w:after="160" w:line="259" w:lineRule="auto"/>
      </w:pPr>
      <w:r>
        <w:t>2019: 33%</w:t>
      </w:r>
    </w:p>
    <w:p w14:paraId="1EA02B81" w14:textId="77777777" w:rsidR="00A86D17" w:rsidRDefault="00A86D17" w:rsidP="00A86D17">
      <w:pPr>
        <w:spacing w:before="0" w:after="160" w:line="259" w:lineRule="auto"/>
      </w:pPr>
      <w:r>
        <w:t>2020: 36%</w:t>
      </w:r>
    </w:p>
    <w:p w14:paraId="01B1B8A7" w14:textId="77777777" w:rsidR="00A86D17" w:rsidRDefault="00A86D17" w:rsidP="00A86D17">
      <w:pPr>
        <w:spacing w:before="0" w:after="160" w:line="259" w:lineRule="auto"/>
      </w:pPr>
      <w:r>
        <w:t>2021: 32%</w:t>
      </w:r>
    </w:p>
    <w:p w14:paraId="614EB7ED" w14:textId="77777777" w:rsidR="00A86D17" w:rsidRDefault="00A86D17" w:rsidP="00A86D17">
      <w:pPr>
        <w:pStyle w:val="Heading3"/>
      </w:pPr>
      <w:r w:rsidRPr="008C4870">
        <w:t>Women's education, labour participation and representation</w:t>
      </w:r>
    </w:p>
    <w:p w14:paraId="23F2EE25" w14:textId="77777777" w:rsidR="00A86D17" w:rsidRDefault="00A86D17" w:rsidP="00A86D17">
      <w:r w:rsidRPr="008C4870">
        <w:t>Total personal income (weekly) of</w:t>
      </w:r>
      <w:r>
        <w:t xml:space="preserve"> $2000 or more for full time employed female in 2016: </w:t>
      </w:r>
      <w:proofErr w:type="gramStart"/>
      <w:r>
        <w:t>20%</w:t>
      </w:r>
      <w:proofErr w:type="gramEnd"/>
    </w:p>
    <w:p w14:paraId="39A6BC43" w14:textId="77777777" w:rsidR="00A86D17" w:rsidRDefault="00A86D17" w:rsidP="00A86D17">
      <w:r w:rsidRPr="008C4870">
        <w:t>Total personal income (weekly) of</w:t>
      </w:r>
      <w:r>
        <w:t xml:space="preserve"> $2000 or more for full time employed male in 2016: </w:t>
      </w:r>
      <w:proofErr w:type="gramStart"/>
      <w:r>
        <w:t>32%</w:t>
      </w:r>
      <w:proofErr w:type="gramEnd"/>
    </w:p>
    <w:p w14:paraId="4C91205E" w14:textId="77777777" w:rsidR="00A86D17" w:rsidRDefault="00A86D17" w:rsidP="00A86D17">
      <w:r>
        <w:t xml:space="preserve">Ratio of men to women performing </w:t>
      </w:r>
      <w:r w:rsidRPr="005170AB">
        <w:rPr>
          <w:b/>
          <w:bCs/>
        </w:rPr>
        <w:t>30 hours or more</w:t>
      </w:r>
      <w:r>
        <w:t xml:space="preserve"> of unpaid labour in 2016: 1 male to 3.5 female</w:t>
      </w:r>
    </w:p>
    <w:p w14:paraId="7693A1AB" w14:textId="77777777" w:rsidR="00A86D17" w:rsidRDefault="00A86D17" w:rsidP="00A86D17">
      <w:r>
        <w:t xml:space="preserve">Ratio of men to women performing </w:t>
      </w:r>
      <w:r w:rsidRPr="005170AB">
        <w:rPr>
          <w:b/>
          <w:bCs/>
        </w:rPr>
        <w:t>15-29 hours</w:t>
      </w:r>
      <w:r>
        <w:t xml:space="preserve"> of unpaid labour in 2016: 1 male to 2.2 female</w:t>
      </w:r>
    </w:p>
    <w:p w14:paraId="18AE1010" w14:textId="77777777" w:rsidR="00A86D17" w:rsidRDefault="00A86D17" w:rsidP="00A86D17">
      <w:r>
        <w:t>Women’s participation in the labour force in 2016: 88%</w:t>
      </w:r>
    </w:p>
    <w:p w14:paraId="68AB01DD" w14:textId="77777777" w:rsidR="00A86D17" w:rsidRDefault="00A86D17" w:rsidP="00A86D17">
      <w:r>
        <w:t xml:space="preserve">Women who have attained </w:t>
      </w:r>
      <w:proofErr w:type="gramStart"/>
      <w:r>
        <w:t>higher level</w:t>
      </w:r>
      <w:proofErr w:type="gramEnd"/>
      <w:r>
        <w:t xml:space="preserve"> qualifications in 2016: 61%</w:t>
      </w:r>
    </w:p>
    <w:p w14:paraId="03736324" w14:textId="77777777" w:rsidR="00A86D17" w:rsidRDefault="00A86D17" w:rsidP="00A86D17">
      <w:r>
        <w:t>Percentage local businesses with female and/or minority owner in 2016: 55%</w:t>
      </w:r>
    </w:p>
    <w:p w14:paraId="7CAF061C" w14:textId="77777777" w:rsidR="00A86D17" w:rsidRDefault="00A86D17" w:rsidP="00A86D17">
      <w:r>
        <w:t xml:space="preserve">Women’s representation on Council: 4 out of 11 are female. </w:t>
      </w:r>
      <w:proofErr w:type="gramStart"/>
      <w:r>
        <w:t>36%</w:t>
      </w:r>
      <w:proofErr w:type="gramEnd"/>
      <w:r>
        <w:t xml:space="preserve"> in 2020</w:t>
      </w:r>
    </w:p>
    <w:p w14:paraId="140D7B25" w14:textId="77777777" w:rsidR="00A86D17" w:rsidRDefault="00A86D17" w:rsidP="00A86D17">
      <w:pPr>
        <w:pStyle w:val="Heading2"/>
      </w:pPr>
      <w:bookmarkStart w:id="41" w:name="_Toc107490003"/>
      <w:r>
        <w:t>How we are delivering on this goal</w:t>
      </w:r>
      <w:bookmarkEnd w:id="41"/>
    </w:p>
    <w:p w14:paraId="6439FFD3" w14:textId="77777777" w:rsidR="00A86D17" w:rsidRDefault="00A86D17" w:rsidP="00A86D17">
      <w:r>
        <w:t>City of Melbourne has a strong history of work in the prevention of violence against women and in 2018 made a public commitment to prioritise gender equality in current and future council planning, policy, service delivery and practice through a gender equality statement of commitment.</w:t>
      </w:r>
    </w:p>
    <w:p w14:paraId="20182323" w14:textId="77777777" w:rsidR="00A86D17" w:rsidRDefault="00A86D17" w:rsidP="00A86D17">
      <w:r>
        <w:t>We are committed to ensuring that everyone in the municipality, regardless of their gender identity, has access to equal power, resources and opportunities, and is treated with dignity, respect and fairness. We will work towards gender equality by:</w:t>
      </w:r>
    </w:p>
    <w:p w14:paraId="5908B541" w14:textId="77777777" w:rsidR="00A86D17" w:rsidRDefault="00A86D17" w:rsidP="00A86D17">
      <w:pPr>
        <w:pStyle w:val="Bllt"/>
        <w:numPr>
          <w:ilvl w:val="0"/>
          <w:numId w:val="18"/>
        </w:numPr>
      </w:pPr>
      <w:r>
        <w:t>undertaking a thorough assessment to identify and address gaps and limitations within existing workplace policies, programs and services</w:t>
      </w:r>
    </w:p>
    <w:p w14:paraId="3E1E59A7" w14:textId="77777777" w:rsidR="00A86D17" w:rsidRDefault="00A86D17" w:rsidP="00A86D17">
      <w:pPr>
        <w:pStyle w:val="Bllt"/>
        <w:numPr>
          <w:ilvl w:val="0"/>
          <w:numId w:val="18"/>
        </w:numPr>
      </w:pPr>
      <w:r>
        <w:t>continuing professional development for all staff, executives and councillors in order to drive and improve our corporate and community social responsibility practices</w:t>
      </w:r>
    </w:p>
    <w:p w14:paraId="2D6229BF" w14:textId="77777777" w:rsidR="00A86D17" w:rsidRDefault="00A86D17" w:rsidP="00A86D17">
      <w:pPr>
        <w:pStyle w:val="Bllt"/>
        <w:numPr>
          <w:ilvl w:val="0"/>
          <w:numId w:val="18"/>
        </w:numPr>
      </w:pPr>
      <w:r>
        <w:t>ensuring procurement principles and practices are consistent with, and actively support, gender equality</w:t>
      </w:r>
    </w:p>
    <w:p w14:paraId="29E84234" w14:textId="77777777" w:rsidR="00A86D17" w:rsidRDefault="00A86D17" w:rsidP="00A86D17">
      <w:pPr>
        <w:pStyle w:val="Bllt"/>
        <w:numPr>
          <w:ilvl w:val="0"/>
          <w:numId w:val="18"/>
        </w:numPr>
      </w:pPr>
      <w:proofErr w:type="gramStart"/>
      <w:r>
        <w:t>incorporating</w:t>
      </w:r>
      <w:proofErr w:type="gramEnd"/>
      <w:r>
        <w:t xml:space="preserve"> gender equality messages in corporate and online communications.</w:t>
      </w:r>
    </w:p>
    <w:p w14:paraId="4E40991C" w14:textId="77777777" w:rsidR="00A86D17" w:rsidRDefault="00A86D17" w:rsidP="00A86D17">
      <w:r>
        <w:t xml:space="preserve">Gender impact assessments </w:t>
      </w:r>
      <w:proofErr w:type="gramStart"/>
      <w:r>
        <w:t>will be conducted</w:t>
      </w:r>
      <w:proofErr w:type="gramEnd"/>
      <w:r>
        <w:t xml:space="preserve"> on any new or redeveloped policy, program or service that has a significant and direct impact on the community. Every two years, we will report to the Commission for Gender Equality in the Public Sector.</w:t>
      </w:r>
    </w:p>
    <w:p w14:paraId="1F3EA74F" w14:textId="77777777" w:rsidR="00A86D17" w:rsidRDefault="00A86D17" w:rsidP="00A86D17">
      <w:r>
        <w:t>Our new Women’s Safety and Empowerment Action Plan 2021–2024 is dedicated to our external-facing work with communities and sits alongside the Gender Equality Act requiring all local councils to take positive action towards achieving workplace gender equality, and to consider and promote gender equality in policies, programs and services that interface with communities.</w:t>
      </w:r>
    </w:p>
    <w:p w14:paraId="41A536E6" w14:textId="77777777" w:rsidR="00A86D17" w:rsidRDefault="00A86D17" w:rsidP="00A86D17">
      <w:r>
        <w:t>City of Melbourne's recently endorsed Enterprise Agreement 2021 – an agreement on the terms and conditions of employment between City of Melbourne and our staff – saw a number of benefits for women ether retained or strengthened. These include flexible working arrangements, paid and unpaid parental leave for any staff member (with superannuation payments accruing), pre-natal leave for pregnancy related medical appointments, and paid leave to support employees experiencing family violence or supporting family or household members who are experiencing family violence.</w:t>
      </w:r>
    </w:p>
    <w:p w14:paraId="7A37EE0B" w14:textId="77777777" w:rsidR="00A86D17" w:rsidRDefault="00A86D17" w:rsidP="00A86D17">
      <w:pPr>
        <w:pStyle w:val="Heading3"/>
      </w:pPr>
      <w:r>
        <w:t>Project Night Justice</w:t>
      </w:r>
    </w:p>
    <w:p w14:paraId="4EB409B1" w14:textId="77777777" w:rsidR="00A86D17" w:rsidRPr="008C4870" w:rsidRDefault="00A86D17" w:rsidP="00A86D17">
      <w:r>
        <w:t xml:space="preserve">Project Night Justice is a two is a two-year project funded by the Victorian Government’s Building Safer Communities Program, aiming to improve the safety and inclusion of women and gender diverse people in our municipality late at night. This work will include holding a Night Safety Summit, developing a Night Safety Charter, implementing a sexual assault awareness and behaviour change campaign and delivering the Good Night </w:t>
      </w:r>
      <w:proofErr w:type="gramStart"/>
      <w:r>
        <w:t>Out</w:t>
      </w:r>
      <w:proofErr w:type="gramEnd"/>
      <w:r>
        <w:t xml:space="preserve"> Accreditation Program. Working with our project partners Victoria Police, Crime Stoppers Victoria, Full Stop Australia and University of Melbourne, we will raise community awareness of the impacts of sexual violence, and encourage capable guardianship, bystander action and the reporting of incidents to authorities to improve the safety of women and gender diverse people in our municipality.</w:t>
      </w:r>
    </w:p>
    <w:p w14:paraId="3D2D2CEC" w14:textId="77777777" w:rsidR="00A86D17" w:rsidRDefault="00A86D17" w:rsidP="00A86D17">
      <w:pPr>
        <w:spacing w:before="0" w:after="160" w:line="259" w:lineRule="auto"/>
      </w:pPr>
      <w:r w:rsidRPr="00881A19">
        <w:t>By promoting gender equality, creating safe public environments, and providing health and community service, we expect to improve the safety of women and gender diverse people in our municipality. To achieve our gender equality targets we need to continue to work with all levels of government and relevant agencies to shift the current trajectory for these indicators.</w:t>
      </w:r>
    </w:p>
    <w:p w14:paraId="5B6DCCEF" w14:textId="77777777" w:rsidR="00A86D17" w:rsidRDefault="00A86D17" w:rsidP="00A86D17">
      <w:pPr>
        <w:pStyle w:val="Heading2"/>
      </w:pPr>
      <w:bookmarkStart w:id="42" w:name="_Toc107490004"/>
      <w:r>
        <w:t>Our key strategies and plans</w:t>
      </w:r>
      <w:bookmarkEnd w:id="42"/>
    </w:p>
    <w:p w14:paraId="1E5BCA1D" w14:textId="77777777" w:rsidR="00A86D17" w:rsidRDefault="00A86D17" w:rsidP="00A86D17">
      <w:pPr>
        <w:spacing w:before="0" w:after="160" w:line="259" w:lineRule="auto"/>
      </w:pPr>
      <w:r>
        <w:t>Council Plan strategic objective: Safety and Wellbeing</w:t>
      </w:r>
    </w:p>
    <w:p w14:paraId="4265737B" w14:textId="77777777" w:rsidR="00A86D17" w:rsidRDefault="00A86D17" w:rsidP="00A86D17">
      <w:pPr>
        <w:spacing w:before="0" w:after="160" w:line="259" w:lineRule="auto"/>
      </w:pPr>
      <w:r>
        <w:t xml:space="preserve">Prevention of Violence </w:t>
      </w:r>
      <w:proofErr w:type="gramStart"/>
      <w:r>
        <w:t>Against</w:t>
      </w:r>
      <w:proofErr w:type="gramEnd"/>
      <w:r>
        <w:t xml:space="preserve"> Women Action Plan 2021–2024</w:t>
      </w:r>
    </w:p>
    <w:p w14:paraId="490C1152" w14:textId="77777777" w:rsidR="00A86D17" w:rsidRDefault="00A86D17" w:rsidP="00A86D17">
      <w:pPr>
        <w:spacing w:before="0" w:after="160" w:line="259" w:lineRule="auto"/>
      </w:pPr>
      <w:r>
        <w:t>Women’s Safety and Empowerment Action Plan 2021–2024</w:t>
      </w:r>
    </w:p>
    <w:p w14:paraId="6F01563F" w14:textId="77777777" w:rsidR="00A86D17" w:rsidRDefault="00A86D17" w:rsidP="00A86D17">
      <w:pPr>
        <w:spacing w:before="0" w:after="160" w:line="259" w:lineRule="auto"/>
      </w:pPr>
      <w:r>
        <w:t>Inclusive Melbourne Strategy 2021-31</w:t>
      </w:r>
    </w:p>
    <w:p w14:paraId="21569876" w14:textId="77777777" w:rsidR="00A86D17" w:rsidRDefault="00A86D17" w:rsidP="00A86D17">
      <w:pPr>
        <w:spacing w:before="0" w:after="160" w:line="259" w:lineRule="auto"/>
      </w:pPr>
      <w:r>
        <w:t>Statement of commitment to gender equality</w:t>
      </w:r>
    </w:p>
    <w:p w14:paraId="1223BE29" w14:textId="77777777" w:rsidR="00A86D17" w:rsidRDefault="00A86D17" w:rsidP="00A86D17">
      <w:pPr>
        <w:pStyle w:val="Heading2"/>
      </w:pPr>
      <w:bookmarkStart w:id="43" w:name="_Toc107490005"/>
      <w:r>
        <w:t>Data coverage</w:t>
      </w:r>
      <w:bookmarkEnd w:id="43"/>
    </w:p>
    <w:p w14:paraId="0042F5D4" w14:textId="06F2C9C7" w:rsidR="00A86D17" w:rsidRDefault="00A86D17" w:rsidP="00A86D17">
      <w:pPr>
        <w:spacing w:before="0" w:after="160" w:line="259" w:lineRule="auto"/>
      </w:pPr>
      <w:r>
        <w:t>Globally, nationally and locally, data coverage on issues related to gender equality is not strong enough, particularly in relation to issues affecting gender diverse people. At the national level, the gender wage gap was 14.2 percent in 2021, according to the Australian Bureau of Statistics. To start addressing our data gap and reflect our obligations under the Gender Equality Act, City of Melbourne will measure gendered employment and gendered income trends for our employees to ensure equitable employment between all genders (SDG target 5.1).</w:t>
      </w:r>
    </w:p>
    <w:p w14:paraId="23DD6BB5" w14:textId="77777777" w:rsidR="00A86D17" w:rsidRDefault="00A86D17" w:rsidP="00A86D17">
      <w:pPr>
        <w:pStyle w:val="Heading2"/>
      </w:pPr>
      <w:bookmarkStart w:id="44" w:name="_Toc107490006"/>
      <w:r w:rsidRPr="00881A19">
        <w:t>Related indicators across other Goals</w:t>
      </w:r>
      <w:bookmarkEnd w:id="44"/>
    </w:p>
    <w:p w14:paraId="0079C03F" w14:textId="77777777" w:rsidR="00A86D17" w:rsidRDefault="00A86D17" w:rsidP="00A86D17">
      <w:r>
        <w:t>8. Decent work and economic growth</w:t>
      </w:r>
    </w:p>
    <w:p w14:paraId="59D0E94E" w14:textId="77777777" w:rsidR="00A86D17" w:rsidRDefault="00A86D17" w:rsidP="00A86D17">
      <w:r>
        <w:t>10. Reduced inequalities</w:t>
      </w:r>
    </w:p>
    <w:p w14:paraId="3E934CEC" w14:textId="77777777" w:rsidR="00A86D17" w:rsidRDefault="00A86D17" w:rsidP="00A86D17">
      <w:r>
        <w:t>11. Sustainable cities and communities</w:t>
      </w:r>
    </w:p>
    <w:p w14:paraId="33FADB24" w14:textId="77777777" w:rsidR="00A86D17" w:rsidRDefault="00A86D17" w:rsidP="00A86D17">
      <w:r>
        <w:t>16. Peace, justice and strong institutions</w:t>
      </w:r>
    </w:p>
    <w:p w14:paraId="0F6CF941" w14:textId="0DB79D93" w:rsidR="00A86D17" w:rsidRDefault="00933199" w:rsidP="00A86D17">
      <w:pPr>
        <w:pStyle w:val="Heading1"/>
      </w:pPr>
      <w:bookmarkStart w:id="45" w:name="_Toc107490007"/>
      <w:r>
        <w:t xml:space="preserve">Goal </w:t>
      </w:r>
      <w:r w:rsidR="00A86D17" w:rsidRPr="00881A19">
        <w:t>6. Clean water and sanitation</w:t>
      </w:r>
      <w:bookmarkEnd w:id="45"/>
    </w:p>
    <w:p w14:paraId="62A2D9F3" w14:textId="77777777" w:rsidR="00A86D17" w:rsidRDefault="00A86D17" w:rsidP="00A86D17">
      <w:pPr>
        <w:pStyle w:val="Heading2"/>
      </w:pPr>
      <w:bookmarkStart w:id="46" w:name="_Toc107490008"/>
      <w:r>
        <w:t>Targets</w:t>
      </w:r>
      <w:bookmarkEnd w:id="46"/>
    </w:p>
    <w:p w14:paraId="1C9026FB" w14:textId="77777777" w:rsidR="00A86D17" w:rsidRDefault="00A86D17" w:rsidP="00A86D17">
      <w:pPr>
        <w:pStyle w:val="Bllt"/>
        <w:numPr>
          <w:ilvl w:val="0"/>
          <w:numId w:val="18"/>
        </w:numPr>
      </w:pPr>
      <w:r>
        <w:t>By 2030, achieve universal and equitable access to safe and affordable drinking water for all in public spaces and municipal buildings (SDG target 6.1)</w:t>
      </w:r>
    </w:p>
    <w:p w14:paraId="61342DA5" w14:textId="77777777" w:rsidR="00A86D17" w:rsidRDefault="00A86D17" w:rsidP="00A86D17">
      <w:pPr>
        <w:pStyle w:val="Bllt"/>
        <w:numPr>
          <w:ilvl w:val="0"/>
          <w:numId w:val="18"/>
        </w:numPr>
      </w:pPr>
      <w:r>
        <w:t>By 2030, achieve access to adequate and equitable sanitation and hygiene for all in public spaces and municipal buildings, paying special attention to the needs of those in vulnerable situations (SDG target 6.2)</w:t>
      </w:r>
    </w:p>
    <w:p w14:paraId="29C7F134" w14:textId="77777777" w:rsidR="00A86D17" w:rsidRDefault="00A86D17" w:rsidP="00A86D17">
      <w:pPr>
        <w:pStyle w:val="Bllt"/>
        <w:numPr>
          <w:ilvl w:val="0"/>
          <w:numId w:val="18"/>
        </w:numPr>
      </w:pPr>
      <w:r>
        <w:t>By 2030, improve water quality by reducing all types of water pollution, controlling industrial water waste and reducing ambient water nitrogen levels, and increase the use of water from alternate water sources (SDG target 6.3, see also SDG target 14.1)</w:t>
      </w:r>
    </w:p>
    <w:p w14:paraId="767D1EB2" w14:textId="77777777" w:rsidR="00A86D17" w:rsidRDefault="00A86D17" w:rsidP="00A86D17">
      <w:pPr>
        <w:pStyle w:val="Bllt"/>
        <w:numPr>
          <w:ilvl w:val="0"/>
          <w:numId w:val="18"/>
        </w:numPr>
      </w:pPr>
      <w:r>
        <w:t>By 2030, substantially increase water-use efficiency across all sectors and ensure sustainable withdrawals and supply of freshwater to address water scarcity (SDG target 6.4)</w:t>
      </w:r>
    </w:p>
    <w:p w14:paraId="390F8574" w14:textId="77777777" w:rsidR="00A86D17" w:rsidRDefault="00A86D17" w:rsidP="00A86D17">
      <w:pPr>
        <w:pStyle w:val="Bllt"/>
        <w:numPr>
          <w:ilvl w:val="0"/>
          <w:numId w:val="18"/>
        </w:numPr>
      </w:pPr>
      <w:r>
        <w:t>By 2030, implement integrated water resources management at all levels, including through transboundary cooperation as appropriate (SDG target 6.5)</w:t>
      </w:r>
    </w:p>
    <w:p w14:paraId="237F9779" w14:textId="77777777" w:rsidR="00A86D17" w:rsidRPr="00881A19" w:rsidRDefault="00A86D17" w:rsidP="00A86D17">
      <w:pPr>
        <w:pStyle w:val="Bllt"/>
        <w:numPr>
          <w:ilvl w:val="0"/>
          <w:numId w:val="18"/>
        </w:numPr>
      </w:pPr>
      <w:r>
        <w:t>Protect and enhance water-related ecosystems, such as forests, wetlands, rivers, and lakes (SDG target 6.6)</w:t>
      </w:r>
    </w:p>
    <w:p w14:paraId="70E2B8BF" w14:textId="77777777" w:rsidR="00A86D17" w:rsidRDefault="00A86D17" w:rsidP="00A86D17">
      <w:pPr>
        <w:pStyle w:val="Heading2"/>
      </w:pPr>
      <w:bookmarkStart w:id="47" w:name="_Toc107490009"/>
      <w:r>
        <w:t>Progress snapshot</w:t>
      </w:r>
      <w:bookmarkEnd w:id="47"/>
    </w:p>
    <w:p w14:paraId="44D675A4" w14:textId="77777777" w:rsidR="00A86D17" w:rsidRDefault="00A86D17" w:rsidP="00A86D17">
      <w:pPr>
        <w:spacing w:before="0" w:after="160" w:line="259" w:lineRule="auto"/>
      </w:pPr>
      <w:r>
        <w:t xml:space="preserve">Residential water consumption reduced from 147 to 127 litres per capita per day between 2017 and 2019, well under the average for Greater Melbourne. Further reductions </w:t>
      </w:r>
      <w:proofErr w:type="gramStart"/>
      <w:r>
        <w:t>were observed</w:t>
      </w:r>
      <w:proofErr w:type="gramEnd"/>
      <w:r>
        <w:t xml:space="preserve"> in 2020 and 2021, to 95 and 108 litres per capita per day respectively, which may have been due to fewer workers and students in the CBD. Our use of alternative water – other sources besides freshwater – has remained steady at 23 per cent.</w:t>
      </w:r>
    </w:p>
    <w:p w14:paraId="726BF0F6" w14:textId="77777777" w:rsidR="00A86D17" w:rsidRDefault="00A86D17" w:rsidP="00A86D17">
      <w:pPr>
        <w:pStyle w:val="Heading2"/>
      </w:pPr>
      <w:bookmarkStart w:id="48" w:name="_Toc107490010"/>
      <w:r>
        <w:t>Context</w:t>
      </w:r>
      <w:bookmarkEnd w:id="48"/>
    </w:p>
    <w:p w14:paraId="32080C26" w14:textId="77777777" w:rsidR="00A86D17" w:rsidRDefault="00A86D17" w:rsidP="00A86D17">
      <w:r w:rsidRPr="000436B6">
        <w:t xml:space="preserve">City of Melbourne </w:t>
      </w:r>
      <w:proofErr w:type="gramStart"/>
      <w:r w:rsidRPr="000436B6">
        <w:t>is supplied</w:t>
      </w:r>
      <w:proofErr w:type="gramEnd"/>
      <w:r w:rsidRPr="000436B6">
        <w:t xml:space="preserve"> with safe and reliable and water. Its quality is among the best in the world, because it </w:t>
      </w:r>
      <w:proofErr w:type="gramStart"/>
      <w:r w:rsidRPr="000436B6">
        <w:t>is sourced</w:t>
      </w:r>
      <w:proofErr w:type="gramEnd"/>
      <w:r w:rsidRPr="000436B6">
        <w:t xml:space="preserve"> from protected catchments. The Victorian Government is responsible for long term water supply planning and works closely with Melbourne Water and water retailers to supply drinking-quality (potable) water.</w:t>
      </w:r>
    </w:p>
    <w:p w14:paraId="79C6CE2A" w14:textId="77777777" w:rsidR="00A86D17" w:rsidRDefault="00A86D17" w:rsidP="00A86D17">
      <w:r w:rsidRPr="000436B6">
        <w:t xml:space="preserve">Each year, 18,500 million litres of potable water </w:t>
      </w:r>
      <w:proofErr w:type="gramStart"/>
      <w:r w:rsidRPr="000436B6">
        <w:t>is used</w:t>
      </w:r>
      <w:proofErr w:type="gramEnd"/>
      <w:r w:rsidRPr="000436B6">
        <w:t xml:space="preserve"> in the municipality, the equivalent of 7,400 Olympic-sized swimming pools. Of this, 70 per cent </w:t>
      </w:r>
      <w:proofErr w:type="gramStart"/>
      <w:r w:rsidRPr="000436B6">
        <w:t>is used</w:t>
      </w:r>
      <w:proofErr w:type="gramEnd"/>
      <w:r w:rsidRPr="000436B6">
        <w:t xml:space="preserve"> for commercial purposes, 26 per cent in residential homes and 4 per cent by City of Melbourne to irrigate parks, gardens and other green infrastructure, and in our aquatic centres and buildings.</w:t>
      </w:r>
    </w:p>
    <w:p w14:paraId="5AE02295" w14:textId="77777777" w:rsidR="00A86D17" w:rsidRDefault="00A86D17" w:rsidP="00A86D17">
      <w:r>
        <w:t>Nearly all – 95 per cent – of the potable water used in the municipality each year becomes wastewater, or sewage. Currently, just 1.5 per cent, or 266 million litres, is recycled for reuse.</w:t>
      </w:r>
    </w:p>
    <w:p w14:paraId="639B9BBF" w14:textId="77777777" w:rsidR="00A86D17" w:rsidRDefault="00A86D17" w:rsidP="00A86D17">
      <w:r>
        <w:t xml:space="preserve">Our climate is getting warmer and drier and </w:t>
      </w:r>
      <w:proofErr w:type="spellStart"/>
      <w:r>
        <w:t>streamflows</w:t>
      </w:r>
      <w:proofErr w:type="spellEnd"/>
      <w:r>
        <w:t xml:space="preserve"> are below the historical average. Significant population growth and demand for water are putting pressure on the water supply.</w:t>
      </w:r>
    </w:p>
    <w:p w14:paraId="63B2E49F" w14:textId="77777777" w:rsidR="00A86D17" w:rsidRDefault="00A86D17" w:rsidP="00A86D17">
      <w:r>
        <w:t>We have an important role to play in reducing water consumption both within our own operations, through planning controls for private development and demonstrating leadership in sustainable water management. Each year, 19,700 million litres of rain falls on the municipality. City of Melbourne looks to deliver projects that collect and use rainfall for non- drinking purposes, such as toilet flushing and irrigation of parks and gardens.</w:t>
      </w:r>
    </w:p>
    <w:p w14:paraId="628B58F9" w14:textId="77777777" w:rsidR="00A86D17" w:rsidRDefault="00A86D17" w:rsidP="00A86D17">
      <w:pPr>
        <w:pStyle w:val="Heading2"/>
      </w:pPr>
      <w:bookmarkStart w:id="49" w:name="_Toc107490011"/>
      <w:r w:rsidRPr="00F202C3">
        <w:t>Key performance indicators</w:t>
      </w:r>
      <w:bookmarkEnd w:id="49"/>
    </w:p>
    <w:p w14:paraId="16E13196" w14:textId="77777777" w:rsidR="00A86D17" w:rsidRPr="00A60120" w:rsidRDefault="00A86D17" w:rsidP="00A86D17">
      <w:pPr>
        <w:pStyle w:val="Heading3"/>
      </w:pPr>
      <w:r w:rsidRPr="00A60120">
        <w:t>The percentage of water used for Council operations derived from sources other than our fresh water reserves</w:t>
      </w:r>
    </w:p>
    <w:p w14:paraId="5837F4E6" w14:textId="77777777" w:rsidR="00A86D17" w:rsidRDefault="00A86D17" w:rsidP="00A86D17">
      <w:r w:rsidRPr="00A60120">
        <w:t>2015</w:t>
      </w:r>
      <w:r>
        <w:t xml:space="preserve">: </w:t>
      </w:r>
      <w:r w:rsidRPr="00A60120">
        <w:t>21</w:t>
      </w:r>
      <w:r>
        <w:t>%</w:t>
      </w:r>
    </w:p>
    <w:p w14:paraId="75BAF83D" w14:textId="77777777" w:rsidR="00A86D17" w:rsidRDefault="00A86D17" w:rsidP="00A86D17">
      <w:r w:rsidRPr="00A60120">
        <w:t>2016</w:t>
      </w:r>
      <w:r>
        <w:t xml:space="preserve">: </w:t>
      </w:r>
      <w:r w:rsidRPr="00A60120">
        <w:t>21</w:t>
      </w:r>
      <w:r>
        <w:t>%</w:t>
      </w:r>
    </w:p>
    <w:p w14:paraId="20D23073" w14:textId="77777777" w:rsidR="00A86D17" w:rsidRDefault="00A86D17" w:rsidP="00A86D17">
      <w:r w:rsidRPr="00A60120">
        <w:t>2017</w:t>
      </w:r>
      <w:r>
        <w:t xml:space="preserve">: </w:t>
      </w:r>
      <w:r w:rsidRPr="00A60120">
        <w:t>23</w:t>
      </w:r>
      <w:r>
        <w:t>%</w:t>
      </w:r>
    </w:p>
    <w:p w14:paraId="3A998205" w14:textId="77777777" w:rsidR="00A86D17" w:rsidRDefault="00A86D17" w:rsidP="00A86D17">
      <w:r w:rsidRPr="00A60120">
        <w:t>2018</w:t>
      </w:r>
      <w:r>
        <w:t xml:space="preserve">: </w:t>
      </w:r>
      <w:r w:rsidRPr="00A60120">
        <w:t>23</w:t>
      </w:r>
      <w:r>
        <w:t>%</w:t>
      </w:r>
    </w:p>
    <w:p w14:paraId="2E1DD648" w14:textId="77777777" w:rsidR="00A86D17" w:rsidRDefault="00A86D17" w:rsidP="00A86D17">
      <w:r w:rsidRPr="00A60120">
        <w:t>2019</w:t>
      </w:r>
      <w:r>
        <w:t xml:space="preserve">: </w:t>
      </w:r>
      <w:r w:rsidRPr="00A60120">
        <w:t>23</w:t>
      </w:r>
      <w:r>
        <w:t>%</w:t>
      </w:r>
    </w:p>
    <w:p w14:paraId="49B2412D" w14:textId="77777777" w:rsidR="00A86D17" w:rsidRDefault="00A86D17" w:rsidP="00A86D17">
      <w:r w:rsidRPr="00A60120">
        <w:t>2020</w:t>
      </w:r>
      <w:r>
        <w:t xml:space="preserve">: </w:t>
      </w:r>
      <w:r w:rsidRPr="00A60120">
        <w:t>23</w:t>
      </w:r>
      <w:r>
        <w:t>%</w:t>
      </w:r>
    </w:p>
    <w:p w14:paraId="567B3DF4" w14:textId="77777777" w:rsidR="00A86D17" w:rsidRDefault="00A86D17" w:rsidP="00A86D17">
      <w:r w:rsidRPr="00A60120">
        <w:t>2021</w:t>
      </w:r>
      <w:r>
        <w:t xml:space="preserve">: </w:t>
      </w:r>
      <w:r w:rsidRPr="00A60120">
        <w:t>23</w:t>
      </w:r>
      <w:r>
        <w:t>%</w:t>
      </w:r>
    </w:p>
    <w:p w14:paraId="510494FA" w14:textId="77777777" w:rsidR="00A86D17" w:rsidRDefault="00A86D17" w:rsidP="00A86D17">
      <w:pPr>
        <w:pStyle w:val="Heading3"/>
      </w:pPr>
      <w:r>
        <w:t>Residential water consumption (L/capita/day)</w:t>
      </w:r>
    </w:p>
    <w:p w14:paraId="37D424C5" w14:textId="77777777" w:rsidR="00A86D17" w:rsidRPr="00A60120" w:rsidRDefault="00A86D17" w:rsidP="00A86D17">
      <w:r w:rsidRPr="00A60120">
        <w:t>2017</w:t>
      </w:r>
      <w:r>
        <w:t xml:space="preserve">: </w:t>
      </w:r>
      <w:r w:rsidRPr="00A60120">
        <w:t>147</w:t>
      </w:r>
    </w:p>
    <w:p w14:paraId="60936D42" w14:textId="77777777" w:rsidR="00A86D17" w:rsidRPr="00A60120" w:rsidRDefault="00A86D17" w:rsidP="00A86D17">
      <w:r w:rsidRPr="00A60120">
        <w:t>2018</w:t>
      </w:r>
      <w:r>
        <w:t xml:space="preserve">: </w:t>
      </w:r>
      <w:r w:rsidRPr="00A60120">
        <w:t>135</w:t>
      </w:r>
    </w:p>
    <w:p w14:paraId="12D37910" w14:textId="77777777" w:rsidR="00A86D17" w:rsidRPr="00A60120" w:rsidRDefault="00A86D17" w:rsidP="00A86D17">
      <w:r w:rsidRPr="00A60120">
        <w:t>2019</w:t>
      </w:r>
      <w:r>
        <w:t xml:space="preserve">: </w:t>
      </w:r>
      <w:r w:rsidRPr="00A60120">
        <w:t>127</w:t>
      </w:r>
    </w:p>
    <w:p w14:paraId="55D8067F" w14:textId="77777777" w:rsidR="00A86D17" w:rsidRPr="00A60120" w:rsidRDefault="00A86D17" w:rsidP="00A86D17">
      <w:r w:rsidRPr="00A60120">
        <w:t>2020</w:t>
      </w:r>
      <w:r>
        <w:t xml:space="preserve">: </w:t>
      </w:r>
      <w:r w:rsidRPr="00A60120">
        <w:t>23</w:t>
      </w:r>
    </w:p>
    <w:p w14:paraId="5B7E0C01" w14:textId="77777777" w:rsidR="00A86D17" w:rsidRDefault="00A86D17" w:rsidP="00A86D17">
      <w:r w:rsidRPr="00A60120">
        <w:t>2021</w:t>
      </w:r>
      <w:r>
        <w:t xml:space="preserve">: </w:t>
      </w:r>
      <w:r w:rsidRPr="00A60120">
        <w:t>108</w:t>
      </w:r>
    </w:p>
    <w:p w14:paraId="0D9F625A" w14:textId="77777777" w:rsidR="00A86D17" w:rsidRDefault="00A86D17" w:rsidP="00A86D17">
      <w:pPr>
        <w:pStyle w:val="Heading3"/>
      </w:pPr>
      <w:r w:rsidRPr="00A60120">
        <w:t>Non-residential water consumption (ML/year)</w:t>
      </w:r>
    </w:p>
    <w:p w14:paraId="368CBDF5" w14:textId="77777777" w:rsidR="00A86D17" w:rsidRDefault="00A86D17" w:rsidP="00A86D17">
      <w:r>
        <w:t>2018: 17,015</w:t>
      </w:r>
    </w:p>
    <w:p w14:paraId="506040BC" w14:textId="77777777" w:rsidR="00A86D17" w:rsidRDefault="00A86D17" w:rsidP="00A86D17">
      <w:r>
        <w:t>2019: 17,003</w:t>
      </w:r>
    </w:p>
    <w:p w14:paraId="17A0593F" w14:textId="77777777" w:rsidR="00A86D17" w:rsidRDefault="00A86D17" w:rsidP="00A86D17">
      <w:r>
        <w:t>2020: 13,437</w:t>
      </w:r>
    </w:p>
    <w:p w14:paraId="7D8C7D68" w14:textId="77777777" w:rsidR="00A86D17" w:rsidRDefault="00A86D17" w:rsidP="00A86D17">
      <w:r>
        <w:t>2021: 10,240</w:t>
      </w:r>
    </w:p>
    <w:p w14:paraId="11B3EF7A" w14:textId="77777777" w:rsidR="00A86D17" w:rsidRDefault="00A86D17" w:rsidP="00A86D17">
      <w:pPr>
        <w:pStyle w:val="Heading3"/>
      </w:pPr>
      <w:r w:rsidRPr="00B9018E">
        <w:t>The percentage of water used in the municipality derived from sources other than our fresh water reserves</w:t>
      </w:r>
    </w:p>
    <w:p w14:paraId="3EF6D5FD" w14:textId="77777777" w:rsidR="00A86D17" w:rsidRDefault="00A86D17" w:rsidP="00A86D17">
      <w:proofErr w:type="gramStart"/>
      <w:r>
        <w:t>2</w:t>
      </w:r>
      <w:proofErr w:type="gramEnd"/>
      <w:r>
        <w:t>% (2019)</w:t>
      </w:r>
    </w:p>
    <w:p w14:paraId="1E7C2D5E" w14:textId="77777777" w:rsidR="00A86D17" w:rsidRDefault="00A86D17" w:rsidP="00A86D17">
      <w:pPr>
        <w:pStyle w:val="Heading3"/>
      </w:pPr>
      <w:r>
        <w:t>Percentage of the potable water used in the municipality each year that becomes wastewater or sewage</w:t>
      </w:r>
    </w:p>
    <w:p w14:paraId="1CE53C8D" w14:textId="77777777" w:rsidR="00A86D17" w:rsidRDefault="00A86D17" w:rsidP="00A86D17">
      <w:r>
        <w:t>95%</w:t>
      </w:r>
    </w:p>
    <w:p w14:paraId="2150B90D" w14:textId="77777777" w:rsidR="00A86D17" w:rsidRDefault="00A86D17" w:rsidP="00A86D17">
      <w:pPr>
        <w:pStyle w:val="Heading3"/>
      </w:pPr>
      <w:r>
        <w:t>Percentage currently recycled for re-use</w:t>
      </w:r>
    </w:p>
    <w:p w14:paraId="30D7FAAB" w14:textId="77777777" w:rsidR="00A86D17" w:rsidRPr="00B9018E" w:rsidRDefault="00A86D17" w:rsidP="00A86D17">
      <w:r>
        <w:t>2%</w:t>
      </w:r>
    </w:p>
    <w:p w14:paraId="68B84EE1" w14:textId="77777777" w:rsidR="00A86D17" w:rsidRDefault="00A86D17" w:rsidP="00A86D17">
      <w:pPr>
        <w:pStyle w:val="Heading3"/>
      </w:pPr>
      <w:r>
        <w:t xml:space="preserve">Potable water used in the municipality </w:t>
      </w:r>
    </w:p>
    <w:p w14:paraId="01B70900" w14:textId="77777777" w:rsidR="00A86D17" w:rsidRDefault="00A86D17" w:rsidP="00A86D17">
      <w:proofErr w:type="gramStart"/>
      <w:r>
        <w:t>18,500</w:t>
      </w:r>
      <w:proofErr w:type="gramEnd"/>
      <w:r>
        <w:t xml:space="preserve"> </w:t>
      </w:r>
      <w:proofErr w:type="spellStart"/>
      <w:r>
        <w:t>megalitres</w:t>
      </w:r>
      <w:proofErr w:type="spellEnd"/>
      <w:r>
        <w:t xml:space="preserve"> – the equivalent of 7400 Olympic-sized swimming pools.</w:t>
      </w:r>
    </w:p>
    <w:p w14:paraId="65E0F0C2" w14:textId="77777777" w:rsidR="00A86D17" w:rsidRDefault="00A86D17" w:rsidP="00A86D17">
      <w:pPr>
        <w:pStyle w:val="Heading3"/>
      </w:pPr>
      <w:r>
        <w:t>Breakdown of non-residential consumption</w:t>
      </w:r>
    </w:p>
    <w:p w14:paraId="01811F52" w14:textId="77777777" w:rsidR="00A86D17" w:rsidRDefault="00A86D17" w:rsidP="00A86D17">
      <w:r>
        <w:t>Commercial purposes: 70%</w:t>
      </w:r>
    </w:p>
    <w:p w14:paraId="519B32ED" w14:textId="77777777" w:rsidR="00A86D17" w:rsidRDefault="00A86D17" w:rsidP="00A86D17">
      <w:r>
        <w:t xml:space="preserve">Residential homes: 26% </w:t>
      </w:r>
    </w:p>
    <w:p w14:paraId="49FD9965" w14:textId="77777777" w:rsidR="00A86D17" w:rsidRDefault="00A86D17" w:rsidP="00A86D17">
      <w:r w:rsidRPr="00B9018E">
        <w:t>City of Melbourne - to irrigate parks, gardens and other green infrastructure, and in our aquatic centres and buildings</w:t>
      </w:r>
      <w:r>
        <w:t>: 4%</w:t>
      </w:r>
    </w:p>
    <w:p w14:paraId="171EA50D" w14:textId="77777777" w:rsidR="00A86D17" w:rsidRDefault="00A86D17" w:rsidP="00A86D17">
      <w:pPr>
        <w:pStyle w:val="Heading2"/>
      </w:pPr>
      <w:bookmarkStart w:id="50" w:name="_Toc107490012"/>
      <w:r>
        <w:t>How we are delivering on this goal</w:t>
      </w:r>
      <w:bookmarkEnd w:id="50"/>
    </w:p>
    <w:p w14:paraId="0DAEABCF" w14:textId="77777777" w:rsidR="00A86D17" w:rsidRDefault="00A86D17" w:rsidP="00A86D17">
      <w:r>
        <w:t>We have had a clear vision for sustainable water management since 2002, initially focusing on water conservation during the drought, then managing stormwater pollution and reducing irrigation demand. Our current focus is using water efficiently to provide a healthy, safe and liveable city. This includes water conservation, flood management and adapting to the impacts of climate change by intercepting stormwater before it goes down the drain and using it to keep our city green and cool.</w:t>
      </w:r>
    </w:p>
    <w:p w14:paraId="0101CDA4" w14:textId="77777777" w:rsidR="00A86D17" w:rsidRDefault="00A86D17" w:rsidP="00A86D17">
      <w:r>
        <w:t xml:space="preserve">We will continue to advance </w:t>
      </w:r>
      <w:proofErr w:type="gramStart"/>
      <w:r>
        <w:t>stormwater harvesting</w:t>
      </w:r>
      <w:proofErr w:type="gramEnd"/>
      <w:r>
        <w:t xml:space="preserve"> projects to collect, clean and store it for irrigation and other purposes. If feasible, we will construct systems to irrigate Princes Park and </w:t>
      </w:r>
      <w:proofErr w:type="spellStart"/>
      <w:r>
        <w:t>Ievers</w:t>
      </w:r>
      <w:proofErr w:type="spellEnd"/>
      <w:r>
        <w:t xml:space="preserve"> Reserve, which together have the potential to save over 100 ML of potable water each year. In our urban renewal areas of </w:t>
      </w:r>
      <w:proofErr w:type="spellStart"/>
      <w:r>
        <w:t>Fishermans</w:t>
      </w:r>
      <w:proofErr w:type="spellEnd"/>
      <w:r>
        <w:t xml:space="preserve"> Bend, Arden and Macaulay, we are not only looking at alternative water supply, but also how integrated water management can be part of a holistic approach for reducing flooding.</w:t>
      </w:r>
    </w:p>
    <w:p w14:paraId="3D3AAADA" w14:textId="77777777" w:rsidR="00A86D17" w:rsidRDefault="00A86D17" w:rsidP="00A86D17">
      <w:pPr>
        <w:pStyle w:val="Heading2"/>
      </w:pPr>
      <w:bookmarkStart w:id="51" w:name="_Toc107490013"/>
      <w:r>
        <w:t>Stormwater harvesting</w:t>
      </w:r>
      <w:bookmarkEnd w:id="51"/>
    </w:p>
    <w:p w14:paraId="0EB92F5D" w14:textId="77777777" w:rsidR="00A86D17" w:rsidRDefault="00A86D17" w:rsidP="00A86D17">
      <w:r>
        <w:t>During and following the millennium drought, City of Melbourne, the Victorian Government and Melbourne Water invested over $40 million in stormwater harvesting projects:</w:t>
      </w:r>
    </w:p>
    <w:p w14:paraId="715AAA45" w14:textId="77777777" w:rsidR="00A86D17" w:rsidRDefault="00A86D17" w:rsidP="00A86D17">
      <w:pPr>
        <w:pStyle w:val="Bllt"/>
        <w:numPr>
          <w:ilvl w:val="0"/>
          <w:numId w:val="18"/>
        </w:numPr>
      </w:pPr>
      <w:proofErr w:type="spellStart"/>
      <w:r>
        <w:t>Trin</w:t>
      </w:r>
      <w:proofErr w:type="spellEnd"/>
      <w:r>
        <w:t xml:space="preserve"> Warren Tam-</w:t>
      </w:r>
      <w:proofErr w:type="spellStart"/>
      <w:r>
        <w:t>boore</w:t>
      </w:r>
      <w:proofErr w:type="spellEnd"/>
      <w:r>
        <w:t xml:space="preserve"> (Royal Park) Wetlands (2006, upgraded 2008)</w:t>
      </w:r>
    </w:p>
    <w:p w14:paraId="3E430EB4" w14:textId="77777777" w:rsidR="00A86D17" w:rsidRDefault="00A86D17" w:rsidP="00A86D17">
      <w:pPr>
        <w:pStyle w:val="Bllt"/>
        <w:numPr>
          <w:ilvl w:val="0"/>
          <w:numId w:val="18"/>
        </w:numPr>
      </w:pPr>
      <w:r>
        <w:t>Darling Street (2011)</w:t>
      </w:r>
    </w:p>
    <w:p w14:paraId="2D97F020" w14:textId="77777777" w:rsidR="00A86D17" w:rsidRDefault="00A86D17" w:rsidP="00A86D17">
      <w:pPr>
        <w:pStyle w:val="Bllt"/>
        <w:numPr>
          <w:ilvl w:val="0"/>
          <w:numId w:val="18"/>
        </w:numPr>
      </w:pPr>
      <w:r>
        <w:t>Fitzroy Gardens (2013)</w:t>
      </w:r>
    </w:p>
    <w:p w14:paraId="38E3C235" w14:textId="77777777" w:rsidR="00A86D17" w:rsidRDefault="00A86D17" w:rsidP="00A86D17">
      <w:pPr>
        <w:pStyle w:val="Bllt"/>
        <w:numPr>
          <w:ilvl w:val="0"/>
          <w:numId w:val="18"/>
        </w:numPr>
      </w:pPr>
      <w:r>
        <w:t>Alexander and Queen Victoria Gardens (2013)</w:t>
      </w:r>
    </w:p>
    <w:p w14:paraId="149E4924" w14:textId="77777777" w:rsidR="00A86D17" w:rsidRDefault="00A86D17" w:rsidP="00A86D17">
      <w:pPr>
        <w:pStyle w:val="Bllt"/>
        <w:numPr>
          <w:ilvl w:val="0"/>
          <w:numId w:val="18"/>
        </w:numPr>
      </w:pPr>
      <w:proofErr w:type="spellStart"/>
      <w:r>
        <w:t>Birrarung</w:t>
      </w:r>
      <w:proofErr w:type="spellEnd"/>
      <w:r>
        <w:t xml:space="preserve"> Marr (2014)</w:t>
      </w:r>
    </w:p>
    <w:p w14:paraId="1768B469" w14:textId="77777777" w:rsidR="00A86D17" w:rsidRDefault="00A86D17" w:rsidP="00A86D17">
      <w:pPr>
        <w:pStyle w:val="Bllt"/>
        <w:numPr>
          <w:ilvl w:val="0"/>
          <w:numId w:val="18"/>
        </w:numPr>
      </w:pPr>
      <w:r>
        <w:t>Lincoln Square (2017).</w:t>
      </w:r>
    </w:p>
    <w:p w14:paraId="26DDDAD1" w14:textId="77777777" w:rsidR="00A86D17" w:rsidRPr="00A60120" w:rsidRDefault="00A86D17" w:rsidP="00A86D17">
      <w:r>
        <w:t>In total, they provide 23 per cent of our organisation’s water use, saving precious drinking water supply and building resilience for future droughts and water restrictions. The Lincoln Square Stormwater Harvesting System also provides flood storage using innovative technology to purge water before major rainfall events.</w:t>
      </w:r>
    </w:p>
    <w:p w14:paraId="7844CD37" w14:textId="77777777" w:rsidR="00A86D17" w:rsidRDefault="00A86D17" w:rsidP="00A86D17">
      <w:pPr>
        <w:spacing w:before="0" w:after="160" w:line="259" w:lineRule="auto"/>
      </w:pPr>
      <w:r w:rsidRPr="00384716">
        <w:t>Water efficiency is improving. However, to achieve clean water and sanitation targets we need to increase delivery of alternative water use projects. Our water security target is 50 per cent of consumption delivered by alternative source by 2030. Now, it is steady at 23 per cent.</w:t>
      </w:r>
    </w:p>
    <w:p w14:paraId="4343CFEE" w14:textId="77777777" w:rsidR="00A86D17" w:rsidRDefault="00A86D17" w:rsidP="00A86D17">
      <w:pPr>
        <w:pStyle w:val="Heading2"/>
      </w:pPr>
      <w:bookmarkStart w:id="52" w:name="_Toc107490014"/>
      <w:r>
        <w:t>Our key strategies and plans</w:t>
      </w:r>
      <w:bookmarkEnd w:id="52"/>
    </w:p>
    <w:p w14:paraId="1B8CBA3A" w14:textId="77777777" w:rsidR="00A86D17" w:rsidRDefault="00A86D17" w:rsidP="00A86D17">
      <w:pPr>
        <w:spacing w:before="0" w:after="160" w:line="259" w:lineRule="auto"/>
      </w:pPr>
      <w:r>
        <w:t>Council Plan strategic objective: Climate and biodiversity emergency</w:t>
      </w:r>
    </w:p>
    <w:p w14:paraId="00D1089C" w14:textId="77777777" w:rsidR="00A86D17" w:rsidRDefault="00A86D17" w:rsidP="00A86D17">
      <w:pPr>
        <w:spacing w:before="0" w:after="160" w:line="259" w:lineRule="auto"/>
      </w:pPr>
      <w:r>
        <w:t>Municipal Integrated Water Management Plan</w:t>
      </w:r>
    </w:p>
    <w:p w14:paraId="6E43EB5C" w14:textId="77777777" w:rsidR="00A86D17" w:rsidRDefault="00A86D17" w:rsidP="00A86D17">
      <w:pPr>
        <w:spacing w:before="0" w:after="160" w:line="259" w:lineRule="auto"/>
      </w:pPr>
      <w:r>
        <w:t>Climate Change Adaptation Strategy</w:t>
      </w:r>
    </w:p>
    <w:p w14:paraId="3EA92C72" w14:textId="77777777" w:rsidR="00A86D17" w:rsidRDefault="00A86D17" w:rsidP="00A86D17">
      <w:pPr>
        <w:pStyle w:val="Heading2"/>
      </w:pPr>
      <w:bookmarkStart w:id="53" w:name="_Toc107490015"/>
      <w:r>
        <w:t>Data coverage</w:t>
      </w:r>
      <w:bookmarkEnd w:id="53"/>
    </w:p>
    <w:p w14:paraId="7B1AF8BD" w14:textId="77777777" w:rsidR="00A86D17" w:rsidRDefault="00A86D17" w:rsidP="00A86D17">
      <w:pPr>
        <w:spacing w:before="0" w:after="160" w:line="259" w:lineRule="auto"/>
      </w:pPr>
      <w:r>
        <w:t>Measuring the total percentage of municipal water supplied from sources other than our freshwater reserves (SDG target 6.3) is important but extremely difficult at the local government level. We have no oversight of how many residents and businesses are installing rainwater tanks and alternative water systems.</w:t>
      </w:r>
    </w:p>
    <w:p w14:paraId="54C55701" w14:textId="77777777" w:rsidR="00A86D17" w:rsidRDefault="00A86D17" w:rsidP="00A86D17">
      <w:pPr>
        <w:pStyle w:val="Heading2"/>
      </w:pPr>
      <w:bookmarkStart w:id="54" w:name="_Toc107490016"/>
      <w:r>
        <w:t>Related indicators across other Goals</w:t>
      </w:r>
      <w:bookmarkEnd w:id="54"/>
    </w:p>
    <w:p w14:paraId="31A7B461" w14:textId="77777777" w:rsidR="00A86D17" w:rsidRDefault="00A86D17" w:rsidP="00A86D17">
      <w:r>
        <w:t>11. Sustainable cities and communities (housing resilience)</w:t>
      </w:r>
    </w:p>
    <w:p w14:paraId="09BFC01D" w14:textId="77777777" w:rsidR="00A86D17" w:rsidRDefault="00A86D17" w:rsidP="00A86D17">
      <w:r>
        <w:t>14. Life below water (water quality)</w:t>
      </w:r>
    </w:p>
    <w:p w14:paraId="1C39C7F8" w14:textId="77777777" w:rsidR="00A86D17" w:rsidRDefault="00A86D17" w:rsidP="00A86D17">
      <w:r>
        <w:t>15. Life on land (biodiversity)</w:t>
      </w:r>
    </w:p>
    <w:p w14:paraId="2D369C23" w14:textId="5824D2CA" w:rsidR="00A86D17" w:rsidRDefault="00933199" w:rsidP="00A86D17">
      <w:pPr>
        <w:pStyle w:val="Heading1"/>
      </w:pPr>
      <w:bookmarkStart w:id="55" w:name="_Toc107490017"/>
      <w:r>
        <w:t xml:space="preserve">Goal </w:t>
      </w:r>
      <w:r w:rsidR="00A86D17" w:rsidRPr="00384716">
        <w:t>7. Affordable and clean energy</w:t>
      </w:r>
      <w:bookmarkEnd w:id="55"/>
    </w:p>
    <w:p w14:paraId="2310A4C9" w14:textId="77777777" w:rsidR="00A86D17" w:rsidRDefault="00A86D17" w:rsidP="00A86D17">
      <w:pPr>
        <w:pStyle w:val="Heading2"/>
      </w:pPr>
      <w:bookmarkStart w:id="56" w:name="_Toc107490018"/>
      <w:r>
        <w:t>Targets</w:t>
      </w:r>
      <w:bookmarkEnd w:id="56"/>
    </w:p>
    <w:p w14:paraId="508E8417" w14:textId="77777777" w:rsidR="00A86D17" w:rsidRDefault="00A86D17" w:rsidP="00A86D17">
      <w:pPr>
        <w:pStyle w:val="Bllt"/>
        <w:numPr>
          <w:ilvl w:val="0"/>
          <w:numId w:val="18"/>
        </w:numPr>
      </w:pPr>
      <w:r>
        <w:t>Promote universal access to affordable, reliable and modern energy services (SDG target 7.1)</w:t>
      </w:r>
    </w:p>
    <w:p w14:paraId="066E54BB" w14:textId="77777777" w:rsidR="00A86D17" w:rsidRDefault="00A86D17" w:rsidP="00A86D17">
      <w:pPr>
        <w:pStyle w:val="Bllt"/>
        <w:numPr>
          <w:ilvl w:val="0"/>
          <w:numId w:val="18"/>
        </w:numPr>
      </w:pPr>
      <w:r>
        <w:t>By 2030, increase substantially the share of renewable energy in the national and state energy mix, so that the City of Melbourne municipality is powered by 100% renewable energy (SDG target 7.2)</w:t>
      </w:r>
    </w:p>
    <w:p w14:paraId="51B52C66" w14:textId="77777777" w:rsidR="00A86D17" w:rsidRDefault="00A86D17" w:rsidP="00A86D17">
      <w:pPr>
        <w:pStyle w:val="Bllt"/>
        <w:numPr>
          <w:ilvl w:val="0"/>
          <w:numId w:val="18"/>
        </w:numPr>
      </w:pPr>
      <w:r>
        <w:t>By 2030, substantially improve the energy efficiency of infrastructure and buildings across the municipality. (SDG target 7.3)</w:t>
      </w:r>
    </w:p>
    <w:p w14:paraId="2E75342D" w14:textId="77777777" w:rsidR="00A86D17" w:rsidRDefault="00A86D17" w:rsidP="00A86D17">
      <w:pPr>
        <w:pStyle w:val="Heading2"/>
      </w:pPr>
      <w:bookmarkStart w:id="57" w:name="_Toc107490019"/>
      <w:r>
        <w:t>Progress snapshot</w:t>
      </w:r>
      <w:bookmarkEnd w:id="57"/>
    </w:p>
    <w:p w14:paraId="615F6422" w14:textId="77777777" w:rsidR="00A86D17" w:rsidRDefault="00A86D17" w:rsidP="00A86D17">
      <w:r>
        <w:t>Over 70 per cent of emissions in the municipality come from electricity. The percentage of renewable energy in our mains electricity grid is increasing significantly, from 11.8 per cent in 2015 to 26.8 per cent in 2020, largely due to the Victorian Renewable Energy Target, alongside voluntary purchasing by large energy users through corporate power purchase agreements.</w:t>
      </w:r>
    </w:p>
    <w:p w14:paraId="239158A0" w14:textId="77777777" w:rsidR="00A86D17" w:rsidRDefault="00A86D17" w:rsidP="00A86D17">
      <w:pPr>
        <w:pStyle w:val="Heading2"/>
      </w:pPr>
      <w:bookmarkStart w:id="58" w:name="_Toc107490020"/>
      <w:r>
        <w:t>Context</w:t>
      </w:r>
      <w:bookmarkEnd w:id="58"/>
    </w:p>
    <w:p w14:paraId="1A01B7A9" w14:textId="77777777" w:rsidR="00A86D17" w:rsidRDefault="00A86D17" w:rsidP="00A86D17">
      <w:r>
        <w:t xml:space="preserve">City of Melbourne does not directly control or regulate the energy system. Electricity </w:t>
      </w:r>
      <w:proofErr w:type="gramStart"/>
      <w:r>
        <w:t>is provided</w:t>
      </w:r>
      <w:proofErr w:type="gramEnd"/>
      <w:r>
        <w:t xml:space="preserve"> through the National Electricity Market (NEM), an interconnected electricity market spanning the eastern and southern states of Australia. Energy policy </w:t>
      </w:r>
      <w:proofErr w:type="gramStart"/>
      <w:r>
        <w:t>is set by state governments, regulated by independent bodies and delivered by private businesses</w:t>
      </w:r>
      <w:proofErr w:type="gramEnd"/>
      <w:r>
        <w:t>.</w:t>
      </w:r>
    </w:p>
    <w:p w14:paraId="4EEF9773" w14:textId="77777777" w:rsidR="00A86D17" w:rsidRDefault="00A86D17" w:rsidP="00A86D17">
      <w:r>
        <w:t xml:space="preserve">The NEM is undergoing unprecedented change, driven by the transition away from coal. Over the last six years, ageing coal-fired power stations have been </w:t>
      </w:r>
      <w:proofErr w:type="gramStart"/>
      <w:r>
        <w:t>closed</w:t>
      </w:r>
      <w:proofErr w:type="gramEnd"/>
      <w:r>
        <w:t xml:space="preserve"> as they are no longer economically viable, including Hazelwood Power Station in Victoria. At the same time, utility-scale solar and wind energy generation capacity is increasing rapidly due to the rise in fossil fuel prices, a fall in the cost of renewable energy generation and the Victorian Renewable Energy Target. Small-scale rooftop solar has also boomed across the NEM, with Australia enjoying one of the highest levels of penetration of residential solar in the world. These factors contribute to short- and long-term volatility in the market, which in turn makes large-scale investment difficult without clear government policy or support.</w:t>
      </w:r>
    </w:p>
    <w:p w14:paraId="5891F470" w14:textId="7212083D" w:rsidR="00A86D17" w:rsidRDefault="00A86D17" w:rsidP="00A86D17">
      <w:r>
        <w:t xml:space="preserve">City of Melbourne can drive change by demonstrating new and innovative approaches to decarbonising the grid in our own operations via our procurement practices </w:t>
      </w:r>
      <w:r w:rsidRPr="00384716">
        <w:t>and by enabling citizens to act.</w:t>
      </w:r>
    </w:p>
    <w:p w14:paraId="32F8375A" w14:textId="77777777" w:rsidR="00A86D17" w:rsidRDefault="00A86D17" w:rsidP="00A86D17">
      <w:pPr>
        <w:pStyle w:val="Heading2"/>
      </w:pPr>
      <w:bookmarkStart w:id="59" w:name="_Toc107490021"/>
      <w:r w:rsidRPr="008A7785">
        <w:t>Key performance indicators</w:t>
      </w:r>
      <w:bookmarkEnd w:id="59"/>
    </w:p>
    <w:p w14:paraId="77705906" w14:textId="77777777" w:rsidR="00A86D17" w:rsidRDefault="00A86D17" w:rsidP="00A86D17">
      <w:pPr>
        <w:pStyle w:val="Heading3"/>
      </w:pPr>
      <w:r w:rsidRPr="00FB41E0">
        <w:t>Percent of electricity from renewable sources</w:t>
      </w:r>
    </w:p>
    <w:p w14:paraId="2C143983" w14:textId="77777777" w:rsidR="00A86D17" w:rsidRDefault="00A86D17" w:rsidP="00A86D17">
      <w:r>
        <w:t>2015: 12%</w:t>
      </w:r>
    </w:p>
    <w:p w14:paraId="1EEF13A9" w14:textId="77777777" w:rsidR="00A86D17" w:rsidRDefault="00A86D17" w:rsidP="00A86D17">
      <w:r>
        <w:t>2016: 14%</w:t>
      </w:r>
    </w:p>
    <w:p w14:paraId="54D1EF4B" w14:textId="77777777" w:rsidR="00A86D17" w:rsidRDefault="00A86D17" w:rsidP="00A86D17">
      <w:r>
        <w:t>2017: 16%</w:t>
      </w:r>
    </w:p>
    <w:p w14:paraId="14D5F33B" w14:textId="77777777" w:rsidR="00A86D17" w:rsidRDefault="00A86D17" w:rsidP="00A86D17">
      <w:r>
        <w:t>2018: 18%</w:t>
      </w:r>
    </w:p>
    <w:p w14:paraId="6EE0CFE2" w14:textId="77777777" w:rsidR="00A86D17" w:rsidRDefault="00A86D17" w:rsidP="00A86D17">
      <w:r>
        <w:t>2019: 22%</w:t>
      </w:r>
    </w:p>
    <w:p w14:paraId="41940CCF" w14:textId="77777777" w:rsidR="00A86D17" w:rsidRDefault="00A86D17" w:rsidP="00A86D17">
      <w:r>
        <w:t>2020: 27%</w:t>
      </w:r>
    </w:p>
    <w:p w14:paraId="67BC36D7" w14:textId="77777777" w:rsidR="00A86D17" w:rsidRDefault="00A86D17" w:rsidP="00A86D17">
      <w:r>
        <w:t>2021: 32%</w:t>
      </w:r>
    </w:p>
    <w:p w14:paraId="3A90C78C" w14:textId="77777777" w:rsidR="00A86D17" w:rsidRDefault="00A86D17" w:rsidP="00A86D17">
      <w:pPr>
        <w:pStyle w:val="Heading3"/>
      </w:pPr>
      <w:r w:rsidRPr="00FB41E0">
        <w:t>Total electricity consumption</w:t>
      </w:r>
      <w:r>
        <w:t xml:space="preserve"> (</w:t>
      </w:r>
      <w:proofErr w:type="spellStart"/>
      <w:proofErr w:type="gramStart"/>
      <w:r w:rsidRPr="00FB41E0">
        <w:t>kWH</w:t>
      </w:r>
      <w:proofErr w:type="spellEnd"/>
      <w:proofErr w:type="gramEnd"/>
      <w:r w:rsidRPr="00FB41E0">
        <w:t xml:space="preserve"> per capita</w:t>
      </w:r>
      <w:r>
        <w:t>)</w:t>
      </w:r>
    </w:p>
    <w:p w14:paraId="5F441FD9" w14:textId="77777777" w:rsidR="00A86D17" w:rsidRDefault="00A86D17" w:rsidP="00A86D17">
      <w:r>
        <w:t>2015: 25,503</w:t>
      </w:r>
    </w:p>
    <w:p w14:paraId="5386A771" w14:textId="77777777" w:rsidR="00A86D17" w:rsidRDefault="00A86D17" w:rsidP="00A86D17">
      <w:r>
        <w:t>2016: 21,950</w:t>
      </w:r>
    </w:p>
    <w:p w14:paraId="6FD26B32" w14:textId="77777777" w:rsidR="00A86D17" w:rsidRDefault="00A86D17" w:rsidP="00A86D17">
      <w:r>
        <w:t>2017: 20,628</w:t>
      </w:r>
    </w:p>
    <w:p w14:paraId="76675280" w14:textId="77777777" w:rsidR="00A86D17" w:rsidRDefault="00A86D17" w:rsidP="00A86D17">
      <w:r>
        <w:t>2018: 18,636</w:t>
      </w:r>
    </w:p>
    <w:p w14:paraId="74D4E3B8" w14:textId="77777777" w:rsidR="00A86D17" w:rsidRDefault="00A86D17" w:rsidP="00A86D17">
      <w:r>
        <w:t>2019: 18,006</w:t>
      </w:r>
    </w:p>
    <w:p w14:paraId="2631075A" w14:textId="77777777" w:rsidR="00A86D17" w:rsidRPr="00FB41E0" w:rsidRDefault="00A86D17" w:rsidP="00A86D17">
      <w:r>
        <w:t>2020: 14,465</w:t>
      </w:r>
    </w:p>
    <w:p w14:paraId="41F3C4C3" w14:textId="77777777" w:rsidR="00A86D17" w:rsidRDefault="00A86D17" w:rsidP="00A86D17">
      <w:pPr>
        <w:pStyle w:val="Heading3"/>
      </w:pPr>
      <w:r w:rsidRPr="001C307E">
        <w:t>Energy mix in Victoria 2021</w:t>
      </w:r>
    </w:p>
    <w:p w14:paraId="3FD0481A" w14:textId="77777777" w:rsidR="00A86D17" w:rsidRDefault="00A86D17" w:rsidP="00A86D17">
      <w:r>
        <w:t xml:space="preserve">Coal (Brown) – </w:t>
      </w:r>
      <w:proofErr w:type="spellStart"/>
      <w:r>
        <w:t>GWh</w:t>
      </w:r>
      <w:proofErr w:type="spellEnd"/>
      <w:r>
        <w:t>: 67%</w:t>
      </w:r>
    </w:p>
    <w:p w14:paraId="346AF06D" w14:textId="77777777" w:rsidR="00A86D17" w:rsidRDefault="00A86D17" w:rsidP="00A86D17">
      <w:r>
        <w:t xml:space="preserve">Gas (Steam) – </w:t>
      </w:r>
      <w:proofErr w:type="spellStart"/>
      <w:r>
        <w:t>GWh</w:t>
      </w:r>
      <w:proofErr w:type="spellEnd"/>
      <w:r>
        <w:t>: 6%</w:t>
      </w:r>
    </w:p>
    <w:p w14:paraId="05965D6B" w14:textId="77777777" w:rsidR="00A86D17" w:rsidRDefault="00A86D17" w:rsidP="00A86D17">
      <w:r>
        <w:t xml:space="preserve">Gas (OCGT) – </w:t>
      </w:r>
      <w:proofErr w:type="spellStart"/>
      <w:r>
        <w:t>GWh</w:t>
      </w:r>
      <w:proofErr w:type="spellEnd"/>
      <w:r>
        <w:t>: 1%</w:t>
      </w:r>
    </w:p>
    <w:p w14:paraId="748A80D9" w14:textId="77777777" w:rsidR="00A86D17" w:rsidRDefault="00A86D17" w:rsidP="00A86D17">
      <w:r w:rsidRPr="008A7785">
        <w:t xml:space="preserve">Battery (Discharging) – </w:t>
      </w:r>
      <w:proofErr w:type="spellStart"/>
      <w:r w:rsidRPr="008A7785">
        <w:t>GWh</w:t>
      </w:r>
      <w:proofErr w:type="spellEnd"/>
      <w:r w:rsidRPr="008A7785">
        <w:t>: 0%</w:t>
      </w:r>
    </w:p>
    <w:p w14:paraId="007E00C5" w14:textId="77777777" w:rsidR="00A86D17" w:rsidRDefault="00A86D17" w:rsidP="00A86D17">
      <w:r>
        <w:t xml:space="preserve">Hydro – </w:t>
      </w:r>
      <w:proofErr w:type="spellStart"/>
      <w:r>
        <w:t>GWh</w:t>
      </w:r>
      <w:proofErr w:type="spellEnd"/>
      <w:r>
        <w:t>: 1%</w:t>
      </w:r>
    </w:p>
    <w:p w14:paraId="7CF02376" w14:textId="77777777" w:rsidR="00A86D17" w:rsidRDefault="00A86D17" w:rsidP="00A86D17">
      <w:r>
        <w:t xml:space="preserve">Wind – </w:t>
      </w:r>
      <w:proofErr w:type="spellStart"/>
      <w:r>
        <w:t>GWh</w:t>
      </w:r>
      <w:proofErr w:type="spellEnd"/>
      <w:r>
        <w:t>: 16%</w:t>
      </w:r>
    </w:p>
    <w:p w14:paraId="238D51EB" w14:textId="77777777" w:rsidR="00A86D17" w:rsidRDefault="00A86D17" w:rsidP="00A86D17">
      <w:r>
        <w:t xml:space="preserve">Solar (Utility) – </w:t>
      </w:r>
      <w:proofErr w:type="spellStart"/>
      <w:r>
        <w:t>GWh</w:t>
      </w:r>
      <w:proofErr w:type="spellEnd"/>
      <w:r>
        <w:t>: 3%</w:t>
      </w:r>
    </w:p>
    <w:p w14:paraId="7F8C6089" w14:textId="77777777" w:rsidR="00A86D17" w:rsidRDefault="00A86D17" w:rsidP="00A86D17">
      <w:r>
        <w:t xml:space="preserve">Solar (Rooftop) – </w:t>
      </w:r>
      <w:proofErr w:type="spellStart"/>
      <w:r>
        <w:t>GWh</w:t>
      </w:r>
      <w:proofErr w:type="spellEnd"/>
      <w:r>
        <w:t>: 7%</w:t>
      </w:r>
    </w:p>
    <w:p w14:paraId="57AFB6B8" w14:textId="77777777" w:rsidR="00A86D17" w:rsidRDefault="00A86D17" w:rsidP="00A86D17">
      <w:pPr>
        <w:pStyle w:val="Heading2"/>
      </w:pPr>
      <w:bookmarkStart w:id="60" w:name="_Toc107490022"/>
      <w:r>
        <w:t>How we are delivering on this goal</w:t>
      </w:r>
      <w:bookmarkEnd w:id="60"/>
    </w:p>
    <w:p w14:paraId="0B01921B" w14:textId="77777777" w:rsidR="00A86D17" w:rsidRDefault="00A86D17" w:rsidP="00A86D17">
      <w:r>
        <w:t xml:space="preserve">We support the community to increase energy efficiency and switch to renewable energy. Our Power Melbourne project will establish a network of coordinated neighbourhood- scale batteries to deliver more renewable energy into the grid and drive sustainability. We aim to encourage greater uptake of renewables, create new opportunities for research, training and jobs in the green technology sector, and help build Melbourne’s reputation as a centre for clean energy innovation. The pilot </w:t>
      </w:r>
      <w:proofErr w:type="gramStart"/>
      <w:r>
        <w:t>is planned</w:t>
      </w:r>
      <w:proofErr w:type="gramEnd"/>
      <w:r>
        <w:t xml:space="preserve"> for 2022, with the aim to create a model that is replicable across the country.</w:t>
      </w:r>
    </w:p>
    <w:p w14:paraId="564EC071" w14:textId="77777777" w:rsidR="00A86D17" w:rsidRDefault="00A86D17" w:rsidP="00A86D17">
      <w:pPr>
        <w:pStyle w:val="Heading2"/>
      </w:pPr>
      <w:bookmarkStart w:id="61" w:name="_Toc107490023"/>
      <w:r>
        <w:t>Melbourne Renewable Energy Project – facilitated group power purchase agreement</w:t>
      </w:r>
      <w:bookmarkEnd w:id="61"/>
    </w:p>
    <w:p w14:paraId="26399674" w14:textId="77777777" w:rsidR="00A86D17" w:rsidRDefault="00A86D17" w:rsidP="00A86D17">
      <w:r>
        <w:t>In 2017 – in an Australian-first – City of Melbourne partnered with a group of local governments, cultural institutions, universities and corporations to collectively purchase renewable energy from a new 39-turbine, 80 MW windfarm.</w:t>
      </w:r>
    </w:p>
    <w:p w14:paraId="0A4DAD18" w14:textId="77777777" w:rsidR="00A86D17" w:rsidRDefault="00A86D17" w:rsidP="00A86D17">
      <w:r>
        <w:t xml:space="preserve">Under a 10-year $150 million agreement, the windfarm powers town halls, bank branches, universities and </w:t>
      </w:r>
      <w:proofErr w:type="gramStart"/>
      <w:r>
        <w:t>street lights</w:t>
      </w:r>
      <w:proofErr w:type="gramEnd"/>
      <w:r>
        <w:t>, and ensures our operations are supplied by 100 per cent renewable energy. It has reduced the municipality’s emissions by the equivalent of 5 per cent.</w:t>
      </w:r>
    </w:p>
    <w:p w14:paraId="60F63A19" w14:textId="77777777" w:rsidR="00A86D17" w:rsidRDefault="00A86D17" w:rsidP="00A86D17">
      <w:r>
        <w:t xml:space="preserve">The Melbourne Renewable Energy Project catalysed more renewable energy investment by large energy users, including the Victorian Government. Since 2017, corporate power purchase agreements have continued to grow as a solution for Australia’s largest energy users with approximately 8000 MW of renewable energy capacity </w:t>
      </w:r>
      <w:proofErr w:type="gramStart"/>
      <w:r>
        <w:t>being enabled</w:t>
      </w:r>
      <w:proofErr w:type="gramEnd"/>
      <w:r>
        <w:t xml:space="preserve"> to date.</w:t>
      </w:r>
    </w:p>
    <w:p w14:paraId="611FBCC1" w14:textId="77777777" w:rsidR="00A86D17" w:rsidRPr="00FB41E0" w:rsidRDefault="00A86D17" w:rsidP="00A86D17">
      <w:r>
        <w:t xml:space="preserve">In 2020, we facilitated a second power purchase agreement for businesses across the city, including seven large energy users: RMIT University, Deakin University, CBUS Property, ISPT, Fulton Hogan, Citywide Asphalt, and </w:t>
      </w:r>
      <w:proofErr w:type="spellStart"/>
      <w:r>
        <w:t>Mondelez</w:t>
      </w:r>
      <w:proofErr w:type="spellEnd"/>
      <w:r>
        <w:t xml:space="preserve"> International. This renewable electricity now powers 14 shopping centres, </w:t>
      </w:r>
      <w:proofErr w:type="gramStart"/>
      <w:r>
        <w:t>nine</w:t>
      </w:r>
      <w:proofErr w:type="gramEnd"/>
      <w:r>
        <w:t xml:space="preserve"> office buildings, seven educational campuses, and four manufacturing facilities across greater Melbourne.</w:t>
      </w:r>
    </w:p>
    <w:p w14:paraId="206C6E27" w14:textId="77777777" w:rsidR="00A86D17" w:rsidRDefault="00A86D17" w:rsidP="00A86D17">
      <w:pPr>
        <w:spacing w:before="0" w:after="160" w:line="259" w:lineRule="auto"/>
      </w:pPr>
      <w:r>
        <w:t xml:space="preserve">By demonstrating new and innovative approaches to decarbonising the grid, advocating with policy makers, regulators and businesses, and by enabling citizens to act, we expect to see an increase in the percentage of electricity from renewable sources. However, to achieve affordable and renewable energy targets, renewable energy uptake needs to </w:t>
      </w:r>
      <w:proofErr w:type="gramStart"/>
      <w:r>
        <w:t>be accelerated</w:t>
      </w:r>
      <w:proofErr w:type="gramEnd"/>
      <w:r>
        <w:t xml:space="preserve"> across all sectors.</w:t>
      </w:r>
    </w:p>
    <w:p w14:paraId="45FC0731" w14:textId="77777777" w:rsidR="00A86D17" w:rsidRDefault="00A86D17" w:rsidP="00A86D17">
      <w:pPr>
        <w:pStyle w:val="Heading2"/>
      </w:pPr>
      <w:bookmarkStart w:id="62" w:name="_Toc107490024"/>
      <w:r>
        <w:t>Our key strategies and plans</w:t>
      </w:r>
      <w:bookmarkEnd w:id="62"/>
    </w:p>
    <w:p w14:paraId="70ACB54B" w14:textId="77777777" w:rsidR="00A86D17" w:rsidRDefault="00A86D17" w:rsidP="00A86D17">
      <w:pPr>
        <w:spacing w:before="0" w:after="160" w:line="259" w:lineRule="auto"/>
      </w:pPr>
      <w:r>
        <w:t>Council Plan strategic objective: Climate and biodiversity emergency</w:t>
      </w:r>
    </w:p>
    <w:p w14:paraId="2CB3FDED" w14:textId="77777777" w:rsidR="00A86D17" w:rsidRDefault="00A86D17" w:rsidP="00A86D17">
      <w:pPr>
        <w:spacing w:before="0" w:after="160" w:line="259" w:lineRule="auto"/>
      </w:pPr>
      <w:r>
        <w:t>Climate Change Mitigation Strategy to 2030</w:t>
      </w:r>
    </w:p>
    <w:p w14:paraId="1021345C" w14:textId="77777777" w:rsidR="00A86D17" w:rsidRDefault="00A86D17" w:rsidP="00A86D17">
      <w:pPr>
        <w:spacing w:before="0" w:after="160" w:line="259" w:lineRule="auto"/>
      </w:pPr>
      <w:r>
        <w:t xml:space="preserve">Emissions Reduction Plan 2021–2026 </w:t>
      </w:r>
    </w:p>
    <w:p w14:paraId="64E256EE" w14:textId="77777777" w:rsidR="00A86D17" w:rsidRDefault="00A86D17" w:rsidP="00A86D17">
      <w:pPr>
        <w:spacing w:before="0" w:after="160" w:line="259" w:lineRule="auto"/>
      </w:pPr>
      <w:r>
        <w:t>Climate Emergency Response 2020</w:t>
      </w:r>
    </w:p>
    <w:p w14:paraId="5A2DDA6D" w14:textId="77777777" w:rsidR="00A86D17" w:rsidRDefault="00A86D17" w:rsidP="00A86D17">
      <w:pPr>
        <w:pStyle w:val="Heading2"/>
      </w:pPr>
      <w:bookmarkStart w:id="63" w:name="_Toc107490025"/>
      <w:r>
        <w:t>Data coverage</w:t>
      </w:r>
      <w:bookmarkEnd w:id="63"/>
    </w:p>
    <w:p w14:paraId="2C216C01" w14:textId="77777777" w:rsidR="00A86D17" w:rsidRDefault="00A86D17" w:rsidP="00A86D17">
      <w:pPr>
        <w:spacing w:before="0" w:after="160" w:line="259" w:lineRule="auto"/>
      </w:pPr>
      <w:r>
        <w:t>To measure progress against Goal 7 targets – equitable access to modern energy (SDG target 7.1) and the share of the renewable energy in the grid (SDG target 7.2) – we have added a new indicator that tracks the annual battery storage capacity in the municipality related to the Power Melbourne project. We will collect this data from 2022.</w:t>
      </w:r>
    </w:p>
    <w:p w14:paraId="19392521" w14:textId="77777777" w:rsidR="00A86D17" w:rsidRDefault="00A86D17" w:rsidP="00A86D17">
      <w:pPr>
        <w:pStyle w:val="Heading2"/>
      </w:pPr>
      <w:bookmarkStart w:id="64" w:name="_Toc107490026"/>
      <w:r>
        <w:t>Related indicators across other Goals</w:t>
      </w:r>
      <w:bookmarkEnd w:id="64"/>
    </w:p>
    <w:p w14:paraId="40521065" w14:textId="77777777" w:rsidR="00A86D17" w:rsidRDefault="00A86D17" w:rsidP="00A86D17">
      <w:pPr>
        <w:spacing w:before="0" w:after="160" w:line="259" w:lineRule="auto"/>
      </w:pPr>
      <w:r>
        <w:t>9. Industry, innovation and infrastructure (</w:t>
      </w:r>
      <w:r w:rsidRPr="001C307E">
        <w:t>Sustainable industry and infrastructure</w:t>
      </w:r>
      <w:r>
        <w:t>)</w:t>
      </w:r>
    </w:p>
    <w:p w14:paraId="274BCF61" w14:textId="77777777" w:rsidR="00A86D17" w:rsidRDefault="00A86D17" w:rsidP="00A86D17">
      <w:pPr>
        <w:spacing w:before="0" w:after="160" w:line="259" w:lineRule="auto"/>
      </w:pPr>
      <w:r>
        <w:t>13. Climate action (Greenhouse gas emissions)</w:t>
      </w:r>
    </w:p>
    <w:p w14:paraId="46444380" w14:textId="17B766AD" w:rsidR="00A86D17" w:rsidRDefault="00933199" w:rsidP="00A86D17">
      <w:pPr>
        <w:pStyle w:val="Heading1"/>
      </w:pPr>
      <w:bookmarkStart w:id="65" w:name="_Toc107490027"/>
      <w:r>
        <w:t xml:space="preserve">Goal </w:t>
      </w:r>
      <w:r w:rsidR="00A86D17" w:rsidRPr="001C307E">
        <w:t>8. Decent work and economic growth</w:t>
      </w:r>
      <w:bookmarkEnd w:id="65"/>
    </w:p>
    <w:p w14:paraId="43DE61F6" w14:textId="77777777" w:rsidR="00A86D17" w:rsidRDefault="00A86D17" w:rsidP="00A86D17">
      <w:pPr>
        <w:pStyle w:val="Heading2"/>
      </w:pPr>
      <w:bookmarkStart w:id="66" w:name="_Toc107490028"/>
      <w:r>
        <w:t>Targets</w:t>
      </w:r>
      <w:bookmarkEnd w:id="66"/>
    </w:p>
    <w:p w14:paraId="4560F9C0" w14:textId="77777777" w:rsidR="00A86D17" w:rsidRDefault="00A86D17" w:rsidP="00A86D17">
      <w:pPr>
        <w:pStyle w:val="Bllt"/>
        <w:numPr>
          <w:ilvl w:val="0"/>
          <w:numId w:val="18"/>
        </w:numPr>
      </w:pPr>
      <w:r>
        <w:t>Recover and sustain per capita economic growth in accordance with national, state, metropolitan and municipal circumstances (SDG target 8.1)</w:t>
      </w:r>
    </w:p>
    <w:p w14:paraId="345A1D5B" w14:textId="77777777" w:rsidR="00A86D17" w:rsidRDefault="00A86D17" w:rsidP="00A86D17">
      <w:pPr>
        <w:pStyle w:val="Bllt"/>
        <w:numPr>
          <w:ilvl w:val="0"/>
          <w:numId w:val="18"/>
        </w:numPr>
      </w:pPr>
      <w:r>
        <w:t>Achieve higher levels of economic productivity and growth through a particular focus on innovation in creative, knowledge, and visitor economies that support a low-carbon economy (SDG target 8.2)</w:t>
      </w:r>
    </w:p>
    <w:p w14:paraId="00250767" w14:textId="77777777" w:rsidR="00A86D17" w:rsidRDefault="00A86D17" w:rsidP="00A86D17">
      <w:pPr>
        <w:pStyle w:val="Bllt"/>
        <w:numPr>
          <w:ilvl w:val="0"/>
          <w:numId w:val="18"/>
        </w:numPr>
      </w:pPr>
      <w:r>
        <w:t>Promote policies and programs that support decent job creation, entrepreneurship, creativity and innovation, and support small- and medium-sized enterprises (SDG target 8.3)</w:t>
      </w:r>
    </w:p>
    <w:p w14:paraId="279997A4" w14:textId="77777777" w:rsidR="00A86D17" w:rsidRDefault="00A86D17" w:rsidP="00A86D17">
      <w:pPr>
        <w:pStyle w:val="Bllt"/>
        <w:numPr>
          <w:ilvl w:val="0"/>
          <w:numId w:val="18"/>
        </w:numPr>
      </w:pPr>
      <w:r>
        <w:t>Improve progressively, through 2030, local resource efficiency in consumption and production and endeavour to decouple economic growth from environmental degradation (SDG target 8.4)</w:t>
      </w:r>
    </w:p>
    <w:p w14:paraId="4A5B4246" w14:textId="77777777" w:rsidR="00A86D17" w:rsidRDefault="00A86D17" w:rsidP="00A86D17">
      <w:pPr>
        <w:pStyle w:val="Bllt"/>
        <w:numPr>
          <w:ilvl w:val="0"/>
          <w:numId w:val="18"/>
        </w:numPr>
      </w:pPr>
      <w:r>
        <w:t>By 2030 reduce unemployment and underemployment by supporting decent work for all, including for young people, persons with disabilities and people experiencing socio-economic disadvantage and achieve equal pay for work of equal value (SDG target 8.5)</w:t>
      </w:r>
    </w:p>
    <w:p w14:paraId="2A0A5B89" w14:textId="77777777" w:rsidR="00A86D17" w:rsidRDefault="00A86D17" w:rsidP="00A86D17">
      <w:pPr>
        <w:pStyle w:val="Bllt"/>
        <w:numPr>
          <w:ilvl w:val="0"/>
          <w:numId w:val="18"/>
        </w:numPr>
      </w:pPr>
      <w:r>
        <w:t>By 2030, reduce the proportion of youth not in employment, education or training (SDG target 8.6)</w:t>
      </w:r>
    </w:p>
    <w:p w14:paraId="6A666405" w14:textId="77777777" w:rsidR="00A86D17" w:rsidRDefault="00A86D17" w:rsidP="00A86D17">
      <w:pPr>
        <w:pStyle w:val="Bllt"/>
        <w:numPr>
          <w:ilvl w:val="0"/>
          <w:numId w:val="18"/>
        </w:numPr>
      </w:pPr>
      <w:r>
        <w:t>Take immediate and effective measures to eradicate forced labour and end modern slavery within City of Melbourne organisational supply chains, and promote other municipal organisations to do the same. (SDG target 8.7)</w:t>
      </w:r>
    </w:p>
    <w:p w14:paraId="7517F811" w14:textId="77777777" w:rsidR="00A86D17" w:rsidRDefault="00A86D17" w:rsidP="00A86D17">
      <w:pPr>
        <w:pStyle w:val="Bllt"/>
        <w:numPr>
          <w:ilvl w:val="0"/>
          <w:numId w:val="18"/>
        </w:numPr>
      </w:pPr>
      <w:r>
        <w:t>Protect labour rights and promote safe and secure working environments for all workers, including migrant workers, in particular women migrants, and those in precarious employment (SDG target 8.8)</w:t>
      </w:r>
    </w:p>
    <w:p w14:paraId="3394A5BA" w14:textId="77777777" w:rsidR="00A86D17" w:rsidRDefault="00A86D17" w:rsidP="00A86D17">
      <w:pPr>
        <w:pStyle w:val="Bllt"/>
        <w:numPr>
          <w:ilvl w:val="0"/>
          <w:numId w:val="18"/>
        </w:numPr>
      </w:pPr>
      <w:r>
        <w:t>By 2030, achieve sustainable tourism that creates local jobs and promotes local culture and products (SDG target 8.9)</w:t>
      </w:r>
    </w:p>
    <w:p w14:paraId="68A6ACA8" w14:textId="77777777" w:rsidR="00A86D17" w:rsidRDefault="00A86D17" w:rsidP="00A86D17">
      <w:pPr>
        <w:pStyle w:val="Heading2"/>
      </w:pPr>
      <w:bookmarkStart w:id="67" w:name="_Toc107490029"/>
      <w:r>
        <w:t>Progress snapshot</w:t>
      </w:r>
      <w:bookmarkEnd w:id="67"/>
    </w:p>
    <w:p w14:paraId="5D3A8BEF" w14:textId="77777777" w:rsidR="00A86D17" w:rsidRDefault="00A86D17" w:rsidP="00A86D17">
      <w:r>
        <w:t xml:space="preserve">City of Melbourne’s economy and many of the indicators in Goal 8 </w:t>
      </w:r>
      <w:proofErr w:type="gramStart"/>
      <w:r>
        <w:t>have been impacted by COVID-19 and extended lockdowns</w:t>
      </w:r>
      <w:proofErr w:type="gramEnd"/>
      <w:r>
        <w:t>. Before COVID-19 hit, the municipality was home to 497,000 jobs, and a steadily low unemployment rate. The unemployment rate for residents increased from 3.6 percent in 2019 to 5.4 percent in 2021, with a corresponding rise in youth unemployment. In 2020, the number of jobs fell by 8 percent.</w:t>
      </w:r>
    </w:p>
    <w:p w14:paraId="2A174709" w14:textId="77777777" w:rsidR="00A86D17" w:rsidRDefault="00A86D17" w:rsidP="00A86D17">
      <w:r>
        <w:t>Annual visitor numbers to the municipality dropped by 71 percent, from 15,857,493 in 2019 to 4,591,802 in 2021.</w:t>
      </w:r>
    </w:p>
    <w:p w14:paraId="3F6EEA7E" w14:textId="77777777" w:rsidR="00A86D17" w:rsidRDefault="00A86D17" w:rsidP="00A86D17">
      <w:pPr>
        <w:pStyle w:val="Heading2"/>
      </w:pPr>
      <w:bookmarkStart w:id="68" w:name="_Toc107490030"/>
      <w:r>
        <w:t>Context</w:t>
      </w:r>
      <w:bookmarkEnd w:id="68"/>
    </w:p>
    <w:p w14:paraId="1D26AB68" w14:textId="77777777" w:rsidR="00A86D17" w:rsidRDefault="00A86D17" w:rsidP="00A86D17">
      <w:r>
        <w:t>City of Melbourne is the economic engine for the metropolitan region and Victoria as a whole. It is home to a range of industries, with a high concentration of knowledge- intensive jobs. Before COVID-19, Melbourne was one of the world’s most competitive and resilient economies, with a Gross Local Product of $104 billion in 2019. This equated to 37 per cent of the Greater Melbourne economy, 24 per cent of the Victorian economy and 7 per cent of the Australian economy.</w:t>
      </w:r>
    </w:p>
    <w:p w14:paraId="6F8A8121" w14:textId="77777777" w:rsidR="00A86D17" w:rsidRDefault="00A86D17" w:rsidP="00A86D17">
      <w:r>
        <w:t xml:space="preserve">The major employing industries in the Melbourne municipality are Business Services, and Finance and Insurance Services, which account for nearly one-third of employment. Melbourne </w:t>
      </w:r>
      <w:proofErr w:type="gramStart"/>
      <w:r>
        <w:t>has also long been regarded</w:t>
      </w:r>
      <w:proofErr w:type="gramEnd"/>
      <w:r>
        <w:t xml:space="preserve"> as Australia’s premier retail and hospitality city. It </w:t>
      </w:r>
      <w:proofErr w:type="gramStart"/>
      <w:r>
        <w:t>is recognised</w:t>
      </w:r>
      <w:proofErr w:type="gramEnd"/>
      <w:r>
        <w:t xml:space="preserve"> as the cultural capital of Australia, and the creative industries are an important part of the city’s economy.</w:t>
      </w:r>
    </w:p>
    <w:p w14:paraId="2F88D2B7" w14:textId="77777777" w:rsidR="00A86D17" w:rsidRDefault="00A86D17" w:rsidP="00A86D17">
      <w:r>
        <w:t xml:space="preserve">Extended lockdowns associated with the COVID-19 pandemic </w:t>
      </w:r>
      <w:proofErr w:type="gramStart"/>
      <w:r>
        <w:t>impacted</w:t>
      </w:r>
      <w:proofErr w:type="gramEnd"/>
      <w:r>
        <w:t xml:space="preserve"> the municipality more than any other part of Australia. The number of pedestrians in the city was down by 80 per cent or more for extended periods. Office workers continue </w:t>
      </w:r>
      <w:proofErr w:type="gramStart"/>
      <w:r>
        <w:t>to mostly work</w:t>
      </w:r>
      <w:proofErr w:type="gramEnd"/>
      <w:r>
        <w:t xml:space="preserve"> from home – in October 2021, office occupancy was at just 4 per cent of pre- pandemic levels.</w:t>
      </w:r>
    </w:p>
    <w:p w14:paraId="2F08768C" w14:textId="77777777" w:rsidR="00A86D17" w:rsidRDefault="00A86D17" w:rsidP="00A86D17">
      <w:r>
        <w:t>The municipality’s recovery coincides with the need for concerted action on climate change (see also Goal 13). The impacts of climate change, extreme weather and missed economic opportunities of transitioning to a low-carbon economy could cost $12.6 billion to the municipality’s economy by 2050.</w:t>
      </w:r>
    </w:p>
    <w:p w14:paraId="72B897F2" w14:textId="77777777" w:rsidR="00A86D17" w:rsidRDefault="00A86D17" w:rsidP="00A86D17">
      <w:r>
        <w:t>City of Melbourne can provide an example by offering safe and secure working environments, and in guaranteeing equal pay for work. This extends to influencing decent work practices in the supply chain through procurement activity, including addressing modern slavery issues. We can also support new job creation for the future by supporting entrepreneurship and innovation programs.</w:t>
      </w:r>
    </w:p>
    <w:p w14:paraId="4F225786" w14:textId="77777777" w:rsidR="00A86D17" w:rsidRDefault="00A86D17" w:rsidP="00A86D17">
      <w:pPr>
        <w:pStyle w:val="Heading2"/>
      </w:pPr>
      <w:bookmarkStart w:id="69" w:name="_Toc107490031"/>
      <w:r w:rsidRPr="008A7785">
        <w:t>Key performance indicators</w:t>
      </w:r>
      <w:bookmarkEnd w:id="69"/>
    </w:p>
    <w:p w14:paraId="73849894" w14:textId="77777777" w:rsidR="00A86D17" w:rsidRDefault="00A86D17" w:rsidP="00A86D17">
      <w:pPr>
        <w:pStyle w:val="Heading3"/>
      </w:pPr>
      <w:r>
        <w:t>Capital city gross local product</w:t>
      </w:r>
    </w:p>
    <w:p w14:paraId="40DE4AFE" w14:textId="77777777" w:rsidR="00A86D17" w:rsidRDefault="00A86D17" w:rsidP="00A86D17">
      <w:r>
        <w:t>$104.1 billion</w:t>
      </w:r>
    </w:p>
    <w:p w14:paraId="2AEFDB66" w14:textId="77777777" w:rsidR="00A86D17" w:rsidRDefault="00A86D17" w:rsidP="00A86D17">
      <w:pPr>
        <w:pStyle w:val="Heading3"/>
      </w:pPr>
      <w:r>
        <w:t>Gross local product per person employed</w:t>
      </w:r>
    </w:p>
    <w:p w14:paraId="4EC0ABD3" w14:textId="77777777" w:rsidR="00A86D17" w:rsidRDefault="00A86D17" w:rsidP="00A86D17">
      <w:r>
        <w:t>$209,000 in 2019</w:t>
      </w:r>
    </w:p>
    <w:p w14:paraId="508C9A57" w14:textId="77777777" w:rsidR="00A86D17" w:rsidRDefault="00A86D17" w:rsidP="00A86D17">
      <w:pPr>
        <w:pStyle w:val="Heading3"/>
      </w:pPr>
      <w:r>
        <w:t>Number of start-ups in the municipality</w:t>
      </w:r>
    </w:p>
    <w:p w14:paraId="3D09C988" w14:textId="77777777" w:rsidR="00A86D17" w:rsidRDefault="00A86D17" w:rsidP="00A86D17">
      <w:r>
        <w:t>1230 in 2021</w:t>
      </w:r>
    </w:p>
    <w:p w14:paraId="3B853CA6" w14:textId="77777777" w:rsidR="00A86D17" w:rsidRDefault="00A86D17" w:rsidP="00A86D17">
      <w:pPr>
        <w:pStyle w:val="Heading3"/>
      </w:pPr>
      <w:r>
        <w:t>Number of businesses in the municipality</w:t>
      </w:r>
    </w:p>
    <w:p w14:paraId="017488C5" w14:textId="77777777" w:rsidR="00A86D17" w:rsidRDefault="00A86D17" w:rsidP="00A86D17">
      <w:proofErr w:type="gramStart"/>
      <w:r>
        <w:t>14,967</w:t>
      </w:r>
      <w:proofErr w:type="gramEnd"/>
      <w:r>
        <w:t xml:space="preserve"> in 2020</w:t>
      </w:r>
    </w:p>
    <w:p w14:paraId="6EAFA696" w14:textId="77777777" w:rsidR="00A86D17" w:rsidRDefault="00A86D17" w:rsidP="00A86D17">
      <w:pPr>
        <w:pStyle w:val="Heading3"/>
      </w:pPr>
      <w:r>
        <w:t>Value of the creative sector to the local economy</w:t>
      </w:r>
    </w:p>
    <w:p w14:paraId="6396AB19" w14:textId="77777777" w:rsidR="00A86D17" w:rsidRDefault="00A86D17" w:rsidP="00A86D17">
      <w:r>
        <w:t>$4.2 billion in 2019</w:t>
      </w:r>
    </w:p>
    <w:p w14:paraId="262EC4F6" w14:textId="77777777" w:rsidR="00A86D17" w:rsidRDefault="00A86D17" w:rsidP="00A86D17">
      <w:pPr>
        <w:pStyle w:val="Heading3"/>
      </w:pPr>
      <w:r>
        <w:t>Number of creative spaces in the municipality controlled by City of Melbourne in 2021</w:t>
      </w:r>
    </w:p>
    <w:p w14:paraId="6B46D3E7" w14:textId="77777777" w:rsidR="00A86D17" w:rsidRDefault="00A86D17" w:rsidP="00A86D17">
      <w:r>
        <w:t>160</w:t>
      </w:r>
    </w:p>
    <w:p w14:paraId="173C2A26" w14:textId="77777777" w:rsidR="00A86D17" w:rsidRDefault="00A86D17" w:rsidP="00A86D17">
      <w:pPr>
        <w:pStyle w:val="Heading3"/>
      </w:pPr>
      <w:r>
        <w:t>Proportion of people surveyed who participate in arts and cultural activities in the municipality in 2021</w:t>
      </w:r>
    </w:p>
    <w:p w14:paraId="7A29B690" w14:textId="77777777" w:rsidR="00A86D17" w:rsidRPr="00D67520" w:rsidRDefault="00A86D17" w:rsidP="00A86D17">
      <w:r w:rsidRPr="00D67520">
        <w:t>16%</w:t>
      </w:r>
    </w:p>
    <w:p w14:paraId="2D4DAC72" w14:textId="77777777" w:rsidR="00A86D17" w:rsidRPr="00D67520" w:rsidRDefault="00A86D17" w:rsidP="00A86D17">
      <w:pPr>
        <w:pStyle w:val="Heading3"/>
      </w:pPr>
      <w:r w:rsidRPr="00D67520">
        <w:t>Annual growth rate of real GLP per capita (Need years)</w:t>
      </w:r>
    </w:p>
    <w:p w14:paraId="16D9E3C6" w14:textId="77777777" w:rsidR="00D67520" w:rsidRPr="00D67520" w:rsidRDefault="00D67520" w:rsidP="00D67520">
      <w:proofErr w:type="gramStart"/>
      <w:r w:rsidRPr="00D67520">
        <w:t>2015</w:t>
      </w:r>
      <w:proofErr w:type="gramEnd"/>
      <w:r w:rsidRPr="00D67520">
        <w:t>: -0.04%</w:t>
      </w:r>
    </w:p>
    <w:p w14:paraId="4003D6DB" w14:textId="77777777" w:rsidR="00D67520" w:rsidRPr="00D67520" w:rsidRDefault="00D67520" w:rsidP="00D67520">
      <w:proofErr w:type="gramStart"/>
      <w:r w:rsidRPr="00D67520">
        <w:t>2016</w:t>
      </w:r>
      <w:proofErr w:type="gramEnd"/>
      <w:r w:rsidRPr="00D67520">
        <w:t>: -0.05%</w:t>
      </w:r>
    </w:p>
    <w:p w14:paraId="6E5664AD" w14:textId="77777777" w:rsidR="00D67520" w:rsidRPr="00D67520" w:rsidRDefault="00D67520" w:rsidP="00D67520">
      <w:proofErr w:type="gramStart"/>
      <w:r w:rsidRPr="00D67520">
        <w:t>2017</w:t>
      </w:r>
      <w:proofErr w:type="gramEnd"/>
      <w:r w:rsidRPr="00D67520">
        <w:t>: -0.05%</w:t>
      </w:r>
    </w:p>
    <w:p w14:paraId="036127E1" w14:textId="77777777" w:rsidR="00D67520" w:rsidRDefault="00D67520" w:rsidP="00D67520">
      <w:proofErr w:type="gramStart"/>
      <w:r w:rsidRPr="00D67520">
        <w:t>2018</w:t>
      </w:r>
      <w:proofErr w:type="gramEnd"/>
      <w:r w:rsidRPr="00D67520">
        <w:t>: -0.01%</w:t>
      </w:r>
    </w:p>
    <w:p w14:paraId="47447070" w14:textId="77777777" w:rsidR="00A86D17" w:rsidRDefault="00A86D17" w:rsidP="00A86D17">
      <w:pPr>
        <w:pStyle w:val="Heading3"/>
      </w:pPr>
      <w:r>
        <w:t>Youth unemployment rates</w:t>
      </w:r>
    </w:p>
    <w:tbl>
      <w:tblPr>
        <w:tblStyle w:val="ListTable3"/>
        <w:tblW w:w="6835" w:type="dxa"/>
        <w:tblBorders>
          <w:insideH w:val="single" w:sz="4" w:space="0" w:color="000000" w:themeColor="text1"/>
          <w:insideV w:val="single" w:sz="4" w:space="0" w:color="auto"/>
        </w:tblBorders>
        <w:tblLayout w:type="fixed"/>
        <w:tblLook w:val="04A0" w:firstRow="1" w:lastRow="0" w:firstColumn="1" w:lastColumn="0" w:noHBand="0" w:noVBand="1"/>
      </w:tblPr>
      <w:tblGrid>
        <w:gridCol w:w="960"/>
        <w:gridCol w:w="2670"/>
        <w:gridCol w:w="3205"/>
      </w:tblGrid>
      <w:tr w:rsidR="00A86D17" w:rsidRPr="000059AC" w14:paraId="6CCD3E6E" w14:textId="77777777" w:rsidTr="00F90FE8">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60" w:type="dxa"/>
            <w:tcBorders>
              <w:bottom w:val="none" w:sz="0" w:space="0" w:color="auto"/>
              <w:right w:val="none" w:sz="0" w:space="0" w:color="auto"/>
            </w:tcBorders>
            <w:shd w:val="clear" w:color="auto" w:fill="auto"/>
            <w:noWrap/>
            <w:hideMark/>
          </w:tcPr>
          <w:p w14:paraId="279A57C6" w14:textId="2EC8B457" w:rsidR="00A86D17" w:rsidRPr="00C75B70" w:rsidRDefault="003E671B" w:rsidP="00D67520">
            <w:pPr>
              <w:rPr>
                <w:color w:val="000000" w:themeColor="text1"/>
              </w:rPr>
            </w:pPr>
            <w:r>
              <w:t>--</w:t>
            </w:r>
            <w:r w:rsidR="00C75B70">
              <w:rPr>
                <w:color w:val="000000" w:themeColor="text1"/>
              </w:rPr>
              <w:t>-</w:t>
            </w:r>
          </w:p>
        </w:tc>
        <w:tc>
          <w:tcPr>
            <w:tcW w:w="2670" w:type="dxa"/>
            <w:shd w:val="clear" w:color="auto" w:fill="auto"/>
            <w:noWrap/>
            <w:hideMark/>
          </w:tcPr>
          <w:p w14:paraId="67260DA9" w14:textId="77777777" w:rsidR="00A86D17" w:rsidRPr="000059AC" w:rsidRDefault="00A86D17" w:rsidP="00D67520">
            <w:pPr>
              <w:cnfStyle w:val="100000000000" w:firstRow="1" w:lastRow="0" w:firstColumn="0" w:lastColumn="0" w:oddVBand="0" w:evenVBand="0" w:oddHBand="0" w:evenHBand="0" w:firstRowFirstColumn="0" w:firstRowLastColumn="0" w:lastRowFirstColumn="0" w:lastRowLastColumn="0"/>
              <w:rPr>
                <w:color w:val="000000" w:themeColor="text1"/>
              </w:rPr>
            </w:pPr>
            <w:r w:rsidRPr="000059AC">
              <w:rPr>
                <w:color w:val="000000" w:themeColor="text1"/>
              </w:rPr>
              <w:t>Unemployment rate</w:t>
            </w:r>
          </w:p>
        </w:tc>
        <w:tc>
          <w:tcPr>
            <w:tcW w:w="3205" w:type="dxa"/>
            <w:shd w:val="clear" w:color="auto" w:fill="auto"/>
            <w:noWrap/>
            <w:hideMark/>
          </w:tcPr>
          <w:p w14:paraId="39E6F838" w14:textId="77777777" w:rsidR="00A86D17" w:rsidRPr="000059AC" w:rsidRDefault="00A86D17" w:rsidP="00D67520">
            <w:pPr>
              <w:cnfStyle w:val="100000000000" w:firstRow="1" w:lastRow="0" w:firstColumn="0" w:lastColumn="0" w:oddVBand="0" w:evenVBand="0" w:oddHBand="0" w:evenHBand="0" w:firstRowFirstColumn="0" w:firstRowLastColumn="0" w:lastRowFirstColumn="0" w:lastRowLastColumn="0"/>
              <w:rPr>
                <w:color w:val="000000" w:themeColor="text1"/>
              </w:rPr>
            </w:pPr>
            <w:r w:rsidRPr="000059AC">
              <w:rPr>
                <w:color w:val="000000" w:themeColor="text1"/>
              </w:rPr>
              <w:t>Youth unemployment rate</w:t>
            </w:r>
          </w:p>
        </w:tc>
      </w:tr>
      <w:tr w:rsidR="00A86D17" w:rsidRPr="000059AC" w14:paraId="10204DFE" w14:textId="77777777" w:rsidTr="00F90F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right w:val="none" w:sz="0" w:space="0" w:color="auto"/>
            </w:tcBorders>
            <w:noWrap/>
            <w:hideMark/>
          </w:tcPr>
          <w:p w14:paraId="18E0E3BF" w14:textId="77777777" w:rsidR="00A86D17" w:rsidRPr="000059AC" w:rsidRDefault="00A86D17" w:rsidP="00D67520">
            <w:r w:rsidRPr="000059AC">
              <w:t>2015</w:t>
            </w:r>
          </w:p>
        </w:tc>
        <w:tc>
          <w:tcPr>
            <w:tcW w:w="2670" w:type="dxa"/>
            <w:tcBorders>
              <w:top w:val="none" w:sz="0" w:space="0" w:color="auto"/>
              <w:bottom w:val="none" w:sz="0" w:space="0" w:color="auto"/>
            </w:tcBorders>
            <w:noWrap/>
            <w:hideMark/>
          </w:tcPr>
          <w:p w14:paraId="068DCB84" w14:textId="77777777" w:rsidR="00A86D17" w:rsidRPr="000059AC" w:rsidRDefault="00A86D17" w:rsidP="00D67520">
            <w:pPr>
              <w:cnfStyle w:val="000000100000" w:firstRow="0" w:lastRow="0" w:firstColumn="0" w:lastColumn="0" w:oddVBand="0" w:evenVBand="0" w:oddHBand="1" w:evenHBand="0" w:firstRowFirstColumn="0" w:firstRowLastColumn="0" w:lastRowFirstColumn="0" w:lastRowLastColumn="0"/>
            </w:pPr>
            <w:r w:rsidRPr="000059AC">
              <w:t>5%</w:t>
            </w:r>
          </w:p>
        </w:tc>
        <w:tc>
          <w:tcPr>
            <w:tcW w:w="3205" w:type="dxa"/>
            <w:tcBorders>
              <w:top w:val="none" w:sz="0" w:space="0" w:color="auto"/>
              <w:bottom w:val="none" w:sz="0" w:space="0" w:color="auto"/>
            </w:tcBorders>
            <w:noWrap/>
            <w:hideMark/>
          </w:tcPr>
          <w:p w14:paraId="08C5321E" w14:textId="77777777" w:rsidR="00A86D17" w:rsidRPr="000059AC" w:rsidRDefault="00A86D17" w:rsidP="00D67520">
            <w:pPr>
              <w:cnfStyle w:val="000000100000" w:firstRow="0" w:lastRow="0" w:firstColumn="0" w:lastColumn="0" w:oddVBand="0" w:evenVBand="0" w:oddHBand="1" w:evenHBand="0" w:firstRowFirstColumn="0" w:firstRowLastColumn="0" w:lastRowFirstColumn="0" w:lastRowLastColumn="0"/>
            </w:pPr>
            <w:r w:rsidRPr="000059AC">
              <w:t>10%</w:t>
            </w:r>
          </w:p>
        </w:tc>
      </w:tr>
      <w:tr w:rsidR="00A86D17" w:rsidRPr="000059AC" w14:paraId="1348D23B" w14:textId="77777777" w:rsidTr="00F90FE8">
        <w:trPr>
          <w:trHeight w:val="300"/>
        </w:trPr>
        <w:tc>
          <w:tcPr>
            <w:cnfStyle w:val="001000000000" w:firstRow="0" w:lastRow="0" w:firstColumn="1" w:lastColumn="0" w:oddVBand="0" w:evenVBand="0" w:oddHBand="0" w:evenHBand="0" w:firstRowFirstColumn="0" w:firstRowLastColumn="0" w:lastRowFirstColumn="0" w:lastRowLastColumn="0"/>
            <w:tcW w:w="960" w:type="dxa"/>
            <w:tcBorders>
              <w:right w:val="none" w:sz="0" w:space="0" w:color="auto"/>
            </w:tcBorders>
            <w:noWrap/>
            <w:hideMark/>
          </w:tcPr>
          <w:p w14:paraId="425CB961" w14:textId="77777777" w:rsidR="00A86D17" w:rsidRPr="000059AC" w:rsidRDefault="00A86D17" w:rsidP="00D67520">
            <w:r w:rsidRPr="000059AC">
              <w:t>2016</w:t>
            </w:r>
          </w:p>
        </w:tc>
        <w:tc>
          <w:tcPr>
            <w:tcW w:w="2670" w:type="dxa"/>
            <w:noWrap/>
            <w:hideMark/>
          </w:tcPr>
          <w:p w14:paraId="7A40893D" w14:textId="77777777" w:rsidR="00A86D17" w:rsidRPr="000059AC" w:rsidRDefault="00A86D17" w:rsidP="00D67520">
            <w:pPr>
              <w:cnfStyle w:val="000000000000" w:firstRow="0" w:lastRow="0" w:firstColumn="0" w:lastColumn="0" w:oddVBand="0" w:evenVBand="0" w:oddHBand="0" w:evenHBand="0" w:firstRowFirstColumn="0" w:firstRowLastColumn="0" w:lastRowFirstColumn="0" w:lastRowLastColumn="0"/>
            </w:pPr>
            <w:r w:rsidRPr="000059AC">
              <w:t>4%</w:t>
            </w:r>
          </w:p>
        </w:tc>
        <w:tc>
          <w:tcPr>
            <w:tcW w:w="3205" w:type="dxa"/>
            <w:noWrap/>
            <w:hideMark/>
          </w:tcPr>
          <w:p w14:paraId="18DDE28C" w14:textId="77777777" w:rsidR="00A86D17" w:rsidRPr="000059AC" w:rsidRDefault="00A86D17" w:rsidP="00D67520">
            <w:pPr>
              <w:cnfStyle w:val="000000000000" w:firstRow="0" w:lastRow="0" w:firstColumn="0" w:lastColumn="0" w:oddVBand="0" w:evenVBand="0" w:oddHBand="0" w:evenHBand="0" w:firstRowFirstColumn="0" w:firstRowLastColumn="0" w:lastRowFirstColumn="0" w:lastRowLastColumn="0"/>
            </w:pPr>
            <w:r w:rsidRPr="000059AC">
              <w:t>9%</w:t>
            </w:r>
          </w:p>
        </w:tc>
      </w:tr>
      <w:tr w:rsidR="00A86D17" w:rsidRPr="000059AC" w14:paraId="580C637C" w14:textId="77777777" w:rsidTr="00F90F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right w:val="none" w:sz="0" w:space="0" w:color="auto"/>
            </w:tcBorders>
            <w:noWrap/>
            <w:hideMark/>
          </w:tcPr>
          <w:p w14:paraId="6BB5CBD7" w14:textId="77777777" w:rsidR="00A86D17" w:rsidRPr="000059AC" w:rsidRDefault="00A86D17" w:rsidP="00D67520">
            <w:r w:rsidRPr="000059AC">
              <w:t>2017</w:t>
            </w:r>
          </w:p>
        </w:tc>
        <w:tc>
          <w:tcPr>
            <w:tcW w:w="2670" w:type="dxa"/>
            <w:tcBorders>
              <w:top w:val="none" w:sz="0" w:space="0" w:color="auto"/>
              <w:bottom w:val="none" w:sz="0" w:space="0" w:color="auto"/>
            </w:tcBorders>
            <w:noWrap/>
            <w:hideMark/>
          </w:tcPr>
          <w:p w14:paraId="3859EFF7" w14:textId="77777777" w:rsidR="00A86D17" w:rsidRPr="000059AC" w:rsidRDefault="00A86D17" w:rsidP="00D67520">
            <w:pPr>
              <w:cnfStyle w:val="000000100000" w:firstRow="0" w:lastRow="0" w:firstColumn="0" w:lastColumn="0" w:oddVBand="0" w:evenVBand="0" w:oddHBand="1" w:evenHBand="0" w:firstRowFirstColumn="0" w:firstRowLastColumn="0" w:lastRowFirstColumn="0" w:lastRowLastColumn="0"/>
            </w:pPr>
            <w:r w:rsidRPr="000059AC">
              <w:t>4%</w:t>
            </w:r>
          </w:p>
        </w:tc>
        <w:tc>
          <w:tcPr>
            <w:tcW w:w="3205" w:type="dxa"/>
            <w:tcBorders>
              <w:top w:val="none" w:sz="0" w:space="0" w:color="auto"/>
              <w:bottom w:val="none" w:sz="0" w:space="0" w:color="auto"/>
            </w:tcBorders>
            <w:noWrap/>
            <w:hideMark/>
          </w:tcPr>
          <w:p w14:paraId="6D57B01E" w14:textId="77777777" w:rsidR="00A86D17" w:rsidRPr="000059AC" w:rsidRDefault="00A86D17" w:rsidP="00D67520">
            <w:pPr>
              <w:cnfStyle w:val="000000100000" w:firstRow="0" w:lastRow="0" w:firstColumn="0" w:lastColumn="0" w:oddVBand="0" w:evenVBand="0" w:oddHBand="1" w:evenHBand="0" w:firstRowFirstColumn="0" w:firstRowLastColumn="0" w:lastRowFirstColumn="0" w:lastRowLastColumn="0"/>
            </w:pPr>
            <w:r w:rsidRPr="000059AC">
              <w:t>11%</w:t>
            </w:r>
          </w:p>
        </w:tc>
      </w:tr>
      <w:tr w:rsidR="00A86D17" w:rsidRPr="000059AC" w14:paraId="6011D278" w14:textId="77777777" w:rsidTr="00F90FE8">
        <w:trPr>
          <w:trHeight w:val="300"/>
        </w:trPr>
        <w:tc>
          <w:tcPr>
            <w:cnfStyle w:val="001000000000" w:firstRow="0" w:lastRow="0" w:firstColumn="1" w:lastColumn="0" w:oddVBand="0" w:evenVBand="0" w:oddHBand="0" w:evenHBand="0" w:firstRowFirstColumn="0" w:firstRowLastColumn="0" w:lastRowFirstColumn="0" w:lastRowLastColumn="0"/>
            <w:tcW w:w="960" w:type="dxa"/>
            <w:tcBorders>
              <w:right w:val="none" w:sz="0" w:space="0" w:color="auto"/>
            </w:tcBorders>
            <w:noWrap/>
            <w:hideMark/>
          </w:tcPr>
          <w:p w14:paraId="6E517E29" w14:textId="77777777" w:rsidR="00A86D17" w:rsidRPr="000059AC" w:rsidRDefault="00A86D17" w:rsidP="00D67520">
            <w:r w:rsidRPr="000059AC">
              <w:t>2018</w:t>
            </w:r>
          </w:p>
        </w:tc>
        <w:tc>
          <w:tcPr>
            <w:tcW w:w="2670" w:type="dxa"/>
            <w:noWrap/>
            <w:hideMark/>
          </w:tcPr>
          <w:p w14:paraId="4761DD3C" w14:textId="77777777" w:rsidR="00A86D17" w:rsidRPr="000059AC" w:rsidRDefault="00A86D17" w:rsidP="00D67520">
            <w:pPr>
              <w:cnfStyle w:val="000000000000" w:firstRow="0" w:lastRow="0" w:firstColumn="0" w:lastColumn="0" w:oddVBand="0" w:evenVBand="0" w:oddHBand="0" w:evenHBand="0" w:firstRowFirstColumn="0" w:firstRowLastColumn="0" w:lastRowFirstColumn="0" w:lastRowLastColumn="0"/>
            </w:pPr>
            <w:r w:rsidRPr="000059AC">
              <w:t>4%</w:t>
            </w:r>
          </w:p>
        </w:tc>
        <w:tc>
          <w:tcPr>
            <w:tcW w:w="3205" w:type="dxa"/>
            <w:noWrap/>
            <w:hideMark/>
          </w:tcPr>
          <w:p w14:paraId="107127D5" w14:textId="77777777" w:rsidR="00A86D17" w:rsidRPr="000059AC" w:rsidRDefault="00A86D17" w:rsidP="00D67520">
            <w:pPr>
              <w:cnfStyle w:val="000000000000" w:firstRow="0" w:lastRow="0" w:firstColumn="0" w:lastColumn="0" w:oddVBand="0" w:evenVBand="0" w:oddHBand="0" w:evenHBand="0" w:firstRowFirstColumn="0" w:firstRowLastColumn="0" w:lastRowFirstColumn="0" w:lastRowLastColumn="0"/>
            </w:pPr>
            <w:r w:rsidRPr="000059AC">
              <w:t>8%</w:t>
            </w:r>
          </w:p>
        </w:tc>
      </w:tr>
      <w:tr w:rsidR="00A86D17" w:rsidRPr="000059AC" w14:paraId="6231F6EC" w14:textId="77777777" w:rsidTr="00F90F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right w:val="none" w:sz="0" w:space="0" w:color="auto"/>
            </w:tcBorders>
            <w:noWrap/>
            <w:hideMark/>
          </w:tcPr>
          <w:p w14:paraId="26C4395C" w14:textId="77777777" w:rsidR="00A86D17" w:rsidRPr="000059AC" w:rsidRDefault="00A86D17" w:rsidP="00D67520">
            <w:r w:rsidRPr="000059AC">
              <w:t>2019</w:t>
            </w:r>
          </w:p>
        </w:tc>
        <w:tc>
          <w:tcPr>
            <w:tcW w:w="2670" w:type="dxa"/>
            <w:tcBorders>
              <w:top w:val="none" w:sz="0" w:space="0" w:color="auto"/>
              <w:bottom w:val="none" w:sz="0" w:space="0" w:color="auto"/>
            </w:tcBorders>
            <w:noWrap/>
            <w:hideMark/>
          </w:tcPr>
          <w:p w14:paraId="50D94A40" w14:textId="77777777" w:rsidR="00A86D17" w:rsidRPr="000059AC" w:rsidRDefault="00A86D17" w:rsidP="00D67520">
            <w:pPr>
              <w:cnfStyle w:val="000000100000" w:firstRow="0" w:lastRow="0" w:firstColumn="0" w:lastColumn="0" w:oddVBand="0" w:evenVBand="0" w:oddHBand="1" w:evenHBand="0" w:firstRowFirstColumn="0" w:firstRowLastColumn="0" w:lastRowFirstColumn="0" w:lastRowLastColumn="0"/>
            </w:pPr>
            <w:r w:rsidRPr="000059AC">
              <w:t>4%</w:t>
            </w:r>
          </w:p>
        </w:tc>
        <w:tc>
          <w:tcPr>
            <w:tcW w:w="3205" w:type="dxa"/>
            <w:tcBorders>
              <w:top w:val="none" w:sz="0" w:space="0" w:color="auto"/>
              <w:bottom w:val="none" w:sz="0" w:space="0" w:color="auto"/>
            </w:tcBorders>
            <w:noWrap/>
            <w:hideMark/>
          </w:tcPr>
          <w:p w14:paraId="3B024C32" w14:textId="77777777" w:rsidR="00A86D17" w:rsidRPr="000059AC" w:rsidRDefault="00A86D17" w:rsidP="00D67520">
            <w:pPr>
              <w:cnfStyle w:val="000000100000" w:firstRow="0" w:lastRow="0" w:firstColumn="0" w:lastColumn="0" w:oddVBand="0" w:evenVBand="0" w:oddHBand="1" w:evenHBand="0" w:firstRowFirstColumn="0" w:firstRowLastColumn="0" w:lastRowFirstColumn="0" w:lastRowLastColumn="0"/>
            </w:pPr>
            <w:r w:rsidRPr="000059AC">
              <w:t>9%</w:t>
            </w:r>
          </w:p>
        </w:tc>
      </w:tr>
      <w:tr w:rsidR="00A86D17" w:rsidRPr="000059AC" w14:paraId="7F69B9E7" w14:textId="77777777" w:rsidTr="00F90FE8">
        <w:trPr>
          <w:trHeight w:val="300"/>
        </w:trPr>
        <w:tc>
          <w:tcPr>
            <w:cnfStyle w:val="001000000000" w:firstRow="0" w:lastRow="0" w:firstColumn="1" w:lastColumn="0" w:oddVBand="0" w:evenVBand="0" w:oddHBand="0" w:evenHBand="0" w:firstRowFirstColumn="0" w:firstRowLastColumn="0" w:lastRowFirstColumn="0" w:lastRowLastColumn="0"/>
            <w:tcW w:w="960" w:type="dxa"/>
            <w:tcBorders>
              <w:right w:val="none" w:sz="0" w:space="0" w:color="auto"/>
            </w:tcBorders>
            <w:noWrap/>
            <w:hideMark/>
          </w:tcPr>
          <w:p w14:paraId="31DAB6FE" w14:textId="77777777" w:rsidR="00A86D17" w:rsidRPr="000059AC" w:rsidRDefault="00A86D17" w:rsidP="00D67520">
            <w:r w:rsidRPr="000059AC">
              <w:t>2020</w:t>
            </w:r>
          </w:p>
        </w:tc>
        <w:tc>
          <w:tcPr>
            <w:tcW w:w="2670" w:type="dxa"/>
            <w:noWrap/>
            <w:hideMark/>
          </w:tcPr>
          <w:p w14:paraId="2EAB0065" w14:textId="77777777" w:rsidR="00A86D17" w:rsidRPr="000059AC" w:rsidRDefault="00A86D17" w:rsidP="00D67520">
            <w:pPr>
              <w:cnfStyle w:val="000000000000" w:firstRow="0" w:lastRow="0" w:firstColumn="0" w:lastColumn="0" w:oddVBand="0" w:evenVBand="0" w:oddHBand="0" w:evenHBand="0" w:firstRowFirstColumn="0" w:firstRowLastColumn="0" w:lastRowFirstColumn="0" w:lastRowLastColumn="0"/>
            </w:pPr>
            <w:r w:rsidRPr="000059AC">
              <w:t>4%</w:t>
            </w:r>
          </w:p>
        </w:tc>
        <w:tc>
          <w:tcPr>
            <w:tcW w:w="3205" w:type="dxa"/>
            <w:noWrap/>
            <w:hideMark/>
          </w:tcPr>
          <w:p w14:paraId="713AFF86" w14:textId="77777777" w:rsidR="00A86D17" w:rsidRPr="000059AC" w:rsidRDefault="00A86D17" w:rsidP="00D67520">
            <w:pPr>
              <w:cnfStyle w:val="000000000000" w:firstRow="0" w:lastRow="0" w:firstColumn="0" w:lastColumn="0" w:oddVBand="0" w:evenVBand="0" w:oddHBand="0" w:evenHBand="0" w:firstRowFirstColumn="0" w:firstRowLastColumn="0" w:lastRowFirstColumn="0" w:lastRowLastColumn="0"/>
            </w:pPr>
            <w:r w:rsidRPr="000059AC">
              <w:t>12%</w:t>
            </w:r>
          </w:p>
        </w:tc>
      </w:tr>
      <w:tr w:rsidR="00A86D17" w:rsidRPr="00F30435" w14:paraId="73B51D76" w14:textId="77777777" w:rsidTr="00F90F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right w:val="none" w:sz="0" w:space="0" w:color="auto"/>
            </w:tcBorders>
            <w:noWrap/>
            <w:hideMark/>
          </w:tcPr>
          <w:p w14:paraId="160DC76F" w14:textId="77777777" w:rsidR="00A86D17" w:rsidRPr="000059AC" w:rsidRDefault="00A86D17" w:rsidP="00D67520">
            <w:r w:rsidRPr="000059AC">
              <w:t>2021</w:t>
            </w:r>
          </w:p>
        </w:tc>
        <w:tc>
          <w:tcPr>
            <w:tcW w:w="2670" w:type="dxa"/>
            <w:tcBorders>
              <w:top w:val="none" w:sz="0" w:space="0" w:color="auto"/>
              <w:bottom w:val="none" w:sz="0" w:space="0" w:color="auto"/>
            </w:tcBorders>
            <w:noWrap/>
            <w:hideMark/>
          </w:tcPr>
          <w:p w14:paraId="29A8B22F" w14:textId="77777777" w:rsidR="00A86D17" w:rsidRPr="00F30435" w:rsidRDefault="00A86D17" w:rsidP="00D67520">
            <w:pPr>
              <w:cnfStyle w:val="000000100000" w:firstRow="0" w:lastRow="0" w:firstColumn="0" w:lastColumn="0" w:oddVBand="0" w:evenVBand="0" w:oddHBand="1" w:evenHBand="0" w:firstRowFirstColumn="0" w:firstRowLastColumn="0" w:lastRowFirstColumn="0" w:lastRowLastColumn="0"/>
            </w:pPr>
            <w:r w:rsidRPr="000059AC">
              <w:t>5%</w:t>
            </w:r>
          </w:p>
        </w:tc>
        <w:tc>
          <w:tcPr>
            <w:tcW w:w="3205" w:type="dxa"/>
            <w:tcBorders>
              <w:top w:val="none" w:sz="0" w:space="0" w:color="auto"/>
              <w:bottom w:val="none" w:sz="0" w:space="0" w:color="auto"/>
            </w:tcBorders>
            <w:noWrap/>
            <w:hideMark/>
          </w:tcPr>
          <w:p w14:paraId="47C88C24" w14:textId="777FAA97" w:rsidR="00A86D17" w:rsidRPr="00F30435" w:rsidRDefault="003E671B" w:rsidP="00D67520">
            <w:pPr>
              <w:cnfStyle w:val="000000100000" w:firstRow="0" w:lastRow="0" w:firstColumn="0" w:lastColumn="0" w:oddVBand="0" w:evenVBand="0" w:oddHBand="1" w:evenHBand="0" w:firstRowFirstColumn="0" w:firstRowLastColumn="0" w:lastRowFirstColumn="0" w:lastRowLastColumn="0"/>
            </w:pPr>
            <w:r>
              <w:t>N/A</w:t>
            </w:r>
          </w:p>
        </w:tc>
      </w:tr>
    </w:tbl>
    <w:p w14:paraId="063836A6" w14:textId="77777777" w:rsidR="00A86D17" w:rsidRDefault="00A86D17" w:rsidP="00A86D17">
      <w:pPr>
        <w:pStyle w:val="Heading3"/>
      </w:pPr>
      <w:r w:rsidRPr="00F30435">
        <w:t>Employment and visitors to the municipality</w:t>
      </w:r>
    </w:p>
    <w:p w14:paraId="35953EAB" w14:textId="77777777" w:rsidR="00A86D17" w:rsidRDefault="00A86D17" w:rsidP="00A86D17">
      <w:pPr>
        <w:pStyle w:val="Heading3"/>
      </w:pPr>
      <w:r>
        <w:t>Proportion of residents employed in the municipality</w:t>
      </w:r>
    </w:p>
    <w:p w14:paraId="39920116" w14:textId="77777777" w:rsidR="00A86D17" w:rsidRDefault="00A86D17" w:rsidP="00A86D17">
      <w:proofErr w:type="gramStart"/>
      <w:r>
        <w:t>55%</w:t>
      </w:r>
      <w:proofErr w:type="gramEnd"/>
      <w:r>
        <w:t xml:space="preserve"> in 2016</w:t>
      </w:r>
    </w:p>
    <w:p w14:paraId="3140701A" w14:textId="77777777" w:rsidR="00A86D17" w:rsidRDefault="00A86D17" w:rsidP="00A86D17">
      <w:pPr>
        <w:pStyle w:val="Heading3"/>
      </w:pPr>
      <w:r>
        <w:t>Proportion of youth (aged 15–24 years) not in education, employment or training</w:t>
      </w:r>
    </w:p>
    <w:p w14:paraId="10195763" w14:textId="77777777" w:rsidR="00A86D17" w:rsidRDefault="00A86D17" w:rsidP="00A86D17">
      <w:proofErr w:type="gramStart"/>
      <w:r>
        <w:t>4</w:t>
      </w:r>
      <w:proofErr w:type="gramEnd"/>
      <w:r>
        <w:t>% in 2016</w:t>
      </w:r>
    </w:p>
    <w:p w14:paraId="373A1E72" w14:textId="77777777" w:rsidR="00A86D17" w:rsidRDefault="00A86D17" w:rsidP="00A86D17">
      <w:pPr>
        <w:pStyle w:val="Heading3"/>
      </w:pPr>
      <w:r w:rsidRPr="00F30435">
        <w:t>Number of jobs in the municipality</w:t>
      </w:r>
    </w:p>
    <w:p w14:paraId="4BAEDF11" w14:textId="77777777" w:rsidR="00A86D17" w:rsidRDefault="00A86D17" w:rsidP="00A86D17">
      <w:r>
        <w:t>2017: 461,600</w:t>
      </w:r>
    </w:p>
    <w:p w14:paraId="0EB07F59" w14:textId="77777777" w:rsidR="00A86D17" w:rsidRDefault="00A86D17" w:rsidP="00A86D17">
      <w:r>
        <w:t>2018: 479,100</w:t>
      </w:r>
    </w:p>
    <w:p w14:paraId="24122996" w14:textId="77777777" w:rsidR="00A86D17" w:rsidRDefault="00A86D17" w:rsidP="00A86D17">
      <w:r>
        <w:t>2019: 497,200</w:t>
      </w:r>
    </w:p>
    <w:p w14:paraId="67D2386E" w14:textId="77777777" w:rsidR="00A86D17" w:rsidRDefault="00A86D17" w:rsidP="00A86D17">
      <w:r>
        <w:t>2020: 458,400</w:t>
      </w:r>
    </w:p>
    <w:p w14:paraId="06CBC51B" w14:textId="77777777" w:rsidR="00A86D17" w:rsidRDefault="00A86D17" w:rsidP="00A86D17">
      <w:pPr>
        <w:pStyle w:val="Heading3"/>
      </w:pPr>
      <w:r w:rsidRPr="00586A11">
        <w:t>Number of visitors to the municipality</w:t>
      </w:r>
    </w:p>
    <w:p w14:paraId="52555AEC" w14:textId="77777777" w:rsidR="00A86D17" w:rsidRDefault="00A86D17" w:rsidP="00A86D17">
      <w:r>
        <w:t>2019: 15,857,493</w:t>
      </w:r>
    </w:p>
    <w:p w14:paraId="2F8DFFD4" w14:textId="77777777" w:rsidR="00A86D17" w:rsidRDefault="00A86D17" w:rsidP="00A86D17">
      <w:r>
        <w:t>2020: 12,304,405</w:t>
      </w:r>
    </w:p>
    <w:p w14:paraId="759C37A9" w14:textId="77777777" w:rsidR="00A86D17" w:rsidRPr="00586A11" w:rsidRDefault="00A86D17" w:rsidP="00A86D17">
      <w:r>
        <w:t>2021: 4,591,802</w:t>
      </w:r>
    </w:p>
    <w:p w14:paraId="5E1FAFD7" w14:textId="77777777" w:rsidR="00A86D17" w:rsidRDefault="00A86D17" w:rsidP="00A86D17">
      <w:pPr>
        <w:pStyle w:val="Heading2"/>
      </w:pPr>
      <w:bookmarkStart w:id="70" w:name="_Toc107490032"/>
      <w:r>
        <w:t>How we are delivering on this goal</w:t>
      </w:r>
      <w:bookmarkEnd w:id="70"/>
    </w:p>
    <w:p w14:paraId="00A9C10C" w14:textId="77777777" w:rsidR="00A86D17" w:rsidRDefault="00A86D17" w:rsidP="00A86D17">
      <w:r>
        <w:t>We have responded to the pandemic with extensive support, particularly aimed at small businesses relying on foot traffic. We issued more than 1500 outdoor dining permits and constructed more than 200 outdoor dining ‘</w:t>
      </w:r>
      <w:proofErr w:type="spellStart"/>
      <w:r>
        <w:t>parklets</w:t>
      </w:r>
      <w:proofErr w:type="spellEnd"/>
      <w:r>
        <w:t>’. We established the ‘Business Concierge’ service, which contacted more than 25,000 businesses, directing them to appropriate assistance. Once restrictions eased, we encouraged visitors to return to the city through hospitality rebate schemes (‘Melbourne Money’) and an extensive program of events and activations.</w:t>
      </w:r>
    </w:p>
    <w:p w14:paraId="0B5F9918" w14:textId="77777777" w:rsidR="00A86D17" w:rsidRDefault="00A86D17" w:rsidP="00A86D17">
      <w:r>
        <w:t>However, economic recovery from the pandemic is likely to take many years. We are using the recovery period to support positive transformation of the central Melbourne economy. Our Economic Development Strategy 2021–2031 aims to build the economy of the future, and attract and retain diverse and high-value jobs for current and future generations. It details the actions necessary to ensure a healthy environment and foster an inclusive society.</w:t>
      </w:r>
    </w:p>
    <w:p w14:paraId="6D80D5E1" w14:textId="77777777" w:rsidR="00A86D17" w:rsidRDefault="00A86D17" w:rsidP="00A86D17">
      <w:r>
        <w:t>To respond to an increase in the vacancy rates of retail premises we are leading a precinct revitalisation program. The Shopfront Activation Program is transforming vacant shopfronts into spaces for creatives and entrepreneurs to use at no or low cost for a period of up to 12 months, attracting new businesses to the city to test their ideas and business models.</w:t>
      </w:r>
    </w:p>
    <w:p w14:paraId="029A0BDF" w14:textId="77777777" w:rsidR="00A86D17" w:rsidRDefault="00A86D17" w:rsidP="00A86D17">
      <w:pPr>
        <w:pStyle w:val="Heading2"/>
      </w:pPr>
      <w:bookmarkStart w:id="71" w:name="_Toc107490033"/>
      <w:r>
        <w:t>Resilient zero carbon economy</w:t>
      </w:r>
      <w:bookmarkEnd w:id="71"/>
    </w:p>
    <w:p w14:paraId="6AC60DE6" w14:textId="77777777" w:rsidR="00A86D17" w:rsidRDefault="00A86D17" w:rsidP="00A86D17">
      <w:r>
        <w:t>City of Melbourne is embarking on a four-year project intended to create an enabling environment for Melbourne businesses and universities to become the employment centre for a resilient zero-carbon economy. We aim to:</w:t>
      </w:r>
    </w:p>
    <w:p w14:paraId="4B1030FC" w14:textId="77777777" w:rsidR="00A86D17" w:rsidRDefault="00A86D17" w:rsidP="00A86D17">
      <w:pPr>
        <w:pStyle w:val="Bllt"/>
        <w:numPr>
          <w:ilvl w:val="0"/>
          <w:numId w:val="18"/>
        </w:numPr>
      </w:pPr>
      <w:r>
        <w:t>facilitate local knowledge economy jobs in the clean energy, climate adaptation and related fields</w:t>
      </w:r>
    </w:p>
    <w:p w14:paraId="47340AD7" w14:textId="77777777" w:rsidR="00A86D17" w:rsidRDefault="00A86D17" w:rsidP="00A86D17">
      <w:pPr>
        <w:pStyle w:val="Bllt"/>
        <w:numPr>
          <w:ilvl w:val="0"/>
          <w:numId w:val="18"/>
        </w:numPr>
      </w:pPr>
      <w:r>
        <w:t>leverage alternative financing for projects that deliver zero emissions, resilient and climate adapted infrastructure</w:t>
      </w:r>
    </w:p>
    <w:p w14:paraId="3290A509" w14:textId="77777777" w:rsidR="00A86D17" w:rsidRDefault="00A86D17" w:rsidP="00A86D17">
      <w:pPr>
        <w:pStyle w:val="Bllt"/>
        <w:numPr>
          <w:ilvl w:val="0"/>
          <w:numId w:val="18"/>
        </w:numPr>
      </w:pPr>
      <w:r>
        <w:t>prioritise support for universities, small businesses and start-ups that deliver positive social and environmental benefits</w:t>
      </w:r>
    </w:p>
    <w:p w14:paraId="211D2FA4" w14:textId="77777777" w:rsidR="00A86D17" w:rsidRDefault="00A86D17" w:rsidP="00A86D17">
      <w:r w:rsidRPr="00586A11">
        <w:t xml:space="preserve">Economic recovery from the pandemic is likely to take many years, </w:t>
      </w:r>
      <w:proofErr w:type="gramStart"/>
      <w:r w:rsidRPr="00586A11">
        <w:t>impacting</w:t>
      </w:r>
      <w:proofErr w:type="gramEnd"/>
      <w:r w:rsidRPr="00586A11">
        <w:t xml:space="preserve"> our ability to meet decent work and economic growth targets. However, through our Economic Development Strategy and programs we expect to alleviate the economic impact on our municipality. Our intermediate aim is to recover and sustain gross local product growth to pre-pandemic levels, with a long-term goal to increase gross local product to $150 billion by 2031 (an increase of $45 billion from 2019) and gross local product per person employed to $250,000 by 2030.</w:t>
      </w:r>
    </w:p>
    <w:p w14:paraId="211BEA95" w14:textId="77777777" w:rsidR="00A86D17" w:rsidRDefault="00A86D17" w:rsidP="00A86D17">
      <w:pPr>
        <w:pStyle w:val="Heading2"/>
      </w:pPr>
      <w:bookmarkStart w:id="72" w:name="_Toc107490034"/>
      <w:r>
        <w:t>Our key strategies and plans</w:t>
      </w:r>
      <w:bookmarkEnd w:id="72"/>
    </w:p>
    <w:p w14:paraId="47031598" w14:textId="77777777" w:rsidR="00A86D17" w:rsidRDefault="00A86D17" w:rsidP="00A86D17">
      <w:r>
        <w:t xml:space="preserve">Council Plan strategic objectives: Economy of the future, and </w:t>
      </w:r>
      <w:proofErr w:type="gramStart"/>
      <w:r>
        <w:t>Unique</w:t>
      </w:r>
      <w:proofErr w:type="gramEnd"/>
      <w:r>
        <w:t xml:space="preserve"> identity and place)</w:t>
      </w:r>
    </w:p>
    <w:p w14:paraId="5C603C49" w14:textId="77777777" w:rsidR="00A86D17" w:rsidRDefault="00A86D17" w:rsidP="00A86D17">
      <w:r>
        <w:t xml:space="preserve">Economic Development Strategy 2031 </w:t>
      </w:r>
    </w:p>
    <w:p w14:paraId="72F5B514" w14:textId="77777777" w:rsidR="00A86D17" w:rsidRDefault="00A86D17" w:rsidP="00A86D17">
      <w:r>
        <w:t>Creative Strategy 2018-28</w:t>
      </w:r>
    </w:p>
    <w:p w14:paraId="5730A412" w14:textId="77777777" w:rsidR="00A86D17" w:rsidRDefault="00A86D17" w:rsidP="00A86D17">
      <w:pPr>
        <w:pStyle w:val="Heading2"/>
      </w:pPr>
      <w:bookmarkStart w:id="73" w:name="_Toc107490035"/>
      <w:r>
        <w:t>Data coverage</w:t>
      </w:r>
      <w:bookmarkEnd w:id="73"/>
    </w:p>
    <w:p w14:paraId="00131E49" w14:textId="77777777" w:rsidR="00A86D17" w:rsidRDefault="00A86D17" w:rsidP="00A86D17">
      <w:proofErr w:type="gramStart"/>
      <w:r>
        <w:t>While City of Melbourne has good data coverage for Goal 8 to monitor and evaluate economic growth (SDG target 8.1 and 8.2), job creation and employment (SDG target 8.3, 8.5 and 8.6) and tourism (SDG target 8.9), appropriate indicators are still being sought for modern slavery (SDG target 8.7), labour rights (SDG target 8.8) and resource intensity of our economic output (SDG target 8.4).</w:t>
      </w:r>
      <w:proofErr w:type="gramEnd"/>
      <w:r>
        <w:t xml:space="preserve"> For future reporting, we have begun measuring vacancy rate of retail premises in November 2020, but currently only have monthly data. We will begin to measure the number of artists supported by City of Melbourne through city planning, design and city operations.</w:t>
      </w:r>
    </w:p>
    <w:p w14:paraId="787D7E87" w14:textId="77777777" w:rsidR="00A86D17" w:rsidRDefault="00A86D17" w:rsidP="00A86D17">
      <w:pPr>
        <w:pStyle w:val="Heading2"/>
      </w:pPr>
      <w:bookmarkStart w:id="74" w:name="_Toc107490036"/>
      <w:r w:rsidRPr="00586A11">
        <w:t>Related indicators across other Goals</w:t>
      </w:r>
      <w:bookmarkEnd w:id="74"/>
    </w:p>
    <w:p w14:paraId="016C011A" w14:textId="77777777" w:rsidR="00A86D17" w:rsidRDefault="00A86D17" w:rsidP="00A86D17">
      <w:r>
        <w:t xml:space="preserve">1. Poverty </w:t>
      </w:r>
    </w:p>
    <w:p w14:paraId="2772ED88" w14:textId="77777777" w:rsidR="00A86D17" w:rsidRDefault="00A86D17" w:rsidP="00A86D17">
      <w:r>
        <w:t>9. Industry, innovation and infrastructure (</w:t>
      </w:r>
      <w:r w:rsidRPr="00586A11">
        <w:t>Sustainable industry and transport</w:t>
      </w:r>
      <w:r>
        <w:t>)</w:t>
      </w:r>
    </w:p>
    <w:p w14:paraId="7F0F3EE3" w14:textId="77777777" w:rsidR="00A86D17" w:rsidRDefault="00A86D17" w:rsidP="00A86D17">
      <w:r>
        <w:t>10. Reduced inequalities (For indicators relating to inequalities)</w:t>
      </w:r>
    </w:p>
    <w:p w14:paraId="06EC96EC" w14:textId="77777777" w:rsidR="00A86D17" w:rsidRDefault="00A86D17" w:rsidP="00A86D17">
      <w:r>
        <w:t>13. Climate action (</w:t>
      </w:r>
      <w:r w:rsidRPr="00586A11">
        <w:t>For indicators relating to GHG emissions</w:t>
      </w:r>
      <w:r>
        <w:t>)</w:t>
      </w:r>
    </w:p>
    <w:p w14:paraId="227F9D11" w14:textId="71EAC5C6" w:rsidR="00A86D17" w:rsidRDefault="00933199" w:rsidP="00A86D17">
      <w:pPr>
        <w:pStyle w:val="Heading1"/>
      </w:pPr>
      <w:bookmarkStart w:id="75" w:name="_Toc107490037"/>
      <w:r>
        <w:t xml:space="preserve">Goal </w:t>
      </w:r>
      <w:r w:rsidR="00A86D17" w:rsidRPr="000C17DE">
        <w:t>9. Industry, innovation and infrastructure</w:t>
      </w:r>
      <w:bookmarkEnd w:id="75"/>
    </w:p>
    <w:p w14:paraId="14B960EE" w14:textId="77777777" w:rsidR="00A86D17" w:rsidRDefault="00A86D17" w:rsidP="00A86D17">
      <w:pPr>
        <w:pStyle w:val="Heading2"/>
      </w:pPr>
      <w:bookmarkStart w:id="76" w:name="_Toc107490038"/>
      <w:r>
        <w:t>Targets</w:t>
      </w:r>
      <w:bookmarkEnd w:id="76"/>
    </w:p>
    <w:p w14:paraId="26C85671" w14:textId="77777777" w:rsidR="00A86D17" w:rsidRDefault="00A86D17" w:rsidP="00A86D17">
      <w:pPr>
        <w:pStyle w:val="Bllt"/>
        <w:numPr>
          <w:ilvl w:val="0"/>
          <w:numId w:val="18"/>
        </w:numPr>
      </w:pPr>
      <w:r>
        <w:t>Develop quality, reliable, sustainable and resilient transport infrastructure to support economic development and human well-being, with a focus on affordable and equitable access for all (SDG target 9.1)</w:t>
      </w:r>
    </w:p>
    <w:p w14:paraId="6EA8E791" w14:textId="77777777" w:rsidR="00A86D17" w:rsidRDefault="00A86D17" w:rsidP="00A86D17">
      <w:pPr>
        <w:pStyle w:val="Bllt"/>
        <w:numPr>
          <w:ilvl w:val="0"/>
          <w:numId w:val="18"/>
        </w:numPr>
      </w:pPr>
      <w:r>
        <w:t>Promote inclusive and sustainable industry and business development (SDG target 9.2)</w:t>
      </w:r>
    </w:p>
    <w:p w14:paraId="60C8A08E" w14:textId="77777777" w:rsidR="00A86D17" w:rsidRDefault="00A86D17" w:rsidP="00A86D17">
      <w:pPr>
        <w:pStyle w:val="Bllt"/>
        <w:numPr>
          <w:ilvl w:val="0"/>
          <w:numId w:val="18"/>
        </w:numPr>
      </w:pPr>
      <w:r>
        <w:t>Continually upgrade infrastructure and retrofit industries to make them sustainable, with increased resource-use efficiency and greater adoption of clean and environmentally sound technologies and industrial processes (SDG target 9.4)</w:t>
      </w:r>
    </w:p>
    <w:p w14:paraId="0BC46399" w14:textId="77777777" w:rsidR="00A86D17" w:rsidRPr="000C17DE" w:rsidRDefault="00A86D17" w:rsidP="00A86D17">
      <w:pPr>
        <w:pStyle w:val="Bllt"/>
        <w:numPr>
          <w:ilvl w:val="0"/>
          <w:numId w:val="18"/>
        </w:numPr>
      </w:pPr>
      <w:r>
        <w:t>Enhance scientific research, upgrade the technological capabilities of sectors and residents across the municipality and encourage innovation and private research and development spending. (SDG target 9.5)</w:t>
      </w:r>
    </w:p>
    <w:p w14:paraId="082D894D" w14:textId="77777777" w:rsidR="00A86D17" w:rsidRDefault="00A86D17" w:rsidP="00A86D17">
      <w:pPr>
        <w:pStyle w:val="Heading2"/>
      </w:pPr>
      <w:bookmarkStart w:id="77" w:name="_Toc107490039"/>
      <w:r>
        <w:t>Progress snapshot</w:t>
      </w:r>
      <w:bookmarkEnd w:id="77"/>
    </w:p>
    <w:p w14:paraId="55F90299" w14:textId="77777777" w:rsidR="00A86D17" w:rsidRDefault="00A86D17" w:rsidP="00A86D17">
      <w:pPr>
        <w:spacing w:before="0" w:after="160" w:line="259" w:lineRule="auto"/>
      </w:pPr>
      <w:r>
        <w:t>The proportion of trips originating within the municipality for which public transport was the main transport mode has increased by over 3 per cent between 2016 and 2018. During the same period, the proportion of trips made by walking has declined by nearly 3 per cent and there has been no notable change in the proportion of trips made by private vehicle. While commercial and institutional electricity and gas intensity has remained steady between 2015 and 2020, industrial electricity and gas intensity has significantly declined.</w:t>
      </w:r>
    </w:p>
    <w:p w14:paraId="4CE58731" w14:textId="77777777" w:rsidR="00A86D17" w:rsidRDefault="00A86D17" w:rsidP="00A86D17">
      <w:pPr>
        <w:spacing w:before="0" w:after="160" w:line="259" w:lineRule="auto"/>
      </w:pPr>
      <w:r>
        <w:t xml:space="preserve">The number of new patents decreased between 2015 and 2018. We will track the impact of COVID-19 as </w:t>
      </w:r>
      <w:proofErr w:type="gramStart"/>
      <w:r>
        <w:t>more recent data</w:t>
      </w:r>
      <w:proofErr w:type="gramEnd"/>
      <w:r>
        <w:t xml:space="preserve"> becomes available.</w:t>
      </w:r>
    </w:p>
    <w:p w14:paraId="7D55C040" w14:textId="77777777" w:rsidR="00A86D17" w:rsidRDefault="00A86D17" w:rsidP="00A86D17">
      <w:pPr>
        <w:pStyle w:val="Heading2"/>
      </w:pPr>
      <w:bookmarkStart w:id="78" w:name="_Toc107490040"/>
      <w:r>
        <w:t>Context</w:t>
      </w:r>
      <w:bookmarkEnd w:id="78"/>
    </w:p>
    <w:p w14:paraId="5DBD4252" w14:textId="77777777" w:rsidR="00A86D17" w:rsidRDefault="00A86D17" w:rsidP="00A86D17">
      <w:pPr>
        <w:spacing w:before="0" w:after="160" w:line="259" w:lineRule="auto"/>
      </w:pPr>
      <w:r>
        <w:t xml:space="preserve">Our municipality has seen significant transport and infrastructure change due to growth in population and jobs over recent decades. In </w:t>
      </w:r>
      <w:proofErr w:type="gramStart"/>
      <w:r>
        <w:t>2016</w:t>
      </w:r>
      <w:proofErr w:type="gramEnd"/>
      <w:r>
        <w:t xml:space="preserve"> there were 150,000 more trips to work in the municipality each weekday compared to 2001, with more people travelling to work in the municipality by public transport than by car.</w:t>
      </w:r>
    </w:p>
    <w:p w14:paraId="40A6335C" w14:textId="77777777" w:rsidR="00A86D17" w:rsidRDefault="00A86D17" w:rsidP="00A86D17">
      <w:pPr>
        <w:spacing w:before="0" w:after="160" w:line="259" w:lineRule="auto"/>
      </w:pPr>
      <w:r>
        <w:t xml:space="preserve">Public health measures to limit the spread of COVID-19 have significantly </w:t>
      </w:r>
      <w:proofErr w:type="gramStart"/>
      <w:r>
        <w:t>impacted</w:t>
      </w:r>
      <w:proofErr w:type="gramEnd"/>
      <w:r>
        <w:t xml:space="preserve"> transport patterns in the short term. Office attendance and public transport usage remains low, while motor vehicle traffic has rebounded close to pre-COVID-19 levels.</w:t>
      </w:r>
    </w:p>
    <w:p w14:paraId="430D15A8" w14:textId="77777777" w:rsidR="00A86D17" w:rsidRDefault="00A86D17" w:rsidP="00A86D17">
      <w:pPr>
        <w:spacing w:before="0" w:after="160" w:line="259" w:lineRule="auto"/>
      </w:pPr>
      <w:r>
        <w:t>City of Melbourne has a role to play in planning and building sustainable and resilient infrastructure that meets the needs of the community. We can demonstrate ongoing leadership and innovation on climate change mitigation and adaptation solutions to help create and grow the low-carbon economy in Melbourne and beyond.</w:t>
      </w:r>
    </w:p>
    <w:p w14:paraId="14B7728D" w14:textId="77777777" w:rsidR="00A86D17" w:rsidRDefault="00A86D17" w:rsidP="00A86D17">
      <w:pPr>
        <w:pStyle w:val="Heading2"/>
      </w:pPr>
      <w:bookmarkStart w:id="79" w:name="_Toc107490041"/>
      <w:r w:rsidRPr="000C17DE">
        <w:t>Key performance indicators</w:t>
      </w:r>
      <w:bookmarkEnd w:id="79"/>
    </w:p>
    <w:p w14:paraId="5CB23F26" w14:textId="77777777" w:rsidR="00A86D17" w:rsidRDefault="00A86D17" w:rsidP="00A86D17">
      <w:pPr>
        <w:pStyle w:val="Heading3"/>
      </w:pPr>
      <w:r w:rsidRPr="000C17DE">
        <w:t>Resident trips by mode of transport</w:t>
      </w:r>
    </w:p>
    <w:tbl>
      <w:tblPr>
        <w:tblStyle w:val="ListTable3"/>
        <w:tblW w:w="6420" w:type="dxa"/>
        <w:tblLook w:val="04A0" w:firstRow="1" w:lastRow="0" w:firstColumn="1" w:lastColumn="0" w:noHBand="0" w:noVBand="1"/>
      </w:tblPr>
      <w:tblGrid>
        <w:gridCol w:w="4400"/>
        <w:gridCol w:w="1060"/>
        <w:gridCol w:w="960"/>
      </w:tblGrid>
      <w:tr w:rsidR="00A86D17" w:rsidRPr="001F60E9" w14:paraId="24B8900D" w14:textId="77777777" w:rsidTr="00F90FE8">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400" w:type="dxa"/>
            <w:tcBorders>
              <w:top w:val="single" w:sz="4" w:space="0" w:color="000000" w:themeColor="text1"/>
              <w:bottom w:val="single" w:sz="4" w:space="0" w:color="000000" w:themeColor="text1"/>
              <w:right w:val="single" w:sz="4" w:space="0" w:color="auto"/>
            </w:tcBorders>
            <w:shd w:val="clear" w:color="auto" w:fill="auto"/>
            <w:noWrap/>
            <w:hideMark/>
          </w:tcPr>
          <w:p w14:paraId="3D2D69EC" w14:textId="77777777" w:rsidR="00A86D17" w:rsidRPr="000059AC" w:rsidRDefault="00A86D17" w:rsidP="00D67520">
            <w:pPr>
              <w:rPr>
                <w:color w:val="000000" w:themeColor="text1"/>
              </w:rPr>
            </w:pPr>
            <w:r w:rsidRPr="000059AC">
              <w:rPr>
                <w:color w:val="000000" w:themeColor="text1"/>
              </w:rPr>
              <w:t>Proportion of:</w:t>
            </w:r>
          </w:p>
        </w:tc>
        <w:tc>
          <w:tcPr>
            <w:tcW w:w="1060" w:type="dxa"/>
            <w:tcBorders>
              <w:top w:val="single" w:sz="4" w:space="0" w:color="000000" w:themeColor="text1"/>
              <w:left w:val="single" w:sz="4" w:space="0" w:color="auto"/>
              <w:bottom w:val="single" w:sz="4" w:space="0" w:color="000000" w:themeColor="text1"/>
              <w:right w:val="single" w:sz="4" w:space="0" w:color="auto"/>
            </w:tcBorders>
            <w:shd w:val="clear" w:color="auto" w:fill="auto"/>
            <w:noWrap/>
            <w:hideMark/>
          </w:tcPr>
          <w:p w14:paraId="124569C4" w14:textId="77777777" w:rsidR="00A86D17" w:rsidRPr="000059AC" w:rsidRDefault="00A86D17" w:rsidP="00D67520">
            <w:pPr>
              <w:cnfStyle w:val="100000000000" w:firstRow="1" w:lastRow="0" w:firstColumn="0" w:lastColumn="0" w:oddVBand="0" w:evenVBand="0" w:oddHBand="0" w:evenHBand="0" w:firstRowFirstColumn="0" w:firstRowLastColumn="0" w:lastRowFirstColumn="0" w:lastRowLastColumn="0"/>
              <w:rPr>
                <w:color w:val="000000" w:themeColor="text1"/>
              </w:rPr>
            </w:pPr>
            <w:r w:rsidRPr="000059AC">
              <w:rPr>
                <w:color w:val="000000" w:themeColor="text1"/>
              </w:rPr>
              <w:t>2018</w:t>
            </w:r>
          </w:p>
        </w:tc>
        <w:tc>
          <w:tcPr>
            <w:tcW w:w="960" w:type="dxa"/>
            <w:tcBorders>
              <w:top w:val="single" w:sz="4" w:space="0" w:color="000000" w:themeColor="text1"/>
              <w:left w:val="single" w:sz="4" w:space="0" w:color="auto"/>
              <w:bottom w:val="single" w:sz="4" w:space="0" w:color="000000" w:themeColor="text1"/>
            </w:tcBorders>
            <w:shd w:val="clear" w:color="auto" w:fill="auto"/>
            <w:noWrap/>
            <w:hideMark/>
          </w:tcPr>
          <w:p w14:paraId="0BF72E51" w14:textId="77777777" w:rsidR="00A86D17" w:rsidRPr="000059AC" w:rsidRDefault="00A86D17" w:rsidP="00D67520">
            <w:pPr>
              <w:cnfStyle w:val="100000000000" w:firstRow="1" w:lastRow="0" w:firstColumn="0" w:lastColumn="0" w:oddVBand="0" w:evenVBand="0" w:oddHBand="0" w:evenHBand="0" w:firstRowFirstColumn="0" w:firstRowLastColumn="0" w:lastRowFirstColumn="0" w:lastRowLastColumn="0"/>
              <w:rPr>
                <w:color w:val="000000" w:themeColor="text1"/>
              </w:rPr>
            </w:pPr>
            <w:r w:rsidRPr="000059AC">
              <w:rPr>
                <w:color w:val="000000" w:themeColor="text1"/>
              </w:rPr>
              <w:t>2016</w:t>
            </w:r>
          </w:p>
        </w:tc>
      </w:tr>
      <w:tr w:rsidR="00A86D17" w:rsidRPr="001F60E9" w14:paraId="2A739DCA" w14:textId="77777777" w:rsidTr="00F90F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0" w:type="dxa"/>
            <w:tcBorders>
              <w:right w:val="single" w:sz="4" w:space="0" w:color="auto"/>
            </w:tcBorders>
            <w:noWrap/>
            <w:hideMark/>
          </w:tcPr>
          <w:p w14:paraId="577B0628" w14:textId="77777777" w:rsidR="00A86D17" w:rsidRPr="001F60E9" w:rsidRDefault="00A86D17" w:rsidP="00D67520">
            <w:r w:rsidRPr="001F60E9">
              <w:t>resident trips by main mode – Bicycle</w:t>
            </w:r>
          </w:p>
        </w:tc>
        <w:tc>
          <w:tcPr>
            <w:tcW w:w="1060" w:type="dxa"/>
            <w:tcBorders>
              <w:left w:val="single" w:sz="4" w:space="0" w:color="auto"/>
              <w:right w:val="single" w:sz="4" w:space="0" w:color="auto"/>
            </w:tcBorders>
            <w:noWrap/>
            <w:hideMark/>
          </w:tcPr>
          <w:p w14:paraId="25A818A8" w14:textId="77777777" w:rsidR="00A86D17" w:rsidRPr="001F60E9" w:rsidRDefault="00A86D17" w:rsidP="00D67520">
            <w:pPr>
              <w:cnfStyle w:val="000000100000" w:firstRow="0" w:lastRow="0" w:firstColumn="0" w:lastColumn="0" w:oddVBand="0" w:evenVBand="0" w:oddHBand="1" w:evenHBand="0" w:firstRowFirstColumn="0" w:firstRowLastColumn="0" w:lastRowFirstColumn="0" w:lastRowLastColumn="0"/>
            </w:pPr>
            <w:r w:rsidRPr="001F60E9">
              <w:t>3</w:t>
            </w:r>
            <w:r>
              <w:t>%</w:t>
            </w:r>
          </w:p>
        </w:tc>
        <w:tc>
          <w:tcPr>
            <w:tcW w:w="960" w:type="dxa"/>
            <w:tcBorders>
              <w:left w:val="single" w:sz="4" w:space="0" w:color="auto"/>
            </w:tcBorders>
            <w:noWrap/>
            <w:hideMark/>
          </w:tcPr>
          <w:p w14:paraId="3CC69CA1" w14:textId="77777777" w:rsidR="00A86D17" w:rsidRPr="001F60E9" w:rsidRDefault="00A86D17" w:rsidP="00D67520">
            <w:pPr>
              <w:cnfStyle w:val="000000100000" w:firstRow="0" w:lastRow="0" w:firstColumn="0" w:lastColumn="0" w:oddVBand="0" w:evenVBand="0" w:oddHBand="1" w:evenHBand="0" w:firstRowFirstColumn="0" w:firstRowLastColumn="0" w:lastRowFirstColumn="0" w:lastRowLastColumn="0"/>
            </w:pPr>
            <w:r w:rsidRPr="001F60E9">
              <w:t>3</w:t>
            </w:r>
            <w:r>
              <w:t>%</w:t>
            </w:r>
          </w:p>
        </w:tc>
      </w:tr>
      <w:tr w:rsidR="00A86D17" w:rsidRPr="001F60E9" w14:paraId="318AFD36" w14:textId="77777777" w:rsidTr="00F90FE8">
        <w:trPr>
          <w:trHeight w:val="300"/>
        </w:trPr>
        <w:tc>
          <w:tcPr>
            <w:cnfStyle w:val="001000000000" w:firstRow="0" w:lastRow="0" w:firstColumn="1" w:lastColumn="0" w:oddVBand="0" w:evenVBand="0" w:oddHBand="0" w:evenHBand="0" w:firstRowFirstColumn="0" w:firstRowLastColumn="0" w:lastRowFirstColumn="0" w:lastRowLastColumn="0"/>
            <w:tcW w:w="4400" w:type="dxa"/>
            <w:tcBorders>
              <w:top w:val="single" w:sz="4" w:space="0" w:color="000000" w:themeColor="text1"/>
              <w:bottom w:val="single" w:sz="4" w:space="0" w:color="000000" w:themeColor="text1"/>
              <w:right w:val="single" w:sz="4" w:space="0" w:color="auto"/>
            </w:tcBorders>
            <w:noWrap/>
            <w:hideMark/>
          </w:tcPr>
          <w:p w14:paraId="307904EF" w14:textId="77777777" w:rsidR="00A86D17" w:rsidRPr="001F60E9" w:rsidRDefault="00A86D17" w:rsidP="00D67520">
            <w:r w:rsidRPr="001F60E9">
              <w:t>resident trips by main mode – Walking</w:t>
            </w:r>
          </w:p>
        </w:tc>
        <w:tc>
          <w:tcPr>
            <w:tcW w:w="1060" w:type="dxa"/>
            <w:tcBorders>
              <w:top w:val="single" w:sz="4" w:space="0" w:color="000000" w:themeColor="text1"/>
              <w:left w:val="single" w:sz="4" w:space="0" w:color="auto"/>
              <w:bottom w:val="single" w:sz="4" w:space="0" w:color="000000" w:themeColor="text1"/>
              <w:right w:val="single" w:sz="4" w:space="0" w:color="auto"/>
            </w:tcBorders>
            <w:noWrap/>
            <w:hideMark/>
          </w:tcPr>
          <w:p w14:paraId="2DBF014B" w14:textId="77777777" w:rsidR="00A86D17" w:rsidRPr="001F60E9" w:rsidRDefault="00A86D17" w:rsidP="00D67520">
            <w:pPr>
              <w:cnfStyle w:val="000000000000" w:firstRow="0" w:lastRow="0" w:firstColumn="0" w:lastColumn="0" w:oddVBand="0" w:evenVBand="0" w:oddHBand="0" w:evenHBand="0" w:firstRowFirstColumn="0" w:firstRowLastColumn="0" w:lastRowFirstColumn="0" w:lastRowLastColumn="0"/>
            </w:pPr>
            <w:r w:rsidRPr="001F60E9">
              <w:t>39</w:t>
            </w:r>
            <w:r>
              <w:t>%</w:t>
            </w:r>
          </w:p>
        </w:tc>
        <w:tc>
          <w:tcPr>
            <w:tcW w:w="960" w:type="dxa"/>
            <w:tcBorders>
              <w:top w:val="single" w:sz="4" w:space="0" w:color="000000" w:themeColor="text1"/>
              <w:left w:val="single" w:sz="4" w:space="0" w:color="auto"/>
              <w:bottom w:val="single" w:sz="4" w:space="0" w:color="000000" w:themeColor="text1"/>
            </w:tcBorders>
            <w:noWrap/>
            <w:hideMark/>
          </w:tcPr>
          <w:p w14:paraId="13A16421" w14:textId="77777777" w:rsidR="00A86D17" w:rsidRPr="001F60E9" w:rsidRDefault="00A86D17" w:rsidP="00D67520">
            <w:pPr>
              <w:cnfStyle w:val="000000000000" w:firstRow="0" w:lastRow="0" w:firstColumn="0" w:lastColumn="0" w:oddVBand="0" w:evenVBand="0" w:oddHBand="0" w:evenHBand="0" w:firstRowFirstColumn="0" w:firstRowLastColumn="0" w:lastRowFirstColumn="0" w:lastRowLastColumn="0"/>
            </w:pPr>
            <w:r w:rsidRPr="001F60E9">
              <w:t>37</w:t>
            </w:r>
            <w:r>
              <w:t>%</w:t>
            </w:r>
          </w:p>
        </w:tc>
      </w:tr>
      <w:tr w:rsidR="00A86D17" w:rsidRPr="001F60E9" w14:paraId="5AF2EA4C" w14:textId="77777777" w:rsidTr="00F90F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0" w:type="dxa"/>
            <w:tcBorders>
              <w:right w:val="single" w:sz="4" w:space="0" w:color="auto"/>
            </w:tcBorders>
            <w:noWrap/>
            <w:hideMark/>
          </w:tcPr>
          <w:p w14:paraId="3C20D570" w14:textId="77777777" w:rsidR="00A86D17" w:rsidRPr="001F60E9" w:rsidRDefault="00A86D17" w:rsidP="00D67520">
            <w:r w:rsidRPr="001F60E9">
              <w:t>resident trips by main mode - Private vehicle</w:t>
            </w:r>
          </w:p>
        </w:tc>
        <w:tc>
          <w:tcPr>
            <w:tcW w:w="1060" w:type="dxa"/>
            <w:tcBorders>
              <w:left w:val="single" w:sz="4" w:space="0" w:color="auto"/>
              <w:right w:val="single" w:sz="4" w:space="0" w:color="auto"/>
            </w:tcBorders>
            <w:noWrap/>
            <w:hideMark/>
          </w:tcPr>
          <w:p w14:paraId="52A8F4D7" w14:textId="77777777" w:rsidR="00A86D17" w:rsidRPr="001F60E9" w:rsidRDefault="00A86D17" w:rsidP="00D67520">
            <w:pPr>
              <w:cnfStyle w:val="000000100000" w:firstRow="0" w:lastRow="0" w:firstColumn="0" w:lastColumn="0" w:oddVBand="0" w:evenVBand="0" w:oddHBand="1" w:evenHBand="0" w:firstRowFirstColumn="0" w:firstRowLastColumn="0" w:lastRowFirstColumn="0" w:lastRowLastColumn="0"/>
            </w:pPr>
            <w:r w:rsidRPr="001F60E9">
              <w:t>39</w:t>
            </w:r>
            <w:r>
              <w:t>%</w:t>
            </w:r>
          </w:p>
        </w:tc>
        <w:tc>
          <w:tcPr>
            <w:tcW w:w="960" w:type="dxa"/>
            <w:tcBorders>
              <w:left w:val="single" w:sz="4" w:space="0" w:color="auto"/>
            </w:tcBorders>
            <w:noWrap/>
            <w:hideMark/>
          </w:tcPr>
          <w:p w14:paraId="36C5BD10" w14:textId="77777777" w:rsidR="00A86D17" w:rsidRPr="001F60E9" w:rsidRDefault="00A86D17" w:rsidP="00D67520">
            <w:pPr>
              <w:cnfStyle w:val="000000100000" w:firstRow="0" w:lastRow="0" w:firstColumn="0" w:lastColumn="0" w:oddVBand="0" w:evenVBand="0" w:oddHBand="1" w:evenHBand="0" w:firstRowFirstColumn="0" w:firstRowLastColumn="0" w:lastRowFirstColumn="0" w:lastRowLastColumn="0"/>
            </w:pPr>
            <w:r w:rsidRPr="001F60E9">
              <w:t>38</w:t>
            </w:r>
            <w:r>
              <w:t>%</w:t>
            </w:r>
          </w:p>
        </w:tc>
      </w:tr>
      <w:tr w:rsidR="00A86D17" w:rsidRPr="001F60E9" w14:paraId="3E71F228" w14:textId="77777777" w:rsidTr="00F90FE8">
        <w:trPr>
          <w:trHeight w:val="300"/>
        </w:trPr>
        <w:tc>
          <w:tcPr>
            <w:cnfStyle w:val="001000000000" w:firstRow="0" w:lastRow="0" w:firstColumn="1" w:lastColumn="0" w:oddVBand="0" w:evenVBand="0" w:oddHBand="0" w:evenHBand="0" w:firstRowFirstColumn="0" w:firstRowLastColumn="0" w:lastRowFirstColumn="0" w:lastRowLastColumn="0"/>
            <w:tcW w:w="4400" w:type="dxa"/>
            <w:tcBorders>
              <w:top w:val="single" w:sz="4" w:space="0" w:color="000000" w:themeColor="text1"/>
              <w:bottom w:val="single" w:sz="4" w:space="0" w:color="000000" w:themeColor="text1"/>
              <w:right w:val="single" w:sz="4" w:space="0" w:color="auto"/>
            </w:tcBorders>
            <w:noWrap/>
            <w:hideMark/>
          </w:tcPr>
          <w:p w14:paraId="34135D7F" w14:textId="77777777" w:rsidR="00A86D17" w:rsidRPr="001F60E9" w:rsidRDefault="00A86D17" w:rsidP="00D67520">
            <w:r w:rsidRPr="001F60E9">
              <w:t>resident trips by main mode - Public transport</w:t>
            </w:r>
          </w:p>
        </w:tc>
        <w:tc>
          <w:tcPr>
            <w:tcW w:w="1060" w:type="dxa"/>
            <w:tcBorders>
              <w:top w:val="single" w:sz="4" w:space="0" w:color="000000" w:themeColor="text1"/>
              <w:left w:val="single" w:sz="4" w:space="0" w:color="auto"/>
              <w:bottom w:val="single" w:sz="4" w:space="0" w:color="000000" w:themeColor="text1"/>
              <w:right w:val="single" w:sz="4" w:space="0" w:color="auto"/>
            </w:tcBorders>
            <w:noWrap/>
            <w:hideMark/>
          </w:tcPr>
          <w:p w14:paraId="65F69C96" w14:textId="77777777" w:rsidR="00A86D17" w:rsidRPr="001F60E9" w:rsidRDefault="00A86D17" w:rsidP="00D67520">
            <w:pPr>
              <w:cnfStyle w:val="000000000000" w:firstRow="0" w:lastRow="0" w:firstColumn="0" w:lastColumn="0" w:oddVBand="0" w:evenVBand="0" w:oddHBand="0" w:evenHBand="0" w:firstRowFirstColumn="0" w:firstRowLastColumn="0" w:lastRowFirstColumn="0" w:lastRowLastColumn="0"/>
            </w:pPr>
            <w:r w:rsidRPr="001F60E9">
              <w:t>16</w:t>
            </w:r>
            <w:r>
              <w:t>%</w:t>
            </w:r>
          </w:p>
        </w:tc>
        <w:tc>
          <w:tcPr>
            <w:tcW w:w="960" w:type="dxa"/>
            <w:tcBorders>
              <w:top w:val="single" w:sz="4" w:space="0" w:color="000000" w:themeColor="text1"/>
              <w:left w:val="single" w:sz="4" w:space="0" w:color="auto"/>
              <w:bottom w:val="single" w:sz="4" w:space="0" w:color="000000" w:themeColor="text1"/>
            </w:tcBorders>
            <w:noWrap/>
            <w:hideMark/>
          </w:tcPr>
          <w:p w14:paraId="40E22353" w14:textId="77777777" w:rsidR="00A86D17" w:rsidRPr="001F60E9" w:rsidRDefault="00A86D17" w:rsidP="00D67520">
            <w:pPr>
              <w:cnfStyle w:val="000000000000" w:firstRow="0" w:lastRow="0" w:firstColumn="0" w:lastColumn="0" w:oddVBand="0" w:evenVBand="0" w:oddHBand="0" w:evenHBand="0" w:firstRowFirstColumn="0" w:firstRowLastColumn="0" w:lastRowFirstColumn="0" w:lastRowLastColumn="0"/>
            </w:pPr>
            <w:r w:rsidRPr="001F60E9">
              <w:t>19</w:t>
            </w:r>
            <w:r>
              <w:t>%</w:t>
            </w:r>
          </w:p>
        </w:tc>
      </w:tr>
      <w:tr w:rsidR="00A86D17" w:rsidRPr="001F60E9" w14:paraId="4826BD27" w14:textId="77777777" w:rsidTr="00F90F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0" w:type="dxa"/>
            <w:tcBorders>
              <w:right w:val="single" w:sz="4" w:space="0" w:color="auto"/>
            </w:tcBorders>
            <w:noWrap/>
            <w:hideMark/>
          </w:tcPr>
          <w:p w14:paraId="3463BB8E" w14:textId="77777777" w:rsidR="00A86D17" w:rsidRPr="001F60E9" w:rsidRDefault="00A86D17" w:rsidP="00D67520">
            <w:r w:rsidRPr="001F60E9">
              <w:t>trips by mode - Other</w:t>
            </w:r>
          </w:p>
        </w:tc>
        <w:tc>
          <w:tcPr>
            <w:tcW w:w="1060" w:type="dxa"/>
            <w:tcBorders>
              <w:left w:val="single" w:sz="4" w:space="0" w:color="auto"/>
              <w:right w:val="single" w:sz="4" w:space="0" w:color="auto"/>
            </w:tcBorders>
            <w:noWrap/>
            <w:hideMark/>
          </w:tcPr>
          <w:p w14:paraId="711EF3F3" w14:textId="77777777" w:rsidR="00A86D17" w:rsidRPr="001F60E9" w:rsidRDefault="00A86D17" w:rsidP="00D67520">
            <w:pPr>
              <w:cnfStyle w:val="000000100000" w:firstRow="0" w:lastRow="0" w:firstColumn="0" w:lastColumn="0" w:oddVBand="0" w:evenVBand="0" w:oddHBand="1" w:evenHBand="0" w:firstRowFirstColumn="0" w:firstRowLastColumn="0" w:lastRowFirstColumn="0" w:lastRowLastColumn="0"/>
            </w:pPr>
            <w:r w:rsidRPr="001F60E9">
              <w:t>2</w:t>
            </w:r>
            <w:r>
              <w:t>%</w:t>
            </w:r>
          </w:p>
        </w:tc>
        <w:tc>
          <w:tcPr>
            <w:tcW w:w="960" w:type="dxa"/>
            <w:tcBorders>
              <w:left w:val="single" w:sz="4" w:space="0" w:color="auto"/>
            </w:tcBorders>
            <w:noWrap/>
            <w:hideMark/>
          </w:tcPr>
          <w:p w14:paraId="4B81A86A" w14:textId="77777777" w:rsidR="00A86D17" w:rsidRPr="001F60E9" w:rsidRDefault="00A86D17" w:rsidP="00D67520">
            <w:pPr>
              <w:cnfStyle w:val="000000100000" w:firstRow="0" w:lastRow="0" w:firstColumn="0" w:lastColumn="0" w:oddVBand="0" w:evenVBand="0" w:oddHBand="1" w:evenHBand="0" w:firstRowFirstColumn="0" w:firstRowLastColumn="0" w:lastRowFirstColumn="0" w:lastRowLastColumn="0"/>
            </w:pPr>
            <w:r w:rsidRPr="001F60E9">
              <w:t>2</w:t>
            </w:r>
            <w:r>
              <w:t>%</w:t>
            </w:r>
          </w:p>
        </w:tc>
      </w:tr>
    </w:tbl>
    <w:p w14:paraId="1133686C" w14:textId="77777777" w:rsidR="00A86D17" w:rsidRPr="000C17DE" w:rsidRDefault="00A86D17" w:rsidP="00A86D17">
      <w:pPr>
        <w:pStyle w:val="Heading3"/>
      </w:pPr>
      <w:r w:rsidRPr="001F60E9">
        <w:t>Commercial and institutional electricity use (kWh)</w:t>
      </w:r>
    </w:p>
    <w:p w14:paraId="7C39B63F" w14:textId="77777777" w:rsidR="00A86D17" w:rsidRPr="001F60E9" w:rsidRDefault="00A86D17" w:rsidP="00A86D17">
      <w:r w:rsidRPr="001F60E9">
        <w:t>2015</w:t>
      </w:r>
      <w:r>
        <w:t xml:space="preserve">: </w:t>
      </w:r>
      <w:r w:rsidRPr="001F60E9">
        <w:t>24,590</w:t>
      </w:r>
    </w:p>
    <w:p w14:paraId="4D1185DF" w14:textId="77777777" w:rsidR="00A86D17" w:rsidRPr="001F60E9" w:rsidRDefault="00A86D17" w:rsidP="00A86D17">
      <w:r w:rsidRPr="001F60E9">
        <w:t>2016</w:t>
      </w:r>
      <w:r>
        <w:t xml:space="preserve">: </w:t>
      </w:r>
      <w:r w:rsidRPr="001F60E9">
        <w:t>23,932</w:t>
      </w:r>
    </w:p>
    <w:p w14:paraId="3449A6EF" w14:textId="77777777" w:rsidR="00A86D17" w:rsidRPr="001F60E9" w:rsidRDefault="00A86D17" w:rsidP="00A86D17">
      <w:r w:rsidRPr="001F60E9">
        <w:t>2017</w:t>
      </w:r>
      <w:r>
        <w:t xml:space="preserve">: </w:t>
      </w:r>
      <w:r w:rsidRPr="001F60E9">
        <w:t>27,205</w:t>
      </w:r>
    </w:p>
    <w:p w14:paraId="08960062" w14:textId="77777777" w:rsidR="00A86D17" w:rsidRPr="001F60E9" w:rsidRDefault="00A86D17" w:rsidP="00A86D17">
      <w:r w:rsidRPr="001F60E9">
        <w:t>2018</w:t>
      </w:r>
      <w:r>
        <w:t xml:space="preserve">: </w:t>
      </w:r>
      <w:r w:rsidRPr="001F60E9">
        <w:t>26,885</w:t>
      </w:r>
    </w:p>
    <w:p w14:paraId="7D99761B" w14:textId="77777777" w:rsidR="00A86D17" w:rsidRPr="001F60E9" w:rsidRDefault="00A86D17" w:rsidP="00A86D17">
      <w:r w:rsidRPr="001F60E9">
        <w:t>2019</w:t>
      </w:r>
      <w:r>
        <w:t xml:space="preserve">: </w:t>
      </w:r>
      <w:r w:rsidRPr="001F60E9">
        <w:t>27,124</w:t>
      </w:r>
    </w:p>
    <w:p w14:paraId="0354E718" w14:textId="77777777" w:rsidR="00A86D17" w:rsidRPr="001F60E9" w:rsidRDefault="00A86D17" w:rsidP="00A86D17">
      <w:r w:rsidRPr="001F60E9">
        <w:t>2020</w:t>
      </w:r>
      <w:r>
        <w:t xml:space="preserve">: </w:t>
      </w:r>
      <w:r w:rsidRPr="001F60E9">
        <w:t>21,379</w:t>
      </w:r>
    </w:p>
    <w:p w14:paraId="6B322BCE" w14:textId="77777777" w:rsidR="00A86D17" w:rsidRDefault="00A86D17" w:rsidP="00A86D17">
      <w:pPr>
        <w:pStyle w:val="Heading3"/>
      </w:pPr>
      <w:r w:rsidRPr="001F60E9">
        <w:t>Industrial electricity use (kWh)</w:t>
      </w:r>
    </w:p>
    <w:p w14:paraId="7EC75E7E" w14:textId="77777777" w:rsidR="00A86D17" w:rsidRDefault="00A86D17" w:rsidP="00A86D17">
      <w:r>
        <w:t>2015: 4,144</w:t>
      </w:r>
    </w:p>
    <w:p w14:paraId="418104D4" w14:textId="77777777" w:rsidR="00A86D17" w:rsidRDefault="00A86D17" w:rsidP="00A86D17">
      <w:r>
        <w:t>2016: 4,033</w:t>
      </w:r>
    </w:p>
    <w:p w14:paraId="0DA31901" w14:textId="77777777" w:rsidR="00A86D17" w:rsidRDefault="00A86D17" w:rsidP="00A86D17">
      <w:r>
        <w:t>2017: 1,781</w:t>
      </w:r>
    </w:p>
    <w:p w14:paraId="4502E2A0" w14:textId="77777777" w:rsidR="00A86D17" w:rsidRDefault="00A86D17" w:rsidP="00A86D17">
      <w:r>
        <w:t>2018: 1,748</w:t>
      </w:r>
    </w:p>
    <w:p w14:paraId="1ABCF4DC" w14:textId="77777777" w:rsidR="00A86D17" w:rsidRDefault="00A86D17" w:rsidP="00A86D17">
      <w:r>
        <w:t>2019: 2,166</w:t>
      </w:r>
    </w:p>
    <w:p w14:paraId="4F71CCBF" w14:textId="77777777" w:rsidR="00A86D17" w:rsidRDefault="00A86D17" w:rsidP="00A86D17">
      <w:pPr>
        <w:pStyle w:val="Heading3"/>
      </w:pPr>
      <w:r>
        <w:t>2020: 2,525</w:t>
      </w:r>
      <w:r w:rsidRPr="001F60E9">
        <w:t>Commercial and institutional gas use (GJ)</w:t>
      </w:r>
    </w:p>
    <w:p w14:paraId="5BC8AC14" w14:textId="77777777" w:rsidR="00A86D17" w:rsidRDefault="00A86D17" w:rsidP="00A86D17">
      <w:r>
        <w:t>2015: 256</w:t>
      </w:r>
    </w:p>
    <w:p w14:paraId="3C7E5C4C" w14:textId="77777777" w:rsidR="00A86D17" w:rsidRDefault="00A86D17" w:rsidP="00A86D17">
      <w:r>
        <w:t>2016: 256</w:t>
      </w:r>
    </w:p>
    <w:p w14:paraId="56A7B210" w14:textId="77777777" w:rsidR="00A86D17" w:rsidRDefault="00A86D17" w:rsidP="00A86D17">
      <w:r>
        <w:t>2017: 286</w:t>
      </w:r>
    </w:p>
    <w:p w14:paraId="7A670393" w14:textId="77777777" w:rsidR="00A86D17" w:rsidRDefault="00A86D17" w:rsidP="00A86D17">
      <w:r>
        <w:t>2018: 321</w:t>
      </w:r>
    </w:p>
    <w:p w14:paraId="5D011097" w14:textId="77777777" w:rsidR="00A86D17" w:rsidRDefault="00A86D17" w:rsidP="00A86D17">
      <w:r>
        <w:t>2019: 331</w:t>
      </w:r>
    </w:p>
    <w:p w14:paraId="0CE66A2B" w14:textId="77777777" w:rsidR="00A86D17" w:rsidRDefault="00A86D17" w:rsidP="00A86D17">
      <w:r>
        <w:t>2020: 269</w:t>
      </w:r>
    </w:p>
    <w:p w14:paraId="7E83AA04" w14:textId="77777777" w:rsidR="00A86D17" w:rsidRDefault="00A86D17" w:rsidP="00A86D17">
      <w:pPr>
        <w:pStyle w:val="Heading3"/>
      </w:pPr>
      <w:r w:rsidRPr="001F60E9">
        <w:t>Industrial gas use (GJ)</w:t>
      </w:r>
    </w:p>
    <w:p w14:paraId="1C1E56B6" w14:textId="77777777" w:rsidR="00A86D17" w:rsidRDefault="00A86D17" w:rsidP="00A86D17">
      <w:r>
        <w:t>2015: 291</w:t>
      </w:r>
    </w:p>
    <w:p w14:paraId="52F15650" w14:textId="77777777" w:rsidR="00A86D17" w:rsidRDefault="00A86D17" w:rsidP="00A86D17">
      <w:r>
        <w:t>2016: 291</w:t>
      </w:r>
    </w:p>
    <w:p w14:paraId="0F891EDF" w14:textId="77777777" w:rsidR="00A86D17" w:rsidRDefault="00A86D17" w:rsidP="00A86D17">
      <w:r>
        <w:t>2017: 248</w:t>
      </w:r>
    </w:p>
    <w:p w14:paraId="1A720264" w14:textId="77777777" w:rsidR="00A86D17" w:rsidRDefault="00A86D17" w:rsidP="00A86D17">
      <w:r>
        <w:t>2018: 258</w:t>
      </w:r>
    </w:p>
    <w:p w14:paraId="22D284B5" w14:textId="77777777" w:rsidR="00A86D17" w:rsidRDefault="00A86D17" w:rsidP="00A86D17">
      <w:r>
        <w:t>2019: 262</w:t>
      </w:r>
    </w:p>
    <w:p w14:paraId="0139C715" w14:textId="77777777" w:rsidR="00A86D17" w:rsidRDefault="00A86D17" w:rsidP="00A86D17">
      <w:r>
        <w:t>2020: 207</w:t>
      </w:r>
    </w:p>
    <w:p w14:paraId="2097345E" w14:textId="77777777" w:rsidR="00A86D17" w:rsidRDefault="00A86D17" w:rsidP="00A86D17">
      <w:pPr>
        <w:pStyle w:val="Heading3"/>
      </w:pPr>
      <w:r w:rsidRPr="000E4A66">
        <w:t>Number of new patents per 100,000 residents</w:t>
      </w:r>
    </w:p>
    <w:p w14:paraId="63C0B56B" w14:textId="77777777" w:rsidR="00A86D17" w:rsidRDefault="00A86D17" w:rsidP="00A86D17">
      <w:r>
        <w:t>2015: 112</w:t>
      </w:r>
    </w:p>
    <w:p w14:paraId="72FCA2D8" w14:textId="77777777" w:rsidR="00A86D17" w:rsidRDefault="00A86D17" w:rsidP="00A86D17">
      <w:r>
        <w:t>2016: 102</w:t>
      </w:r>
    </w:p>
    <w:p w14:paraId="6100403D" w14:textId="77777777" w:rsidR="00A86D17" w:rsidRDefault="00A86D17" w:rsidP="00A86D17">
      <w:r>
        <w:t>2017: 63</w:t>
      </w:r>
    </w:p>
    <w:p w14:paraId="61AD4318" w14:textId="77777777" w:rsidR="00A86D17" w:rsidRPr="000E4A66" w:rsidRDefault="00A86D17" w:rsidP="00A86D17">
      <w:r>
        <w:t>2018: 44</w:t>
      </w:r>
    </w:p>
    <w:p w14:paraId="7A545B70" w14:textId="77777777" w:rsidR="00A86D17" w:rsidRDefault="00A86D17" w:rsidP="00A86D17">
      <w:pPr>
        <w:pStyle w:val="Heading2"/>
      </w:pPr>
      <w:bookmarkStart w:id="80" w:name="_Toc107490042"/>
      <w:r>
        <w:t>How we are delivering on this goal</w:t>
      </w:r>
      <w:bookmarkEnd w:id="80"/>
    </w:p>
    <w:p w14:paraId="1144BF64" w14:textId="77777777" w:rsidR="00A86D17" w:rsidRDefault="00A86D17" w:rsidP="00A86D17">
      <w:pPr>
        <w:spacing w:before="0" w:after="160" w:line="259" w:lineRule="auto"/>
      </w:pPr>
      <w:r>
        <w:t>We are leveraging investment in new public transport to support the development of new brownfields innovation precincts on the fringe of the central business district. The Metro Tunnel project is enabling a new 50-hectare site at Arden, focused on healthcare, life sciences and information technology, as well as further intensification of activity in Parkville and the Melbourne Innovation District.</w:t>
      </w:r>
    </w:p>
    <w:p w14:paraId="156F21CB" w14:textId="77777777" w:rsidR="00A86D17" w:rsidRDefault="00A86D17" w:rsidP="00A86D17">
      <w:pPr>
        <w:spacing w:before="0" w:after="160" w:line="259" w:lineRule="auto"/>
      </w:pPr>
      <w:r>
        <w:t>Our 10-year Transport Strategy establishes a long-term vision for more space for walking, cycling and greening. By 2030 we will develop and implement plans to reduce through-traffic in the busiest parts of the city, convert our ‘Little Streets’ into pedestrian priority shared zones, and transform Melbourne into the country’s leading bicycle city by creating more than 50 km of protected bicycle lanes. We will:</w:t>
      </w:r>
    </w:p>
    <w:p w14:paraId="637020A4" w14:textId="77777777" w:rsidR="00A86D17" w:rsidRDefault="00A86D17" w:rsidP="00A86D17">
      <w:pPr>
        <w:pStyle w:val="Bllt"/>
        <w:numPr>
          <w:ilvl w:val="0"/>
          <w:numId w:val="18"/>
        </w:numPr>
      </w:pPr>
      <w:r>
        <w:t>reduce by half the number of people killed or seriously injured on our streets (see also Goal 3)</w:t>
      </w:r>
    </w:p>
    <w:p w14:paraId="5FA120BF" w14:textId="77777777" w:rsidR="00A86D17" w:rsidRDefault="00A86D17" w:rsidP="00A86D17">
      <w:pPr>
        <w:pStyle w:val="Bllt"/>
        <w:numPr>
          <w:ilvl w:val="0"/>
          <w:numId w:val="18"/>
        </w:numPr>
      </w:pPr>
      <w:r>
        <w:t>reduce by half the proportion of central city through-traffic</w:t>
      </w:r>
    </w:p>
    <w:p w14:paraId="4372322D" w14:textId="77777777" w:rsidR="00A86D17" w:rsidRDefault="00A86D17" w:rsidP="00A86D17">
      <w:pPr>
        <w:pStyle w:val="Bllt"/>
        <w:numPr>
          <w:ilvl w:val="0"/>
          <w:numId w:val="18"/>
        </w:numPr>
      </w:pPr>
      <w:r>
        <w:t>increase public transport, walking and cycling mode share to 70 per cent of all trips</w:t>
      </w:r>
    </w:p>
    <w:p w14:paraId="0EFBCCAE" w14:textId="77777777" w:rsidR="00A86D17" w:rsidRDefault="00A86D17" w:rsidP="00A86D17">
      <w:pPr>
        <w:pStyle w:val="Bllt"/>
        <w:numPr>
          <w:ilvl w:val="0"/>
          <w:numId w:val="18"/>
        </w:numPr>
      </w:pPr>
      <w:proofErr w:type="gramStart"/>
      <w:r>
        <w:t>increase</w:t>
      </w:r>
      <w:proofErr w:type="gramEnd"/>
      <w:r>
        <w:t xml:space="preserve"> proportion of women cycling to 40 per cent.</w:t>
      </w:r>
    </w:p>
    <w:p w14:paraId="6CE7EB00" w14:textId="77777777" w:rsidR="00A86D17" w:rsidRDefault="00A86D17" w:rsidP="00A86D17">
      <w:pPr>
        <w:spacing w:before="0" w:after="160" w:line="259" w:lineRule="auto"/>
      </w:pPr>
      <w:r>
        <w:t>Our Economic Development Strategy includes actions such as:</w:t>
      </w:r>
    </w:p>
    <w:p w14:paraId="182F5D42" w14:textId="77777777" w:rsidR="00A86D17" w:rsidRDefault="00A86D17" w:rsidP="00A86D17">
      <w:pPr>
        <w:pStyle w:val="Bllt"/>
        <w:numPr>
          <w:ilvl w:val="0"/>
          <w:numId w:val="18"/>
        </w:numPr>
      </w:pPr>
      <w:r>
        <w:t xml:space="preserve">support small businesses and </w:t>
      </w:r>
      <w:proofErr w:type="spellStart"/>
      <w:r>
        <w:t>startups</w:t>
      </w:r>
      <w:proofErr w:type="spellEnd"/>
      <w:r>
        <w:t xml:space="preserve"> that demonstrate positive social and environmental impacts, through incubators and investment programs</w:t>
      </w:r>
    </w:p>
    <w:p w14:paraId="6C1962FF" w14:textId="77777777" w:rsidR="00A86D17" w:rsidRDefault="00A86D17" w:rsidP="00A86D17">
      <w:pPr>
        <w:pStyle w:val="Bllt"/>
        <w:numPr>
          <w:ilvl w:val="0"/>
          <w:numId w:val="18"/>
        </w:numPr>
      </w:pPr>
      <w:r>
        <w:t>facilitate major new investment proposals – especially global headquarters and research and development centres – through the establishment of Invest Melbourne, which will offer assistance to identify suitable locations and streamlined planning and permitting</w:t>
      </w:r>
    </w:p>
    <w:p w14:paraId="24F7CF6B" w14:textId="77777777" w:rsidR="00A86D17" w:rsidRDefault="00A86D17" w:rsidP="00A86D17">
      <w:pPr>
        <w:pStyle w:val="Bllt"/>
        <w:numPr>
          <w:ilvl w:val="0"/>
          <w:numId w:val="18"/>
        </w:numPr>
      </w:pPr>
      <w:proofErr w:type="gramStart"/>
      <w:r>
        <w:t>provide</w:t>
      </w:r>
      <w:proofErr w:type="gramEnd"/>
      <w:r>
        <w:t xml:space="preserve"> coordinated support for Melbourne’s innovation, entrepreneurship and </w:t>
      </w:r>
      <w:proofErr w:type="spellStart"/>
      <w:r>
        <w:t>startup</w:t>
      </w:r>
      <w:proofErr w:type="spellEnd"/>
      <w:r>
        <w:t xml:space="preserve"> ecosystem, including international enterprises, to encourage business development and capacity building.</w:t>
      </w:r>
    </w:p>
    <w:p w14:paraId="51DCFC3C" w14:textId="77777777" w:rsidR="00A86D17" w:rsidRDefault="00A86D17" w:rsidP="00A86D17">
      <w:pPr>
        <w:pStyle w:val="Heading2"/>
      </w:pPr>
      <w:bookmarkStart w:id="81" w:name="_Toc107490043"/>
      <w:r>
        <w:t>Fast-tracking bike lane delivery</w:t>
      </w:r>
      <w:bookmarkEnd w:id="81"/>
    </w:p>
    <w:p w14:paraId="25C564C3" w14:textId="77777777" w:rsidR="00A86D17" w:rsidRDefault="00A86D17" w:rsidP="00A86D17">
      <w:r>
        <w:t>City of Melbourne’s Transport Strategy 2030 received the Best Planning Ideas – Large Projects award at the 2021 National Awards for Planning Excellence convened by the Planning Institute of Australia.</w:t>
      </w:r>
    </w:p>
    <w:p w14:paraId="20B753F3" w14:textId="77777777" w:rsidR="00A86D17" w:rsidRDefault="00A86D17" w:rsidP="00A86D17">
      <w:r>
        <w:t>We delivered a record $6 million program of bike projects in 2020–21. We fast-tracked around 16 km of new protected lanes on strategic cycling corridors identified by the Victorian Government. The new bike routes will provide safe, continuous connections to and through the central city to help people travel by bike and support the city’s economic recovery.</w:t>
      </w:r>
    </w:p>
    <w:p w14:paraId="341C5337" w14:textId="77777777" w:rsidR="00A86D17" w:rsidRPr="000E4A66" w:rsidRDefault="00A86D17" w:rsidP="00A86D17">
      <w:r>
        <w:t xml:space="preserve">We are </w:t>
      </w:r>
      <w:proofErr w:type="gramStart"/>
      <w:r>
        <w:t>partnering</w:t>
      </w:r>
      <w:proofErr w:type="gramEnd"/>
      <w:r>
        <w:t xml:space="preserve"> with the Department of Transport to monitor the performance of the bike lanes. More than one in three Victorians plan to travel more by foot or bike than they did before COVID-19, but safety is a barrier for many. Protected bike lanes make cycling an option for more of the community.</w:t>
      </w:r>
    </w:p>
    <w:p w14:paraId="3DB138D3" w14:textId="43009BB5" w:rsidR="00A86D17" w:rsidRDefault="00A86D17" w:rsidP="00A86D17">
      <w:pPr>
        <w:spacing w:before="0" w:after="160" w:line="259" w:lineRule="auto"/>
      </w:pPr>
      <w:r>
        <w:t xml:space="preserve">Through City of Melbourne action to improve transport infrastructure, we expect to see an increase in walking, cycling and public transport mode share towards our target of 70 per cent of all trips. We are closely monitoring how the community travel preferences </w:t>
      </w:r>
      <w:proofErr w:type="gramStart"/>
      <w:r>
        <w:t>are impacted</w:t>
      </w:r>
      <w:proofErr w:type="gramEnd"/>
      <w:r>
        <w:t xml:space="preserve"> by the pandemic and changes to this indicator. To achieve sustainable industry, innovation and infrastructure targets, we need to continue to invest in transport infrastructure and investigate ways </w:t>
      </w:r>
      <w:proofErr w:type="gramStart"/>
      <w:r>
        <w:t>to further strengthen</w:t>
      </w:r>
      <w:proofErr w:type="gramEnd"/>
      <w:r>
        <w:t xml:space="preserve"> innovative and sustainable industries through our existing programs.</w:t>
      </w:r>
    </w:p>
    <w:p w14:paraId="240CD281" w14:textId="77777777" w:rsidR="00A86D17" w:rsidRDefault="00A86D17" w:rsidP="00A86D17">
      <w:pPr>
        <w:pStyle w:val="Heading2"/>
      </w:pPr>
      <w:bookmarkStart w:id="82" w:name="_Toc107490044"/>
      <w:r>
        <w:t>Our key strategies and plans</w:t>
      </w:r>
      <w:bookmarkEnd w:id="82"/>
    </w:p>
    <w:p w14:paraId="1AF4757C" w14:textId="77777777" w:rsidR="00A86D17" w:rsidRDefault="00A86D17" w:rsidP="00A86D17">
      <w:pPr>
        <w:spacing w:before="0" w:after="160" w:line="259" w:lineRule="auto"/>
      </w:pPr>
      <w:r>
        <w:t>Transport Strategy 2030</w:t>
      </w:r>
    </w:p>
    <w:p w14:paraId="2F4BC8A0" w14:textId="77777777" w:rsidR="00A86D17" w:rsidRDefault="00A86D17" w:rsidP="00A86D17">
      <w:pPr>
        <w:spacing w:before="0" w:after="160" w:line="259" w:lineRule="auto"/>
      </w:pPr>
      <w:r>
        <w:t>Climate Change Mitigation Strategy to 2050 Structure Plans</w:t>
      </w:r>
    </w:p>
    <w:p w14:paraId="095C6CE8" w14:textId="77777777" w:rsidR="00A86D17" w:rsidRDefault="00A86D17" w:rsidP="00A86D17">
      <w:pPr>
        <w:spacing w:before="0" w:after="160" w:line="259" w:lineRule="auto"/>
      </w:pPr>
      <w:r>
        <w:t>Sustainable Building Design Amendment C376</w:t>
      </w:r>
    </w:p>
    <w:p w14:paraId="39CABE66" w14:textId="77777777" w:rsidR="00A86D17" w:rsidRDefault="00A86D17" w:rsidP="00A86D17">
      <w:pPr>
        <w:spacing w:before="0" w:after="160" w:line="259" w:lineRule="auto"/>
      </w:pPr>
      <w:r>
        <w:t>Community Infrastructure Development Framework</w:t>
      </w:r>
    </w:p>
    <w:p w14:paraId="31F718C9" w14:textId="77777777" w:rsidR="00A86D17" w:rsidRDefault="00A86D17" w:rsidP="00A86D17">
      <w:pPr>
        <w:spacing w:before="0" w:after="160" w:line="259" w:lineRule="auto"/>
      </w:pPr>
      <w:r>
        <w:t xml:space="preserve">Disability Access and Inclusion Plan 2020-2024 </w:t>
      </w:r>
    </w:p>
    <w:p w14:paraId="6F7EA6AA" w14:textId="77777777" w:rsidR="00A86D17" w:rsidRDefault="00A86D17" w:rsidP="00A86D17">
      <w:pPr>
        <w:spacing w:before="0" w:after="160" w:line="259" w:lineRule="auto"/>
      </w:pPr>
      <w:r>
        <w:t xml:space="preserve">Economic Development Strategy 2031 </w:t>
      </w:r>
    </w:p>
    <w:p w14:paraId="68CCCB2E" w14:textId="77777777" w:rsidR="00A86D17" w:rsidRDefault="00A86D17" w:rsidP="00A86D17">
      <w:pPr>
        <w:spacing w:before="0" w:after="160" w:line="259" w:lineRule="auto"/>
      </w:pPr>
      <w:r>
        <w:t>Inclusive Melbourne Strategy 2021-31</w:t>
      </w:r>
    </w:p>
    <w:p w14:paraId="139B94A2" w14:textId="77777777" w:rsidR="00A86D17" w:rsidRDefault="00A86D17" w:rsidP="00A86D17">
      <w:pPr>
        <w:pStyle w:val="Heading2"/>
      </w:pPr>
      <w:bookmarkStart w:id="83" w:name="_Toc107490045"/>
      <w:r>
        <w:t>Data coverage</w:t>
      </w:r>
      <w:bookmarkEnd w:id="83"/>
    </w:p>
    <w:p w14:paraId="52A1B410" w14:textId="77777777" w:rsidR="00A86D17" w:rsidRDefault="00A86D17" w:rsidP="00A86D17">
      <w:pPr>
        <w:spacing w:before="0" w:after="160" w:line="259" w:lineRule="auto"/>
      </w:pPr>
      <w:r>
        <w:t>While Goal 9 has relatively good data coverage in relation to transport trends (SDG target 9.1), we are advocating for making more transport data public to ensure that performance and efficiency for all modes continues to improve, and relevant operators are accountable. We are advocating for new public transport performance indicators related to gender participation in cycling for transport, accessibility across the pedestrian network, and the number of transfers between public transport services.</w:t>
      </w:r>
    </w:p>
    <w:p w14:paraId="20859FE8" w14:textId="77777777" w:rsidR="00A86D17" w:rsidRDefault="00A86D17" w:rsidP="00A86D17">
      <w:pPr>
        <w:spacing w:before="0" w:after="160" w:line="259" w:lineRule="auto"/>
      </w:pPr>
      <w:r>
        <w:t xml:space="preserve">We rely on energy distributors to release data relating to industry, commercial enterprises and residences, but the mixed-use nature of buildings, particularly in the central business district, makes disaggregating this data difficult. It is likely that energy intensity of industry and commercial enterprises </w:t>
      </w:r>
      <w:proofErr w:type="gramStart"/>
      <w:r>
        <w:t>is being overestimated</w:t>
      </w:r>
      <w:proofErr w:type="gramEnd"/>
      <w:r>
        <w:t xml:space="preserve"> in some instances.</w:t>
      </w:r>
    </w:p>
    <w:p w14:paraId="415455CE" w14:textId="77777777" w:rsidR="00A86D17" w:rsidRDefault="00A86D17" w:rsidP="00A86D17">
      <w:pPr>
        <w:spacing w:before="0" w:after="160" w:line="259" w:lineRule="auto"/>
      </w:pPr>
      <w:r>
        <w:t>We need to improve data coverage for inclusive and sustainable industry (SDG target 9.2) and innovation (SDG target 9.5).</w:t>
      </w:r>
    </w:p>
    <w:p w14:paraId="5B6CA776" w14:textId="77777777" w:rsidR="00A86D17" w:rsidRDefault="00A86D17" w:rsidP="00A86D17">
      <w:pPr>
        <w:pStyle w:val="Heading3"/>
      </w:pPr>
      <w:r>
        <w:t>Related indicators across other Goals</w:t>
      </w:r>
    </w:p>
    <w:p w14:paraId="72613BB9" w14:textId="77777777" w:rsidR="00A86D17" w:rsidRDefault="00A86D17" w:rsidP="00A86D17">
      <w:pPr>
        <w:spacing w:before="0" w:after="160" w:line="259" w:lineRule="auto"/>
      </w:pPr>
      <w:r>
        <w:t>7. Affordable and clean energy (Renewable energy)</w:t>
      </w:r>
    </w:p>
    <w:p w14:paraId="173D0A97" w14:textId="77777777" w:rsidR="00A86D17" w:rsidRDefault="00A86D17" w:rsidP="00A86D17">
      <w:pPr>
        <w:spacing w:before="0" w:after="160" w:line="259" w:lineRule="auto"/>
      </w:pPr>
      <w:r>
        <w:t>8. Decent work and economic growth (Gross local product)</w:t>
      </w:r>
    </w:p>
    <w:p w14:paraId="1BCC095E" w14:textId="77777777" w:rsidR="00A86D17" w:rsidRDefault="00A86D17" w:rsidP="00A86D17">
      <w:pPr>
        <w:spacing w:before="0" w:after="160" w:line="259" w:lineRule="auto"/>
      </w:pPr>
      <w:r>
        <w:t>11. Sustainable cities and communities (Urban density)</w:t>
      </w:r>
    </w:p>
    <w:p w14:paraId="7D900BB3" w14:textId="77777777" w:rsidR="00A86D17" w:rsidRDefault="00A86D17" w:rsidP="00A86D17">
      <w:pPr>
        <w:spacing w:before="0" w:after="160" w:line="259" w:lineRule="auto"/>
      </w:pPr>
      <w:r>
        <w:t>13. Climate action (</w:t>
      </w:r>
      <w:r w:rsidRPr="000E4A66">
        <w:t>Greenhouse gas emissions</w:t>
      </w:r>
      <w:r>
        <w:t>)</w:t>
      </w:r>
    </w:p>
    <w:p w14:paraId="036206D8" w14:textId="56B22F58" w:rsidR="00A86D17" w:rsidRDefault="00933199" w:rsidP="00A86D17">
      <w:pPr>
        <w:pStyle w:val="Heading1"/>
      </w:pPr>
      <w:bookmarkStart w:id="84" w:name="_Toc107490046"/>
      <w:r>
        <w:t xml:space="preserve">Goal </w:t>
      </w:r>
      <w:r w:rsidR="00A86D17" w:rsidRPr="000E4A66">
        <w:t>10. Reduced inequalities</w:t>
      </w:r>
      <w:bookmarkEnd w:id="84"/>
    </w:p>
    <w:p w14:paraId="62AD2CB0" w14:textId="77777777" w:rsidR="00A86D17" w:rsidRDefault="00A86D17" w:rsidP="00A86D17">
      <w:pPr>
        <w:pStyle w:val="Heading2"/>
      </w:pPr>
      <w:bookmarkStart w:id="85" w:name="_Toc107490047"/>
      <w:r>
        <w:t>Targets</w:t>
      </w:r>
      <w:bookmarkEnd w:id="85"/>
    </w:p>
    <w:p w14:paraId="289839D3" w14:textId="77777777" w:rsidR="00A86D17" w:rsidRDefault="00A86D17" w:rsidP="00A86D17">
      <w:pPr>
        <w:pStyle w:val="Bllt"/>
        <w:numPr>
          <w:ilvl w:val="0"/>
          <w:numId w:val="18"/>
        </w:numPr>
      </w:pPr>
      <w:r>
        <w:t>By 2030, progressively achieve and sustain income growth of the bottom 40 per cent of the population at a rate higher than the national average (SDG target 10.1)</w:t>
      </w:r>
    </w:p>
    <w:p w14:paraId="72EF1DFA" w14:textId="77777777" w:rsidR="00A86D17" w:rsidRDefault="00A86D17" w:rsidP="00A86D17">
      <w:pPr>
        <w:pStyle w:val="Bllt"/>
        <w:numPr>
          <w:ilvl w:val="0"/>
          <w:numId w:val="18"/>
        </w:numPr>
      </w:pPr>
      <w:r>
        <w:t>By 2030, empower and promote the social, economic and political inclusion of all, irrespective of age, sex, disability, race, ethnicity, origin, religion or economic or other status (SDG target 10.2)</w:t>
      </w:r>
    </w:p>
    <w:p w14:paraId="5A5E0737" w14:textId="77777777" w:rsidR="00A86D17" w:rsidRDefault="00A86D17" w:rsidP="00A86D17">
      <w:pPr>
        <w:pStyle w:val="Bllt"/>
        <w:numPr>
          <w:ilvl w:val="0"/>
          <w:numId w:val="18"/>
        </w:numPr>
      </w:pPr>
      <w:r>
        <w:t>Ensure equal opportunity and reduce inequalities of outcome, including by eliminating policies and practices and promoting appropriate legislation, policies and action in this regard (SDG target 10.3)</w:t>
      </w:r>
    </w:p>
    <w:p w14:paraId="6447AB82" w14:textId="77777777" w:rsidR="00A86D17" w:rsidRDefault="00A86D17" w:rsidP="00A86D17">
      <w:pPr>
        <w:pStyle w:val="Bllt"/>
        <w:numPr>
          <w:ilvl w:val="0"/>
          <w:numId w:val="18"/>
        </w:numPr>
      </w:pPr>
      <w:r>
        <w:t>Adopt policies, especially fiscal and social protection policies, and progressively achieve greater equity (SDG target 10.4)</w:t>
      </w:r>
    </w:p>
    <w:p w14:paraId="2C8B94F6" w14:textId="77777777" w:rsidR="00A86D17" w:rsidRDefault="00A86D17" w:rsidP="00A86D17">
      <w:pPr>
        <w:pStyle w:val="Bllt"/>
        <w:numPr>
          <w:ilvl w:val="0"/>
          <w:numId w:val="18"/>
        </w:numPr>
      </w:pPr>
      <w:r>
        <w:t>Facilitate orderly, safe, regular and responsible migration and mobility of people, including through the implementation of planned and well-managed migration policies (SDG target 10.7 - advocacy only)</w:t>
      </w:r>
    </w:p>
    <w:p w14:paraId="01DE6914" w14:textId="77777777" w:rsidR="00A86D17" w:rsidRDefault="00A86D17" w:rsidP="00A86D17">
      <w:pPr>
        <w:pStyle w:val="Heading2"/>
      </w:pPr>
      <w:bookmarkStart w:id="86" w:name="_Toc107490048"/>
      <w:r>
        <w:t>Progress snapshot</w:t>
      </w:r>
      <w:bookmarkEnd w:id="86"/>
    </w:p>
    <w:p w14:paraId="4C71D139" w14:textId="77777777" w:rsidR="00A86D17" w:rsidRDefault="00A86D17" w:rsidP="00A86D17">
      <w:r>
        <w:t>A very high proportion of people surveyed support the municipality being made up of different cultures – consistently well above 90 per cent; however, the proportion declined by 1.2 per cent from 2020 to 2021. In contrast, however, only 10.5 per cent demonstrate an understanding of Melbourne’s Aboriginal heritage and culture (see Goal 11).</w:t>
      </w:r>
    </w:p>
    <w:p w14:paraId="457450F3" w14:textId="77777777" w:rsidR="00A86D17" w:rsidRDefault="00A86D17" w:rsidP="00A86D17">
      <w:r>
        <w:t>The rate of reported prejudicially motivated crimes (crimes motivated by sexual orientation, disability, political beliefs or activity, religion or race) per 100,000 people decreased by 2.7 per cent between 2015 and 2019.</w:t>
      </w:r>
    </w:p>
    <w:p w14:paraId="1A525192" w14:textId="77777777" w:rsidR="00A86D17" w:rsidRPr="000E4A66" w:rsidRDefault="00A86D17" w:rsidP="00A86D17">
      <w:r>
        <w:t>Despite COVID-19, people’s sense of belonging has remained relatively steady.</w:t>
      </w:r>
    </w:p>
    <w:p w14:paraId="7B9AAE25" w14:textId="77777777" w:rsidR="00A86D17" w:rsidRDefault="00A86D17" w:rsidP="00A86D17">
      <w:pPr>
        <w:pStyle w:val="Heading2"/>
      </w:pPr>
      <w:bookmarkStart w:id="87" w:name="_Toc107490049"/>
      <w:r>
        <w:t>Context</w:t>
      </w:r>
      <w:bookmarkEnd w:id="87"/>
    </w:p>
    <w:p w14:paraId="7817A94A" w14:textId="77777777" w:rsidR="00A86D17" w:rsidRDefault="00A86D17" w:rsidP="00A86D17">
      <w:pPr>
        <w:spacing w:before="0" w:after="160" w:line="259" w:lineRule="auto"/>
      </w:pPr>
      <w:r>
        <w:t>City of Melbourne is one of the most diverse cities in Australia. In 2016, about 56 percent of the population were born overseas and 48 per cent spoke a language other than English. There are nearly 500 Aboriginal people living in the municipality. There is also a large transient population that travels to the city for work, education or play. Not all people are able to participate in and experience the city equally, however.</w:t>
      </w:r>
    </w:p>
    <w:p w14:paraId="3EC672CB" w14:textId="77777777" w:rsidR="00A86D17" w:rsidRDefault="00A86D17" w:rsidP="00A86D17">
      <w:pPr>
        <w:spacing w:before="0" w:after="160" w:line="259" w:lineRule="auto"/>
      </w:pPr>
      <w:r>
        <w:t xml:space="preserve">Some groups of people experience persistent barriers to equal participation in city life, including Aboriginal peoples, LGBTIQ+, young people, older people, women, </w:t>
      </w:r>
      <w:proofErr w:type="gramStart"/>
      <w:r>
        <w:t>people</w:t>
      </w:r>
      <w:proofErr w:type="gramEnd"/>
      <w:r>
        <w:t xml:space="preserve"> with a disability, CALD people, international students, and people experiencing poverty, homelessness and intersectional exclusion. No Goal will be able to </w:t>
      </w:r>
      <w:proofErr w:type="gramStart"/>
      <w:r>
        <w:t>be achieved</w:t>
      </w:r>
      <w:proofErr w:type="gramEnd"/>
      <w:r>
        <w:t xml:space="preserve"> for all while inequalities exist in our community.</w:t>
      </w:r>
    </w:p>
    <w:p w14:paraId="5E2EB9C6" w14:textId="77777777" w:rsidR="00A86D17" w:rsidRDefault="00A86D17" w:rsidP="00A86D17">
      <w:pPr>
        <w:spacing w:before="0" w:after="160" w:line="259" w:lineRule="auto"/>
      </w:pPr>
      <w:proofErr w:type="gramStart"/>
      <w:r>
        <w:t>As a result</w:t>
      </w:r>
      <w:proofErr w:type="gramEnd"/>
      <w:r>
        <w:t xml:space="preserve"> of the pandemic, economic and social disadvantage has increased. COVID-19 also exposed the digital divide in our communities – lower socio-economic cohorts, people over 65 years old, and people who did not complete secondary school are more likely to be digitally excluded.</w:t>
      </w:r>
    </w:p>
    <w:p w14:paraId="4199CD93" w14:textId="77777777" w:rsidR="00A86D17" w:rsidRDefault="00A86D17" w:rsidP="00A86D17">
      <w:pPr>
        <w:spacing w:before="0" w:after="160" w:line="259" w:lineRule="auto"/>
      </w:pPr>
      <w:r>
        <w:t>City of Melbourne has an important role in reducing inequalities. We aim to enable a just, inclusive and sustainable society where communities are empowered to engage, participate and shape their city.</w:t>
      </w:r>
    </w:p>
    <w:p w14:paraId="447068C7" w14:textId="77777777" w:rsidR="00A86D17" w:rsidRDefault="00A86D17" w:rsidP="00A86D17">
      <w:pPr>
        <w:pStyle w:val="Heading2"/>
      </w:pPr>
      <w:bookmarkStart w:id="88" w:name="_Toc107490050"/>
      <w:r w:rsidRPr="006A2246">
        <w:t>Key performance indicators</w:t>
      </w:r>
      <w:bookmarkEnd w:id="88"/>
    </w:p>
    <w:p w14:paraId="2770751C" w14:textId="77777777" w:rsidR="00A86D17" w:rsidRDefault="00A86D17" w:rsidP="00A86D17">
      <w:pPr>
        <w:pStyle w:val="Heading3"/>
      </w:pPr>
      <w:r>
        <w:t>Gini Coefficient (relative income inequality - where 0 is perfect income equality and 1 is perfect inequality)</w:t>
      </w:r>
    </w:p>
    <w:p w14:paraId="20496C58" w14:textId="77777777" w:rsidR="00A86D17" w:rsidRDefault="00A86D17" w:rsidP="00A86D17">
      <w:r>
        <w:t>2015: 0.54</w:t>
      </w:r>
    </w:p>
    <w:p w14:paraId="3BCE3626" w14:textId="77777777" w:rsidR="00A86D17" w:rsidRDefault="00A86D17" w:rsidP="00A86D17">
      <w:r>
        <w:t>2016: 0.55</w:t>
      </w:r>
    </w:p>
    <w:p w14:paraId="710022E6" w14:textId="77777777" w:rsidR="00A86D17" w:rsidRDefault="00A86D17" w:rsidP="00A86D17">
      <w:r>
        <w:t>2017: 0.56</w:t>
      </w:r>
    </w:p>
    <w:p w14:paraId="2D47BC41" w14:textId="77777777" w:rsidR="00A86D17" w:rsidRDefault="00A86D17" w:rsidP="00A86D17">
      <w:r>
        <w:t>2018: 0.56 (Comparison to Greater Metropolitan Melbourne: 0.48)</w:t>
      </w:r>
    </w:p>
    <w:p w14:paraId="340DD644" w14:textId="77777777" w:rsidR="00A86D17" w:rsidRDefault="00A86D17" w:rsidP="00A86D17">
      <w:pPr>
        <w:pStyle w:val="Heading3"/>
      </w:pPr>
      <w:r w:rsidRPr="00A246AB">
        <w:t>Average income share</w:t>
      </w:r>
    </w:p>
    <w:tbl>
      <w:tblPr>
        <w:tblStyle w:val="ListTable3"/>
        <w:tblW w:w="7920" w:type="dxa"/>
        <w:tblLayout w:type="fixed"/>
        <w:tblLook w:val="04A0" w:firstRow="1" w:lastRow="0" w:firstColumn="1" w:lastColumn="0" w:noHBand="0" w:noVBand="1"/>
      </w:tblPr>
      <w:tblGrid>
        <w:gridCol w:w="1380"/>
        <w:gridCol w:w="3270"/>
        <w:gridCol w:w="3270"/>
      </w:tblGrid>
      <w:tr w:rsidR="00A86D17" w:rsidRPr="00A246AB" w14:paraId="301A9B76" w14:textId="77777777" w:rsidTr="00F90FE8">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380" w:type="dxa"/>
            <w:tcBorders>
              <w:top w:val="single" w:sz="4" w:space="0" w:color="000000" w:themeColor="text1"/>
              <w:bottom w:val="single" w:sz="4" w:space="0" w:color="000000" w:themeColor="text1"/>
              <w:right w:val="single" w:sz="4" w:space="0" w:color="auto"/>
            </w:tcBorders>
            <w:shd w:val="clear" w:color="auto" w:fill="auto"/>
            <w:noWrap/>
            <w:hideMark/>
          </w:tcPr>
          <w:p w14:paraId="11E1C194" w14:textId="7D2CCF0D" w:rsidR="00A86D17" w:rsidRPr="00C75B70" w:rsidRDefault="00C75B70" w:rsidP="00D67520">
            <w:pPr>
              <w:rPr>
                <w:color w:val="000000" w:themeColor="text1"/>
              </w:rPr>
            </w:pPr>
            <w:r>
              <w:t>-</w:t>
            </w:r>
            <w:r>
              <w:rPr>
                <w:color w:val="000000" w:themeColor="text1"/>
              </w:rPr>
              <w:t>-</w:t>
            </w:r>
          </w:p>
        </w:tc>
        <w:tc>
          <w:tcPr>
            <w:tcW w:w="3270" w:type="dxa"/>
            <w:tcBorders>
              <w:top w:val="single" w:sz="4" w:space="0" w:color="000000" w:themeColor="text1"/>
              <w:left w:val="single" w:sz="4" w:space="0" w:color="auto"/>
              <w:bottom w:val="single" w:sz="4" w:space="0" w:color="000000" w:themeColor="text1"/>
              <w:right w:val="single" w:sz="4" w:space="0" w:color="auto"/>
            </w:tcBorders>
            <w:shd w:val="clear" w:color="auto" w:fill="auto"/>
            <w:noWrap/>
            <w:hideMark/>
          </w:tcPr>
          <w:p w14:paraId="1CCBFA33" w14:textId="77777777" w:rsidR="00A86D17" w:rsidRPr="000059AC" w:rsidRDefault="00A86D17" w:rsidP="00D67520">
            <w:pPr>
              <w:cnfStyle w:val="100000000000" w:firstRow="1" w:lastRow="0" w:firstColumn="0" w:lastColumn="0" w:oddVBand="0" w:evenVBand="0" w:oddHBand="0" w:evenHBand="0" w:firstRowFirstColumn="0" w:firstRowLastColumn="0" w:lastRowFirstColumn="0" w:lastRowLastColumn="0"/>
              <w:rPr>
                <w:color w:val="000000" w:themeColor="text1"/>
              </w:rPr>
            </w:pPr>
            <w:r w:rsidRPr="000059AC">
              <w:rPr>
                <w:color w:val="000000" w:themeColor="text1"/>
              </w:rPr>
              <w:t xml:space="preserve">Average income share of the top 5% of earners </w:t>
            </w:r>
          </w:p>
        </w:tc>
        <w:tc>
          <w:tcPr>
            <w:tcW w:w="3270" w:type="dxa"/>
            <w:tcBorders>
              <w:top w:val="single" w:sz="4" w:space="0" w:color="000000" w:themeColor="text1"/>
              <w:left w:val="single" w:sz="4" w:space="0" w:color="auto"/>
              <w:bottom w:val="single" w:sz="4" w:space="0" w:color="000000" w:themeColor="text1"/>
            </w:tcBorders>
            <w:shd w:val="clear" w:color="auto" w:fill="auto"/>
            <w:noWrap/>
            <w:hideMark/>
          </w:tcPr>
          <w:p w14:paraId="584A292D" w14:textId="77777777" w:rsidR="00A86D17" w:rsidRPr="000059AC" w:rsidRDefault="00A86D17" w:rsidP="00D67520">
            <w:pPr>
              <w:cnfStyle w:val="100000000000" w:firstRow="1" w:lastRow="0" w:firstColumn="0" w:lastColumn="0" w:oddVBand="0" w:evenVBand="0" w:oddHBand="0" w:evenHBand="0" w:firstRowFirstColumn="0" w:firstRowLastColumn="0" w:lastRowFirstColumn="0" w:lastRowLastColumn="0"/>
              <w:rPr>
                <w:color w:val="000000" w:themeColor="text1"/>
              </w:rPr>
            </w:pPr>
            <w:r w:rsidRPr="000059AC">
              <w:rPr>
                <w:color w:val="000000" w:themeColor="text1"/>
              </w:rPr>
              <w:t>Average income share of the top 1% of earners</w:t>
            </w:r>
          </w:p>
        </w:tc>
      </w:tr>
      <w:tr w:rsidR="00A86D17" w:rsidRPr="00A246AB" w14:paraId="4226B3F6" w14:textId="77777777" w:rsidTr="00F90F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0" w:type="dxa"/>
            <w:tcBorders>
              <w:right w:val="single" w:sz="4" w:space="0" w:color="auto"/>
            </w:tcBorders>
            <w:noWrap/>
            <w:hideMark/>
          </w:tcPr>
          <w:p w14:paraId="07CAB7DE" w14:textId="77777777" w:rsidR="00A86D17" w:rsidRPr="00A246AB" w:rsidRDefault="00A86D17" w:rsidP="00D67520">
            <w:r w:rsidRPr="00A246AB">
              <w:t>2015</w:t>
            </w:r>
          </w:p>
        </w:tc>
        <w:tc>
          <w:tcPr>
            <w:tcW w:w="3270" w:type="dxa"/>
            <w:tcBorders>
              <w:left w:val="single" w:sz="4" w:space="0" w:color="auto"/>
              <w:right w:val="single" w:sz="4" w:space="0" w:color="auto"/>
            </w:tcBorders>
            <w:noWrap/>
            <w:hideMark/>
          </w:tcPr>
          <w:p w14:paraId="06FC6365" w14:textId="77777777" w:rsidR="00A86D17" w:rsidRPr="00A246AB" w:rsidRDefault="00A86D17" w:rsidP="00D67520">
            <w:pPr>
              <w:cnfStyle w:val="000000100000" w:firstRow="0" w:lastRow="0" w:firstColumn="0" w:lastColumn="0" w:oddVBand="0" w:evenVBand="0" w:oddHBand="1" w:evenHBand="0" w:firstRowFirstColumn="0" w:firstRowLastColumn="0" w:lastRowFirstColumn="0" w:lastRowLastColumn="0"/>
            </w:pPr>
            <w:r w:rsidRPr="00A246AB">
              <w:t>29</w:t>
            </w:r>
            <w:r>
              <w:t>%</w:t>
            </w:r>
          </w:p>
        </w:tc>
        <w:tc>
          <w:tcPr>
            <w:tcW w:w="3270" w:type="dxa"/>
            <w:tcBorders>
              <w:left w:val="single" w:sz="4" w:space="0" w:color="auto"/>
            </w:tcBorders>
            <w:noWrap/>
            <w:hideMark/>
          </w:tcPr>
          <w:p w14:paraId="1B7DBF75" w14:textId="77777777" w:rsidR="00A86D17" w:rsidRPr="00A246AB" w:rsidRDefault="00A86D17" w:rsidP="00D67520">
            <w:pPr>
              <w:cnfStyle w:val="000000100000" w:firstRow="0" w:lastRow="0" w:firstColumn="0" w:lastColumn="0" w:oddVBand="0" w:evenVBand="0" w:oddHBand="1" w:evenHBand="0" w:firstRowFirstColumn="0" w:firstRowLastColumn="0" w:lastRowFirstColumn="0" w:lastRowLastColumn="0"/>
            </w:pPr>
            <w:r w:rsidRPr="00A246AB">
              <w:t>14</w:t>
            </w:r>
            <w:r>
              <w:t>%</w:t>
            </w:r>
          </w:p>
        </w:tc>
      </w:tr>
      <w:tr w:rsidR="00A86D17" w:rsidRPr="00A246AB" w14:paraId="509EA5EF" w14:textId="77777777" w:rsidTr="00F90FE8">
        <w:trPr>
          <w:trHeight w:val="300"/>
        </w:trPr>
        <w:tc>
          <w:tcPr>
            <w:cnfStyle w:val="001000000000" w:firstRow="0" w:lastRow="0" w:firstColumn="1" w:lastColumn="0" w:oddVBand="0" w:evenVBand="0" w:oddHBand="0" w:evenHBand="0" w:firstRowFirstColumn="0" w:firstRowLastColumn="0" w:lastRowFirstColumn="0" w:lastRowLastColumn="0"/>
            <w:tcW w:w="1380" w:type="dxa"/>
            <w:tcBorders>
              <w:top w:val="single" w:sz="4" w:space="0" w:color="000000" w:themeColor="text1"/>
              <w:bottom w:val="single" w:sz="4" w:space="0" w:color="000000" w:themeColor="text1"/>
              <w:right w:val="single" w:sz="4" w:space="0" w:color="auto"/>
            </w:tcBorders>
            <w:noWrap/>
            <w:hideMark/>
          </w:tcPr>
          <w:p w14:paraId="61D2B0A4" w14:textId="77777777" w:rsidR="00A86D17" w:rsidRPr="00A246AB" w:rsidRDefault="00A86D17" w:rsidP="00D67520">
            <w:r w:rsidRPr="00A246AB">
              <w:t>2016</w:t>
            </w:r>
          </w:p>
        </w:tc>
        <w:tc>
          <w:tcPr>
            <w:tcW w:w="3270" w:type="dxa"/>
            <w:tcBorders>
              <w:top w:val="single" w:sz="4" w:space="0" w:color="000000" w:themeColor="text1"/>
              <w:left w:val="single" w:sz="4" w:space="0" w:color="auto"/>
              <w:bottom w:val="single" w:sz="4" w:space="0" w:color="000000" w:themeColor="text1"/>
              <w:right w:val="single" w:sz="4" w:space="0" w:color="auto"/>
            </w:tcBorders>
            <w:noWrap/>
            <w:hideMark/>
          </w:tcPr>
          <w:p w14:paraId="6ACF8055" w14:textId="77777777" w:rsidR="00A86D17" w:rsidRPr="00A246AB" w:rsidRDefault="00A86D17" w:rsidP="00D67520">
            <w:pPr>
              <w:cnfStyle w:val="000000000000" w:firstRow="0" w:lastRow="0" w:firstColumn="0" w:lastColumn="0" w:oddVBand="0" w:evenVBand="0" w:oddHBand="0" w:evenHBand="0" w:firstRowFirstColumn="0" w:firstRowLastColumn="0" w:lastRowFirstColumn="0" w:lastRowLastColumn="0"/>
            </w:pPr>
            <w:r w:rsidRPr="00A246AB">
              <w:t>29</w:t>
            </w:r>
            <w:r>
              <w:t>%</w:t>
            </w:r>
          </w:p>
        </w:tc>
        <w:tc>
          <w:tcPr>
            <w:tcW w:w="3270" w:type="dxa"/>
            <w:tcBorders>
              <w:top w:val="single" w:sz="4" w:space="0" w:color="000000" w:themeColor="text1"/>
              <w:left w:val="single" w:sz="4" w:space="0" w:color="auto"/>
              <w:bottom w:val="single" w:sz="4" w:space="0" w:color="000000" w:themeColor="text1"/>
            </w:tcBorders>
            <w:noWrap/>
            <w:hideMark/>
          </w:tcPr>
          <w:p w14:paraId="357B2747" w14:textId="77777777" w:rsidR="00A86D17" w:rsidRPr="00A246AB" w:rsidRDefault="00A86D17" w:rsidP="00D67520">
            <w:pPr>
              <w:cnfStyle w:val="000000000000" w:firstRow="0" w:lastRow="0" w:firstColumn="0" w:lastColumn="0" w:oddVBand="0" w:evenVBand="0" w:oddHBand="0" w:evenHBand="0" w:firstRowFirstColumn="0" w:firstRowLastColumn="0" w:lastRowFirstColumn="0" w:lastRowLastColumn="0"/>
            </w:pPr>
            <w:r w:rsidRPr="00A246AB">
              <w:t>14</w:t>
            </w:r>
            <w:r>
              <w:t>%</w:t>
            </w:r>
          </w:p>
        </w:tc>
      </w:tr>
      <w:tr w:rsidR="00A86D17" w:rsidRPr="00A246AB" w14:paraId="6E59BF8A" w14:textId="77777777" w:rsidTr="00F90F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0" w:type="dxa"/>
            <w:tcBorders>
              <w:right w:val="single" w:sz="4" w:space="0" w:color="auto"/>
            </w:tcBorders>
            <w:noWrap/>
            <w:hideMark/>
          </w:tcPr>
          <w:p w14:paraId="7150A52D" w14:textId="77777777" w:rsidR="00A86D17" w:rsidRPr="00A246AB" w:rsidRDefault="00A86D17" w:rsidP="00D67520">
            <w:r w:rsidRPr="00A246AB">
              <w:t>2017</w:t>
            </w:r>
          </w:p>
        </w:tc>
        <w:tc>
          <w:tcPr>
            <w:tcW w:w="3270" w:type="dxa"/>
            <w:tcBorders>
              <w:left w:val="single" w:sz="4" w:space="0" w:color="auto"/>
              <w:right w:val="single" w:sz="4" w:space="0" w:color="auto"/>
            </w:tcBorders>
            <w:noWrap/>
            <w:hideMark/>
          </w:tcPr>
          <w:p w14:paraId="3DDDAA01" w14:textId="77777777" w:rsidR="00A86D17" w:rsidRPr="00A246AB" w:rsidRDefault="00A86D17" w:rsidP="00D67520">
            <w:pPr>
              <w:cnfStyle w:val="000000100000" w:firstRow="0" w:lastRow="0" w:firstColumn="0" w:lastColumn="0" w:oddVBand="0" w:evenVBand="0" w:oddHBand="1" w:evenHBand="0" w:firstRowFirstColumn="0" w:firstRowLastColumn="0" w:lastRowFirstColumn="0" w:lastRowLastColumn="0"/>
            </w:pPr>
            <w:r w:rsidRPr="00A246AB">
              <w:t>30</w:t>
            </w:r>
            <w:r>
              <w:t>%</w:t>
            </w:r>
          </w:p>
        </w:tc>
        <w:tc>
          <w:tcPr>
            <w:tcW w:w="3270" w:type="dxa"/>
            <w:tcBorders>
              <w:left w:val="single" w:sz="4" w:space="0" w:color="auto"/>
            </w:tcBorders>
            <w:noWrap/>
            <w:hideMark/>
          </w:tcPr>
          <w:p w14:paraId="7BCFCF89" w14:textId="77777777" w:rsidR="00A86D17" w:rsidRPr="00A246AB" w:rsidRDefault="00A86D17" w:rsidP="00D67520">
            <w:pPr>
              <w:cnfStyle w:val="000000100000" w:firstRow="0" w:lastRow="0" w:firstColumn="0" w:lastColumn="0" w:oddVBand="0" w:evenVBand="0" w:oddHBand="1" w:evenHBand="0" w:firstRowFirstColumn="0" w:firstRowLastColumn="0" w:lastRowFirstColumn="0" w:lastRowLastColumn="0"/>
            </w:pPr>
            <w:r w:rsidRPr="00A246AB">
              <w:t>14</w:t>
            </w:r>
            <w:r>
              <w:t>%</w:t>
            </w:r>
          </w:p>
        </w:tc>
      </w:tr>
      <w:tr w:rsidR="00A86D17" w:rsidRPr="00A246AB" w14:paraId="0809DE63" w14:textId="77777777" w:rsidTr="00F90FE8">
        <w:trPr>
          <w:trHeight w:val="300"/>
        </w:trPr>
        <w:tc>
          <w:tcPr>
            <w:cnfStyle w:val="001000000000" w:firstRow="0" w:lastRow="0" w:firstColumn="1" w:lastColumn="0" w:oddVBand="0" w:evenVBand="0" w:oddHBand="0" w:evenHBand="0" w:firstRowFirstColumn="0" w:firstRowLastColumn="0" w:lastRowFirstColumn="0" w:lastRowLastColumn="0"/>
            <w:tcW w:w="1380" w:type="dxa"/>
            <w:tcBorders>
              <w:top w:val="single" w:sz="4" w:space="0" w:color="000000" w:themeColor="text1"/>
              <w:bottom w:val="single" w:sz="4" w:space="0" w:color="000000" w:themeColor="text1"/>
              <w:right w:val="single" w:sz="4" w:space="0" w:color="auto"/>
            </w:tcBorders>
            <w:noWrap/>
            <w:hideMark/>
          </w:tcPr>
          <w:p w14:paraId="04160C3E" w14:textId="77777777" w:rsidR="00A86D17" w:rsidRPr="00A246AB" w:rsidRDefault="00A86D17" w:rsidP="00D67520">
            <w:r w:rsidRPr="00A246AB">
              <w:t>2018</w:t>
            </w:r>
          </w:p>
        </w:tc>
        <w:tc>
          <w:tcPr>
            <w:tcW w:w="3270" w:type="dxa"/>
            <w:tcBorders>
              <w:top w:val="single" w:sz="4" w:space="0" w:color="000000" w:themeColor="text1"/>
              <w:left w:val="single" w:sz="4" w:space="0" w:color="auto"/>
              <w:bottom w:val="single" w:sz="4" w:space="0" w:color="000000" w:themeColor="text1"/>
              <w:right w:val="single" w:sz="4" w:space="0" w:color="auto"/>
            </w:tcBorders>
            <w:noWrap/>
            <w:hideMark/>
          </w:tcPr>
          <w:p w14:paraId="5CE06AC8" w14:textId="77777777" w:rsidR="00A86D17" w:rsidRPr="00A246AB" w:rsidRDefault="00A86D17" w:rsidP="00D67520">
            <w:pPr>
              <w:cnfStyle w:val="000000000000" w:firstRow="0" w:lastRow="0" w:firstColumn="0" w:lastColumn="0" w:oddVBand="0" w:evenVBand="0" w:oddHBand="0" w:evenHBand="0" w:firstRowFirstColumn="0" w:firstRowLastColumn="0" w:lastRowFirstColumn="0" w:lastRowLastColumn="0"/>
            </w:pPr>
            <w:r w:rsidRPr="00A246AB">
              <w:t>30</w:t>
            </w:r>
            <w:r>
              <w:t>%</w:t>
            </w:r>
          </w:p>
        </w:tc>
        <w:tc>
          <w:tcPr>
            <w:tcW w:w="3270" w:type="dxa"/>
            <w:tcBorders>
              <w:top w:val="single" w:sz="4" w:space="0" w:color="000000" w:themeColor="text1"/>
              <w:left w:val="single" w:sz="4" w:space="0" w:color="auto"/>
              <w:bottom w:val="single" w:sz="4" w:space="0" w:color="000000" w:themeColor="text1"/>
            </w:tcBorders>
            <w:noWrap/>
            <w:hideMark/>
          </w:tcPr>
          <w:p w14:paraId="286D66B4" w14:textId="77777777" w:rsidR="00A86D17" w:rsidRPr="00A246AB" w:rsidRDefault="00A86D17" w:rsidP="00D67520">
            <w:pPr>
              <w:cnfStyle w:val="000000000000" w:firstRow="0" w:lastRow="0" w:firstColumn="0" w:lastColumn="0" w:oddVBand="0" w:evenVBand="0" w:oddHBand="0" w:evenHBand="0" w:firstRowFirstColumn="0" w:firstRowLastColumn="0" w:lastRowFirstColumn="0" w:lastRowLastColumn="0"/>
            </w:pPr>
            <w:r w:rsidRPr="00A246AB">
              <w:t>15</w:t>
            </w:r>
            <w:r>
              <w:t>%</w:t>
            </w:r>
          </w:p>
        </w:tc>
      </w:tr>
    </w:tbl>
    <w:p w14:paraId="7DA52B04" w14:textId="77777777" w:rsidR="00A86D17" w:rsidRDefault="00A86D17" w:rsidP="00A86D17"/>
    <w:p w14:paraId="20A1D220" w14:textId="77777777" w:rsidR="00A86D17" w:rsidRDefault="00A86D17" w:rsidP="00A86D17">
      <w:pPr>
        <w:pStyle w:val="Heading5"/>
      </w:pPr>
      <w:r w:rsidRPr="00A246AB">
        <w:t>Reported prejudicially motivated (sexual orientation, disability, political beliefs/activity, religion or race) crimes per 100,000 people</w:t>
      </w:r>
    </w:p>
    <w:p w14:paraId="7B06D4B6" w14:textId="77777777" w:rsidR="00A86D17" w:rsidRDefault="00A86D17" w:rsidP="00A86D17">
      <w:r>
        <w:t>2015: 28%</w:t>
      </w:r>
    </w:p>
    <w:p w14:paraId="501B4812" w14:textId="77777777" w:rsidR="00A86D17" w:rsidRDefault="00A86D17" w:rsidP="00A86D17">
      <w:r>
        <w:t>2016: 47%</w:t>
      </w:r>
    </w:p>
    <w:p w14:paraId="41A8C16A" w14:textId="77777777" w:rsidR="00A86D17" w:rsidRDefault="00A86D17" w:rsidP="00A86D17">
      <w:r>
        <w:t>2017: 31%</w:t>
      </w:r>
    </w:p>
    <w:p w14:paraId="0210E869" w14:textId="77777777" w:rsidR="00A86D17" w:rsidRDefault="00A86D17" w:rsidP="00A86D17">
      <w:r>
        <w:t>2018: 26%</w:t>
      </w:r>
    </w:p>
    <w:p w14:paraId="5DB0C302" w14:textId="77777777" w:rsidR="00A86D17" w:rsidRDefault="00A86D17" w:rsidP="00A86D17">
      <w:r>
        <w:t>2019: 25%</w:t>
      </w:r>
    </w:p>
    <w:p w14:paraId="61360CC7" w14:textId="77777777" w:rsidR="00A86D17" w:rsidRDefault="00A86D17" w:rsidP="00A86D17">
      <w:pPr>
        <w:pStyle w:val="Heading3"/>
      </w:pPr>
      <w:r>
        <w:t>Inclusivity and multiculturalism</w:t>
      </w:r>
    </w:p>
    <w:p w14:paraId="71951218" w14:textId="77777777" w:rsidR="00A86D17" w:rsidRDefault="00A86D17" w:rsidP="00A86D17">
      <w:pPr>
        <w:pStyle w:val="Heading5"/>
      </w:pPr>
      <w:r>
        <w:t>Number of City of Melbourne programs that are inclusive and respond to the needs of people with disability</w:t>
      </w:r>
    </w:p>
    <w:p w14:paraId="7EE420D2" w14:textId="77777777" w:rsidR="00A86D17" w:rsidRDefault="00A86D17" w:rsidP="00A86D17">
      <w:proofErr w:type="gramStart"/>
      <w:r>
        <w:t>165</w:t>
      </w:r>
      <w:proofErr w:type="gramEnd"/>
      <w:r>
        <w:t xml:space="preserve"> in 2020</w:t>
      </w:r>
    </w:p>
    <w:tbl>
      <w:tblPr>
        <w:tblStyle w:val="ListTable3"/>
        <w:tblW w:w="5000" w:type="pct"/>
        <w:tblBorders>
          <w:insideH w:val="single" w:sz="4" w:space="0" w:color="000000" w:themeColor="text1"/>
          <w:insideV w:val="single" w:sz="4" w:space="0" w:color="auto"/>
        </w:tblBorders>
        <w:tblLook w:val="04A0" w:firstRow="1" w:lastRow="0" w:firstColumn="1" w:lastColumn="0" w:noHBand="0" w:noVBand="1"/>
      </w:tblPr>
      <w:tblGrid>
        <w:gridCol w:w="1262"/>
        <w:gridCol w:w="2789"/>
        <w:gridCol w:w="2789"/>
        <w:gridCol w:w="2789"/>
      </w:tblGrid>
      <w:tr w:rsidR="00A86D17" w:rsidRPr="0012527E" w14:paraId="27612F80" w14:textId="77777777" w:rsidTr="00F90F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0" w:type="dxa"/>
            <w:tcBorders>
              <w:bottom w:val="none" w:sz="0" w:space="0" w:color="auto"/>
              <w:right w:val="none" w:sz="0" w:space="0" w:color="auto"/>
            </w:tcBorders>
            <w:shd w:val="clear" w:color="auto" w:fill="auto"/>
            <w:noWrap/>
            <w:hideMark/>
          </w:tcPr>
          <w:p w14:paraId="10CC0D1B" w14:textId="3B1027E0" w:rsidR="00A86D17" w:rsidRPr="00C75B70" w:rsidRDefault="00C75B70" w:rsidP="00D67520">
            <w:pPr>
              <w:rPr>
                <w:color w:val="000000" w:themeColor="text1"/>
              </w:rPr>
            </w:pPr>
            <w:r>
              <w:rPr>
                <w:color w:val="000000" w:themeColor="text1"/>
              </w:rPr>
              <w:t>-</w:t>
            </w:r>
          </w:p>
        </w:tc>
        <w:tc>
          <w:tcPr>
            <w:tcW w:w="2120" w:type="dxa"/>
            <w:shd w:val="clear" w:color="auto" w:fill="auto"/>
            <w:hideMark/>
          </w:tcPr>
          <w:p w14:paraId="7F1F7F2D" w14:textId="77777777" w:rsidR="00A86D17" w:rsidRPr="000059AC" w:rsidRDefault="00A86D17" w:rsidP="00D67520">
            <w:pPr>
              <w:cnfStyle w:val="100000000000" w:firstRow="1" w:lastRow="0" w:firstColumn="0" w:lastColumn="0" w:oddVBand="0" w:evenVBand="0" w:oddHBand="0" w:evenHBand="0" w:firstRowFirstColumn="0" w:firstRowLastColumn="0" w:lastRowFirstColumn="0" w:lastRowLastColumn="0"/>
              <w:rPr>
                <w:color w:val="000000" w:themeColor="text1"/>
              </w:rPr>
            </w:pPr>
            <w:r w:rsidRPr="000059AC">
              <w:rPr>
                <w:color w:val="000000" w:themeColor="text1"/>
              </w:rPr>
              <w:t>Melburnians self-reported sense of belonging to community</w:t>
            </w:r>
          </w:p>
        </w:tc>
        <w:tc>
          <w:tcPr>
            <w:tcW w:w="2120" w:type="dxa"/>
            <w:shd w:val="clear" w:color="auto" w:fill="auto"/>
            <w:hideMark/>
          </w:tcPr>
          <w:p w14:paraId="765ECE4A" w14:textId="77777777" w:rsidR="00A86D17" w:rsidRPr="000059AC" w:rsidRDefault="00A86D17" w:rsidP="00D67520">
            <w:pPr>
              <w:cnfStyle w:val="100000000000" w:firstRow="1" w:lastRow="0" w:firstColumn="0" w:lastColumn="0" w:oddVBand="0" w:evenVBand="0" w:oddHBand="0" w:evenHBand="0" w:firstRowFirstColumn="0" w:firstRowLastColumn="0" w:lastRowFirstColumn="0" w:lastRowLastColumn="0"/>
              <w:rPr>
                <w:color w:val="000000" w:themeColor="text1"/>
              </w:rPr>
            </w:pPr>
            <w:r w:rsidRPr="000059AC">
              <w:rPr>
                <w:color w:val="000000" w:themeColor="text1"/>
              </w:rPr>
              <w:t>Proportion of people who support the city being made up of different cultures</w:t>
            </w:r>
          </w:p>
        </w:tc>
        <w:tc>
          <w:tcPr>
            <w:tcW w:w="2120" w:type="dxa"/>
            <w:shd w:val="clear" w:color="auto" w:fill="auto"/>
            <w:hideMark/>
          </w:tcPr>
          <w:p w14:paraId="2E1CF148" w14:textId="77777777" w:rsidR="00A86D17" w:rsidRPr="000059AC" w:rsidRDefault="00A86D17" w:rsidP="00D67520">
            <w:pPr>
              <w:cnfStyle w:val="100000000000" w:firstRow="1" w:lastRow="0" w:firstColumn="0" w:lastColumn="0" w:oddVBand="0" w:evenVBand="0" w:oddHBand="0" w:evenHBand="0" w:firstRowFirstColumn="0" w:firstRowLastColumn="0" w:lastRowFirstColumn="0" w:lastRowLastColumn="0"/>
              <w:rPr>
                <w:color w:val="000000" w:themeColor="text1"/>
              </w:rPr>
            </w:pPr>
            <w:r w:rsidRPr="000059AC">
              <w:rPr>
                <w:color w:val="000000" w:themeColor="text1"/>
              </w:rPr>
              <w:t>Proportion of people surveyed who believe the relationship with Aboriginal people is important</w:t>
            </w:r>
          </w:p>
        </w:tc>
      </w:tr>
      <w:tr w:rsidR="00A86D17" w:rsidRPr="0012527E" w14:paraId="16A65AF4" w14:textId="77777777" w:rsidTr="00F90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right w:val="none" w:sz="0" w:space="0" w:color="auto"/>
            </w:tcBorders>
            <w:noWrap/>
            <w:hideMark/>
          </w:tcPr>
          <w:p w14:paraId="5667FAE5" w14:textId="77777777" w:rsidR="00A86D17" w:rsidRPr="0012527E" w:rsidRDefault="00A86D17" w:rsidP="00D67520">
            <w:r w:rsidRPr="0012527E">
              <w:t>2018</w:t>
            </w:r>
          </w:p>
        </w:tc>
        <w:tc>
          <w:tcPr>
            <w:tcW w:w="2120" w:type="dxa"/>
            <w:tcBorders>
              <w:top w:val="none" w:sz="0" w:space="0" w:color="auto"/>
              <w:bottom w:val="none" w:sz="0" w:space="0" w:color="auto"/>
            </w:tcBorders>
            <w:noWrap/>
            <w:hideMark/>
          </w:tcPr>
          <w:p w14:paraId="6E110246" w14:textId="77777777" w:rsidR="00A86D17" w:rsidRPr="0012527E" w:rsidRDefault="00A86D17" w:rsidP="00D67520">
            <w:pPr>
              <w:cnfStyle w:val="000000100000" w:firstRow="0" w:lastRow="0" w:firstColumn="0" w:lastColumn="0" w:oddVBand="0" w:evenVBand="0" w:oddHBand="1" w:evenHBand="0" w:firstRowFirstColumn="0" w:firstRowLastColumn="0" w:lastRowFirstColumn="0" w:lastRowLastColumn="0"/>
            </w:pPr>
            <w:r w:rsidRPr="0012527E">
              <w:t>66</w:t>
            </w:r>
          </w:p>
        </w:tc>
        <w:tc>
          <w:tcPr>
            <w:tcW w:w="2120" w:type="dxa"/>
            <w:tcBorders>
              <w:top w:val="none" w:sz="0" w:space="0" w:color="auto"/>
              <w:bottom w:val="none" w:sz="0" w:space="0" w:color="auto"/>
            </w:tcBorders>
            <w:noWrap/>
            <w:hideMark/>
          </w:tcPr>
          <w:p w14:paraId="1D912487" w14:textId="77777777" w:rsidR="00A86D17" w:rsidRPr="0012527E" w:rsidRDefault="00A86D17" w:rsidP="00D67520">
            <w:pPr>
              <w:cnfStyle w:val="000000100000" w:firstRow="0" w:lastRow="0" w:firstColumn="0" w:lastColumn="0" w:oddVBand="0" w:evenVBand="0" w:oddHBand="1" w:evenHBand="0" w:firstRowFirstColumn="0" w:firstRowLastColumn="0" w:lastRowFirstColumn="0" w:lastRowLastColumn="0"/>
            </w:pPr>
            <w:r w:rsidRPr="0012527E">
              <w:t>93</w:t>
            </w:r>
          </w:p>
        </w:tc>
        <w:tc>
          <w:tcPr>
            <w:tcW w:w="2120" w:type="dxa"/>
            <w:tcBorders>
              <w:top w:val="none" w:sz="0" w:space="0" w:color="auto"/>
              <w:bottom w:val="none" w:sz="0" w:space="0" w:color="auto"/>
            </w:tcBorders>
            <w:noWrap/>
            <w:hideMark/>
          </w:tcPr>
          <w:p w14:paraId="64331480" w14:textId="77777777" w:rsidR="00A86D17" w:rsidRPr="0012527E" w:rsidRDefault="00A86D17" w:rsidP="00D67520">
            <w:pPr>
              <w:cnfStyle w:val="000000100000" w:firstRow="0" w:lastRow="0" w:firstColumn="0" w:lastColumn="0" w:oddVBand="0" w:evenVBand="0" w:oddHBand="1" w:evenHBand="0" w:firstRowFirstColumn="0" w:firstRowLastColumn="0" w:lastRowFirstColumn="0" w:lastRowLastColumn="0"/>
            </w:pPr>
            <w:r w:rsidRPr="0012527E">
              <w:t>94%</w:t>
            </w:r>
          </w:p>
        </w:tc>
      </w:tr>
      <w:tr w:rsidR="00A86D17" w:rsidRPr="0012527E" w14:paraId="15677C4E" w14:textId="77777777" w:rsidTr="00F90FE8">
        <w:tc>
          <w:tcPr>
            <w:cnfStyle w:val="001000000000" w:firstRow="0" w:lastRow="0" w:firstColumn="1" w:lastColumn="0" w:oddVBand="0" w:evenVBand="0" w:oddHBand="0" w:evenHBand="0" w:firstRowFirstColumn="0" w:firstRowLastColumn="0" w:lastRowFirstColumn="0" w:lastRowLastColumn="0"/>
            <w:tcW w:w="960" w:type="dxa"/>
            <w:tcBorders>
              <w:right w:val="none" w:sz="0" w:space="0" w:color="auto"/>
            </w:tcBorders>
            <w:noWrap/>
            <w:hideMark/>
          </w:tcPr>
          <w:p w14:paraId="06FBFE10" w14:textId="77777777" w:rsidR="00A86D17" w:rsidRPr="0012527E" w:rsidRDefault="00A86D17" w:rsidP="00D67520">
            <w:r w:rsidRPr="0012527E">
              <w:t>2019</w:t>
            </w:r>
          </w:p>
        </w:tc>
        <w:tc>
          <w:tcPr>
            <w:tcW w:w="2120" w:type="dxa"/>
            <w:noWrap/>
            <w:hideMark/>
          </w:tcPr>
          <w:p w14:paraId="0C4E60DD" w14:textId="77777777" w:rsidR="00A86D17" w:rsidRPr="0012527E" w:rsidRDefault="00A86D17" w:rsidP="00D67520">
            <w:pPr>
              <w:cnfStyle w:val="000000000000" w:firstRow="0" w:lastRow="0" w:firstColumn="0" w:lastColumn="0" w:oddVBand="0" w:evenVBand="0" w:oddHBand="0" w:evenHBand="0" w:firstRowFirstColumn="0" w:firstRowLastColumn="0" w:lastRowFirstColumn="0" w:lastRowLastColumn="0"/>
            </w:pPr>
            <w:r w:rsidRPr="0012527E">
              <w:t>65</w:t>
            </w:r>
          </w:p>
        </w:tc>
        <w:tc>
          <w:tcPr>
            <w:tcW w:w="2120" w:type="dxa"/>
            <w:noWrap/>
            <w:hideMark/>
          </w:tcPr>
          <w:p w14:paraId="35E6C8D7" w14:textId="77777777" w:rsidR="00A86D17" w:rsidRPr="0012527E" w:rsidRDefault="00A86D17" w:rsidP="00D67520">
            <w:pPr>
              <w:cnfStyle w:val="000000000000" w:firstRow="0" w:lastRow="0" w:firstColumn="0" w:lastColumn="0" w:oddVBand="0" w:evenVBand="0" w:oddHBand="0" w:evenHBand="0" w:firstRowFirstColumn="0" w:firstRowLastColumn="0" w:lastRowFirstColumn="0" w:lastRowLastColumn="0"/>
            </w:pPr>
            <w:r w:rsidRPr="0012527E">
              <w:t>95</w:t>
            </w:r>
          </w:p>
        </w:tc>
        <w:tc>
          <w:tcPr>
            <w:tcW w:w="2120" w:type="dxa"/>
            <w:noWrap/>
            <w:hideMark/>
          </w:tcPr>
          <w:p w14:paraId="71B3AFAD" w14:textId="77777777" w:rsidR="00A86D17" w:rsidRPr="0012527E" w:rsidRDefault="00A86D17" w:rsidP="00D67520">
            <w:pPr>
              <w:cnfStyle w:val="000000000000" w:firstRow="0" w:lastRow="0" w:firstColumn="0" w:lastColumn="0" w:oddVBand="0" w:evenVBand="0" w:oddHBand="0" w:evenHBand="0" w:firstRowFirstColumn="0" w:firstRowLastColumn="0" w:lastRowFirstColumn="0" w:lastRowLastColumn="0"/>
            </w:pPr>
            <w:r w:rsidRPr="0012527E">
              <w:t>96</w:t>
            </w:r>
          </w:p>
        </w:tc>
      </w:tr>
      <w:tr w:rsidR="00A86D17" w:rsidRPr="0012527E" w14:paraId="68B4D316" w14:textId="77777777" w:rsidTr="00F90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dxa"/>
            <w:tcBorders>
              <w:top w:val="none" w:sz="0" w:space="0" w:color="auto"/>
              <w:bottom w:val="none" w:sz="0" w:space="0" w:color="auto"/>
              <w:right w:val="none" w:sz="0" w:space="0" w:color="auto"/>
            </w:tcBorders>
            <w:noWrap/>
            <w:hideMark/>
          </w:tcPr>
          <w:p w14:paraId="3E188AF0" w14:textId="77777777" w:rsidR="00A86D17" w:rsidRPr="0012527E" w:rsidRDefault="00A86D17" w:rsidP="00D67520">
            <w:r w:rsidRPr="0012527E">
              <w:t>2020</w:t>
            </w:r>
          </w:p>
        </w:tc>
        <w:tc>
          <w:tcPr>
            <w:tcW w:w="2120" w:type="dxa"/>
            <w:tcBorders>
              <w:top w:val="none" w:sz="0" w:space="0" w:color="auto"/>
              <w:bottom w:val="none" w:sz="0" w:space="0" w:color="auto"/>
            </w:tcBorders>
            <w:noWrap/>
            <w:hideMark/>
          </w:tcPr>
          <w:p w14:paraId="4E96E16B" w14:textId="77777777" w:rsidR="00A86D17" w:rsidRPr="0012527E" w:rsidRDefault="00A86D17" w:rsidP="00D67520">
            <w:pPr>
              <w:cnfStyle w:val="000000100000" w:firstRow="0" w:lastRow="0" w:firstColumn="0" w:lastColumn="0" w:oddVBand="0" w:evenVBand="0" w:oddHBand="1" w:evenHBand="0" w:firstRowFirstColumn="0" w:firstRowLastColumn="0" w:lastRowFirstColumn="0" w:lastRowLastColumn="0"/>
            </w:pPr>
            <w:r w:rsidRPr="0012527E">
              <w:t>66</w:t>
            </w:r>
          </w:p>
        </w:tc>
        <w:tc>
          <w:tcPr>
            <w:tcW w:w="2120" w:type="dxa"/>
            <w:tcBorders>
              <w:top w:val="none" w:sz="0" w:space="0" w:color="auto"/>
              <w:bottom w:val="none" w:sz="0" w:space="0" w:color="auto"/>
            </w:tcBorders>
            <w:noWrap/>
            <w:hideMark/>
          </w:tcPr>
          <w:p w14:paraId="0D52A39C" w14:textId="77777777" w:rsidR="00A86D17" w:rsidRPr="0012527E" w:rsidRDefault="00A86D17" w:rsidP="00D67520">
            <w:pPr>
              <w:cnfStyle w:val="000000100000" w:firstRow="0" w:lastRow="0" w:firstColumn="0" w:lastColumn="0" w:oddVBand="0" w:evenVBand="0" w:oddHBand="1" w:evenHBand="0" w:firstRowFirstColumn="0" w:firstRowLastColumn="0" w:lastRowFirstColumn="0" w:lastRowLastColumn="0"/>
            </w:pPr>
            <w:r w:rsidRPr="0012527E">
              <w:t>95</w:t>
            </w:r>
          </w:p>
        </w:tc>
        <w:tc>
          <w:tcPr>
            <w:tcW w:w="2120" w:type="dxa"/>
            <w:tcBorders>
              <w:top w:val="none" w:sz="0" w:space="0" w:color="auto"/>
              <w:bottom w:val="none" w:sz="0" w:space="0" w:color="auto"/>
            </w:tcBorders>
            <w:noWrap/>
            <w:hideMark/>
          </w:tcPr>
          <w:p w14:paraId="365B5411" w14:textId="77777777" w:rsidR="00A86D17" w:rsidRPr="0012527E" w:rsidRDefault="00A86D17" w:rsidP="00D67520">
            <w:pPr>
              <w:cnfStyle w:val="000000100000" w:firstRow="0" w:lastRow="0" w:firstColumn="0" w:lastColumn="0" w:oddVBand="0" w:evenVBand="0" w:oddHBand="1" w:evenHBand="0" w:firstRowFirstColumn="0" w:firstRowLastColumn="0" w:lastRowFirstColumn="0" w:lastRowLastColumn="0"/>
            </w:pPr>
            <w:r w:rsidRPr="0012527E">
              <w:t>95</w:t>
            </w:r>
          </w:p>
        </w:tc>
      </w:tr>
      <w:tr w:rsidR="00A86D17" w:rsidRPr="0012527E" w14:paraId="1F78DB1A" w14:textId="77777777" w:rsidTr="00F90FE8">
        <w:tc>
          <w:tcPr>
            <w:cnfStyle w:val="001000000000" w:firstRow="0" w:lastRow="0" w:firstColumn="1" w:lastColumn="0" w:oddVBand="0" w:evenVBand="0" w:oddHBand="0" w:evenHBand="0" w:firstRowFirstColumn="0" w:firstRowLastColumn="0" w:lastRowFirstColumn="0" w:lastRowLastColumn="0"/>
            <w:tcW w:w="960" w:type="dxa"/>
            <w:tcBorders>
              <w:right w:val="none" w:sz="0" w:space="0" w:color="auto"/>
            </w:tcBorders>
            <w:noWrap/>
            <w:hideMark/>
          </w:tcPr>
          <w:p w14:paraId="7C12D4B2" w14:textId="77777777" w:rsidR="00A86D17" w:rsidRPr="0012527E" w:rsidRDefault="00A86D17" w:rsidP="00D67520">
            <w:r w:rsidRPr="0012527E">
              <w:t>2021</w:t>
            </w:r>
          </w:p>
        </w:tc>
        <w:tc>
          <w:tcPr>
            <w:tcW w:w="2120" w:type="dxa"/>
            <w:noWrap/>
            <w:hideMark/>
          </w:tcPr>
          <w:p w14:paraId="7976AB78" w14:textId="77777777" w:rsidR="00A86D17" w:rsidRPr="0012527E" w:rsidRDefault="00A86D17" w:rsidP="00D67520">
            <w:pPr>
              <w:cnfStyle w:val="000000000000" w:firstRow="0" w:lastRow="0" w:firstColumn="0" w:lastColumn="0" w:oddVBand="0" w:evenVBand="0" w:oddHBand="0" w:evenHBand="0" w:firstRowFirstColumn="0" w:firstRowLastColumn="0" w:lastRowFirstColumn="0" w:lastRowLastColumn="0"/>
            </w:pPr>
            <w:r w:rsidRPr="0012527E">
              <w:t>65</w:t>
            </w:r>
          </w:p>
        </w:tc>
        <w:tc>
          <w:tcPr>
            <w:tcW w:w="2120" w:type="dxa"/>
            <w:noWrap/>
            <w:hideMark/>
          </w:tcPr>
          <w:p w14:paraId="589D0FB5" w14:textId="77777777" w:rsidR="00A86D17" w:rsidRPr="0012527E" w:rsidRDefault="00A86D17" w:rsidP="00D67520">
            <w:pPr>
              <w:cnfStyle w:val="000000000000" w:firstRow="0" w:lastRow="0" w:firstColumn="0" w:lastColumn="0" w:oddVBand="0" w:evenVBand="0" w:oddHBand="0" w:evenHBand="0" w:firstRowFirstColumn="0" w:firstRowLastColumn="0" w:lastRowFirstColumn="0" w:lastRowLastColumn="0"/>
            </w:pPr>
            <w:r w:rsidRPr="0012527E">
              <w:t>94</w:t>
            </w:r>
          </w:p>
        </w:tc>
        <w:tc>
          <w:tcPr>
            <w:tcW w:w="2120" w:type="dxa"/>
            <w:noWrap/>
            <w:hideMark/>
          </w:tcPr>
          <w:p w14:paraId="1C706900" w14:textId="77777777" w:rsidR="00A86D17" w:rsidRPr="0012527E" w:rsidRDefault="00A86D17" w:rsidP="00D67520">
            <w:pPr>
              <w:cnfStyle w:val="000000000000" w:firstRow="0" w:lastRow="0" w:firstColumn="0" w:lastColumn="0" w:oddVBand="0" w:evenVBand="0" w:oddHBand="0" w:evenHBand="0" w:firstRowFirstColumn="0" w:firstRowLastColumn="0" w:lastRowFirstColumn="0" w:lastRowLastColumn="0"/>
            </w:pPr>
            <w:r w:rsidRPr="0012527E">
              <w:t>96</w:t>
            </w:r>
          </w:p>
        </w:tc>
      </w:tr>
    </w:tbl>
    <w:p w14:paraId="7A7A2D76" w14:textId="77777777" w:rsidR="00A86D17" w:rsidRDefault="00A86D17" w:rsidP="00A86D17"/>
    <w:p w14:paraId="74A5BD14" w14:textId="77777777" w:rsidR="00A86D17" w:rsidRDefault="00A86D17" w:rsidP="00A86D17">
      <w:pPr>
        <w:pStyle w:val="Heading2"/>
      </w:pPr>
      <w:bookmarkStart w:id="89" w:name="_Toc107490051"/>
      <w:r>
        <w:t>How we are delivering on this goal</w:t>
      </w:r>
      <w:bookmarkEnd w:id="89"/>
    </w:p>
    <w:p w14:paraId="15539238" w14:textId="77777777" w:rsidR="00A86D17" w:rsidRDefault="00A86D17" w:rsidP="00A86D17">
      <w:r>
        <w:t xml:space="preserve">City of Melbourne </w:t>
      </w:r>
      <w:proofErr w:type="gramStart"/>
      <w:r>
        <w:t>is focused</w:t>
      </w:r>
      <w:proofErr w:type="gramEnd"/>
      <w:r>
        <w:t xml:space="preserve"> on reducing inequalities experienced by Aboriginal people. Our fifth Innovation Reconciliation Action Plan 2021–23 adds another core pillar – a truth-telling process </w:t>
      </w:r>
      <w:proofErr w:type="gramStart"/>
      <w:r>
        <w:t>– which</w:t>
      </w:r>
      <w:proofErr w:type="gramEnd"/>
      <w:r>
        <w:t xml:space="preserve"> is important to further our shared understanding of the impacts of colonisation and dispossession on Aboriginal people. Guided by national and international examples of formal processes in </w:t>
      </w:r>
      <w:proofErr w:type="gramStart"/>
      <w:r>
        <w:t>truth-telling</w:t>
      </w:r>
      <w:proofErr w:type="gramEnd"/>
      <w:r>
        <w:t>, we have committed to developing a series of discussions that create opportunities for healing, learning and change.</w:t>
      </w:r>
    </w:p>
    <w:p w14:paraId="421D1BD3" w14:textId="77777777" w:rsidR="00A86D17" w:rsidRDefault="00A86D17" w:rsidP="00A86D17">
      <w:r>
        <w:t>We work in our communities through a place-based neighbourhood approach, building a deeper understanding of community needs, strengths and priorities, with people activating and leading their own change, while ensuring diverse participation.</w:t>
      </w:r>
    </w:p>
    <w:p w14:paraId="71C1514E" w14:textId="77777777" w:rsidR="00A86D17" w:rsidRDefault="00A86D17" w:rsidP="00A86D17">
      <w:proofErr w:type="gramStart"/>
      <w:r>
        <w:t>Our Council Plan outlines our priorities the next 4 years, including programs that aim to address affordable housing and homelessness (see also Goal 11), increased economic participation (see also Goal 8), food security (see also Goal 2), education (see also Goal 4), disability, mental wellbeing (see also Goal 3), safety (see also Goal 3 and Goal 16), reconciliation and accessible community infrastructure and services.</w:t>
      </w:r>
      <w:proofErr w:type="gramEnd"/>
    </w:p>
    <w:p w14:paraId="20590D81" w14:textId="77777777" w:rsidR="00A86D17" w:rsidRDefault="00A86D17" w:rsidP="00A86D17">
      <w:r>
        <w:t>Our Inclusive Melbourne Strategy provides further detail on how we are reducing inequalities in our communities.</w:t>
      </w:r>
    </w:p>
    <w:p w14:paraId="1367E48F" w14:textId="77777777" w:rsidR="00A86D17" w:rsidRDefault="00A86D17" w:rsidP="00A86D17">
      <w:pPr>
        <w:pStyle w:val="Heading2"/>
      </w:pPr>
      <w:bookmarkStart w:id="90" w:name="_Toc107490052"/>
      <w:r>
        <w:t>Declaration of Recognition and Commitment</w:t>
      </w:r>
      <w:bookmarkEnd w:id="90"/>
    </w:p>
    <w:p w14:paraId="13B7FB7F" w14:textId="77777777" w:rsidR="00A86D17" w:rsidRDefault="00A86D17" w:rsidP="00A86D17">
      <w:r>
        <w:t xml:space="preserve">City of Melbourne has committed to advancing its reconciliation journey with First Nations peoples, by endorsing the Declaration of Recognition and Commitment to ensure Aboriginal culture is central to Melbourne’s identity. </w:t>
      </w:r>
      <w:proofErr w:type="gramStart"/>
      <w:r>
        <w:t>The declaration sets out City of Melbourne’s role in supporting the progression of First Peoples, and will guide current and future Reconciliation Action Plans.</w:t>
      </w:r>
      <w:proofErr w:type="gramEnd"/>
      <w:r>
        <w:t xml:space="preserve"> It aligns with the Victorian Government’s Treaty process, and the Uluru Statement from the Heart, a consensus statement of Aboriginal and Torres Strait Islander representatives, calling for a truth-telling process and a First Nations voice in the Australian constitution.</w:t>
      </w:r>
    </w:p>
    <w:p w14:paraId="4310399A" w14:textId="77777777" w:rsidR="00A86D17" w:rsidRDefault="00A86D17" w:rsidP="00A86D17">
      <w:r>
        <w:t>Through City of Melbourne programs, we expect to see an increase in the proportion of people who believe the relationship with Aboriginal people is important. However, we need to accelerate our reconciliation efforts to meet our target of 100 per cent. We are slowly seeing a reduction in prejudicially motivated crimes and expect to see this trend continue.</w:t>
      </w:r>
    </w:p>
    <w:p w14:paraId="607E8F27" w14:textId="77777777" w:rsidR="00A86D17" w:rsidRPr="00A246AB" w:rsidRDefault="00A86D17" w:rsidP="00A86D17">
      <w:r>
        <w:t xml:space="preserve">The direct correlation between our programs and annual income growth for the bottom 40 per cent of income earners is harder to determine. To ensure improvement in their lives and to achieve reduced inequalities targets, we will need to continue to invest in and push forward our partnerships with other levels of government and the private sector. Furthermore, we need to ensure reconciliation </w:t>
      </w:r>
      <w:proofErr w:type="gramStart"/>
      <w:r>
        <w:t>is embedded</w:t>
      </w:r>
      <w:proofErr w:type="gramEnd"/>
      <w:r>
        <w:t xml:space="preserve"> in our core business and decision- making at every level.</w:t>
      </w:r>
    </w:p>
    <w:p w14:paraId="1C576257" w14:textId="77777777" w:rsidR="00A86D17" w:rsidRDefault="00A86D17" w:rsidP="00A86D17">
      <w:pPr>
        <w:pStyle w:val="Heading2"/>
      </w:pPr>
      <w:bookmarkStart w:id="91" w:name="_Toc107490053"/>
      <w:r>
        <w:t>Our key strategies and plans</w:t>
      </w:r>
      <w:bookmarkEnd w:id="91"/>
    </w:p>
    <w:p w14:paraId="5F645C79" w14:textId="77777777" w:rsidR="00A86D17" w:rsidRDefault="00A86D17" w:rsidP="00A86D17">
      <w:pPr>
        <w:spacing w:before="0" w:after="160" w:line="259" w:lineRule="auto"/>
      </w:pPr>
      <w:r>
        <w:t>Council Plan strategic objectives: Aboriginal Melbourne; Access and affordability; Safety and wellbeing; and Unique identity and place</w:t>
      </w:r>
    </w:p>
    <w:p w14:paraId="283C88FE" w14:textId="77777777" w:rsidR="00A86D17" w:rsidRDefault="00A86D17" w:rsidP="00A86D17">
      <w:pPr>
        <w:spacing w:before="0" w:after="160" w:line="259" w:lineRule="auto"/>
      </w:pPr>
      <w:r>
        <w:t>Affordable Housing Strategy 2020-30</w:t>
      </w:r>
    </w:p>
    <w:p w14:paraId="3560357E" w14:textId="77777777" w:rsidR="00A86D17" w:rsidRDefault="00A86D17" w:rsidP="00A86D17">
      <w:pPr>
        <w:spacing w:before="0" w:after="160" w:line="259" w:lineRule="auto"/>
      </w:pPr>
      <w:r>
        <w:t>Disability Access and Inclusion Plan 2020-2024</w:t>
      </w:r>
    </w:p>
    <w:p w14:paraId="46F0E59C" w14:textId="77777777" w:rsidR="00A86D17" w:rsidRDefault="00A86D17" w:rsidP="00A86D17">
      <w:pPr>
        <w:spacing w:before="0" w:after="160" w:line="259" w:lineRule="auto"/>
      </w:pPr>
      <w:r>
        <w:t>Economic Development Strategy 2031</w:t>
      </w:r>
    </w:p>
    <w:p w14:paraId="22A56C6A" w14:textId="77777777" w:rsidR="00A86D17" w:rsidRDefault="00A86D17" w:rsidP="00A86D17">
      <w:pPr>
        <w:spacing w:before="0" w:after="160" w:line="259" w:lineRule="auto"/>
      </w:pPr>
      <w:r>
        <w:t>Inclusive Melbourne Strategy 2021-31</w:t>
      </w:r>
    </w:p>
    <w:p w14:paraId="3F3CD0B6" w14:textId="77777777" w:rsidR="00A86D17" w:rsidRDefault="00A86D17" w:rsidP="00A86D17">
      <w:pPr>
        <w:spacing w:before="0" w:after="160" w:line="259" w:lineRule="auto"/>
      </w:pPr>
      <w:r>
        <w:t xml:space="preserve">Prevention of Violence </w:t>
      </w:r>
      <w:proofErr w:type="gramStart"/>
      <w:r>
        <w:t>Against</w:t>
      </w:r>
      <w:proofErr w:type="gramEnd"/>
      <w:r>
        <w:t xml:space="preserve"> Women Action Plan 2021–2024</w:t>
      </w:r>
    </w:p>
    <w:p w14:paraId="1B1FA46B" w14:textId="77777777" w:rsidR="00A86D17" w:rsidRDefault="00A86D17" w:rsidP="00A86D17">
      <w:pPr>
        <w:spacing w:before="0" w:after="160" w:line="259" w:lineRule="auto"/>
      </w:pPr>
      <w:r>
        <w:t>Reconciliation Action Plan 2021-23</w:t>
      </w:r>
    </w:p>
    <w:p w14:paraId="27F36F98" w14:textId="77777777" w:rsidR="00A86D17" w:rsidRDefault="00A86D17" w:rsidP="00A86D17">
      <w:pPr>
        <w:pStyle w:val="Heading2"/>
      </w:pPr>
      <w:bookmarkStart w:id="92" w:name="_Toc107490054"/>
      <w:r>
        <w:t>Data coverage</w:t>
      </w:r>
      <w:bookmarkEnd w:id="92"/>
    </w:p>
    <w:p w14:paraId="410CE213" w14:textId="77777777" w:rsidR="00A86D17" w:rsidRDefault="00A86D17" w:rsidP="00A86D17">
      <w:pPr>
        <w:spacing w:before="0" w:after="160" w:line="259" w:lineRule="auto"/>
      </w:pPr>
      <w:r>
        <w:t xml:space="preserve">The number of reports of prejudicially motivated crimes are an important indicator to track the inclusion and fair treatment of all (SDG target 10.2). However, the accuracy of this data </w:t>
      </w:r>
      <w:proofErr w:type="gramStart"/>
      <w:r>
        <w:t>is hamstrung</w:t>
      </w:r>
      <w:proofErr w:type="gramEnd"/>
      <w:r>
        <w:t xml:space="preserve"> by two challenges: recording the potential motivation for crimes is subject to police practices; and a significant proportion of victims are unlikely to make official reports with police.</w:t>
      </w:r>
    </w:p>
    <w:p w14:paraId="2649D429" w14:textId="77777777" w:rsidR="00A86D17" w:rsidRDefault="00A86D17" w:rsidP="00A86D17">
      <w:pPr>
        <w:pStyle w:val="Heading2"/>
      </w:pPr>
      <w:bookmarkStart w:id="93" w:name="_Toc107490055"/>
      <w:r>
        <w:t>Related indicators across other Goals</w:t>
      </w:r>
      <w:bookmarkEnd w:id="93"/>
    </w:p>
    <w:p w14:paraId="795CF9E4" w14:textId="77777777" w:rsidR="00A86D17" w:rsidRDefault="00A86D17" w:rsidP="00A86D17">
      <w:pPr>
        <w:spacing w:before="0" w:after="160" w:line="259" w:lineRule="auto"/>
      </w:pPr>
      <w:r>
        <w:t xml:space="preserve">1. Poverty </w:t>
      </w:r>
    </w:p>
    <w:p w14:paraId="7EEB873A" w14:textId="77777777" w:rsidR="00A86D17" w:rsidRDefault="00A86D17" w:rsidP="00A86D17">
      <w:pPr>
        <w:spacing w:before="0" w:after="160" w:line="259" w:lineRule="auto"/>
      </w:pPr>
      <w:r>
        <w:t>5. Gender equality</w:t>
      </w:r>
    </w:p>
    <w:p w14:paraId="2CAFAF63" w14:textId="77777777" w:rsidR="00A86D17" w:rsidRDefault="00A86D17" w:rsidP="00A86D17">
      <w:pPr>
        <w:spacing w:before="0" w:after="160" w:line="259" w:lineRule="auto"/>
      </w:pPr>
      <w:r>
        <w:t>8. Decent work and economic growth (Employment)</w:t>
      </w:r>
    </w:p>
    <w:p w14:paraId="6AE8316B" w14:textId="77777777" w:rsidR="00A86D17" w:rsidRDefault="00A86D17" w:rsidP="00A86D17">
      <w:pPr>
        <w:spacing w:before="0" w:after="160" w:line="259" w:lineRule="auto"/>
      </w:pPr>
      <w:r>
        <w:t>11. Sustainable cities and communities (Aboriginal culture and heritage)</w:t>
      </w:r>
    </w:p>
    <w:p w14:paraId="2D652022" w14:textId="0CCF2AE6" w:rsidR="00A86D17" w:rsidRDefault="00933199" w:rsidP="00A86D17">
      <w:pPr>
        <w:pStyle w:val="Heading1"/>
      </w:pPr>
      <w:bookmarkStart w:id="94" w:name="_Toc107490056"/>
      <w:r>
        <w:t xml:space="preserve">Goal </w:t>
      </w:r>
      <w:r w:rsidR="00A86D17" w:rsidRPr="0012527E">
        <w:t>11. Sustainable cities and communities</w:t>
      </w:r>
      <w:bookmarkEnd w:id="94"/>
    </w:p>
    <w:p w14:paraId="1B8E8A53" w14:textId="77777777" w:rsidR="00A86D17" w:rsidRDefault="00A86D17" w:rsidP="00A86D17">
      <w:pPr>
        <w:pStyle w:val="Heading2"/>
      </w:pPr>
      <w:bookmarkStart w:id="95" w:name="_Toc107490057"/>
      <w:r>
        <w:t>Targets</w:t>
      </w:r>
      <w:bookmarkEnd w:id="95"/>
    </w:p>
    <w:p w14:paraId="465D610D" w14:textId="77777777" w:rsidR="00A86D17" w:rsidRDefault="00A86D17" w:rsidP="00A86D17">
      <w:pPr>
        <w:pStyle w:val="Bllt"/>
        <w:numPr>
          <w:ilvl w:val="0"/>
          <w:numId w:val="18"/>
        </w:numPr>
      </w:pPr>
      <w:r>
        <w:t>By 2030, significantly improve access for all to adequate, safe and affordable housing and basic services (SDG target 11.1)</w:t>
      </w:r>
    </w:p>
    <w:p w14:paraId="076113D5" w14:textId="77777777" w:rsidR="00A86D17" w:rsidRDefault="00A86D17" w:rsidP="00A86D17">
      <w:pPr>
        <w:pStyle w:val="Bllt"/>
        <w:numPr>
          <w:ilvl w:val="0"/>
          <w:numId w:val="18"/>
        </w:numPr>
      </w:pPr>
      <w:r>
        <w:t>By 2030, provide access to safe, affordable, accessible and sustainable transport modes for all, improving safety and capacity, with special attention to the needs of those in vulnerable situations, women, children, persons with disabilities and older persons (SDG target 11.2, see also SDG target 9.1)</w:t>
      </w:r>
    </w:p>
    <w:p w14:paraId="32427945" w14:textId="77777777" w:rsidR="00A86D17" w:rsidRDefault="00A86D17" w:rsidP="00A86D17">
      <w:pPr>
        <w:pStyle w:val="Bllt"/>
        <w:numPr>
          <w:ilvl w:val="0"/>
          <w:numId w:val="18"/>
        </w:numPr>
      </w:pPr>
      <w:r>
        <w:t>By 2030, enhance inclusive and sustainable urbanization (SDG target 11.3a)</w:t>
      </w:r>
    </w:p>
    <w:p w14:paraId="3B3309F5" w14:textId="77777777" w:rsidR="00A86D17" w:rsidRDefault="00A86D17" w:rsidP="00A86D17">
      <w:pPr>
        <w:pStyle w:val="Bllt"/>
        <w:numPr>
          <w:ilvl w:val="0"/>
          <w:numId w:val="18"/>
        </w:numPr>
      </w:pPr>
      <w:r>
        <w:t>By 2030, enhance capacity for participatory, integrated and sustainable human settlement planning and management (SDG target 11.3b)</w:t>
      </w:r>
    </w:p>
    <w:p w14:paraId="3011D731" w14:textId="77777777" w:rsidR="00A86D17" w:rsidRDefault="00A86D17" w:rsidP="00A86D17">
      <w:pPr>
        <w:pStyle w:val="Bllt"/>
        <w:numPr>
          <w:ilvl w:val="0"/>
          <w:numId w:val="18"/>
        </w:numPr>
      </w:pPr>
      <w:r>
        <w:t>Strengthen efforts to protect and safeguard our Aboriginal cultures and natural heritage (SDG target 11.4, see also SDG target 15.5)</w:t>
      </w:r>
    </w:p>
    <w:p w14:paraId="37794ED0" w14:textId="77777777" w:rsidR="00A86D17" w:rsidRDefault="00A86D17" w:rsidP="00A86D17">
      <w:pPr>
        <w:pStyle w:val="Bllt"/>
        <w:numPr>
          <w:ilvl w:val="0"/>
          <w:numId w:val="18"/>
        </w:numPr>
      </w:pPr>
      <w:r>
        <w:t>By 2030, significantly reduce the number of people affected, and substantially decrease the direct social and economic losses caused, by shocks and stresses, with a focus on people in vulnerable situations (SDG target 11.5)</w:t>
      </w:r>
    </w:p>
    <w:p w14:paraId="43D15D80" w14:textId="77777777" w:rsidR="00A86D17" w:rsidRDefault="00A86D17" w:rsidP="00A86D17">
      <w:pPr>
        <w:pStyle w:val="Bllt"/>
        <w:numPr>
          <w:ilvl w:val="0"/>
          <w:numId w:val="18"/>
        </w:numPr>
      </w:pPr>
      <w:r>
        <w:t>By 2030, reduce the adverse per capita environmental impact of cities, including by paying special attention to air quality and municipal and other waste management (SDG 11.6, see also SDG target 12.5 and 13.2)</w:t>
      </w:r>
    </w:p>
    <w:p w14:paraId="51FCCC78" w14:textId="77777777" w:rsidR="00A86D17" w:rsidRDefault="00A86D17" w:rsidP="00A86D17">
      <w:pPr>
        <w:pStyle w:val="Bllt"/>
        <w:numPr>
          <w:ilvl w:val="0"/>
          <w:numId w:val="18"/>
        </w:numPr>
      </w:pPr>
      <w:r>
        <w:t>By 2030, provide access to safe, inclusive and accessible, green and public spaces for all, including women and children, older persons and persons with disabilities (SDG target 11.7, see also SDG target 16.1)</w:t>
      </w:r>
    </w:p>
    <w:p w14:paraId="6A3CF0AE" w14:textId="77777777" w:rsidR="00A86D17" w:rsidRDefault="00A86D17" w:rsidP="00A86D17">
      <w:pPr>
        <w:pStyle w:val="Heading2"/>
      </w:pPr>
      <w:bookmarkStart w:id="96" w:name="_Toc107490058"/>
      <w:r>
        <w:t>Progress snapshot</w:t>
      </w:r>
      <w:bookmarkEnd w:id="96"/>
    </w:p>
    <w:p w14:paraId="3EEA424A" w14:textId="77777777" w:rsidR="00A86D17" w:rsidRDefault="00A86D17" w:rsidP="00A86D17">
      <w:r>
        <w:t xml:space="preserve">In 2020–21, the average monthly number of people experiencing primary homelessness (rough sleeping, squatting and living in parks) was 345. The number of people sleeping rough was between 50 to 100 people each month. These figures do not include other forms of homelessness, such as overcrowding, sleeping in vehicles and couch surfing. During COVID-19, the number of people sleeping rough decreased, because </w:t>
      </w:r>
      <w:proofErr w:type="gramStart"/>
      <w:r>
        <w:t>they were offered hotel emergency accommodation by the Victorian Government</w:t>
      </w:r>
      <w:proofErr w:type="gramEnd"/>
      <w:r>
        <w:t>.</w:t>
      </w:r>
    </w:p>
    <w:p w14:paraId="3BFDED1F" w14:textId="77777777" w:rsidR="00A86D17" w:rsidRDefault="00A86D17" w:rsidP="00A86D17">
      <w:r>
        <w:t xml:space="preserve">Participation in City of Melbourne’s engagement processes has remained </w:t>
      </w:r>
      <w:proofErr w:type="gramStart"/>
      <w:r>
        <w:t>fairly steady</w:t>
      </w:r>
      <w:proofErr w:type="gramEnd"/>
      <w:r>
        <w:t>, at about 60 percent, although it declined by 3.1 per cent between 2020 and 2021. Understanding of Melbourne’s Aboriginal heritage and culture has increased since 2018, but remains very low, at only 10.5 per cent of people surveyed in 2021.</w:t>
      </w:r>
    </w:p>
    <w:p w14:paraId="177E88BE" w14:textId="77777777" w:rsidR="00A86D17" w:rsidRPr="0012527E" w:rsidRDefault="00A86D17" w:rsidP="00A86D17">
      <w:r>
        <w:t xml:space="preserve">City of Melbourne recorded a Heat Vulnerability Index of 2.0 in 2018, which is on the lower end of the scale (1 - low and 5 - high). In comparison, neighbouring councils to the north and west recorded HVI ratings of </w:t>
      </w:r>
      <w:proofErr w:type="gramStart"/>
      <w:r>
        <w:t>3</w:t>
      </w:r>
      <w:proofErr w:type="gramEnd"/>
      <w:r>
        <w:t xml:space="preserve"> and neighbouring councils to the south and east recorded HVI ratings of 1-2. It varies across the municipality along with people’s exposure, sensitivity and capacity to cope. This data helps us identify where the most vulnerable populations live and, therefore, where to prioritise cooling interventions. Our parks receive high levels of community use, with over 80 per cent of survey respondents confirming they visited a park, public square or green space in the previous two weeks.</w:t>
      </w:r>
    </w:p>
    <w:p w14:paraId="6D885FB3" w14:textId="77777777" w:rsidR="00A86D17" w:rsidRDefault="00A86D17" w:rsidP="00A86D17">
      <w:pPr>
        <w:pStyle w:val="Heading2"/>
      </w:pPr>
      <w:bookmarkStart w:id="97" w:name="_Toc107490059"/>
      <w:r>
        <w:t>Context</w:t>
      </w:r>
      <w:bookmarkEnd w:id="97"/>
    </w:p>
    <w:p w14:paraId="23CC4A8B" w14:textId="77777777" w:rsidR="00A86D17" w:rsidRDefault="00A86D17" w:rsidP="00A86D17">
      <w:pPr>
        <w:spacing w:before="0" w:after="160" w:line="259" w:lineRule="auto"/>
      </w:pPr>
      <w:proofErr w:type="gramStart"/>
      <w:r>
        <w:t>Inner Melbourne is developing as a compact, densely populated place to live, work and learn.</w:t>
      </w:r>
      <w:proofErr w:type="gramEnd"/>
    </w:p>
    <w:p w14:paraId="6F547B5A" w14:textId="77777777" w:rsidR="00A86D17" w:rsidRDefault="00A86D17" w:rsidP="00A86D17">
      <w:pPr>
        <w:spacing w:before="0" w:after="160" w:line="259" w:lineRule="auto"/>
      </w:pPr>
      <w:r>
        <w:t xml:space="preserve">This trend looks set to continue as new inner urban renewal areas </w:t>
      </w:r>
      <w:proofErr w:type="gramStart"/>
      <w:r>
        <w:t>are planned and developed</w:t>
      </w:r>
      <w:proofErr w:type="gramEnd"/>
      <w:r>
        <w:t xml:space="preserve">. Increasing the density of housing in the central city close to jobs and transport brings numerous benefits to the city and </w:t>
      </w:r>
      <w:proofErr w:type="gramStart"/>
      <w:r>
        <w:t>should be supported</w:t>
      </w:r>
      <w:proofErr w:type="gramEnd"/>
      <w:r>
        <w:t xml:space="preserve">. However, density growth has to be well </w:t>
      </w:r>
      <w:proofErr w:type="gramStart"/>
      <w:r>
        <w:t>planned</w:t>
      </w:r>
      <w:proofErr w:type="gramEnd"/>
      <w:r>
        <w:t xml:space="preserve"> and managed to provide social, environmental and economic benefits.</w:t>
      </w:r>
    </w:p>
    <w:p w14:paraId="170D2921" w14:textId="77777777" w:rsidR="00A86D17" w:rsidRDefault="00A86D17" w:rsidP="00A86D17">
      <w:pPr>
        <w:spacing w:before="0" w:after="160" w:line="259" w:lineRule="auto"/>
      </w:pPr>
      <w:r>
        <w:t xml:space="preserve">Urban residents globally account for a disproportionate share of economic production, consumption and associated waste. The residential population of our municipality </w:t>
      </w:r>
      <w:proofErr w:type="gramStart"/>
      <w:r>
        <w:t>is expected</w:t>
      </w:r>
      <w:proofErr w:type="gramEnd"/>
      <w:r>
        <w:t xml:space="preserve"> to grow by 80 per cent by 2040, with the daily population upwards of 1 million. This growth brings pressures on affordable housing, infrastructure, heritage protection and environmental sustainability.</w:t>
      </w:r>
    </w:p>
    <w:p w14:paraId="6EEF8D29" w14:textId="77777777" w:rsidR="00A86D17" w:rsidRDefault="00A86D17" w:rsidP="00A86D17">
      <w:pPr>
        <w:spacing w:before="0" w:after="160" w:line="259" w:lineRule="auto"/>
      </w:pPr>
      <w:r>
        <w:t xml:space="preserve">Goal 11 reflects the specific, unique elements of living in a city: housing (target 11.1), density and urbanisation (target 11.3), transport and mobility (target 11.2), heritage and culture (target 11.4) and green space (11.7). We play a major role in shaping the municipality through strategic urban planning and our capital works program. We plan, deliver and </w:t>
      </w:r>
      <w:proofErr w:type="gramStart"/>
      <w:r>
        <w:t>partner</w:t>
      </w:r>
      <w:proofErr w:type="gramEnd"/>
      <w:r>
        <w:t xml:space="preserve"> on projects that support the city’s social, cultural and economic life, and contribute to many major infrastructure projects, such as Metro Tunnel and the Queen Victoria Market Precinct Renewal.</w:t>
      </w:r>
    </w:p>
    <w:p w14:paraId="7707443E" w14:textId="77777777" w:rsidR="00A86D17" w:rsidRDefault="00A86D17" w:rsidP="00A86D17">
      <w:pPr>
        <w:spacing w:before="0" w:after="160" w:line="259" w:lineRule="auto"/>
      </w:pPr>
      <w:r>
        <w:t>All people living or visiting the municipality have a right to feel safe and secure. An important part of this is to be prepared for any emergency, including major natural disasters such as fire or flood or a terrorist event. The sheer volume of people potentially affected by a CBD emergency means that we need to take extra precautions and planning measures to ensure the safety of workers, residents and visitors alike (target 11.5).</w:t>
      </w:r>
    </w:p>
    <w:p w14:paraId="4FDDEF0A" w14:textId="77777777" w:rsidR="00A86D17" w:rsidRDefault="00A86D17" w:rsidP="00A86D17">
      <w:pPr>
        <w:pStyle w:val="Heading2"/>
      </w:pPr>
      <w:bookmarkStart w:id="98" w:name="_Toc107490060"/>
      <w:r>
        <w:t>Key Performance indicators</w:t>
      </w:r>
      <w:bookmarkEnd w:id="98"/>
    </w:p>
    <w:p w14:paraId="102837DD" w14:textId="77777777" w:rsidR="00A86D17" w:rsidRDefault="00A86D17" w:rsidP="00A86D17">
      <w:pPr>
        <w:pStyle w:val="Heading3"/>
      </w:pPr>
      <w:r w:rsidRPr="00552D45">
        <w:t>Homelessness and housing stress</w:t>
      </w:r>
    </w:p>
    <w:p w14:paraId="71F3DBF8" w14:textId="77777777" w:rsidR="00A86D17" w:rsidRDefault="00A86D17" w:rsidP="00A86D17">
      <w:pPr>
        <w:pStyle w:val="Heading3"/>
      </w:pPr>
      <w:r>
        <w:t>Average monthly number of people experiencing homelessness (BNL) in 2020</w:t>
      </w:r>
    </w:p>
    <w:p w14:paraId="334AAC42" w14:textId="77777777" w:rsidR="00A86D17" w:rsidRDefault="00A86D17" w:rsidP="00A86D17">
      <w:r>
        <w:t>345</w:t>
      </w:r>
    </w:p>
    <w:p w14:paraId="52BF40DC" w14:textId="77777777" w:rsidR="00A86D17" w:rsidRDefault="00A86D17" w:rsidP="00A86D17">
      <w:pPr>
        <w:pStyle w:val="Heading3"/>
      </w:pPr>
      <w:r>
        <w:t>Percentage of residents experiencing housing stress in 2016</w:t>
      </w:r>
    </w:p>
    <w:p w14:paraId="0E280C72" w14:textId="77777777" w:rsidR="00A86D17" w:rsidRDefault="00A86D17" w:rsidP="00A86D17">
      <w:r>
        <w:t>32%</w:t>
      </w:r>
    </w:p>
    <w:p w14:paraId="317220B2" w14:textId="77777777" w:rsidR="00A86D17" w:rsidRDefault="00A86D17" w:rsidP="00A86D17">
      <w:pPr>
        <w:pStyle w:val="Heading3"/>
      </w:pPr>
      <w:r w:rsidRPr="00552D45">
        <w:t>Heat vulnerability</w:t>
      </w:r>
    </w:p>
    <w:p w14:paraId="025D17BF" w14:textId="77777777" w:rsidR="00A86D17" w:rsidRDefault="00A86D17" w:rsidP="00A86D17">
      <w:pPr>
        <w:pStyle w:val="Heading3"/>
      </w:pPr>
      <w:r>
        <w:t>Heat vulnerability index rating</w:t>
      </w:r>
    </w:p>
    <w:p w14:paraId="4864AE03" w14:textId="77777777" w:rsidR="00A86D17" w:rsidRDefault="00A86D17" w:rsidP="00A86D17">
      <w:proofErr w:type="gramStart"/>
      <w:r>
        <w:t>2</w:t>
      </w:r>
      <w:proofErr w:type="gramEnd"/>
      <w:r>
        <w:t>% in 2018</w:t>
      </w:r>
    </w:p>
    <w:p w14:paraId="597488B3" w14:textId="77777777" w:rsidR="00A86D17" w:rsidRDefault="00A86D17" w:rsidP="00A86D17">
      <w:pPr>
        <w:pStyle w:val="Heading3"/>
      </w:pPr>
      <w:r>
        <w:t>Proportion of people who have participated in specific engagement activities to address city issues, including through the use of digital technology</w:t>
      </w:r>
    </w:p>
    <w:p w14:paraId="66AD232D" w14:textId="77777777" w:rsidR="00A86D17" w:rsidRDefault="00A86D17" w:rsidP="00A86D17">
      <w:r>
        <w:t>2018: 61%</w:t>
      </w:r>
    </w:p>
    <w:p w14:paraId="1B2B619F" w14:textId="77777777" w:rsidR="00A86D17" w:rsidRDefault="00A86D17" w:rsidP="00A86D17">
      <w:r>
        <w:t>2019: 59%</w:t>
      </w:r>
    </w:p>
    <w:p w14:paraId="6A4CD64B" w14:textId="77777777" w:rsidR="00A86D17" w:rsidRDefault="00A86D17" w:rsidP="00A86D17">
      <w:r>
        <w:t>2020: 61%</w:t>
      </w:r>
    </w:p>
    <w:p w14:paraId="20C5EAAB" w14:textId="77777777" w:rsidR="00A86D17" w:rsidRDefault="00A86D17" w:rsidP="00A86D17">
      <w:r>
        <w:t>2021: 58%</w:t>
      </w:r>
    </w:p>
    <w:p w14:paraId="63C8596B" w14:textId="77777777" w:rsidR="00A86D17" w:rsidRDefault="00A86D17" w:rsidP="00A86D17">
      <w:pPr>
        <w:pStyle w:val="Heading3"/>
      </w:pPr>
      <w:r>
        <w:t>Proportion of people surveyed who demonstrate an understanding of Melbourne’s Aboriginal heritage and culture</w:t>
      </w:r>
    </w:p>
    <w:p w14:paraId="181B39A9" w14:textId="77777777" w:rsidR="00A86D17" w:rsidRDefault="00A86D17" w:rsidP="00A86D17">
      <w:r>
        <w:t>2018: 5%</w:t>
      </w:r>
    </w:p>
    <w:p w14:paraId="677FCF6D" w14:textId="77777777" w:rsidR="00A86D17" w:rsidRDefault="00A86D17" w:rsidP="00A86D17">
      <w:r>
        <w:t>2019: 7%</w:t>
      </w:r>
    </w:p>
    <w:p w14:paraId="2D4569EE" w14:textId="77777777" w:rsidR="00A86D17" w:rsidRDefault="00A86D17" w:rsidP="00A86D17">
      <w:r>
        <w:t>2020: 10%</w:t>
      </w:r>
    </w:p>
    <w:p w14:paraId="5AFDA76D" w14:textId="77777777" w:rsidR="00A86D17" w:rsidRDefault="00A86D17" w:rsidP="00A86D17">
      <w:r>
        <w:t>2021: 11%</w:t>
      </w:r>
    </w:p>
    <w:p w14:paraId="198EFC11" w14:textId="77777777" w:rsidR="00A86D17" w:rsidRDefault="00A86D17" w:rsidP="00A86D17">
      <w:pPr>
        <w:pStyle w:val="Heading3"/>
      </w:pPr>
      <w:r w:rsidRPr="00E25594">
        <w:t>Air quality</w:t>
      </w:r>
    </w:p>
    <w:tbl>
      <w:tblPr>
        <w:tblStyle w:val="ListTable3"/>
        <w:tblW w:w="5000" w:type="pct"/>
        <w:tblBorders>
          <w:insideH w:val="single" w:sz="4" w:space="0" w:color="000000" w:themeColor="text1"/>
          <w:insideV w:val="single" w:sz="4" w:space="0" w:color="auto"/>
        </w:tblBorders>
        <w:tblLayout w:type="fixed"/>
        <w:tblLook w:val="04A0" w:firstRow="1" w:lastRow="0" w:firstColumn="1" w:lastColumn="0" w:noHBand="0" w:noVBand="1"/>
      </w:tblPr>
      <w:tblGrid>
        <w:gridCol w:w="715"/>
        <w:gridCol w:w="2971"/>
        <w:gridCol w:w="2971"/>
        <w:gridCol w:w="2972"/>
      </w:tblGrid>
      <w:tr w:rsidR="00A86D17" w:rsidRPr="00E25594" w14:paraId="3EF5F0A5" w14:textId="77777777" w:rsidTr="00F90FE8">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715" w:type="dxa"/>
            <w:tcBorders>
              <w:bottom w:val="none" w:sz="0" w:space="0" w:color="auto"/>
              <w:right w:val="none" w:sz="0" w:space="0" w:color="auto"/>
            </w:tcBorders>
            <w:shd w:val="clear" w:color="auto" w:fill="auto"/>
            <w:noWrap/>
            <w:hideMark/>
          </w:tcPr>
          <w:p w14:paraId="1D68DD0A" w14:textId="75D6837B" w:rsidR="00A86D17" w:rsidRPr="00C75B70" w:rsidRDefault="00C75B70" w:rsidP="00D67520">
            <w:pPr>
              <w:rPr>
                <w:color w:val="000000" w:themeColor="text1"/>
              </w:rPr>
            </w:pPr>
            <w:r>
              <w:rPr>
                <w:color w:val="000000" w:themeColor="text1"/>
              </w:rPr>
              <w:t>-</w:t>
            </w:r>
          </w:p>
        </w:tc>
        <w:tc>
          <w:tcPr>
            <w:tcW w:w="2971" w:type="dxa"/>
            <w:shd w:val="clear" w:color="auto" w:fill="auto"/>
            <w:noWrap/>
            <w:hideMark/>
          </w:tcPr>
          <w:p w14:paraId="5AF47956" w14:textId="77777777" w:rsidR="00A86D17" w:rsidRPr="000059AC" w:rsidRDefault="00A86D17" w:rsidP="00D67520">
            <w:pPr>
              <w:cnfStyle w:val="100000000000" w:firstRow="1" w:lastRow="0" w:firstColumn="0" w:lastColumn="0" w:oddVBand="0" w:evenVBand="0" w:oddHBand="0" w:evenHBand="0" w:firstRowFirstColumn="0" w:firstRowLastColumn="0" w:lastRowFirstColumn="0" w:lastRowLastColumn="0"/>
              <w:rPr>
                <w:color w:val="000000" w:themeColor="text1"/>
              </w:rPr>
            </w:pPr>
            <w:r w:rsidRPr="000059AC">
              <w:rPr>
                <w:color w:val="000000" w:themeColor="text1"/>
              </w:rPr>
              <w:t>PM2.5 Concentration (µg/m³)</w:t>
            </w:r>
          </w:p>
        </w:tc>
        <w:tc>
          <w:tcPr>
            <w:tcW w:w="2971" w:type="dxa"/>
            <w:shd w:val="clear" w:color="auto" w:fill="auto"/>
            <w:noWrap/>
            <w:hideMark/>
          </w:tcPr>
          <w:p w14:paraId="6FDFB4A0" w14:textId="77777777" w:rsidR="00A86D17" w:rsidRPr="000059AC" w:rsidRDefault="00A86D17" w:rsidP="00D67520">
            <w:pPr>
              <w:cnfStyle w:val="100000000000" w:firstRow="1" w:lastRow="0" w:firstColumn="0" w:lastColumn="0" w:oddVBand="0" w:evenVBand="0" w:oddHBand="0" w:evenHBand="0" w:firstRowFirstColumn="0" w:firstRowLastColumn="0" w:lastRowFirstColumn="0" w:lastRowLastColumn="0"/>
              <w:rPr>
                <w:color w:val="000000" w:themeColor="text1"/>
              </w:rPr>
            </w:pPr>
            <w:r w:rsidRPr="000059AC">
              <w:rPr>
                <w:color w:val="000000" w:themeColor="text1"/>
              </w:rPr>
              <w:t xml:space="preserve">PM10 Concentration </w:t>
            </w:r>
            <w:r w:rsidRPr="000059AC">
              <w:rPr>
                <w:color w:val="000000" w:themeColor="text1"/>
              </w:rPr>
              <w:br/>
              <w:t>(µg/m³)</w:t>
            </w:r>
          </w:p>
        </w:tc>
        <w:tc>
          <w:tcPr>
            <w:tcW w:w="2972" w:type="dxa"/>
            <w:shd w:val="clear" w:color="auto" w:fill="auto"/>
            <w:noWrap/>
            <w:hideMark/>
          </w:tcPr>
          <w:p w14:paraId="74215CE7" w14:textId="77777777" w:rsidR="00A86D17" w:rsidRPr="000059AC" w:rsidRDefault="00A86D17" w:rsidP="00D67520">
            <w:pPr>
              <w:cnfStyle w:val="100000000000" w:firstRow="1" w:lastRow="0" w:firstColumn="0" w:lastColumn="0" w:oddVBand="0" w:evenVBand="0" w:oddHBand="0" w:evenHBand="0" w:firstRowFirstColumn="0" w:firstRowLastColumn="0" w:lastRowFirstColumn="0" w:lastRowLastColumn="0"/>
              <w:rPr>
                <w:color w:val="000000" w:themeColor="text1"/>
              </w:rPr>
            </w:pPr>
            <w:r w:rsidRPr="000059AC">
              <w:rPr>
                <w:color w:val="000000" w:themeColor="text1"/>
              </w:rPr>
              <w:t xml:space="preserve">NO2 Concentration </w:t>
            </w:r>
            <w:r w:rsidRPr="000059AC">
              <w:rPr>
                <w:color w:val="000000" w:themeColor="text1"/>
              </w:rPr>
              <w:br/>
              <w:t>(µg/m³)</w:t>
            </w:r>
          </w:p>
        </w:tc>
      </w:tr>
      <w:tr w:rsidR="00A86D17" w:rsidRPr="00E25594" w14:paraId="5200E6AA" w14:textId="77777777" w:rsidTr="00F90F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5" w:type="dxa"/>
            <w:tcBorders>
              <w:top w:val="none" w:sz="0" w:space="0" w:color="auto"/>
              <w:bottom w:val="none" w:sz="0" w:space="0" w:color="auto"/>
              <w:right w:val="none" w:sz="0" w:space="0" w:color="auto"/>
            </w:tcBorders>
            <w:noWrap/>
            <w:hideMark/>
          </w:tcPr>
          <w:p w14:paraId="7C1DC4FA" w14:textId="77777777" w:rsidR="00A86D17" w:rsidRPr="00E25594" w:rsidRDefault="00A86D17" w:rsidP="00D67520">
            <w:r w:rsidRPr="00E25594">
              <w:t>2015</w:t>
            </w:r>
          </w:p>
        </w:tc>
        <w:tc>
          <w:tcPr>
            <w:tcW w:w="2971" w:type="dxa"/>
            <w:tcBorders>
              <w:top w:val="none" w:sz="0" w:space="0" w:color="auto"/>
              <w:bottom w:val="none" w:sz="0" w:space="0" w:color="auto"/>
            </w:tcBorders>
            <w:noWrap/>
            <w:hideMark/>
          </w:tcPr>
          <w:p w14:paraId="1D1A9F43" w14:textId="77777777" w:rsidR="00A86D17" w:rsidRPr="00E25594" w:rsidRDefault="00A86D17" w:rsidP="00D67520">
            <w:pPr>
              <w:cnfStyle w:val="000000100000" w:firstRow="0" w:lastRow="0" w:firstColumn="0" w:lastColumn="0" w:oddVBand="0" w:evenVBand="0" w:oddHBand="1" w:evenHBand="0" w:firstRowFirstColumn="0" w:firstRowLastColumn="0" w:lastRowFirstColumn="0" w:lastRowLastColumn="0"/>
            </w:pPr>
            <w:r w:rsidRPr="00E25594">
              <w:t>8%</w:t>
            </w:r>
          </w:p>
        </w:tc>
        <w:tc>
          <w:tcPr>
            <w:tcW w:w="2971" w:type="dxa"/>
            <w:tcBorders>
              <w:top w:val="none" w:sz="0" w:space="0" w:color="auto"/>
              <w:bottom w:val="none" w:sz="0" w:space="0" w:color="auto"/>
            </w:tcBorders>
            <w:noWrap/>
            <w:hideMark/>
          </w:tcPr>
          <w:p w14:paraId="215C8B4F" w14:textId="77777777" w:rsidR="00A86D17" w:rsidRPr="00E25594" w:rsidRDefault="00A86D17" w:rsidP="00D67520">
            <w:pPr>
              <w:cnfStyle w:val="000000100000" w:firstRow="0" w:lastRow="0" w:firstColumn="0" w:lastColumn="0" w:oddVBand="0" w:evenVBand="0" w:oddHBand="1" w:evenHBand="0" w:firstRowFirstColumn="0" w:firstRowLastColumn="0" w:lastRowFirstColumn="0" w:lastRowLastColumn="0"/>
            </w:pPr>
            <w:r w:rsidRPr="00E25594">
              <w:t>16</w:t>
            </w:r>
          </w:p>
        </w:tc>
        <w:tc>
          <w:tcPr>
            <w:tcW w:w="2972" w:type="dxa"/>
            <w:tcBorders>
              <w:top w:val="none" w:sz="0" w:space="0" w:color="auto"/>
              <w:bottom w:val="none" w:sz="0" w:space="0" w:color="auto"/>
            </w:tcBorders>
            <w:noWrap/>
            <w:hideMark/>
          </w:tcPr>
          <w:p w14:paraId="7659117D" w14:textId="77777777" w:rsidR="00A86D17" w:rsidRPr="00E25594" w:rsidRDefault="00A86D17" w:rsidP="00D67520">
            <w:pPr>
              <w:cnfStyle w:val="000000100000" w:firstRow="0" w:lastRow="0" w:firstColumn="0" w:lastColumn="0" w:oddVBand="0" w:evenVBand="0" w:oddHBand="1" w:evenHBand="0" w:firstRowFirstColumn="0" w:firstRowLastColumn="0" w:lastRowFirstColumn="0" w:lastRowLastColumn="0"/>
            </w:pPr>
            <w:r w:rsidRPr="00E25594">
              <w:t>19</w:t>
            </w:r>
          </w:p>
        </w:tc>
      </w:tr>
      <w:tr w:rsidR="00A86D17" w:rsidRPr="00E25594" w14:paraId="16FAA628" w14:textId="77777777" w:rsidTr="00F90FE8">
        <w:trPr>
          <w:trHeight w:val="300"/>
        </w:trPr>
        <w:tc>
          <w:tcPr>
            <w:cnfStyle w:val="001000000000" w:firstRow="0" w:lastRow="0" w:firstColumn="1" w:lastColumn="0" w:oddVBand="0" w:evenVBand="0" w:oddHBand="0" w:evenHBand="0" w:firstRowFirstColumn="0" w:firstRowLastColumn="0" w:lastRowFirstColumn="0" w:lastRowLastColumn="0"/>
            <w:tcW w:w="715" w:type="dxa"/>
            <w:tcBorders>
              <w:right w:val="none" w:sz="0" w:space="0" w:color="auto"/>
            </w:tcBorders>
            <w:noWrap/>
            <w:hideMark/>
          </w:tcPr>
          <w:p w14:paraId="079DE426" w14:textId="77777777" w:rsidR="00A86D17" w:rsidRPr="00E25594" w:rsidRDefault="00A86D17" w:rsidP="00D67520">
            <w:r w:rsidRPr="00E25594">
              <w:t>2016</w:t>
            </w:r>
          </w:p>
        </w:tc>
        <w:tc>
          <w:tcPr>
            <w:tcW w:w="2971" w:type="dxa"/>
            <w:noWrap/>
            <w:hideMark/>
          </w:tcPr>
          <w:p w14:paraId="4F4637DB" w14:textId="77777777" w:rsidR="00A86D17" w:rsidRPr="00E25594" w:rsidRDefault="00A86D17" w:rsidP="00D67520">
            <w:pPr>
              <w:cnfStyle w:val="000000000000" w:firstRow="0" w:lastRow="0" w:firstColumn="0" w:lastColumn="0" w:oddVBand="0" w:evenVBand="0" w:oddHBand="0" w:evenHBand="0" w:firstRowFirstColumn="0" w:firstRowLastColumn="0" w:lastRowFirstColumn="0" w:lastRowLastColumn="0"/>
            </w:pPr>
            <w:r w:rsidRPr="00E25594">
              <w:t>7%</w:t>
            </w:r>
          </w:p>
        </w:tc>
        <w:tc>
          <w:tcPr>
            <w:tcW w:w="2971" w:type="dxa"/>
            <w:noWrap/>
            <w:hideMark/>
          </w:tcPr>
          <w:p w14:paraId="53D9B349" w14:textId="77777777" w:rsidR="00A86D17" w:rsidRPr="00E25594" w:rsidRDefault="00A86D17" w:rsidP="00D67520">
            <w:pPr>
              <w:cnfStyle w:val="000000000000" w:firstRow="0" w:lastRow="0" w:firstColumn="0" w:lastColumn="0" w:oddVBand="0" w:evenVBand="0" w:oddHBand="0" w:evenHBand="0" w:firstRowFirstColumn="0" w:firstRowLastColumn="0" w:lastRowFirstColumn="0" w:lastRowLastColumn="0"/>
            </w:pPr>
            <w:r w:rsidRPr="00E25594">
              <w:t>15</w:t>
            </w:r>
          </w:p>
        </w:tc>
        <w:tc>
          <w:tcPr>
            <w:tcW w:w="2972" w:type="dxa"/>
            <w:noWrap/>
            <w:hideMark/>
          </w:tcPr>
          <w:p w14:paraId="61BFD27B" w14:textId="77777777" w:rsidR="00A86D17" w:rsidRPr="00E25594" w:rsidRDefault="00A86D17" w:rsidP="00D67520">
            <w:pPr>
              <w:cnfStyle w:val="000000000000" w:firstRow="0" w:lastRow="0" w:firstColumn="0" w:lastColumn="0" w:oddVBand="0" w:evenVBand="0" w:oddHBand="0" w:evenHBand="0" w:firstRowFirstColumn="0" w:firstRowLastColumn="0" w:lastRowFirstColumn="0" w:lastRowLastColumn="0"/>
            </w:pPr>
            <w:r w:rsidRPr="00E25594">
              <w:t>18</w:t>
            </w:r>
          </w:p>
        </w:tc>
      </w:tr>
      <w:tr w:rsidR="00A86D17" w:rsidRPr="00E25594" w14:paraId="5CAC7C9F" w14:textId="77777777" w:rsidTr="00F90F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5" w:type="dxa"/>
            <w:tcBorders>
              <w:top w:val="none" w:sz="0" w:space="0" w:color="auto"/>
              <w:bottom w:val="none" w:sz="0" w:space="0" w:color="auto"/>
              <w:right w:val="none" w:sz="0" w:space="0" w:color="auto"/>
            </w:tcBorders>
            <w:noWrap/>
            <w:hideMark/>
          </w:tcPr>
          <w:p w14:paraId="28C50E78" w14:textId="77777777" w:rsidR="00A86D17" w:rsidRPr="00E25594" w:rsidRDefault="00A86D17" w:rsidP="00D67520">
            <w:r w:rsidRPr="00E25594">
              <w:t>2017</w:t>
            </w:r>
          </w:p>
        </w:tc>
        <w:tc>
          <w:tcPr>
            <w:tcW w:w="2971" w:type="dxa"/>
            <w:tcBorders>
              <w:top w:val="none" w:sz="0" w:space="0" w:color="auto"/>
              <w:bottom w:val="none" w:sz="0" w:space="0" w:color="auto"/>
            </w:tcBorders>
            <w:noWrap/>
            <w:hideMark/>
          </w:tcPr>
          <w:p w14:paraId="2AC8E571" w14:textId="77777777" w:rsidR="00A86D17" w:rsidRPr="00E25594" w:rsidRDefault="00A86D17" w:rsidP="00D67520">
            <w:pPr>
              <w:cnfStyle w:val="000000100000" w:firstRow="0" w:lastRow="0" w:firstColumn="0" w:lastColumn="0" w:oddVBand="0" w:evenVBand="0" w:oddHBand="1" w:evenHBand="0" w:firstRowFirstColumn="0" w:firstRowLastColumn="0" w:lastRowFirstColumn="0" w:lastRowLastColumn="0"/>
            </w:pPr>
            <w:r w:rsidRPr="00E25594">
              <w:t>8%</w:t>
            </w:r>
          </w:p>
        </w:tc>
        <w:tc>
          <w:tcPr>
            <w:tcW w:w="2971" w:type="dxa"/>
            <w:tcBorders>
              <w:top w:val="none" w:sz="0" w:space="0" w:color="auto"/>
              <w:bottom w:val="none" w:sz="0" w:space="0" w:color="auto"/>
            </w:tcBorders>
            <w:noWrap/>
            <w:hideMark/>
          </w:tcPr>
          <w:p w14:paraId="7816DD57" w14:textId="77777777" w:rsidR="00A86D17" w:rsidRPr="00E25594" w:rsidRDefault="00A86D17" w:rsidP="00D67520">
            <w:pPr>
              <w:cnfStyle w:val="000000100000" w:firstRow="0" w:lastRow="0" w:firstColumn="0" w:lastColumn="0" w:oddVBand="0" w:evenVBand="0" w:oddHBand="1" w:evenHBand="0" w:firstRowFirstColumn="0" w:firstRowLastColumn="0" w:lastRowFirstColumn="0" w:lastRowLastColumn="0"/>
            </w:pPr>
            <w:r w:rsidRPr="00E25594">
              <w:t>16</w:t>
            </w:r>
          </w:p>
        </w:tc>
        <w:tc>
          <w:tcPr>
            <w:tcW w:w="2972" w:type="dxa"/>
            <w:tcBorders>
              <w:top w:val="none" w:sz="0" w:space="0" w:color="auto"/>
              <w:bottom w:val="none" w:sz="0" w:space="0" w:color="auto"/>
            </w:tcBorders>
            <w:noWrap/>
            <w:hideMark/>
          </w:tcPr>
          <w:p w14:paraId="203642C7" w14:textId="77777777" w:rsidR="00A86D17" w:rsidRPr="00E25594" w:rsidRDefault="00A86D17" w:rsidP="00D67520">
            <w:pPr>
              <w:cnfStyle w:val="000000100000" w:firstRow="0" w:lastRow="0" w:firstColumn="0" w:lastColumn="0" w:oddVBand="0" w:evenVBand="0" w:oddHBand="1" w:evenHBand="0" w:firstRowFirstColumn="0" w:firstRowLastColumn="0" w:lastRowFirstColumn="0" w:lastRowLastColumn="0"/>
            </w:pPr>
            <w:r w:rsidRPr="00E25594">
              <w:t>20</w:t>
            </w:r>
          </w:p>
        </w:tc>
      </w:tr>
    </w:tbl>
    <w:p w14:paraId="6035BFAB" w14:textId="77777777" w:rsidR="00A86D17" w:rsidRDefault="00A86D17" w:rsidP="00A86D17">
      <w:pPr>
        <w:pStyle w:val="Heading3"/>
      </w:pPr>
      <w:r w:rsidRPr="000C3EDA">
        <w:t>Parks and public spaces</w:t>
      </w:r>
    </w:p>
    <w:p w14:paraId="0906F025" w14:textId="77777777" w:rsidR="00A86D17" w:rsidRDefault="00A86D17" w:rsidP="00A86D17">
      <w:pPr>
        <w:pStyle w:val="Heading3"/>
      </w:pPr>
      <w:r>
        <w:t>The proportion of people surveyed who visit a park in the municipality on a regular basis</w:t>
      </w:r>
    </w:p>
    <w:p w14:paraId="6A3779EE" w14:textId="77777777" w:rsidR="00A86D17" w:rsidRDefault="00A86D17" w:rsidP="00A86D17">
      <w:proofErr w:type="gramStart"/>
      <w:r>
        <w:t>84%</w:t>
      </w:r>
      <w:proofErr w:type="gramEnd"/>
      <w:r>
        <w:t xml:space="preserve"> in 2021</w:t>
      </w:r>
    </w:p>
    <w:p w14:paraId="6D4D8C08" w14:textId="77777777" w:rsidR="00A86D17" w:rsidRDefault="00A86D17" w:rsidP="00A86D17">
      <w:pPr>
        <w:pStyle w:val="Heading3"/>
      </w:pPr>
      <w:r>
        <w:t>Area of public open space in Southbank</w:t>
      </w:r>
    </w:p>
    <w:p w14:paraId="5301F050" w14:textId="77777777" w:rsidR="00A86D17" w:rsidRDefault="00A86D17" w:rsidP="00A86D17">
      <w:r>
        <w:t>5 hectares in 2021. Target: increase by 1.1 hectares in 2025.</w:t>
      </w:r>
    </w:p>
    <w:p w14:paraId="0C6D0C00" w14:textId="77777777" w:rsidR="00A86D17" w:rsidRDefault="00A86D17" w:rsidP="00A86D17">
      <w:pPr>
        <w:pStyle w:val="Heading3"/>
      </w:pPr>
      <w:r>
        <w:t>Public space as a proportion of total area</w:t>
      </w:r>
    </w:p>
    <w:p w14:paraId="4E7214CC" w14:textId="77777777" w:rsidR="00A86D17" w:rsidRDefault="00A86D17" w:rsidP="00A86D17">
      <w:proofErr w:type="gramStart"/>
      <w:r>
        <w:t>21%</w:t>
      </w:r>
      <w:proofErr w:type="gramEnd"/>
      <w:r>
        <w:t xml:space="preserve"> in 2017</w:t>
      </w:r>
    </w:p>
    <w:p w14:paraId="265D23E7" w14:textId="77777777" w:rsidR="00A86D17" w:rsidRDefault="00A86D17" w:rsidP="00A86D17">
      <w:pPr>
        <w:pStyle w:val="Heading2"/>
      </w:pPr>
      <w:bookmarkStart w:id="99" w:name="_Toc107490061"/>
      <w:r>
        <w:t>How we are delivering on this goal</w:t>
      </w:r>
      <w:bookmarkEnd w:id="99"/>
    </w:p>
    <w:p w14:paraId="5E371761" w14:textId="77777777" w:rsidR="00A86D17" w:rsidRDefault="00A86D17" w:rsidP="00A86D17">
      <w:pPr>
        <w:pStyle w:val="Heading3"/>
      </w:pPr>
      <w:r>
        <w:t>Homelessness and affordable housing</w:t>
      </w:r>
    </w:p>
    <w:p w14:paraId="0288C281" w14:textId="77777777" w:rsidR="00A86D17" w:rsidRDefault="00A86D17" w:rsidP="00A86D17">
      <w:r>
        <w:t>Our vision is that no person will need to sleep rough in the municipality. We aim to deliver permanent housing and tailored support for people in need. “Functional zero” rough sleeping homelessness is reached when the number of people entering and experiencing rough sleeping homelessness within a month is less than the average six-monthly placement rate into long-term housing. Our longer- term goals are to:</w:t>
      </w:r>
    </w:p>
    <w:p w14:paraId="539A6F4E" w14:textId="77777777" w:rsidR="00A86D17" w:rsidRDefault="00A86D17" w:rsidP="00A86D17">
      <w:pPr>
        <w:pStyle w:val="Bllt"/>
        <w:numPr>
          <w:ilvl w:val="0"/>
          <w:numId w:val="18"/>
        </w:numPr>
      </w:pPr>
      <w:r>
        <w:t>reach functional zero rough sleeping homelessness among over 55s by February 2023</w:t>
      </w:r>
    </w:p>
    <w:p w14:paraId="66ACF620" w14:textId="77777777" w:rsidR="00A86D17" w:rsidRDefault="00A86D17" w:rsidP="00A86D17">
      <w:pPr>
        <w:pStyle w:val="Bllt"/>
        <w:numPr>
          <w:ilvl w:val="0"/>
          <w:numId w:val="18"/>
        </w:numPr>
      </w:pPr>
      <w:r>
        <w:t>reduce rough sleeping homelessness by 50 per cent by July 2025</w:t>
      </w:r>
    </w:p>
    <w:p w14:paraId="146B24F6" w14:textId="77777777" w:rsidR="00A86D17" w:rsidRDefault="00A86D17" w:rsidP="00A86D17">
      <w:pPr>
        <w:pStyle w:val="Bllt"/>
        <w:numPr>
          <w:ilvl w:val="0"/>
          <w:numId w:val="18"/>
        </w:numPr>
      </w:pPr>
      <w:r>
        <w:t>reach functional zero rough sleeping homelessness by July 2030</w:t>
      </w:r>
    </w:p>
    <w:p w14:paraId="6D75A417" w14:textId="77777777" w:rsidR="00A86D17" w:rsidRDefault="00A86D17" w:rsidP="00A86D17">
      <w:pPr>
        <w:pStyle w:val="Bllt"/>
        <w:numPr>
          <w:ilvl w:val="0"/>
          <w:numId w:val="18"/>
        </w:numPr>
      </w:pPr>
      <w:proofErr w:type="gramStart"/>
      <w:r>
        <w:t>sustain</w:t>
      </w:r>
      <w:proofErr w:type="gramEnd"/>
      <w:r>
        <w:t xml:space="preserve"> functional zero rough sleeping homelessness from July 2030.</w:t>
      </w:r>
    </w:p>
    <w:p w14:paraId="5525056F" w14:textId="77777777" w:rsidR="00A86D17" w:rsidRDefault="00A86D17" w:rsidP="00A86D17">
      <w:r>
        <w:t xml:space="preserve">We are </w:t>
      </w:r>
      <w:proofErr w:type="gramStart"/>
      <w:r>
        <w:t>partnering</w:t>
      </w:r>
      <w:proofErr w:type="gramEnd"/>
      <w:r>
        <w:t xml:space="preserve"> with key stakeholders to create a new entity, Homes Melbourne. It will coordinate more affordable housing for key workers and people on low-incomes, progress a demonstration project on City of Melbourne– owned land, support the Make Room accommodation project, and facilitate new support hubs for vulnerable citizens to access essential services including food, showers, lockers, information, and housing and homelessness advice.</w:t>
      </w:r>
    </w:p>
    <w:p w14:paraId="084E4F91" w14:textId="77777777" w:rsidR="00A86D17" w:rsidRDefault="00A86D17" w:rsidP="00A86D17">
      <w:pPr>
        <w:pStyle w:val="Heading3"/>
      </w:pPr>
      <w:r>
        <w:t>Reducing homelessness in the city</w:t>
      </w:r>
    </w:p>
    <w:p w14:paraId="3F4F11CB" w14:textId="77777777" w:rsidR="00A86D17" w:rsidRDefault="00A86D17" w:rsidP="00A86D17">
      <w:r>
        <w:t>We know that people can take back control of their lives when housing is available. However, there is a shortage of tailored housing to support vulnerable people to sustain their tenancies. In response, we are increasing the supply of safe and supported accommodation through the Make Room project. We will convert a vacant City of Melbourne–owned building at 602 Little Bourke Street to provide up to 12-months of specialist accommodation for 50 residents. Residents will receive ongoing individual case management to break the cycle of rough sleeping and homelessness and help them get their lives back on track.</w:t>
      </w:r>
    </w:p>
    <w:p w14:paraId="576A615A" w14:textId="77777777" w:rsidR="00A86D17" w:rsidRPr="000C3EDA" w:rsidRDefault="00A86D17" w:rsidP="00A86D17">
      <w:r>
        <w:t xml:space="preserve">The six-storey building, plus basement, </w:t>
      </w:r>
      <w:proofErr w:type="gramStart"/>
      <w:r>
        <w:t>was formerly used</w:t>
      </w:r>
      <w:proofErr w:type="gramEnd"/>
      <w:r>
        <w:t xml:space="preserve"> as an electricity supply building and has an estimated asset value of $7.45 million. The total cost </w:t>
      </w:r>
      <w:proofErr w:type="gramStart"/>
      <w:r>
        <w:t>is estimated</w:t>
      </w:r>
      <w:proofErr w:type="gramEnd"/>
      <w:r>
        <w:t xml:space="preserve"> to be $20 million, delivered together with the Victorian Government, philanthropists and corporate partners. We have appointed Unison Housing as the registered housing provider for the redevelopment; works will commence in 2022, with services and accommodation up and running by late 2023.</w:t>
      </w:r>
    </w:p>
    <w:p w14:paraId="272593E9" w14:textId="77777777" w:rsidR="00A86D17" w:rsidRDefault="00A86D17" w:rsidP="00A86D17">
      <w:pPr>
        <w:pStyle w:val="Heading3"/>
      </w:pPr>
      <w:r>
        <w:t>Aboriginal Melbourne</w:t>
      </w:r>
    </w:p>
    <w:p w14:paraId="67A81FCB" w14:textId="77777777" w:rsidR="00A86D17" w:rsidRDefault="00A86D17" w:rsidP="00A86D17">
      <w:pPr>
        <w:spacing w:before="0" w:after="160" w:line="259" w:lineRule="auto"/>
      </w:pPr>
      <w:r>
        <w:t>City of Melbourne is proud to support reconciliation within our organisation, across the city and through our national and international connections. Our fifth Reconciliation Action Plan, the Innovate RAP 2021–23, reaffirms our respect for Aboriginal peoples’ unique heritage and culture (see also Goal 10 Reduced Inequalities).</w:t>
      </w:r>
    </w:p>
    <w:p w14:paraId="0B94B64B" w14:textId="77777777" w:rsidR="00A86D17" w:rsidRDefault="00A86D17" w:rsidP="00A86D17">
      <w:pPr>
        <w:spacing w:before="0" w:after="160" w:line="259" w:lineRule="auto"/>
      </w:pPr>
      <w:r>
        <w:t>To achieve sustainable cities and communities targets we need to continue to invest in programs that aim to address affordable housing and homelessness, reconciliation, community infrastructure and services and our environmental impact. In particular, we need to focus on improving people’s understanding of Aboriginal heritage and culture and build our understanding of the impact of shocks and stresses to those most vulnerable. This will require collaboration with all levels of government, the private sector and community organisations.</w:t>
      </w:r>
    </w:p>
    <w:p w14:paraId="2D9B755F" w14:textId="77777777" w:rsidR="00A86D17" w:rsidRDefault="00A86D17" w:rsidP="00A86D17">
      <w:pPr>
        <w:pStyle w:val="Heading2"/>
      </w:pPr>
      <w:bookmarkStart w:id="100" w:name="_Toc107490062"/>
      <w:r>
        <w:t>Heat Vulnerability</w:t>
      </w:r>
      <w:bookmarkEnd w:id="100"/>
    </w:p>
    <w:p w14:paraId="3FF28166" w14:textId="77777777" w:rsidR="00A86D17" w:rsidRDefault="00A86D17" w:rsidP="00A86D17">
      <w:pPr>
        <w:spacing w:before="0" w:after="160" w:line="259" w:lineRule="auto"/>
      </w:pPr>
      <w:r>
        <w:t>We monitor heat in the municipality through our microclimate sensor network, which helps us understand the environmental performance of public spaces and the effectiveness of specific cooling interventions such as tree canopy, shading or light-coloured paving.</w:t>
      </w:r>
    </w:p>
    <w:p w14:paraId="555AEF42" w14:textId="77777777" w:rsidR="00A86D17" w:rsidRDefault="00A86D17" w:rsidP="00A86D17">
      <w:pPr>
        <w:spacing w:before="0" w:after="160" w:line="259" w:lineRule="auto"/>
      </w:pPr>
      <w:r>
        <w:t xml:space="preserve">Tree canopy cover is static – we are awaiting updated </w:t>
      </w:r>
      <w:proofErr w:type="spellStart"/>
      <w:r>
        <w:t>modeling</w:t>
      </w:r>
      <w:proofErr w:type="spellEnd"/>
      <w:r>
        <w:t xml:space="preserve"> about whether it will improve </w:t>
      </w:r>
      <w:proofErr w:type="gramStart"/>
      <w:r>
        <w:t>as a result</w:t>
      </w:r>
      <w:proofErr w:type="gramEnd"/>
      <w:r>
        <w:t xml:space="preserve"> of our tree plantings. Significant legal and policy change may be required to achieve canopy cover targets (see also Goal 15).</w:t>
      </w:r>
    </w:p>
    <w:p w14:paraId="1C99A293" w14:textId="77777777" w:rsidR="00A86D17" w:rsidRDefault="00A86D17" w:rsidP="00A86D17">
      <w:pPr>
        <w:pStyle w:val="Heading2"/>
      </w:pPr>
      <w:bookmarkStart w:id="101" w:name="_Toc107490063"/>
      <w:r>
        <w:t>Cool Routes</w:t>
      </w:r>
      <w:bookmarkEnd w:id="101"/>
    </w:p>
    <w:p w14:paraId="4CFEB4F2" w14:textId="77777777" w:rsidR="00A86D17" w:rsidRDefault="00A86D17" w:rsidP="00A86D17">
      <w:pPr>
        <w:spacing w:before="0" w:after="160" w:line="259" w:lineRule="auto"/>
      </w:pPr>
      <w:r>
        <w:t>Due to climate change, Melbourne is experiencing more hot weather and heatwaves than ever before. While City of Melbourne is improving greening and open space, we are also exploring new ways people can keep cool when moving about the municipality. We have developed Cool Routes, a website that helps people plot their journey on foot or by bike. It takes into account the time of day, the city architecture and surrounds to offer the route best protected from the sun and heat.</w:t>
      </w:r>
    </w:p>
    <w:p w14:paraId="6270960F" w14:textId="77777777" w:rsidR="00A86D17" w:rsidRDefault="00A86D17" w:rsidP="00A86D17">
      <w:pPr>
        <w:spacing w:before="0" w:after="160" w:line="259" w:lineRule="auto"/>
      </w:pPr>
      <w:r>
        <w:t>To verify the accuracy of the temperature map we used microclimate data, surface temperature readings and thermal imaging. We installed sensors to capture real-time data on air temperature, wind, humidity and air quality. The sensor data shows that places with a healthy tree canopy are cooler by 2 to 5 degrees on a hot day than exposed asphalt.</w:t>
      </w:r>
    </w:p>
    <w:p w14:paraId="143997BE" w14:textId="77777777" w:rsidR="00A86D17" w:rsidRDefault="00A86D17" w:rsidP="00A86D17">
      <w:pPr>
        <w:pStyle w:val="Heading2"/>
      </w:pPr>
      <w:bookmarkStart w:id="102" w:name="_Toc107490064"/>
      <w:r>
        <w:t>Sunlight to parks</w:t>
      </w:r>
      <w:bookmarkEnd w:id="102"/>
    </w:p>
    <w:p w14:paraId="007F02C8" w14:textId="77777777" w:rsidR="00A86D17" w:rsidRDefault="00A86D17" w:rsidP="00A86D17">
      <w:pPr>
        <w:spacing w:before="0" w:after="160" w:line="259" w:lineRule="auto"/>
      </w:pPr>
      <w:r>
        <w:t xml:space="preserve">Who </w:t>
      </w:r>
      <w:proofErr w:type="gramStart"/>
      <w:r>
        <w:t>doesn’t</w:t>
      </w:r>
      <w:proofErr w:type="gramEnd"/>
      <w:r>
        <w:t xml:space="preserve"> enjoy catching winter sunshine in one of the municipality’s beautiful parks? City of Melbourne has been working to make sure that new buildings do not block winter sun from our parks.</w:t>
      </w:r>
    </w:p>
    <w:p w14:paraId="239A7352" w14:textId="77777777" w:rsidR="00A86D17" w:rsidRDefault="00A86D17" w:rsidP="00A86D17">
      <w:pPr>
        <w:spacing w:before="0" w:after="160" w:line="259" w:lineRule="auto"/>
      </w:pPr>
      <w:r>
        <w:t>The demand for public parks is much greater today than 20 years ago when Melbourne Planning Scheme’s new format came into effect. The municipal residential population has more than tripled. As buildings got taller, their shadows increased over parks.</w:t>
      </w:r>
    </w:p>
    <w:p w14:paraId="7746E143" w14:textId="77777777" w:rsidR="00A86D17" w:rsidRDefault="00A86D17" w:rsidP="00A86D17">
      <w:pPr>
        <w:spacing w:before="0" w:after="160" w:line="259" w:lineRule="auto"/>
      </w:pPr>
      <w:r>
        <w:t xml:space="preserve">We have developed an amendment to the Planning Scheme called C278 Sunlight to Parks, which seeks </w:t>
      </w:r>
      <w:proofErr w:type="gramStart"/>
      <w:r>
        <w:t>to reasonably protect</w:t>
      </w:r>
      <w:proofErr w:type="gramEnd"/>
      <w:r>
        <w:t xml:space="preserve"> a level of solar access to future-proof parks as a community asset. It proposed innovative mandatory winter sunlight controls to parks over a longer span of hours, throughout the municipality, except for the Hoddle Grid and Southbank (which have their own winter sunlight protection controls) and Docklands and Treasury Square. We are waiting for a decision from the Minister for Planning in the Victorian Government.</w:t>
      </w:r>
    </w:p>
    <w:p w14:paraId="753CAFD3" w14:textId="77777777" w:rsidR="00A86D17" w:rsidRDefault="00A86D17" w:rsidP="00A86D17">
      <w:pPr>
        <w:pStyle w:val="Heading2"/>
      </w:pPr>
      <w:bookmarkStart w:id="103" w:name="_Toc107490065"/>
      <w:r>
        <w:t>Parks and open space</w:t>
      </w:r>
      <w:bookmarkEnd w:id="103"/>
    </w:p>
    <w:p w14:paraId="34322A37" w14:textId="77777777" w:rsidR="00A86D17" w:rsidRDefault="00A86D17" w:rsidP="00A86D17">
      <w:pPr>
        <w:spacing w:before="0" w:after="160" w:line="259" w:lineRule="auto"/>
      </w:pPr>
      <w:r>
        <w:t>Through our Open Space Strategy, we aim to meet the needs of the growing and changing residential and worker population, and to respond to issues such as climate change. We are planning Melbourne’s open space network to be within easy walking distance for the community, particularly in areas of population growth.</w:t>
      </w:r>
    </w:p>
    <w:p w14:paraId="69660FD8" w14:textId="77777777" w:rsidR="00A86D17" w:rsidRDefault="00A86D17" w:rsidP="00A86D17">
      <w:pPr>
        <w:pStyle w:val="Heading2"/>
      </w:pPr>
      <w:bookmarkStart w:id="104" w:name="_Toc107490066"/>
      <w:r>
        <w:t>Our key strategies and plans</w:t>
      </w:r>
      <w:bookmarkEnd w:id="104"/>
    </w:p>
    <w:p w14:paraId="0B7AC217" w14:textId="77777777" w:rsidR="00A86D17" w:rsidRDefault="00A86D17" w:rsidP="00A86D17">
      <w:pPr>
        <w:spacing w:before="0" w:after="160" w:line="259" w:lineRule="auto"/>
      </w:pPr>
      <w:r>
        <w:t>Council Plan strategic objective: Aboriginal Melbourne; Access and affordability; Climate and biodiversity emergency; Unique identity and place</w:t>
      </w:r>
    </w:p>
    <w:p w14:paraId="7F74A00D" w14:textId="77777777" w:rsidR="00A86D17" w:rsidRDefault="00A86D17" w:rsidP="00A86D17">
      <w:r>
        <w:t>Affordable Housing Strategy 2020-30</w:t>
      </w:r>
    </w:p>
    <w:p w14:paraId="382D1FAA" w14:textId="77777777" w:rsidR="00A86D17" w:rsidRDefault="00A86D17" w:rsidP="00A86D17">
      <w:r>
        <w:t>Arts Infrastructure Framework</w:t>
      </w:r>
    </w:p>
    <w:p w14:paraId="362489DC" w14:textId="77777777" w:rsidR="00A86D17" w:rsidRDefault="00A86D17" w:rsidP="00A86D17">
      <w:r>
        <w:t>Climate Change Adaptation Strategy</w:t>
      </w:r>
    </w:p>
    <w:p w14:paraId="32C9933E" w14:textId="77777777" w:rsidR="00A86D17" w:rsidRDefault="00A86D17" w:rsidP="00A86D17">
      <w:r>
        <w:t>Climate Change Mitigation Strategy to 2050</w:t>
      </w:r>
    </w:p>
    <w:p w14:paraId="7A226E96" w14:textId="77777777" w:rsidR="00A86D17" w:rsidRDefault="00A86D17" w:rsidP="00A86D17">
      <w:r>
        <w:t>Community Infrastructure Development Framework</w:t>
      </w:r>
    </w:p>
    <w:p w14:paraId="15F9721F" w14:textId="77777777" w:rsidR="00A86D17" w:rsidRDefault="00A86D17" w:rsidP="00A86D17">
      <w:r>
        <w:t>Creative Strategy 2018–28</w:t>
      </w:r>
    </w:p>
    <w:p w14:paraId="1D9BCC08" w14:textId="77777777" w:rsidR="00A86D17" w:rsidRDefault="00A86D17" w:rsidP="00A86D17">
      <w:r>
        <w:t>Disability Access and Inclusion Plan 2020-2024</w:t>
      </w:r>
    </w:p>
    <w:p w14:paraId="7CEF0E4B" w14:textId="77777777" w:rsidR="00A86D17" w:rsidRDefault="00A86D17" w:rsidP="00A86D17">
      <w:r>
        <w:t>Economic Development Strategy 2031</w:t>
      </w:r>
    </w:p>
    <w:p w14:paraId="7A0446B5" w14:textId="77777777" w:rsidR="00A86D17" w:rsidRDefault="00A86D17" w:rsidP="00A86D17">
      <w:r>
        <w:t>Green our City Strategic Action Plan</w:t>
      </w:r>
    </w:p>
    <w:p w14:paraId="11198A83" w14:textId="77777777" w:rsidR="00A86D17" w:rsidRDefault="00A86D17" w:rsidP="00A86D17">
      <w:r>
        <w:t>Heritage Strategy</w:t>
      </w:r>
    </w:p>
    <w:p w14:paraId="1BE387B4" w14:textId="77777777" w:rsidR="00A86D17" w:rsidRDefault="00A86D17" w:rsidP="00A86D17">
      <w:r>
        <w:t>Inclusive Melbourne Strategy 2021-31</w:t>
      </w:r>
    </w:p>
    <w:p w14:paraId="02D9BC24" w14:textId="77777777" w:rsidR="00A86D17" w:rsidRDefault="00A86D17" w:rsidP="00A86D17">
      <w:r>
        <w:t>Municipal Integrated Water Management Plan</w:t>
      </w:r>
    </w:p>
    <w:p w14:paraId="761369F2" w14:textId="77777777" w:rsidR="00A86D17" w:rsidRDefault="00A86D17" w:rsidP="00A86D17">
      <w:r>
        <w:t>Nature in the City 2017</w:t>
      </w:r>
    </w:p>
    <w:p w14:paraId="61D463F2" w14:textId="77777777" w:rsidR="00A86D17" w:rsidRDefault="00A86D17" w:rsidP="00A86D17">
      <w:r>
        <w:t>Open Space Strategy</w:t>
      </w:r>
    </w:p>
    <w:p w14:paraId="2C0B3593" w14:textId="77777777" w:rsidR="00A86D17" w:rsidRDefault="00A86D17" w:rsidP="00A86D17">
      <w:r>
        <w:t>Reconciliation Action Plan 2021-23</w:t>
      </w:r>
    </w:p>
    <w:p w14:paraId="45130924" w14:textId="77777777" w:rsidR="00A86D17" w:rsidRDefault="00A86D17" w:rsidP="00A86D17">
      <w:r>
        <w:t>Transport Strategy 2030</w:t>
      </w:r>
    </w:p>
    <w:p w14:paraId="06528186" w14:textId="77777777" w:rsidR="00A86D17" w:rsidRDefault="00A86D17" w:rsidP="00A86D17">
      <w:r>
        <w:t>Urban Forest Strategy 2012</w:t>
      </w:r>
    </w:p>
    <w:p w14:paraId="263FA42F" w14:textId="77777777" w:rsidR="00A86D17" w:rsidRDefault="00A86D17" w:rsidP="00A86D17">
      <w:r>
        <w:t>Waste and Resource Recovery Strategy 2030.</w:t>
      </w:r>
    </w:p>
    <w:p w14:paraId="728A62E2" w14:textId="77777777" w:rsidR="00A86D17" w:rsidRDefault="00A86D17" w:rsidP="00A86D17">
      <w:pPr>
        <w:pStyle w:val="Heading2"/>
      </w:pPr>
      <w:bookmarkStart w:id="105" w:name="_Toc107490067"/>
      <w:r>
        <w:t>Data coverage</w:t>
      </w:r>
      <w:bookmarkEnd w:id="105"/>
    </w:p>
    <w:p w14:paraId="420060B4" w14:textId="77777777" w:rsidR="00A86D17" w:rsidRDefault="00A86D17" w:rsidP="00A86D17">
      <w:r>
        <w:t>In June 2020, we established a list of people experiencing homelessness, By-Name List, to enable appropriate outreach and service coordination, and plan the homelessness emergency response to COVID-19. The list provides quality real time data to coordinate housing and support based on individual needs.</w:t>
      </w:r>
    </w:p>
    <w:p w14:paraId="238AA2BF" w14:textId="77777777" w:rsidR="00A86D17" w:rsidRDefault="00A86D17" w:rsidP="00A86D17">
      <w:r>
        <w:t>A major data gap for Goal 11 relates to sustainable urbanisation, urban density and environmental impact.</w:t>
      </w:r>
    </w:p>
    <w:p w14:paraId="18924C8F" w14:textId="77777777" w:rsidR="00A86D17" w:rsidRDefault="00A86D17" w:rsidP="00A86D17">
      <w:r>
        <w:t xml:space="preserve">The municipality is set to become increasingly dense in terms of the number of residents per square metre. The ideal density is yet to be determined, however. Urban density needs to </w:t>
      </w:r>
      <w:proofErr w:type="gramStart"/>
      <w:r>
        <w:t>be accompanied</w:t>
      </w:r>
      <w:proofErr w:type="gramEnd"/>
      <w:r>
        <w:t xml:space="preserve"> by indicators relating to the quality of residential infrastructure, to ensure liveability is not being compromised. We also lack data related to the economic and social impact of sudden shocks and stressors. To address this gap, we are investigating ways to collect information on the number and rate of hospital admissions connected to emergencies such as extreme weather events.</w:t>
      </w:r>
    </w:p>
    <w:p w14:paraId="3F8FD541" w14:textId="77777777" w:rsidR="00A86D17" w:rsidRDefault="00A86D17" w:rsidP="00A86D17">
      <w:pPr>
        <w:pStyle w:val="Heading2"/>
      </w:pPr>
      <w:bookmarkStart w:id="106" w:name="_Toc107490068"/>
      <w:r>
        <w:t>Related indicators across other Goals</w:t>
      </w:r>
      <w:bookmarkEnd w:id="106"/>
    </w:p>
    <w:p w14:paraId="0BF4E726" w14:textId="77777777" w:rsidR="00A86D17" w:rsidRDefault="00A86D17" w:rsidP="00A86D17">
      <w:r>
        <w:t>9. Industry, innovation and infrastructure (Sustainable industry and transport)</w:t>
      </w:r>
    </w:p>
    <w:p w14:paraId="4D5449B0" w14:textId="77777777" w:rsidR="00A86D17" w:rsidRDefault="00A86D17" w:rsidP="00A86D17">
      <w:r>
        <w:t>12. Responsible consumption and production (Waste)</w:t>
      </w:r>
    </w:p>
    <w:p w14:paraId="359BB736" w14:textId="77777777" w:rsidR="00A86D17" w:rsidRDefault="00A86D17" w:rsidP="00A86D17">
      <w:r>
        <w:t>13. Climate action (Greenhouse gas emissions)</w:t>
      </w:r>
    </w:p>
    <w:p w14:paraId="31D05707" w14:textId="77777777" w:rsidR="00A86D17" w:rsidRDefault="00A86D17" w:rsidP="00A86D17">
      <w:r>
        <w:t>15. Life on land (Urban forest)</w:t>
      </w:r>
    </w:p>
    <w:p w14:paraId="20A77B2A" w14:textId="77777777" w:rsidR="00A86D17" w:rsidRPr="009C1EF9" w:rsidRDefault="00A86D17" w:rsidP="00A86D17">
      <w:r>
        <w:t>16. Peace, justice and strong institutions (</w:t>
      </w:r>
      <w:r w:rsidRPr="009C1EF9">
        <w:t>Safety and democracy</w:t>
      </w:r>
      <w:r>
        <w:t>)</w:t>
      </w:r>
    </w:p>
    <w:p w14:paraId="552827E5" w14:textId="02AD6A90" w:rsidR="00A86D17" w:rsidRDefault="00933199" w:rsidP="00A86D17">
      <w:pPr>
        <w:pStyle w:val="Heading1"/>
      </w:pPr>
      <w:bookmarkStart w:id="107" w:name="_Toc107490069"/>
      <w:r>
        <w:t xml:space="preserve">Goal </w:t>
      </w:r>
      <w:r w:rsidR="00A86D17" w:rsidRPr="009C1EF9">
        <w:t>12. Responsible consumption and production</w:t>
      </w:r>
      <w:bookmarkEnd w:id="107"/>
    </w:p>
    <w:p w14:paraId="008F51B0" w14:textId="77777777" w:rsidR="00A86D17" w:rsidRDefault="00A86D17" w:rsidP="00A86D17">
      <w:pPr>
        <w:pStyle w:val="Heading2"/>
      </w:pPr>
      <w:bookmarkStart w:id="108" w:name="_Toc107490070"/>
      <w:r w:rsidRPr="009C1EF9">
        <w:t>Targets</w:t>
      </w:r>
      <w:bookmarkEnd w:id="108"/>
    </w:p>
    <w:p w14:paraId="153D8A15" w14:textId="77777777" w:rsidR="00A86D17" w:rsidRDefault="00A86D17" w:rsidP="00A86D17">
      <w:pPr>
        <w:pStyle w:val="Bllt"/>
        <w:numPr>
          <w:ilvl w:val="0"/>
          <w:numId w:val="18"/>
        </w:numPr>
      </w:pPr>
      <w:r>
        <w:t>Integrate the principles of the 10-Year Framework of Programmes on Sustainable Consumption and Production Patterns into CoM relevant strategies and actions, in a form that enables sharing with developing countries (SDG target 12.1)</w:t>
      </w:r>
    </w:p>
    <w:p w14:paraId="74E7037F" w14:textId="77777777" w:rsidR="00A86D17" w:rsidRDefault="00A86D17" w:rsidP="00A86D17">
      <w:pPr>
        <w:pStyle w:val="Bllt"/>
        <w:numPr>
          <w:ilvl w:val="0"/>
          <w:numId w:val="18"/>
        </w:numPr>
      </w:pPr>
      <w:r>
        <w:t>By 2030, improve the sustainable management and efficient use of natural resources (SDG target 12.2, see also SDG target 6.2)</w:t>
      </w:r>
    </w:p>
    <w:p w14:paraId="5D7E097F" w14:textId="77777777" w:rsidR="00A86D17" w:rsidRDefault="00A86D17" w:rsidP="00A86D17">
      <w:pPr>
        <w:pStyle w:val="Bllt"/>
        <w:numPr>
          <w:ilvl w:val="0"/>
          <w:numId w:val="18"/>
        </w:numPr>
      </w:pPr>
      <w:r>
        <w:t>By 2030, significantly reduce food waste at the retail and consumer levels and reduce food losses along production and supply chains (SDG target 12.3)</w:t>
      </w:r>
    </w:p>
    <w:p w14:paraId="473F3403" w14:textId="77777777" w:rsidR="00A86D17" w:rsidRDefault="00A86D17" w:rsidP="00A86D17">
      <w:pPr>
        <w:pStyle w:val="Bllt"/>
        <w:numPr>
          <w:ilvl w:val="0"/>
          <w:numId w:val="18"/>
        </w:numPr>
      </w:pPr>
      <w:r>
        <w:t>By 2030, achieve the environmentally sound management of chemicals and all wastes throughout their life cycle, in accordance with agreed international frameworks, and significantly reduce their release to air, water and soil in order to minimize their adverse impacts on human health and the environment (SDG target 12.4)</w:t>
      </w:r>
    </w:p>
    <w:p w14:paraId="5EBB3FFD" w14:textId="77777777" w:rsidR="00A86D17" w:rsidRDefault="00A86D17" w:rsidP="00A86D17">
      <w:pPr>
        <w:pStyle w:val="Bllt"/>
        <w:numPr>
          <w:ilvl w:val="0"/>
          <w:numId w:val="18"/>
        </w:numPr>
      </w:pPr>
      <w:r>
        <w:t>By 2030, substantially reduce waste generation through prevention, reduction, recycling and reuse (SDG target 12.5)</w:t>
      </w:r>
    </w:p>
    <w:p w14:paraId="5092B223" w14:textId="77777777" w:rsidR="00A86D17" w:rsidRDefault="00A86D17" w:rsidP="00A86D17">
      <w:pPr>
        <w:pStyle w:val="Bllt"/>
        <w:numPr>
          <w:ilvl w:val="0"/>
          <w:numId w:val="18"/>
        </w:numPr>
      </w:pPr>
      <w:r>
        <w:t>Encourage companies, especially large and transnational companies, to adopt sustainable practices and to integrate sustainability information into their reporting cycle (SDG target 12.6)</w:t>
      </w:r>
    </w:p>
    <w:p w14:paraId="26C8D1C4" w14:textId="77777777" w:rsidR="00A86D17" w:rsidRDefault="00A86D17" w:rsidP="00A86D17">
      <w:pPr>
        <w:pStyle w:val="Bllt"/>
        <w:numPr>
          <w:ilvl w:val="0"/>
          <w:numId w:val="18"/>
        </w:numPr>
      </w:pPr>
      <w:r>
        <w:t>Implement procurement practices that are sustainable, in accordance with national, state and local policies and priorities (SDG target 12.7)</w:t>
      </w:r>
    </w:p>
    <w:p w14:paraId="01241902" w14:textId="77777777" w:rsidR="00A86D17" w:rsidRDefault="00A86D17" w:rsidP="00A86D17">
      <w:pPr>
        <w:pStyle w:val="Heading2"/>
      </w:pPr>
      <w:bookmarkStart w:id="109" w:name="_Toc107490071"/>
      <w:r>
        <w:t>Progress snapshot</w:t>
      </w:r>
      <w:bookmarkEnd w:id="109"/>
    </w:p>
    <w:p w14:paraId="60E01C2B" w14:textId="77777777" w:rsidR="00A86D17" w:rsidRDefault="00A86D17" w:rsidP="00A86D17">
      <w:r>
        <w:t>The overall rate of recycling for municipal waste collected increased by 3.1% from 19.8% to 22.9% between 2015 and 2021.</w:t>
      </w:r>
    </w:p>
    <w:p w14:paraId="10A5918A" w14:textId="77777777" w:rsidR="00A86D17" w:rsidRDefault="00A86D17" w:rsidP="00A86D17">
      <w:r>
        <w:t>The rate of recycling for household waste collected by City of Melbourne remains relatively unchanged from 2015 to 2021, at about 27%. However, the total amount of household waste produced increased by 23% from 33,436 to 40,967 tonnes over the same period. Between 2015 and 2020, the total amount of household waste produced per capita increased from 0.25 tonnes to 0.29 tonnes.</w:t>
      </w:r>
    </w:p>
    <w:p w14:paraId="3ACD1A00" w14:textId="77777777" w:rsidR="00A86D17" w:rsidRDefault="00A86D17" w:rsidP="00A86D17">
      <w:r>
        <w:t xml:space="preserve">A significant spike in household waste generation and associated landfill and recycling processing costs to Council occurred in 2020. The spike in 2020 </w:t>
      </w:r>
      <w:proofErr w:type="gramStart"/>
      <w:r>
        <w:t>is attributed</w:t>
      </w:r>
      <w:proofErr w:type="gramEnd"/>
      <w:r>
        <w:t xml:space="preserve"> to residents spending more time at home during COVID-19 lockdowns. During this time, residents spent more money online shopping for food and other household items, increasing packaging waste and disposal of unwanted goods. This is consistent with the experience of local governments around the world.</w:t>
      </w:r>
    </w:p>
    <w:p w14:paraId="696B34AF" w14:textId="77777777" w:rsidR="00A86D17" w:rsidRPr="009C1EF9" w:rsidRDefault="00A86D17" w:rsidP="00A86D17">
      <w:r>
        <w:t xml:space="preserve">City of Melbourne has worked with contractors to increase the recycling of waste collected from street </w:t>
      </w:r>
      <w:proofErr w:type="gramStart"/>
      <w:r>
        <w:t>litter bins</w:t>
      </w:r>
      <w:proofErr w:type="gramEnd"/>
      <w:r>
        <w:t>, street sweepings, commercial businesses and major events.</w:t>
      </w:r>
    </w:p>
    <w:p w14:paraId="7F7C0377" w14:textId="77777777" w:rsidR="00A86D17" w:rsidRDefault="00A86D17" w:rsidP="00A86D17">
      <w:pPr>
        <w:pStyle w:val="Heading2"/>
      </w:pPr>
      <w:bookmarkStart w:id="110" w:name="_Toc107490072"/>
      <w:r>
        <w:t>Context</w:t>
      </w:r>
      <w:bookmarkEnd w:id="110"/>
    </w:p>
    <w:p w14:paraId="539DE025" w14:textId="77777777" w:rsidR="00A86D17" w:rsidRDefault="00A86D17" w:rsidP="00A86D17">
      <w:pPr>
        <w:spacing w:before="0" w:after="160" w:line="259" w:lineRule="auto"/>
      </w:pPr>
      <w:r>
        <w:t xml:space="preserve">Managing waste and recycling within the municipality requires specialty services and infrastructure to meet the needs of this community. Waste and recycling in the municipality </w:t>
      </w:r>
      <w:proofErr w:type="gramStart"/>
      <w:r>
        <w:t>is generated</w:t>
      </w:r>
      <w:proofErr w:type="gramEnd"/>
      <w:r>
        <w:t xml:space="preserve"> from three sources:</w:t>
      </w:r>
    </w:p>
    <w:p w14:paraId="6AACC547" w14:textId="77777777" w:rsidR="00A86D17" w:rsidRDefault="00A86D17" w:rsidP="00A86D17">
      <w:pPr>
        <w:pStyle w:val="Bllt"/>
        <w:numPr>
          <w:ilvl w:val="0"/>
          <w:numId w:val="18"/>
        </w:numPr>
      </w:pPr>
      <w:r>
        <w:t>municipal solid waste – mainly household waste, but also public place bins and City of Melbourne operations such as offices, street sweepings and public parks</w:t>
      </w:r>
    </w:p>
    <w:p w14:paraId="01192CD5" w14:textId="77777777" w:rsidR="00A86D17" w:rsidRDefault="00A86D17" w:rsidP="00A86D17">
      <w:pPr>
        <w:pStyle w:val="Bllt"/>
        <w:numPr>
          <w:ilvl w:val="0"/>
          <w:numId w:val="18"/>
        </w:numPr>
      </w:pPr>
      <w:r>
        <w:t>commercial and industrial waste – from shops, offices, cafes and restaurants, hotels, hospitals, manufacturers and other organisations</w:t>
      </w:r>
    </w:p>
    <w:p w14:paraId="3DD99A68" w14:textId="77777777" w:rsidR="00A86D17" w:rsidRDefault="00A86D17" w:rsidP="00A86D17">
      <w:pPr>
        <w:pStyle w:val="Bllt"/>
        <w:numPr>
          <w:ilvl w:val="0"/>
          <w:numId w:val="18"/>
        </w:numPr>
      </w:pPr>
      <w:proofErr w:type="gramStart"/>
      <w:r>
        <w:t>construction</w:t>
      </w:r>
      <w:proofErr w:type="gramEnd"/>
      <w:r>
        <w:t xml:space="preserve"> and demolition waste – mainly concrete, bricks, metals and rubble.</w:t>
      </w:r>
    </w:p>
    <w:p w14:paraId="60055602" w14:textId="77777777" w:rsidR="00A86D17" w:rsidRDefault="00A86D17" w:rsidP="00A86D17">
      <w:pPr>
        <w:spacing w:before="0" w:after="160" w:line="259" w:lineRule="auto"/>
      </w:pPr>
      <w:r>
        <w:t>The vast majority of waste comes from the construction and demolition sectors, of which over 90 per cent is recycled.</w:t>
      </w:r>
    </w:p>
    <w:p w14:paraId="47C161F1" w14:textId="77777777" w:rsidR="00A86D17" w:rsidRDefault="00A86D17" w:rsidP="00A86D17">
      <w:pPr>
        <w:spacing w:before="0" w:after="160" w:line="259" w:lineRule="auto"/>
      </w:pPr>
      <w:r>
        <w:t>City of Melbourne collects less than 10 per cent of the total waste and recycling generated in the municipality. City of Melbourne aims to improve waste management through innovation, funding, and trialling and testing options to enable all housing and commercial traders to maximise their recycling.</w:t>
      </w:r>
    </w:p>
    <w:p w14:paraId="60D744DF" w14:textId="77777777" w:rsidR="00A86D17" w:rsidRDefault="00A86D17" w:rsidP="00A86D17">
      <w:pPr>
        <w:spacing w:before="0" w:after="160" w:line="259" w:lineRule="auto"/>
      </w:pPr>
      <w:r>
        <w:t>We have a role in fostering sustainable consumption of energy, water, food, goods and services, and establishing procurement criteria that minimises waste and carbon emissions through our supply chain.</w:t>
      </w:r>
    </w:p>
    <w:p w14:paraId="3D7A158C" w14:textId="77777777" w:rsidR="00A86D17" w:rsidRDefault="00A86D17" w:rsidP="00A86D17">
      <w:pPr>
        <w:spacing w:before="0" w:after="160" w:line="259" w:lineRule="auto"/>
      </w:pPr>
      <w:r>
        <w:t xml:space="preserve">We can also support local products and services with stable, short supply chains, thereby reducing transport and carbon emissions. Urban planning practices can promote local food production and increase food security for residents. Municipal waste that </w:t>
      </w:r>
      <w:proofErr w:type="gramStart"/>
      <w:r>
        <w:t>cannot be avoided</w:t>
      </w:r>
      <w:proofErr w:type="gramEnd"/>
      <w:r>
        <w:t xml:space="preserve"> can be diverted from landfill for reuse, remanufacturing or recycling. With the help of community education on sustainable consumption and production, residents, businesses and visitors can become agents of change.</w:t>
      </w:r>
    </w:p>
    <w:p w14:paraId="0F504E2A" w14:textId="77777777" w:rsidR="00A86D17" w:rsidRDefault="00A86D17" w:rsidP="00A86D17">
      <w:pPr>
        <w:pStyle w:val="Heading2"/>
      </w:pPr>
      <w:bookmarkStart w:id="111" w:name="_Toc107490073"/>
      <w:r w:rsidRPr="004D1045">
        <w:t>Key performance indicators</w:t>
      </w:r>
      <w:bookmarkEnd w:id="111"/>
    </w:p>
    <w:p w14:paraId="16D36585" w14:textId="77777777" w:rsidR="00A86D17" w:rsidRDefault="00A86D17" w:rsidP="00A86D17">
      <w:pPr>
        <w:pStyle w:val="Heading3"/>
      </w:pPr>
      <w:r>
        <w:t>Total tonnes of municipal waste collected (household, litter bins, communal compactors, street sweeping)</w:t>
      </w:r>
    </w:p>
    <w:p w14:paraId="46EA6500" w14:textId="77777777" w:rsidR="00A86D17" w:rsidRDefault="00A86D17" w:rsidP="00A86D17">
      <w:r>
        <w:t>2015: 46,288</w:t>
      </w:r>
    </w:p>
    <w:p w14:paraId="293187FE" w14:textId="77777777" w:rsidR="00A86D17" w:rsidRDefault="00A86D17" w:rsidP="00A86D17">
      <w:r>
        <w:t>2016: 49,794</w:t>
      </w:r>
    </w:p>
    <w:p w14:paraId="6C3AF0B0" w14:textId="77777777" w:rsidR="00A86D17" w:rsidRDefault="00A86D17" w:rsidP="00A86D17">
      <w:r>
        <w:t>2017: 51,112</w:t>
      </w:r>
    </w:p>
    <w:p w14:paraId="2C3092D7" w14:textId="77777777" w:rsidR="00A86D17" w:rsidRDefault="00A86D17" w:rsidP="00A86D17">
      <w:r>
        <w:t>2018: 54,706</w:t>
      </w:r>
    </w:p>
    <w:p w14:paraId="5E7E022B" w14:textId="77777777" w:rsidR="00A86D17" w:rsidRDefault="00A86D17" w:rsidP="00A86D17">
      <w:r>
        <w:t>2019: 54,253</w:t>
      </w:r>
    </w:p>
    <w:p w14:paraId="23261113" w14:textId="77777777" w:rsidR="00A86D17" w:rsidRDefault="00A86D17" w:rsidP="00A86D17">
      <w:r>
        <w:t>2020: 67,749</w:t>
      </w:r>
    </w:p>
    <w:p w14:paraId="0669DD7F" w14:textId="77777777" w:rsidR="00A86D17" w:rsidRDefault="00A86D17" w:rsidP="00A86D17">
      <w:r>
        <w:t>2021: 50,091</w:t>
      </w:r>
    </w:p>
    <w:p w14:paraId="26631194" w14:textId="77777777" w:rsidR="00A86D17" w:rsidRDefault="00A86D17" w:rsidP="00A86D17">
      <w:pPr>
        <w:pStyle w:val="Heading3"/>
      </w:pPr>
      <w:r w:rsidRPr="004D1045">
        <w:t>Municipal waste to landfill</w:t>
      </w:r>
    </w:p>
    <w:p w14:paraId="41A61655" w14:textId="77777777" w:rsidR="00A86D17" w:rsidRDefault="00A86D17" w:rsidP="00A86D17">
      <w:pPr>
        <w:pStyle w:val="Heading3"/>
      </w:pPr>
      <w:r>
        <w:t>Municipal waste disposed by landfill</w:t>
      </w:r>
    </w:p>
    <w:p w14:paraId="1BB3A43B" w14:textId="77777777" w:rsidR="00A86D17" w:rsidRDefault="00A86D17" w:rsidP="00A86D17">
      <w:r>
        <w:t>77%</w:t>
      </w:r>
    </w:p>
    <w:p w14:paraId="55B02DBE" w14:textId="77777777" w:rsidR="00A86D17" w:rsidRDefault="00A86D17" w:rsidP="00A86D17">
      <w:pPr>
        <w:pStyle w:val="Heading3"/>
      </w:pPr>
      <w:r>
        <w:t>Municipal waste diverted from landfill</w:t>
      </w:r>
    </w:p>
    <w:p w14:paraId="62D7C8B5" w14:textId="77777777" w:rsidR="00A86D17" w:rsidRDefault="00A86D17" w:rsidP="00A86D17">
      <w:r>
        <w:t>23%</w:t>
      </w:r>
    </w:p>
    <w:p w14:paraId="0B3BBD2C" w14:textId="77777777" w:rsidR="00A86D17" w:rsidRDefault="00A86D17" w:rsidP="00A86D17">
      <w:pPr>
        <w:pStyle w:val="Heading3"/>
      </w:pPr>
      <w:r w:rsidRPr="00D67FCD">
        <w:t>Total municipal waste per capita - tonnes per residen</w:t>
      </w:r>
      <w:r>
        <w:t>t</w:t>
      </w:r>
    </w:p>
    <w:p w14:paraId="0DD4E64D" w14:textId="77777777" w:rsidR="00A86D17" w:rsidRDefault="00A86D17" w:rsidP="00A86D17">
      <w:r>
        <w:t>2015: 0.18</w:t>
      </w:r>
    </w:p>
    <w:p w14:paraId="3B93DCFB" w14:textId="77777777" w:rsidR="00A86D17" w:rsidRDefault="00A86D17" w:rsidP="00A86D17">
      <w:r>
        <w:t>2016: 0.18</w:t>
      </w:r>
    </w:p>
    <w:p w14:paraId="32916E30" w14:textId="77777777" w:rsidR="00A86D17" w:rsidRDefault="00A86D17" w:rsidP="00A86D17">
      <w:r>
        <w:t>2017: 0.17</w:t>
      </w:r>
    </w:p>
    <w:p w14:paraId="103CFB96" w14:textId="77777777" w:rsidR="00A86D17" w:rsidRDefault="00A86D17" w:rsidP="00A86D17">
      <w:r>
        <w:t>2018: 0.17</w:t>
      </w:r>
    </w:p>
    <w:p w14:paraId="0E8C5C4C" w14:textId="77777777" w:rsidR="00A86D17" w:rsidRDefault="00A86D17" w:rsidP="00A86D17">
      <w:r>
        <w:t>2019: 0.17</w:t>
      </w:r>
    </w:p>
    <w:p w14:paraId="39BD88EE" w14:textId="77777777" w:rsidR="00A86D17" w:rsidRPr="00D67FCD" w:rsidRDefault="00A86D17" w:rsidP="00A86D17">
      <w:r>
        <w:t>2020: 0.22</w:t>
      </w:r>
    </w:p>
    <w:p w14:paraId="6A45FA9E" w14:textId="77777777" w:rsidR="00A86D17" w:rsidRPr="00D67FCD" w:rsidRDefault="00A86D17" w:rsidP="00A86D17">
      <w:pPr>
        <w:pStyle w:val="Heading3"/>
      </w:pPr>
      <w:r w:rsidRPr="00D67FCD">
        <w:t>Total household waste</w:t>
      </w:r>
    </w:p>
    <w:p w14:paraId="19AC6AD9" w14:textId="77777777" w:rsidR="00A86D17" w:rsidRDefault="00A86D17" w:rsidP="00A86D17">
      <w:pPr>
        <w:spacing w:before="0" w:after="160" w:line="259" w:lineRule="auto"/>
      </w:pPr>
      <w:r>
        <w:t>2015: 33,436</w:t>
      </w:r>
    </w:p>
    <w:p w14:paraId="068BCC72" w14:textId="77777777" w:rsidR="00A86D17" w:rsidRDefault="00A86D17" w:rsidP="00A86D17">
      <w:pPr>
        <w:spacing w:before="0" w:after="160" w:line="259" w:lineRule="auto"/>
      </w:pPr>
      <w:r>
        <w:t>2016: 36,837</w:t>
      </w:r>
    </w:p>
    <w:p w14:paraId="3C2EDB13" w14:textId="77777777" w:rsidR="00A86D17" w:rsidRDefault="00A86D17" w:rsidP="00A86D17">
      <w:pPr>
        <w:spacing w:before="0" w:after="160" w:line="259" w:lineRule="auto"/>
      </w:pPr>
      <w:r>
        <w:t>2017: 38,084</w:t>
      </w:r>
    </w:p>
    <w:p w14:paraId="6C974170" w14:textId="77777777" w:rsidR="00A86D17" w:rsidRDefault="00A86D17" w:rsidP="00A86D17">
      <w:pPr>
        <w:spacing w:before="0" w:after="160" w:line="259" w:lineRule="auto"/>
      </w:pPr>
      <w:r>
        <w:t>2018: 42,367</w:t>
      </w:r>
    </w:p>
    <w:p w14:paraId="01B66837" w14:textId="77777777" w:rsidR="00A86D17" w:rsidRDefault="00A86D17" w:rsidP="00A86D17">
      <w:pPr>
        <w:spacing w:before="0" w:after="160" w:line="259" w:lineRule="auto"/>
      </w:pPr>
      <w:r>
        <w:t>2019: 42,715</w:t>
      </w:r>
    </w:p>
    <w:p w14:paraId="4DC8C9A4" w14:textId="77777777" w:rsidR="00A86D17" w:rsidRDefault="00A86D17" w:rsidP="00A86D17">
      <w:pPr>
        <w:spacing w:before="0" w:after="160" w:line="259" w:lineRule="auto"/>
      </w:pPr>
      <w:r>
        <w:t>2020: 53,510</w:t>
      </w:r>
    </w:p>
    <w:p w14:paraId="2AEC733F" w14:textId="77777777" w:rsidR="00A86D17" w:rsidRDefault="00A86D17" w:rsidP="00A86D17">
      <w:pPr>
        <w:spacing w:before="0" w:after="160" w:line="259" w:lineRule="auto"/>
      </w:pPr>
      <w:r>
        <w:t>2021: 53,510</w:t>
      </w:r>
    </w:p>
    <w:p w14:paraId="4C0DFA1F" w14:textId="77777777" w:rsidR="00A86D17" w:rsidRDefault="00A86D17" w:rsidP="00A86D17">
      <w:pPr>
        <w:pStyle w:val="Heading3"/>
      </w:pPr>
      <w:r w:rsidRPr="00D67FCD">
        <w:t>Household waste to landfill</w:t>
      </w:r>
      <w:r>
        <w:t xml:space="preserve"> (2021)</w:t>
      </w:r>
    </w:p>
    <w:p w14:paraId="4F4166FB" w14:textId="77777777" w:rsidR="00A86D17" w:rsidRDefault="00A86D17" w:rsidP="00A86D17">
      <w:pPr>
        <w:pStyle w:val="Heading3"/>
      </w:pPr>
      <w:r>
        <w:t>Household waste disposed by landfill</w:t>
      </w:r>
    </w:p>
    <w:p w14:paraId="1B187E5B" w14:textId="77777777" w:rsidR="00A86D17" w:rsidRPr="00D67FCD" w:rsidRDefault="00A86D17" w:rsidP="00A86D17">
      <w:r>
        <w:t>73%</w:t>
      </w:r>
    </w:p>
    <w:p w14:paraId="15B4345D" w14:textId="77777777" w:rsidR="00A86D17" w:rsidRDefault="00A86D17" w:rsidP="00A86D17">
      <w:pPr>
        <w:pStyle w:val="Heading3"/>
      </w:pPr>
      <w:r>
        <w:t>Household waste diverted from landfill</w:t>
      </w:r>
    </w:p>
    <w:p w14:paraId="3D499C51" w14:textId="77777777" w:rsidR="00A86D17" w:rsidRDefault="00A86D17" w:rsidP="00A86D17">
      <w:r>
        <w:t>27%</w:t>
      </w:r>
    </w:p>
    <w:p w14:paraId="4BFEA2AC" w14:textId="77777777" w:rsidR="00A86D17" w:rsidRDefault="00A86D17" w:rsidP="00A86D17">
      <w:pPr>
        <w:pStyle w:val="Heading3"/>
      </w:pPr>
      <w:r w:rsidRPr="00D67FCD">
        <w:t>Total household waste per capita - tonnes per resident</w:t>
      </w:r>
    </w:p>
    <w:p w14:paraId="02B372C2" w14:textId="77777777" w:rsidR="00A86D17" w:rsidRDefault="00A86D17" w:rsidP="00A86D17">
      <w:r>
        <w:t>2015: 0.24</w:t>
      </w:r>
    </w:p>
    <w:p w14:paraId="394640E3" w14:textId="77777777" w:rsidR="00A86D17" w:rsidRDefault="00A86D17" w:rsidP="00A86D17">
      <w:r>
        <w:t>2016: 0.25</w:t>
      </w:r>
    </w:p>
    <w:p w14:paraId="57341816" w14:textId="77777777" w:rsidR="00A86D17" w:rsidRDefault="00A86D17" w:rsidP="00A86D17">
      <w:r>
        <w:t>2017: 0.24</w:t>
      </w:r>
    </w:p>
    <w:p w14:paraId="048CE9C0" w14:textId="77777777" w:rsidR="00A86D17" w:rsidRDefault="00A86D17" w:rsidP="00A86D17">
      <w:r>
        <w:t>2018: 0.25</w:t>
      </w:r>
    </w:p>
    <w:p w14:paraId="2CF0117D" w14:textId="77777777" w:rsidR="00A86D17" w:rsidRDefault="00A86D17" w:rsidP="00A86D17">
      <w:r>
        <w:t>2019: 0.24</w:t>
      </w:r>
    </w:p>
    <w:p w14:paraId="10DBBEBB" w14:textId="77777777" w:rsidR="00A86D17" w:rsidRDefault="00A86D17" w:rsidP="00A86D17">
      <w:r>
        <w:t>2020: 0.29</w:t>
      </w:r>
    </w:p>
    <w:p w14:paraId="3F9BE043" w14:textId="77777777" w:rsidR="00A86D17" w:rsidRDefault="00A86D17" w:rsidP="00A86D17">
      <w:pPr>
        <w:pStyle w:val="Heading2"/>
      </w:pPr>
      <w:bookmarkStart w:id="112" w:name="_Toc107490074"/>
      <w:r>
        <w:t>How we are delivering on this goal</w:t>
      </w:r>
      <w:bookmarkEnd w:id="112"/>
    </w:p>
    <w:p w14:paraId="59F74D52" w14:textId="77777777" w:rsidR="00A86D17" w:rsidRDefault="00A86D17" w:rsidP="00A86D17">
      <w:r>
        <w:t xml:space="preserve">City of Melbourne has an ambitious vision to become a zero </w:t>
      </w:r>
      <w:proofErr w:type="gramStart"/>
      <w:r>
        <w:t>waste and carbon neutral city, in which materials circulate in closed loops, the natural environment is continually regenerated</w:t>
      </w:r>
      <w:proofErr w:type="gramEnd"/>
      <w:r>
        <w:t xml:space="preserve"> and the municipality does not contribute to carbon emissions. Ongoing measurement underpins this vision, to allow us to make data-driven decisions and share the stories of our achievements.</w:t>
      </w:r>
    </w:p>
    <w:p w14:paraId="7F5E1A9A" w14:textId="77777777" w:rsidR="00A86D17" w:rsidRDefault="00A86D17" w:rsidP="00A86D17">
      <w:r>
        <w:t>We have a series of targets for 2030, compared to 2018 levels:</w:t>
      </w:r>
    </w:p>
    <w:p w14:paraId="582F81A7" w14:textId="77777777" w:rsidR="00A86D17" w:rsidRDefault="00A86D17" w:rsidP="00A86D17">
      <w:pPr>
        <w:pStyle w:val="Bllt"/>
        <w:numPr>
          <w:ilvl w:val="0"/>
          <w:numId w:val="18"/>
        </w:numPr>
      </w:pPr>
      <w:r>
        <w:t>20 per cent reduction in household waste produced</w:t>
      </w:r>
    </w:p>
    <w:p w14:paraId="318DB950" w14:textId="77777777" w:rsidR="00A86D17" w:rsidRDefault="00A86D17" w:rsidP="00A86D17">
      <w:pPr>
        <w:pStyle w:val="Bllt"/>
        <w:numPr>
          <w:ilvl w:val="0"/>
          <w:numId w:val="18"/>
        </w:numPr>
      </w:pPr>
      <w:r>
        <w:t>90 per cent of waste diverted from landfill</w:t>
      </w:r>
    </w:p>
    <w:p w14:paraId="250AFD25" w14:textId="77777777" w:rsidR="00A86D17" w:rsidRDefault="00A86D17" w:rsidP="00A86D17">
      <w:pPr>
        <w:pStyle w:val="Bllt"/>
        <w:numPr>
          <w:ilvl w:val="0"/>
          <w:numId w:val="18"/>
        </w:numPr>
      </w:pPr>
      <w:proofErr w:type="gramStart"/>
      <w:r>
        <w:t>50 per cent</w:t>
      </w:r>
      <w:proofErr w:type="gramEnd"/>
      <w:r>
        <w:t xml:space="preserve"> recovery of organics from household waste.</w:t>
      </w:r>
    </w:p>
    <w:p w14:paraId="319E2811" w14:textId="77777777" w:rsidR="00A86D17" w:rsidRDefault="00A86D17" w:rsidP="00A86D17">
      <w:r>
        <w:t xml:space="preserve">City of Melbourne only collects household waste and recycling materials. We have limited influence over the major waste generated in the city as commercial </w:t>
      </w:r>
      <w:proofErr w:type="gramStart"/>
      <w:r>
        <w:t>waste is predominantly collected by commercial operators</w:t>
      </w:r>
      <w:proofErr w:type="gramEnd"/>
      <w:r>
        <w:t xml:space="preserve">. To improve commercial recycling rates, minimise trucks on streets and bins in public spaces we have invested in 14 recycling hubs and </w:t>
      </w:r>
      <w:proofErr w:type="gramStart"/>
      <w:r>
        <w:t>five</w:t>
      </w:r>
      <w:proofErr w:type="gramEnd"/>
      <w:r>
        <w:t xml:space="preserve"> landfill compactors across the central city.</w:t>
      </w:r>
    </w:p>
    <w:p w14:paraId="1B73F3C9" w14:textId="77777777" w:rsidR="00A86D17" w:rsidRDefault="00A86D17" w:rsidP="00A86D17">
      <w:pPr>
        <w:pStyle w:val="Heading2"/>
      </w:pPr>
      <w:bookmarkStart w:id="113" w:name="_Toc107490075"/>
      <w:r>
        <w:t>Delivery of the new food organic and garden waste service</w:t>
      </w:r>
      <w:bookmarkEnd w:id="113"/>
    </w:p>
    <w:p w14:paraId="4A5C372B" w14:textId="77777777" w:rsidR="00A86D17" w:rsidRDefault="00A86D17" w:rsidP="00A86D17">
      <w:r>
        <w:t>Currently, food and garden waste comprises over 40 per cent of residual waste landfill, causing odour and the release of greenhouse gases from landfill. By removing organics from the waste stream sent to landfill, we aim to reduce related landfill emissions and costs, and foster a circular economy where we produce less waste in the first place.</w:t>
      </w:r>
    </w:p>
    <w:p w14:paraId="4EBD3B98" w14:textId="77777777" w:rsidR="00A86D17" w:rsidRPr="00D67FCD" w:rsidRDefault="00A86D17" w:rsidP="00A86D17">
      <w:r>
        <w:t xml:space="preserve">In June 2021, City of Melbourne started offering a weekly food and garden waste collection to more than 9000 properties. An additional 10,000 households in low-rise blocks of units </w:t>
      </w:r>
      <w:proofErr w:type="gramStart"/>
      <w:r>
        <w:t>will be offered</w:t>
      </w:r>
      <w:proofErr w:type="gramEnd"/>
      <w:r>
        <w:t xml:space="preserve"> this new service by the end of June 2022. We will continue to expand this service over time across all building types. Food and garden waste </w:t>
      </w:r>
      <w:proofErr w:type="gramStart"/>
      <w:r>
        <w:t>is now being turned</w:t>
      </w:r>
      <w:proofErr w:type="gramEnd"/>
      <w:r>
        <w:t xml:space="preserve"> into a valuable resource to improve vegetation, parks and gardens across City of Melbourne and the state of Victoria.</w:t>
      </w:r>
    </w:p>
    <w:p w14:paraId="4F9E0360" w14:textId="77777777" w:rsidR="00A86D17" w:rsidRDefault="00A86D17" w:rsidP="00A86D17">
      <w:pPr>
        <w:spacing w:before="0" w:after="160" w:line="259" w:lineRule="auto"/>
      </w:pPr>
      <w:r>
        <w:t xml:space="preserve">Through delivery of the new food organic and garden waste </w:t>
      </w:r>
      <w:proofErr w:type="gramStart"/>
      <w:r>
        <w:t>service</w:t>
      </w:r>
      <w:proofErr w:type="gramEnd"/>
      <w:r>
        <w:t xml:space="preserve"> we expect to see an increase in waste diverted from landfill to organics recovered.</w:t>
      </w:r>
    </w:p>
    <w:p w14:paraId="7BF45E80" w14:textId="77777777" w:rsidR="00A86D17" w:rsidRDefault="00A86D17" w:rsidP="00A86D17">
      <w:pPr>
        <w:spacing w:before="0" w:after="160" w:line="259" w:lineRule="auto"/>
      </w:pPr>
      <w:r>
        <w:t xml:space="preserve">Although we are offering more recycling services, we are aiming for a decrease in overall waste generation rates. Considering our current trajectory for overall waste produced and waste diverted from landfill, a shift in the municipality’s approach to waste management is required to meet reduced consumption and production targets. Our target by 2030 is 20% reduction in overall household waste produced and 90% of waste diverted from landfill. We need to advocate to and </w:t>
      </w:r>
      <w:proofErr w:type="gramStart"/>
      <w:r>
        <w:t>partner</w:t>
      </w:r>
      <w:proofErr w:type="gramEnd"/>
      <w:r>
        <w:t xml:space="preserve"> with the State Government and community to adopt innovative solutions that achieve a circular economy.</w:t>
      </w:r>
    </w:p>
    <w:p w14:paraId="1A9CF2F7" w14:textId="77777777" w:rsidR="00A86D17" w:rsidRDefault="00A86D17" w:rsidP="00A86D17">
      <w:pPr>
        <w:pStyle w:val="Heading2"/>
      </w:pPr>
      <w:bookmarkStart w:id="114" w:name="_Toc107490076"/>
      <w:r>
        <w:t>Our key strategies and plans</w:t>
      </w:r>
      <w:bookmarkEnd w:id="114"/>
    </w:p>
    <w:p w14:paraId="1221B31E" w14:textId="77777777" w:rsidR="00A86D17" w:rsidRDefault="00A86D17" w:rsidP="00A86D17">
      <w:pPr>
        <w:spacing w:before="0" w:after="160" w:line="259" w:lineRule="auto"/>
      </w:pPr>
      <w:r>
        <w:t>Council Plan strategic objective: Climate and biodiversity emergency</w:t>
      </w:r>
    </w:p>
    <w:p w14:paraId="31E14105" w14:textId="77777777" w:rsidR="00A86D17" w:rsidRDefault="00A86D17" w:rsidP="00A86D17">
      <w:pPr>
        <w:spacing w:before="0" w:after="160" w:line="259" w:lineRule="auto"/>
      </w:pPr>
      <w:r>
        <w:t>Waste and Resource Recovery Strategy 2030</w:t>
      </w:r>
    </w:p>
    <w:p w14:paraId="29881C5B" w14:textId="77777777" w:rsidR="00A86D17" w:rsidRDefault="00A86D17" w:rsidP="00A86D17">
      <w:pPr>
        <w:pStyle w:val="Heading2"/>
      </w:pPr>
      <w:bookmarkStart w:id="115" w:name="_Toc107490077"/>
      <w:r>
        <w:t>Data coverage</w:t>
      </w:r>
      <w:bookmarkEnd w:id="115"/>
    </w:p>
    <w:p w14:paraId="65B4AA18" w14:textId="77777777" w:rsidR="00A86D17" w:rsidRDefault="00A86D17" w:rsidP="00A86D17">
      <w:pPr>
        <w:spacing w:before="0" w:after="160" w:line="259" w:lineRule="auto"/>
      </w:pPr>
      <w:r>
        <w:t xml:space="preserve">While City of Melbourne can track the amount of material received by recycling processors (SDG target 12.5), not all of it can be recycled. Some materials, like single-use plastics, </w:t>
      </w:r>
      <w:proofErr w:type="gramStart"/>
      <w:r>
        <w:t>are sent</w:t>
      </w:r>
      <w:proofErr w:type="gramEnd"/>
      <w:r>
        <w:t xml:space="preserve"> to landfill. Similarly, the amount of food waste diverted from landfill and composted at home (SDG target 12.3) is very difficult to measure and remains a challenge for cities globally, not only for City of Melbourne. We are currently investigating ways we can monitor and evaluate trends in organic waste production.</w:t>
      </w:r>
    </w:p>
    <w:p w14:paraId="5EEE4F28" w14:textId="77777777" w:rsidR="00A86D17" w:rsidRDefault="00A86D17" w:rsidP="00A86D17">
      <w:pPr>
        <w:pStyle w:val="Heading2"/>
      </w:pPr>
      <w:bookmarkStart w:id="116" w:name="_Toc107490078"/>
      <w:r>
        <w:t>Related indicators across other Goals</w:t>
      </w:r>
      <w:bookmarkEnd w:id="116"/>
    </w:p>
    <w:p w14:paraId="775F95B5" w14:textId="77777777" w:rsidR="00A86D17" w:rsidRDefault="00A86D17" w:rsidP="00A86D17">
      <w:pPr>
        <w:spacing w:before="0" w:after="160" w:line="259" w:lineRule="auto"/>
      </w:pPr>
      <w:r>
        <w:t>6. Clean water and sanitation (Potable water use)</w:t>
      </w:r>
    </w:p>
    <w:p w14:paraId="28FF3B57" w14:textId="77777777" w:rsidR="00A86D17" w:rsidRDefault="00A86D17" w:rsidP="00A86D17">
      <w:pPr>
        <w:spacing w:before="0" w:after="160" w:line="259" w:lineRule="auto"/>
      </w:pPr>
      <w:r>
        <w:t>7. Affordable and clean energy (Energy use)</w:t>
      </w:r>
    </w:p>
    <w:p w14:paraId="62943260" w14:textId="77777777" w:rsidR="00A86D17" w:rsidRDefault="00A86D17" w:rsidP="00A86D17">
      <w:pPr>
        <w:spacing w:before="0" w:after="160" w:line="259" w:lineRule="auto"/>
      </w:pPr>
      <w:r>
        <w:t>13. Climate action (Greenhouse gas emissions)</w:t>
      </w:r>
    </w:p>
    <w:p w14:paraId="1C7C692E" w14:textId="51DDC1D8" w:rsidR="00A86D17" w:rsidRDefault="00933199" w:rsidP="00A86D17">
      <w:pPr>
        <w:pStyle w:val="Heading1"/>
      </w:pPr>
      <w:bookmarkStart w:id="117" w:name="_Toc107490079"/>
      <w:r>
        <w:t xml:space="preserve">Goal </w:t>
      </w:r>
      <w:r w:rsidR="00A86D17" w:rsidRPr="003B4429">
        <w:t>13. Climate action</w:t>
      </w:r>
      <w:bookmarkEnd w:id="117"/>
    </w:p>
    <w:p w14:paraId="6BDBD10A" w14:textId="77777777" w:rsidR="00A86D17" w:rsidRDefault="00A86D17" w:rsidP="00A86D17">
      <w:pPr>
        <w:pStyle w:val="Heading2"/>
      </w:pPr>
      <w:bookmarkStart w:id="118" w:name="_Toc107490080"/>
      <w:r>
        <w:t>Targets</w:t>
      </w:r>
      <w:bookmarkEnd w:id="118"/>
    </w:p>
    <w:p w14:paraId="6AEF69D6" w14:textId="77777777" w:rsidR="00A86D17" w:rsidRDefault="00A86D17" w:rsidP="00A86D17">
      <w:pPr>
        <w:pStyle w:val="Bllt"/>
        <w:numPr>
          <w:ilvl w:val="0"/>
          <w:numId w:val="18"/>
        </w:numPr>
      </w:pPr>
      <w:r>
        <w:t>Strengthen resilience and adaptive capacity to climate-related hazards and natural disasters (SDG target 13.1, see also SDG target 11.5)</w:t>
      </w:r>
    </w:p>
    <w:p w14:paraId="7DBC24A9" w14:textId="77777777" w:rsidR="00A86D17" w:rsidRDefault="00A86D17" w:rsidP="00A86D17">
      <w:pPr>
        <w:pStyle w:val="Bllt"/>
        <w:numPr>
          <w:ilvl w:val="0"/>
          <w:numId w:val="18"/>
        </w:numPr>
      </w:pPr>
      <w:r>
        <w:t>Integrate climate change measures into policies, strategies and planning, including reaching zero greenhouse gas emissions for the municipality by 2050 (SDG target 13.2)</w:t>
      </w:r>
    </w:p>
    <w:p w14:paraId="35D75338" w14:textId="77777777" w:rsidR="00A86D17" w:rsidRDefault="00A86D17" w:rsidP="00A86D17">
      <w:pPr>
        <w:pStyle w:val="Bllt"/>
        <w:numPr>
          <w:ilvl w:val="0"/>
          <w:numId w:val="18"/>
        </w:numPr>
      </w:pPr>
      <w:r>
        <w:t>Improve education, awareness-raising and human and institutional capacity on climate change mitigation, adaptation, impact reduction and early warning (SDG target 13.3)</w:t>
      </w:r>
    </w:p>
    <w:p w14:paraId="20A04D82" w14:textId="77777777" w:rsidR="00A86D17" w:rsidRDefault="00A86D17" w:rsidP="00A86D17">
      <w:pPr>
        <w:pStyle w:val="Heading2"/>
      </w:pPr>
      <w:bookmarkStart w:id="119" w:name="_Toc107490081"/>
      <w:r>
        <w:t>Progress snapshot</w:t>
      </w:r>
      <w:bookmarkEnd w:id="119"/>
    </w:p>
    <w:p w14:paraId="40CA369D" w14:textId="77777777" w:rsidR="00A86D17" w:rsidRDefault="00A86D17" w:rsidP="00A86D17">
      <w:r>
        <w:t xml:space="preserve">Greenhouse gas emission intensity per capita and per dollar generated by the municipality has reduced over time, particularly from electricity. Between 2015 and 2020 there has been a decrease in greenhouse gas emissions from 39 to 23 tonnes per capita per year. While minor emissions reductions </w:t>
      </w:r>
      <w:proofErr w:type="gramStart"/>
      <w:r>
        <w:t>have been observed</w:t>
      </w:r>
      <w:proofErr w:type="gramEnd"/>
      <w:r>
        <w:t xml:space="preserve"> during extended COVID-19 lockdowns, these are likely to rebound in 2021–22.</w:t>
      </w:r>
    </w:p>
    <w:p w14:paraId="289DFC54" w14:textId="77777777" w:rsidR="00A86D17" w:rsidRDefault="00A86D17" w:rsidP="00A86D17">
      <w:pPr>
        <w:pStyle w:val="Heading2"/>
      </w:pPr>
      <w:bookmarkStart w:id="120" w:name="_Toc107490082"/>
      <w:r>
        <w:t>Context</w:t>
      </w:r>
      <w:bookmarkEnd w:id="120"/>
    </w:p>
    <w:p w14:paraId="4FE5ED71" w14:textId="77777777" w:rsidR="00A86D17" w:rsidRDefault="00A86D17" w:rsidP="00A86D17">
      <w:r>
        <w:t>City of Melbourne declared a climate and biodiversity emergency in 2019, recognising the existential threat caused by climate change for people both locally and globally.</w:t>
      </w:r>
    </w:p>
    <w:p w14:paraId="42D2FA77" w14:textId="77777777" w:rsidR="00A86D17" w:rsidRDefault="00A86D17" w:rsidP="00A86D17">
      <w:r>
        <w:t xml:space="preserve">A 1.5°C rise in global average temperatures would have a severe impact on communities in the municipality and around the world due to loss of agriculture, food insecurity and sea-level rise. It would </w:t>
      </w:r>
      <w:proofErr w:type="gramStart"/>
      <w:r>
        <w:t>impact</w:t>
      </w:r>
      <w:proofErr w:type="gramEnd"/>
      <w:r>
        <w:t xml:space="preserve"> the health of people in Melbourne, particularly the most vulnerable, by exacerbating the urban heat island effect and increasing hospitalisations from asthma and other illnesses. The cost of property damage and insurance will rise due to increasingly severe storms and floods.</w:t>
      </w:r>
    </w:p>
    <w:p w14:paraId="32DF8F15" w14:textId="77777777" w:rsidR="00A86D17" w:rsidRDefault="00A86D17" w:rsidP="00A86D17">
      <w:r>
        <w:t>Modelling undertaken by City of Melbourne in 2018 found that under the business-as-usual scenario, the impacts of climate change, extreme weather and missed economic opportunities of transitioning to a low carbon economy will cost $12.6 billion to the municipality’s economy by 2050.</w:t>
      </w:r>
    </w:p>
    <w:p w14:paraId="4580E907" w14:textId="77777777" w:rsidR="00A86D17" w:rsidRDefault="00A86D17" w:rsidP="00A86D17">
      <w:r>
        <w:t>It is our role to respond to these challenges. However, while we have direct control over our own operations and our buildings, we do not have control over public transport services, road infrastructure, energy supply, and energy use in privately owned buildings. Nonetheless, we can take action in partnership with others in the private and public sectors, as well as advocate on behalf of our community to higher levels of government for region-wide emissions reductions.</w:t>
      </w:r>
    </w:p>
    <w:p w14:paraId="7D78878F" w14:textId="77777777" w:rsidR="00A86D17" w:rsidRDefault="00A86D17" w:rsidP="00A86D17">
      <w:r>
        <w:t>Greenhouse gas emissions causing global warming are not only generated from electricity and gas use, transport, and waste produced in our city, but also by food and agriculture, goods and services and the resources that go into packaging, clothes and building materials.</w:t>
      </w:r>
    </w:p>
    <w:p w14:paraId="13F566DF" w14:textId="77777777" w:rsidR="00A86D17" w:rsidRDefault="00A86D17" w:rsidP="00A86D17">
      <w:r>
        <w:t>By taking action to reduce greenhouse gas emissions, we generate health, social and economic benefits such as better mental health, fewer heart attacks and asthma attacks, fewer hospital admissions and better social connections. We also reduce the economic costs of environmental disasters and take advantage of economic opportunities (see also Goal 8).</w:t>
      </w:r>
    </w:p>
    <w:p w14:paraId="48016A0B" w14:textId="77777777" w:rsidR="00A86D17" w:rsidRDefault="00A86D17" w:rsidP="00A86D17">
      <w:pPr>
        <w:pStyle w:val="Heading2"/>
      </w:pPr>
      <w:bookmarkStart w:id="121" w:name="_Toc107490083"/>
      <w:r w:rsidRPr="00E4503C">
        <w:t>Key performance indicators</w:t>
      </w:r>
      <w:bookmarkEnd w:id="121"/>
    </w:p>
    <w:p w14:paraId="794E09C6" w14:textId="77777777" w:rsidR="00A86D17" w:rsidRDefault="00A86D17" w:rsidP="00A86D17">
      <w:pPr>
        <w:pStyle w:val="Heading3"/>
      </w:pPr>
      <w:r w:rsidRPr="00E4503C">
        <w:t>Total municipal greenhouse gas emissions (CO2-e) tonnes per capita</w:t>
      </w:r>
    </w:p>
    <w:p w14:paraId="41D9F2B5" w14:textId="77777777" w:rsidR="00A86D17" w:rsidRDefault="00A86D17" w:rsidP="00A86D17">
      <w:r>
        <w:t>2015: 39</w:t>
      </w:r>
    </w:p>
    <w:p w14:paraId="6140D44E" w14:textId="77777777" w:rsidR="00A86D17" w:rsidRDefault="00A86D17" w:rsidP="00A86D17">
      <w:r>
        <w:t>2016: 35</w:t>
      </w:r>
    </w:p>
    <w:p w14:paraId="0F1DAA47" w14:textId="77777777" w:rsidR="00A86D17" w:rsidRDefault="00A86D17" w:rsidP="00A86D17">
      <w:r>
        <w:t>2017: 32</w:t>
      </w:r>
    </w:p>
    <w:p w14:paraId="001A1587" w14:textId="77777777" w:rsidR="00A86D17" w:rsidRDefault="00A86D17" w:rsidP="00A86D17">
      <w:r>
        <w:t>2018: 30</w:t>
      </w:r>
    </w:p>
    <w:p w14:paraId="03B88435" w14:textId="77777777" w:rsidR="00A86D17" w:rsidRDefault="00A86D17" w:rsidP="00A86D17">
      <w:r>
        <w:t>2019: 27</w:t>
      </w:r>
    </w:p>
    <w:p w14:paraId="58B4A684" w14:textId="77777777" w:rsidR="00A86D17" w:rsidRPr="00E4503C" w:rsidRDefault="00A86D17" w:rsidP="00A86D17">
      <w:r>
        <w:t>2020: 23</w:t>
      </w:r>
    </w:p>
    <w:p w14:paraId="2565062F" w14:textId="77777777" w:rsidR="00A86D17" w:rsidRDefault="00A86D17" w:rsidP="00A86D17">
      <w:pPr>
        <w:pStyle w:val="Heading3"/>
      </w:pPr>
      <w:r w:rsidRPr="00E4503C">
        <w:t>Emission sources 2020</w:t>
      </w:r>
      <w:r>
        <w:t xml:space="preserve"> (</w:t>
      </w:r>
      <w:r w:rsidRPr="00E4503C">
        <w:t>CO2-e</w:t>
      </w:r>
      <w:r>
        <w:t>)</w:t>
      </w:r>
    </w:p>
    <w:p w14:paraId="2FAAFFCF" w14:textId="77777777" w:rsidR="00A86D17" w:rsidRDefault="00A86D17" w:rsidP="00A86D17">
      <w:r>
        <w:t>Natural gas: 316,825</w:t>
      </w:r>
    </w:p>
    <w:p w14:paraId="4E246DA8" w14:textId="77777777" w:rsidR="00A86D17" w:rsidRDefault="00A86D17" w:rsidP="00A86D17">
      <w:r>
        <w:t>Electricity: 2,604,909</w:t>
      </w:r>
    </w:p>
    <w:p w14:paraId="668FAE7B" w14:textId="77777777" w:rsidR="00A86D17" w:rsidRDefault="00A86D17" w:rsidP="00A86D17">
      <w:r>
        <w:t>Waste: 318,094</w:t>
      </w:r>
    </w:p>
    <w:p w14:paraId="31258677" w14:textId="77777777" w:rsidR="00A86D17" w:rsidRPr="00E4503C" w:rsidRDefault="00A86D17" w:rsidP="00A86D17">
      <w:r>
        <w:t>Transport: 567,301</w:t>
      </w:r>
    </w:p>
    <w:p w14:paraId="47CFAA7F" w14:textId="77777777" w:rsidR="00A86D17" w:rsidRDefault="00A86D17" w:rsidP="00A86D17">
      <w:pPr>
        <w:pStyle w:val="Heading3"/>
      </w:pPr>
      <w:r w:rsidRPr="00E4503C">
        <w:t>Total greenhouse gas emissions from natural gas consumpti</w:t>
      </w:r>
      <w:r>
        <w:t>on ('000 tonnes CO</w:t>
      </w:r>
      <w:r w:rsidRPr="00537D00">
        <w:rPr>
          <w:vertAlign w:val="subscript"/>
        </w:rPr>
        <w:t>2</w:t>
      </w:r>
      <w:r>
        <w:t>-e)</w:t>
      </w:r>
    </w:p>
    <w:p w14:paraId="04CC99B7" w14:textId="77777777" w:rsidR="00A86D17" w:rsidRDefault="00A86D17" w:rsidP="00A86D17">
      <w:r>
        <w:t>2015: 317</w:t>
      </w:r>
    </w:p>
    <w:p w14:paraId="3831B136" w14:textId="77777777" w:rsidR="00A86D17" w:rsidRDefault="00A86D17" w:rsidP="00A86D17">
      <w:r>
        <w:t>2016: 317</w:t>
      </w:r>
    </w:p>
    <w:p w14:paraId="65683324" w14:textId="77777777" w:rsidR="00A86D17" w:rsidRDefault="00A86D17" w:rsidP="00A86D17">
      <w:r>
        <w:t>2017: 349</w:t>
      </w:r>
    </w:p>
    <w:p w14:paraId="697ED3B4" w14:textId="77777777" w:rsidR="00A86D17" w:rsidRDefault="00A86D17" w:rsidP="00A86D17">
      <w:r>
        <w:t>2018: 378</w:t>
      </w:r>
    </w:p>
    <w:p w14:paraId="418C823F" w14:textId="77777777" w:rsidR="00A86D17" w:rsidRDefault="00A86D17" w:rsidP="00A86D17">
      <w:r>
        <w:t>2019: 386</w:t>
      </w:r>
    </w:p>
    <w:p w14:paraId="466D8D44" w14:textId="77777777" w:rsidR="00A86D17" w:rsidRDefault="00A86D17" w:rsidP="00A86D17">
      <w:r>
        <w:t>2020: 317</w:t>
      </w:r>
    </w:p>
    <w:p w14:paraId="73D1567F" w14:textId="77777777" w:rsidR="00A86D17" w:rsidRDefault="00A86D17" w:rsidP="00A86D17">
      <w:pPr>
        <w:pStyle w:val="Heading3"/>
      </w:pPr>
      <w:r w:rsidRPr="00537D00">
        <w:t>Total greenhouse gas emissions from waste</w:t>
      </w:r>
      <w:r>
        <w:t xml:space="preserve"> ('000 tonnes CO</w:t>
      </w:r>
      <w:r w:rsidRPr="00537D00">
        <w:rPr>
          <w:vertAlign w:val="subscript"/>
        </w:rPr>
        <w:t>2</w:t>
      </w:r>
      <w:r>
        <w:t>-e)</w:t>
      </w:r>
    </w:p>
    <w:p w14:paraId="40F03C73" w14:textId="77777777" w:rsidR="00A86D17" w:rsidRDefault="00A86D17" w:rsidP="00A86D17">
      <w:r>
        <w:t>2015: 290</w:t>
      </w:r>
    </w:p>
    <w:p w14:paraId="5B4BDA6C" w14:textId="77777777" w:rsidR="00A86D17" w:rsidRDefault="00A86D17" w:rsidP="00A86D17">
      <w:r>
        <w:t>2016: 179</w:t>
      </w:r>
    </w:p>
    <w:p w14:paraId="0807487D" w14:textId="77777777" w:rsidR="00A86D17" w:rsidRDefault="00A86D17" w:rsidP="00A86D17">
      <w:r>
        <w:t>2017: 273</w:t>
      </w:r>
    </w:p>
    <w:p w14:paraId="1A74A26D" w14:textId="77777777" w:rsidR="00A86D17" w:rsidRDefault="00A86D17" w:rsidP="00A86D17">
      <w:r>
        <w:t>2018: 286</w:t>
      </w:r>
    </w:p>
    <w:p w14:paraId="07880039" w14:textId="77777777" w:rsidR="00A86D17" w:rsidRDefault="00A86D17" w:rsidP="00A86D17">
      <w:r>
        <w:t>2019: 292</w:t>
      </w:r>
    </w:p>
    <w:p w14:paraId="077D4F45" w14:textId="77777777" w:rsidR="00A86D17" w:rsidRDefault="00A86D17" w:rsidP="00A86D17">
      <w:r>
        <w:t>2020: 318</w:t>
      </w:r>
    </w:p>
    <w:p w14:paraId="6D56C542" w14:textId="77777777" w:rsidR="00A86D17" w:rsidRDefault="00A86D17" w:rsidP="00A86D17">
      <w:pPr>
        <w:pStyle w:val="Heading3"/>
      </w:pPr>
      <w:r w:rsidRPr="00537D00">
        <w:t>Total greenhouse gas emissions from electricity consumption</w:t>
      </w:r>
      <w:r>
        <w:t xml:space="preserve"> ('000 tonnes CO</w:t>
      </w:r>
      <w:r w:rsidRPr="00537D00">
        <w:rPr>
          <w:vertAlign w:val="subscript"/>
        </w:rPr>
        <w:t>2</w:t>
      </w:r>
      <w:r>
        <w:t>-e)</w:t>
      </w:r>
    </w:p>
    <w:p w14:paraId="34DA61D9" w14:textId="77777777" w:rsidR="00A86D17" w:rsidRDefault="00A86D17" w:rsidP="00A86D17">
      <w:r>
        <w:t>2015: 3397</w:t>
      </w:r>
    </w:p>
    <w:p w14:paraId="38E898D3" w14:textId="77777777" w:rsidR="00A86D17" w:rsidRDefault="00A86D17" w:rsidP="00A86D17">
      <w:r>
        <w:t>2016: 3306</w:t>
      </w:r>
    </w:p>
    <w:p w14:paraId="4E3BAC12" w14:textId="77777777" w:rsidR="00A86D17" w:rsidRDefault="00A86D17" w:rsidP="00A86D17">
      <w:r>
        <w:t>2017: 3393</w:t>
      </w:r>
    </w:p>
    <w:p w14:paraId="62450B13" w14:textId="77777777" w:rsidR="00A86D17" w:rsidRDefault="00A86D17" w:rsidP="00A86D17">
      <w:r>
        <w:t>2018: 3320</w:t>
      </w:r>
    </w:p>
    <w:p w14:paraId="0DC6BE42" w14:textId="77777777" w:rsidR="00A86D17" w:rsidRDefault="00A86D17" w:rsidP="00A86D17">
      <w:r>
        <w:t>2019: 3211</w:t>
      </w:r>
    </w:p>
    <w:p w14:paraId="1C7DA21A" w14:textId="77777777" w:rsidR="00A86D17" w:rsidRDefault="00A86D17" w:rsidP="00A86D17">
      <w:r>
        <w:t>2020: 2605</w:t>
      </w:r>
    </w:p>
    <w:p w14:paraId="1AC074CC" w14:textId="77777777" w:rsidR="00A86D17" w:rsidRDefault="00A86D17" w:rsidP="00A86D17">
      <w:pPr>
        <w:pStyle w:val="Heading3"/>
      </w:pPr>
      <w:r w:rsidRPr="00537D00">
        <w:t>Total greenhouse gas emissions from transport</w:t>
      </w:r>
      <w:r>
        <w:t xml:space="preserve"> ('000 tonnes CO</w:t>
      </w:r>
      <w:r w:rsidRPr="00537D00">
        <w:rPr>
          <w:vertAlign w:val="subscript"/>
        </w:rPr>
        <w:t>2</w:t>
      </w:r>
      <w:r>
        <w:t>-e)</w:t>
      </w:r>
    </w:p>
    <w:p w14:paraId="644D762C" w14:textId="77777777" w:rsidR="00A86D17" w:rsidRDefault="00A86D17" w:rsidP="00A86D17">
      <w:r>
        <w:t>2015: 697</w:t>
      </w:r>
    </w:p>
    <w:p w14:paraId="0ABB5B71" w14:textId="77777777" w:rsidR="00A86D17" w:rsidRDefault="00A86D17" w:rsidP="00A86D17">
      <w:r>
        <w:t>2016: 876</w:t>
      </w:r>
    </w:p>
    <w:p w14:paraId="50AFAF47" w14:textId="77777777" w:rsidR="00A86D17" w:rsidRDefault="00A86D17" w:rsidP="00A86D17">
      <w:r>
        <w:t>2017: 735</w:t>
      </w:r>
    </w:p>
    <w:p w14:paraId="7EE41D97" w14:textId="77777777" w:rsidR="00A86D17" w:rsidRDefault="00A86D17" w:rsidP="00A86D17">
      <w:r>
        <w:t>2018: 692</w:t>
      </w:r>
    </w:p>
    <w:p w14:paraId="10503227" w14:textId="77777777" w:rsidR="00A86D17" w:rsidRDefault="00A86D17" w:rsidP="00A86D17">
      <w:r>
        <w:t>2019: 729</w:t>
      </w:r>
    </w:p>
    <w:p w14:paraId="6FA0C53A" w14:textId="77777777" w:rsidR="00A86D17" w:rsidRDefault="00A86D17" w:rsidP="00A86D17">
      <w:r>
        <w:t>2020: 567</w:t>
      </w:r>
    </w:p>
    <w:p w14:paraId="05BB31B8" w14:textId="77777777" w:rsidR="00A86D17" w:rsidRDefault="00A86D17" w:rsidP="00A86D17">
      <w:pPr>
        <w:pStyle w:val="Heading3"/>
      </w:pPr>
      <w:r w:rsidRPr="00537D00">
        <w:t>On-road transport emissions</w:t>
      </w:r>
      <w:r>
        <w:t xml:space="preserve"> ('000 tonnes CO</w:t>
      </w:r>
      <w:r w:rsidRPr="00537D00">
        <w:rPr>
          <w:vertAlign w:val="subscript"/>
        </w:rPr>
        <w:t>2</w:t>
      </w:r>
      <w:r>
        <w:t>-e)</w:t>
      </w:r>
    </w:p>
    <w:p w14:paraId="796F05D4" w14:textId="77777777" w:rsidR="00A86D17" w:rsidRDefault="00A86D17" w:rsidP="00A86D17">
      <w:r>
        <w:t>2015: 556</w:t>
      </w:r>
    </w:p>
    <w:p w14:paraId="333F99BE" w14:textId="77777777" w:rsidR="00A86D17" w:rsidRDefault="00A86D17" w:rsidP="00A86D17">
      <w:r>
        <w:t>2016: 573</w:t>
      </w:r>
    </w:p>
    <w:p w14:paraId="29F9CE17" w14:textId="77777777" w:rsidR="00A86D17" w:rsidRDefault="00A86D17" w:rsidP="00A86D17">
      <w:r>
        <w:t>2017: 498</w:t>
      </w:r>
    </w:p>
    <w:p w14:paraId="6F640771" w14:textId="77777777" w:rsidR="00A86D17" w:rsidRDefault="00A86D17" w:rsidP="00A86D17">
      <w:r>
        <w:t>2018: 535</w:t>
      </w:r>
    </w:p>
    <w:p w14:paraId="6B7E7801" w14:textId="77777777" w:rsidR="00A86D17" w:rsidRDefault="00A86D17" w:rsidP="00A86D17">
      <w:r>
        <w:t>2019: 570</w:t>
      </w:r>
    </w:p>
    <w:p w14:paraId="6DCEA53D" w14:textId="77777777" w:rsidR="00A86D17" w:rsidRDefault="00A86D17" w:rsidP="00A86D17">
      <w:r>
        <w:t>2020: 389</w:t>
      </w:r>
    </w:p>
    <w:p w14:paraId="1A134AA0" w14:textId="77777777" w:rsidR="00A86D17" w:rsidRDefault="00A86D17" w:rsidP="00A86D17">
      <w:pPr>
        <w:pStyle w:val="Heading2"/>
      </w:pPr>
      <w:bookmarkStart w:id="122" w:name="_Toc107490084"/>
      <w:r>
        <w:t>How we are delivering on this goal</w:t>
      </w:r>
      <w:bookmarkEnd w:id="122"/>
    </w:p>
    <w:p w14:paraId="7122A1A8" w14:textId="77777777" w:rsidR="00A86D17" w:rsidRDefault="00A86D17" w:rsidP="00A86D17">
      <w:r>
        <w:t>City of Melbourne has a long history of ambitious climate change action. The climate emergency requires us all to step up our ambition and accelerate action. In response to declaring a climate and biodiversity emergency in 2019, we committed to bringing forward our zero emissions target for the municipality by 10 years to 2040 (see breakout box).</w:t>
      </w:r>
    </w:p>
    <w:p w14:paraId="58A09973" w14:textId="77777777" w:rsidR="00A86D17" w:rsidRDefault="00A86D17" w:rsidP="00A86D17">
      <w:r>
        <w:t>We have made strong progress on our ten priorities for accelerated action. We have:</w:t>
      </w:r>
    </w:p>
    <w:p w14:paraId="242BAE84" w14:textId="77777777" w:rsidR="00A86D17" w:rsidRDefault="00A86D17" w:rsidP="00A86D17">
      <w:pPr>
        <w:pStyle w:val="Bllt"/>
        <w:numPr>
          <w:ilvl w:val="0"/>
          <w:numId w:val="18"/>
        </w:numPr>
      </w:pPr>
      <w:r>
        <w:t>delivered 16 km of 44 km planned new protected bike lanes in 2021–22</w:t>
      </w:r>
    </w:p>
    <w:p w14:paraId="3AD2BA59" w14:textId="77777777" w:rsidR="00A86D17" w:rsidRDefault="00A86D17" w:rsidP="00A86D17">
      <w:pPr>
        <w:pStyle w:val="Bllt"/>
        <w:numPr>
          <w:ilvl w:val="0"/>
          <w:numId w:val="18"/>
        </w:numPr>
      </w:pPr>
      <w:r>
        <w:t>commenced construction of one of the first all-electric (powered by renewable energy) recreation centres in Australia</w:t>
      </w:r>
    </w:p>
    <w:p w14:paraId="4143AB3E" w14:textId="77777777" w:rsidR="00A86D17" w:rsidRDefault="00A86D17" w:rsidP="00A86D17">
      <w:pPr>
        <w:pStyle w:val="Bllt"/>
        <w:numPr>
          <w:ilvl w:val="0"/>
          <w:numId w:val="18"/>
        </w:numPr>
      </w:pPr>
      <w:r>
        <w:t>delivered phase one of household collection and processing of food and organic waste</w:t>
      </w:r>
    </w:p>
    <w:p w14:paraId="5C0D4B3B" w14:textId="77777777" w:rsidR="00A86D17" w:rsidRDefault="00A86D17" w:rsidP="00A86D17">
      <w:pPr>
        <w:pStyle w:val="Bllt"/>
        <w:numPr>
          <w:ilvl w:val="0"/>
          <w:numId w:val="18"/>
        </w:numPr>
      </w:pPr>
      <w:r>
        <w:t>initiated Power Melbourne to enable more renewable energy in the City of Melbourne</w:t>
      </w:r>
    </w:p>
    <w:p w14:paraId="050BEAE2" w14:textId="77777777" w:rsidR="00A86D17" w:rsidRDefault="00A86D17" w:rsidP="00A86D17">
      <w:pPr>
        <w:pStyle w:val="Bllt"/>
        <w:numPr>
          <w:ilvl w:val="0"/>
          <w:numId w:val="18"/>
        </w:numPr>
      </w:pPr>
      <w:r>
        <w:t>constructed bike lanes using recycled materials</w:t>
      </w:r>
    </w:p>
    <w:p w14:paraId="353E886A" w14:textId="77777777" w:rsidR="00A86D17" w:rsidRDefault="00A86D17" w:rsidP="00A86D17">
      <w:pPr>
        <w:pStyle w:val="Bllt"/>
        <w:numPr>
          <w:ilvl w:val="0"/>
          <w:numId w:val="18"/>
        </w:numPr>
      </w:pPr>
      <w:proofErr w:type="gramStart"/>
      <w:r>
        <w:t>embedded</w:t>
      </w:r>
      <w:proofErr w:type="gramEnd"/>
      <w:r>
        <w:t xml:space="preserve"> climate risk and opportunities into our 10-year asset plan and developed a plan to transition all assets to 100 per cent electric powered by renewable energy.</w:t>
      </w:r>
    </w:p>
    <w:p w14:paraId="3B0419B5" w14:textId="77777777" w:rsidR="00A86D17" w:rsidRDefault="00A86D17" w:rsidP="00A86D17">
      <w:proofErr w:type="gramStart"/>
      <w:r>
        <w:t>There’s</w:t>
      </w:r>
      <w:proofErr w:type="gramEnd"/>
      <w:r>
        <w:t xml:space="preserve"> been varied progress in the commercial buildings sector, responsible for 60 per cent of emissions. City of Melbourne has implemented programs to reduce the operating emissions of the commercial building sector such as 1200 Buildings (now retired) and </w:t>
      </w:r>
      <w:proofErr w:type="spellStart"/>
      <w:r>
        <w:t>CitySwitch</w:t>
      </w:r>
      <w:proofErr w:type="spellEnd"/>
      <w:r>
        <w:t>. These programs – along with tenant, investor and corporate social responsibility drivers – have helped transform approximately 500 of the 1200 buildings.</w:t>
      </w:r>
    </w:p>
    <w:p w14:paraId="275B0E5F" w14:textId="77777777" w:rsidR="00A86D17" w:rsidRDefault="00A86D17" w:rsidP="00A86D17">
      <w:r>
        <w:t xml:space="preserve">However, the incentives need to </w:t>
      </w:r>
      <w:proofErr w:type="gramStart"/>
      <w:r>
        <w:t>be strengthened</w:t>
      </w:r>
      <w:proofErr w:type="gramEnd"/>
      <w:r>
        <w:t>, for building owners to undertake the major energy upgrades required to achieve buildings zero carbon emissions, particularly for smaller buildings. We will only achieve our targets with more ambitious and accelerated action by all sectors of the community and strong policy and signals by the Australian and Victorian Governments.</w:t>
      </w:r>
    </w:p>
    <w:p w14:paraId="6B430F47" w14:textId="77777777" w:rsidR="00A86D17" w:rsidRPr="00537D00" w:rsidRDefault="00A86D17" w:rsidP="00A86D17">
      <w:r>
        <w:t>City of Melbourne is seeking to set new Sustainable Buildings Design requirements for all new buildings. In 2020, we proposed updates to these requirements through a Planning Scheme Amendment (C376) and continue to advocate to other levels of government to accelerate the adoption of net zero climate adapted building standards in all building and planning codes.</w:t>
      </w:r>
    </w:p>
    <w:p w14:paraId="06ADFC8D" w14:textId="77777777" w:rsidR="00A86D17" w:rsidRDefault="00A86D17" w:rsidP="00A86D17">
      <w:pPr>
        <w:pStyle w:val="Heading3"/>
      </w:pPr>
      <w:r>
        <w:t>Innovative financing</w:t>
      </w:r>
    </w:p>
    <w:p w14:paraId="5BBE541C" w14:textId="77777777" w:rsidR="00A86D17" w:rsidRDefault="00A86D17" w:rsidP="00A86D17">
      <w:pPr>
        <w:spacing w:before="0" w:after="160" w:line="259" w:lineRule="auto"/>
      </w:pPr>
      <w:r>
        <w:t xml:space="preserve">In 2002, City of Melbourne established the Sustainable Melbourne Fund. This commercially oriented, independently managed unit trust </w:t>
      </w:r>
      <w:proofErr w:type="gramStart"/>
      <w:r>
        <w:t>was established</w:t>
      </w:r>
      <w:proofErr w:type="gramEnd"/>
      <w:r>
        <w:t xml:space="preserve"> to invest in increasing the sustainability of the city’s buildings. It led to the creation of an entirely new form of finance: Environmental Upgrade Finance, which is specially designed to overcome barriers to environmental upgrades such as business </w:t>
      </w:r>
      <w:proofErr w:type="spellStart"/>
      <w:r>
        <w:t>cashflow</w:t>
      </w:r>
      <w:proofErr w:type="spellEnd"/>
      <w:r>
        <w:t xml:space="preserve"> and the split incentive between </w:t>
      </w:r>
      <w:proofErr w:type="gramStart"/>
      <w:r>
        <w:t>landlords</w:t>
      </w:r>
      <w:proofErr w:type="gramEnd"/>
      <w:r>
        <w:t xml:space="preserve"> and tenants. In 2019 the Sustainable Melbourne Fund was renamed the Sustainable Australia Fund, significantly recapitalised and expanded nationally with a loan facility in excess of $200 million.</w:t>
      </w:r>
    </w:p>
    <w:p w14:paraId="320A22C9" w14:textId="77777777" w:rsidR="00A86D17" w:rsidRDefault="00A86D17" w:rsidP="00A86D17">
      <w:pPr>
        <w:spacing w:before="0" w:after="160" w:line="259" w:lineRule="auto"/>
      </w:pPr>
      <w:r>
        <w:t xml:space="preserve">We have limited control over reducing emissions for the municipality. To achieve our climate action targets, deeper emissions cuts need to </w:t>
      </w:r>
      <w:proofErr w:type="gramStart"/>
      <w:r>
        <w:t>be achieved</w:t>
      </w:r>
      <w:proofErr w:type="gramEnd"/>
      <w:r>
        <w:t xml:space="preserve"> in all sectors. We need to reduce natural gas consumption and road transport emissions, electrify our buildings and transition to 100 per cent renewable energy.</w:t>
      </w:r>
    </w:p>
    <w:p w14:paraId="7DFBEFD7" w14:textId="77777777" w:rsidR="00A86D17" w:rsidRDefault="00A86D17" w:rsidP="00A86D17">
      <w:pPr>
        <w:pStyle w:val="Heading2"/>
      </w:pPr>
      <w:bookmarkStart w:id="123" w:name="_Toc107490085"/>
      <w:r>
        <w:t>Our key strategies and plans</w:t>
      </w:r>
      <w:bookmarkEnd w:id="123"/>
    </w:p>
    <w:p w14:paraId="452D0670" w14:textId="77777777" w:rsidR="00A86D17" w:rsidRDefault="00A86D17" w:rsidP="00A86D17">
      <w:pPr>
        <w:spacing w:before="0" w:after="160" w:line="259" w:lineRule="auto"/>
      </w:pPr>
      <w:r>
        <w:t>Council Plan 2021–24 (Strategic Objective: Climate and Biodiversity Emergency) Community Infrastructure Development Framework</w:t>
      </w:r>
    </w:p>
    <w:p w14:paraId="6B5CCFED" w14:textId="77777777" w:rsidR="00A86D17" w:rsidRDefault="00A86D17" w:rsidP="00A86D17">
      <w:pPr>
        <w:spacing w:before="0" w:after="160" w:line="259" w:lineRule="auto"/>
      </w:pPr>
      <w:r>
        <w:t>Climate Change Mitigation Strategy to 2050</w:t>
      </w:r>
    </w:p>
    <w:p w14:paraId="62A19DBF" w14:textId="77777777" w:rsidR="00A86D17" w:rsidRDefault="00A86D17" w:rsidP="00A86D17">
      <w:pPr>
        <w:spacing w:before="0" w:after="160" w:line="259" w:lineRule="auto"/>
      </w:pPr>
      <w:r>
        <w:t>Climate Emergency Response 2020</w:t>
      </w:r>
    </w:p>
    <w:p w14:paraId="6D2DA2E4" w14:textId="77777777" w:rsidR="00A86D17" w:rsidRDefault="00A86D17" w:rsidP="00A86D17">
      <w:pPr>
        <w:spacing w:before="0" w:after="160" w:line="259" w:lineRule="auto"/>
      </w:pPr>
      <w:r>
        <w:t>Green our City Strategic Action Plan</w:t>
      </w:r>
    </w:p>
    <w:p w14:paraId="0ACF045C" w14:textId="77777777" w:rsidR="00A86D17" w:rsidRDefault="00A86D17" w:rsidP="00A86D17">
      <w:pPr>
        <w:spacing w:before="0" w:after="160" w:line="259" w:lineRule="auto"/>
      </w:pPr>
      <w:r>
        <w:t>Sustainable Building Design Amendment C376</w:t>
      </w:r>
    </w:p>
    <w:p w14:paraId="42E6F6E4" w14:textId="77777777" w:rsidR="00A86D17" w:rsidRDefault="00A86D17" w:rsidP="00A86D17">
      <w:pPr>
        <w:spacing w:before="0" w:after="160" w:line="259" w:lineRule="auto"/>
      </w:pPr>
      <w:r>
        <w:t>Transport Strategy 2030</w:t>
      </w:r>
    </w:p>
    <w:p w14:paraId="319A6EE2" w14:textId="77777777" w:rsidR="00A86D17" w:rsidRDefault="00A86D17" w:rsidP="00A86D17">
      <w:pPr>
        <w:spacing w:before="0" w:after="160" w:line="259" w:lineRule="auto"/>
      </w:pPr>
      <w:r>
        <w:t>Waste and Resource Recovery Strategy 2030</w:t>
      </w:r>
    </w:p>
    <w:p w14:paraId="0C9C96B7" w14:textId="77777777" w:rsidR="00A86D17" w:rsidRDefault="00A86D17" w:rsidP="00A86D17">
      <w:pPr>
        <w:pStyle w:val="Heading2"/>
      </w:pPr>
      <w:bookmarkStart w:id="124" w:name="_Toc107490086"/>
      <w:r>
        <w:t>Data coverage</w:t>
      </w:r>
      <w:bookmarkEnd w:id="124"/>
    </w:p>
    <w:p w14:paraId="6E4EB050" w14:textId="77777777" w:rsidR="00A86D17" w:rsidRDefault="00A86D17" w:rsidP="00A86D17">
      <w:r>
        <w:t xml:space="preserve">While City of Melbourne has access to robust data for direct and indirect greenhouse </w:t>
      </w:r>
      <w:proofErr w:type="gramStart"/>
      <w:r>
        <w:t>gas</w:t>
      </w:r>
      <w:proofErr w:type="gramEnd"/>
      <w:r>
        <w:t xml:space="preserve"> emissions for its operations and for the municipality (target 13.2), we are still identifying ways of measuring the resilience and adaptive capacity to shocks and disasters (target 13.1; see also Goal 11).</w:t>
      </w:r>
    </w:p>
    <w:p w14:paraId="5BCED1FD" w14:textId="77777777" w:rsidR="00A86D17" w:rsidRDefault="00A86D17" w:rsidP="00A86D17">
      <w:pPr>
        <w:pStyle w:val="Heading2"/>
      </w:pPr>
      <w:bookmarkStart w:id="125" w:name="_Toc107490087"/>
      <w:r>
        <w:t>Related indicators across other Goals</w:t>
      </w:r>
      <w:bookmarkEnd w:id="125"/>
    </w:p>
    <w:p w14:paraId="285ACA87" w14:textId="77777777" w:rsidR="00A86D17" w:rsidRDefault="00A86D17" w:rsidP="00A86D17">
      <w:r w:rsidRPr="00AE4798">
        <w:t>11. Sustainable cities and communities</w:t>
      </w:r>
      <w:r>
        <w:t xml:space="preserve"> (Resilience)</w:t>
      </w:r>
    </w:p>
    <w:p w14:paraId="3E185AEF" w14:textId="77777777" w:rsidR="00A86D17" w:rsidRDefault="00A86D17" w:rsidP="00A86D17">
      <w:pPr>
        <w:pStyle w:val="Heading2"/>
      </w:pPr>
      <w:bookmarkStart w:id="126" w:name="_Toc107490088"/>
      <w:r>
        <w:t>Climate and biodiversity emergency</w:t>
      </w:r>
      <w:bookmarkEnd w:id="126"/>
    </w:p>
    <w:p w14:paraId="47655E03" w14:textId="77777777" w:rsidR="00A86D17" w:rsidRDefault="00A86D17" w:rsidP="00A86D17">
      <w:r>
        <w:t xml:space="preserve">In July 2019, City of Melbourne declared a climate and biodiversity emergency, recognising that climate change and species extinction pose serious risks to the people of Melbourne and </w:t>
      </w:r>
      <w:proofErr w:type="gramStart"/>
      <w:r>
        <w:t>should be treated</w:t>
      </w:r>
      <w:proofErr w:type="gramEnd"/>
      <w:r>
        <w:t xml:space="preserve"> as an emergency.</w:t>
      </w:r>
    </w:p>
    <w:p w14:paraId="16D4751B" w14:textId="77777777" w:rsidR="00A86D17" w:rsidRDefault="00A86D17" w:rsidP="00A86D17">
      <w:r>
        <w:t xml:space="preserve">We have prioritised 10 areas for accelerated action to maximise our impact and support a pathway for the municipality to reach zero emissions by </w:t>
      </w:r>
      <w:proofErr w:type="gramStart"/>
      <w:r>
        <w:t>2040.:</w:t>
      </w:r>
      <w:proofErr w:type="gramEnd"/>
    </w:p>
    <w:p w14:paraId="6F9D4261" w14:textId="77777777" w:rsidR="00A86D17" w:rsidRDefault="00A86D17" w:rsidP="00A86D17">
      <w:pPr>
        <w:ind w:left="284" w:hanging="284"/>
      </w:pPr>
      <w:r>
        <w:t>1.</w:t>
      </w:r>
      <w:r>
        <w:tab/>
      </w:r>
      <w:proofErr w:type="gramStart"/>
      <w:r>
        <w:t>transition</w:t>
      </w:r>
      <w:proofErr w:type="gramEnd"/>
      <w:r>
        <w:t xml:space="preserve"> City of Melbourne operations from fossil fuels</w:t>
      </w:r>
    </w:p>
    <w:p w14:paraId="7F087E91" w14:textId="77777777" w:rsidR="00A86D17" w:rsidRDefault="00A86D17" w:rsidP="00A86D17">
      <w:pPr>
        <w:ind w:left="284" w:hanging="284"/>
      </w:pPr>
      <w:r>
        <w:t>2.</w:t>
      </w:r>
      <w:r>
        <w:tab/>
        <w:t>fast-track delivery of 44 km of protected bike lanes in four years</w:t>
      </w:r>
    </w:p>
    <w:p w14:paraId="03EC8048" w14:textId="77777777" w:rsidR="00A86D17" w:rsidRDefault="00A86D17" w:rsidP="00A86D17">
      <w:pPr>
        <w:ind w:left="284" w:hanging="284"/>
      </w:pPr>
      <w:r>
        <w:t>3.</w:t>
      </w:r>
      <w:r>
        <w:tab/>
      </w:r>
      <w:proofErr w:type="gramStart"/>
      <w:r>
        <w:t>stimulate</w:t>
      </w:r>
      <w:proofErr w:type="gramEnd"/>
      <w:r>
        <w:t xml:space="preserve"> circular economy solutions for waste</w:t>
      </w:r>
    </w:p>
    <w:p w14:paraId="23020A86" w14:textId="77777777" w:rsidR="00A86D17" w:rsidRDefault="00A86D17" w:rsidP="00A86D17">
      <w:pPr>
        <w:ind w:left="284" w:hanging="284"/>
      </w:pPr>
      <w:r>
        <w:t>4.</w:t>
      </w:r>
      <w:r>
        <w:tab/>
      </w:r>
      <w:proofErr w:type="gramStart"/>
      <w:r>
        <w:t>embed</w:t>
      </w:r>
      <w:proofErr w:type="gramEnd"/>
      <w:r>
        <w:t xml:space="preserve"> climate change action and biodiversity action into everything we do</w:t>
      </w:r>
    </w:p>
    <w:p w14:paraId="205A6B48" w14:textId="77777777" w:rsidR="00A86D17" w:rsidRDefault="00A86D17" w:rsidP="00A86D17">
      <w:pPr>
        <w:ind w:left="284" w:hanging="284"/>
      </w:pPr>
      <w:r>
        <w:t>5.</w:t>
      </w:r>
      <w:r>
        <w:tab/>
      </w:r>
      <w:proofErr w:type="gramStart"/>
      <w:r>
        <w:t>mandate</w:t>
      </w:r>
      <w:proofErr w:type="gramEnd"/>
      <w:r>
        <w:t xml:space="preserve"> greening and zero emissions buildings through the Planning Scheme</w:t>
      </w:r>
    </w:p>
    <w:p w14:paraId="47D27043" w14:textId="77777777" w:rsidR="00A86D17" w:rsidRDefault="00A86D17" w:rsidP="00A86D17">
      <w:pPr>
        <w:ind w:left="284" w:hanging="284"/>
      </w:pPr>
      <w:r>
        <w:t>6.</w:t>
      </w:r>
      <w:r>
        <w:tab/>
      </w:r>
      <w:proofErr w:type="gramStart"/>
      <w:r>
        <w:t>accelerate</w:t>
      </w:r>
      <w:proofErr w:type="gramEnd"/>
      <w:r>
        <w:t xml:space="preserve"> renewable energy purchasing by businesses and residents</w:t>
      </w:r>
    </w:p>
    <w:p w14:paraId="6F29A2A3" w14:textId="77777777" w:rsidR="00A86D17" w:rsidRDefault="00A86D17" w:rsidP="00A86D17">
      <w:pPr>
        <w:ind w:left="284" w:hanging="284"/>
      </w:pPr>
      <w:r>
        <w:t>7.</w:t>
      </w:r>
      <w:r>
        <w:tab/>
      </w:r>
      <w:proofErr w:type="gramStart"/>
      <w:r>
        <w:t>investigate</w:t>
      </w:r>
      <w:proofErr w:type="gramEnd"/>
      <w:r>
        <w:t xml:space="preserve"> providing a rates incentive for energy efficient buildings</w:t>
      </w:r>
    </w:p>
    <w:p w14:paraId="2B51416D" w14:textId="77777777" w:rsidR="00A86D17" w:rsidRDefault="00A86D17" w:rsidP="00A86D17">
      <w:pPr>
        <w:ind w:left="284" w:hanging="284"/>
      </w:pPr>
      <w:r>
        <w:t>8.</w:t>
      </w:r>
      <w:r>
        <w:tab/>
      </w:r>
      <w:proofErr w:type="gramStart"/>
      <w:r>
        <w:t>build</w:t>
      </w:r>
      <w:proofErr w:type="gramEnd"/>
      <w:r>
        <w:t xml:space="preserve"> a business coalition to advance clean and circular economy</w:t>
      </w:r>
    </w:p>
    <w:p w14:paraId="6747AFF6" w14:textId="77777777" w:rsidR="00A86D17" w:rsidRDefault="00A86D17" w:rsidP="00A86D17">
      <w:pPr>
        <w:ind w:left="284" w:hanging="284"/>
      </w:pPr>
      <w:r>
        <w:t>9.</w:t>
      </w:r>
      <w:r>
        <w:tab/>
      </w:r>
      <w:proofErr w:type="gramStart"/>
      <w:r>
        <w:t>tell</w:t>
      </w:r>
      <w:proofErr w:type="gramEnd"/>
      <w:r>
        <w:t xml:space="preserve"> Melbourne’s climate change and biodiversity story</w:t>
      </w:r>
    </w:p>
    <w:p w14:paraId="44366781" w14:textId="77777777" w:rsidR="00A86D17" w:rsidRDefault="00A86D17" w:rsidP="00A86D17">
      <w:pPr>
        <w:ind w:left="284" w:hanging="284"/>
      </w:pPr>
      <w:r>
        <w:t>10.</w:t>
      </w:r>
      <w:r>
        <w:tab/>
      </w:r>
      <w:proofErr w:type="gramStart"/>
      <w:r>
        <w:t>undertake</w:t>
      </w:r>
      <w:proofErr w:type="gramEnd"/>
      <w:r>
        <w:t xml:space="preserve"> bold advocacy on behalf of our community.</w:t>
      </w:r>
    </w:p>
    <w:p w14:paraId="762D925B" w14:textId="77777777" w:rsidR="00A86D17" w:rsidRDefault="00A86D17" w:rsidP="00A86D17">
      <w:r>
        <w:t xml:space="preserve">We are transitioning away from fossil fuels. We have reduced our operational emissions by 76 per cent from our 2011–12 baseline. Our electricity </w:t>
      </w:r>
      <w:proofErr w:type="gramStart"/>
      <w:r>
        <w:t>is now powered</w:t>
      </w:r>
      <w:proofErr w:type="gramEnd"/>
      <w:r>
        <w:t xml:space="preserve"> from 100 per cent renewable sources through the Melbourne Renewable Energy Project. We </w:t>
      </w:r>
      <w:proofErr w:type="gramStart"/>
      <w:r>
        <w:t>are now focused</w:t>
      </w:r>
      <w:proofErr w:type="gramEnd"/>
      <w:r>
        <w:t xml:space="preserve"> on how we can eliminate gas and fuel use through electrification of our buildings and fleet. We have committed to converting our top ten buildings from gas to electricity by 2030 and rebuilding with electric infrastructure when our other buildings come to the end of their lives.</w:t>
      </w:r>
    </w:p>
    <w:p w14:paraId="4D54ACBC" w14:textId="77777777" w:rsidR="00A86D17" w:rsidRDefault="00A86D17" w:rsidP="00A86D17">
      <w:r>
        <w:t xml:space="preserve">City of Melbourne has a long history of climate change action, but the climate emergency requires </w:t>
      </w:r>
      <w:proofErr w:type="gramStart"/>
      <w:r>
        <w:t>even more urgent action</w:t>
      </w:r>
      <w:proofErr w:type="gramEnd"/>
      <w:r>
        <w:t>. We cannot take action alone, so we have been calling on the Victorian and Australian governments to do more.</w:t>
      </w:r>
    </w:p>
    <w:p w14:paraId="214B283F" w14:textId="436269C4" w:rsidR="00A86D17" w:rsidRDefault="00933199" w:rsidP="00A86D17">
      <w:pPr>
        <w:pStyle w:val="Heading1"/>
      </w:pPr>
      <w:bookmarkStart w:id="127" w:name="_Toc107490089"/>
      <w:r>
        <w:t xml:space="preserve">Goal </w:t>
      </w:r>
      <w:r w:rsidR="00A86D17" w:rsidRPr="00AE4798">
        <w:t>14. Life below water</w:t>
      </w:r>
      <w:bookmarkEnd w:id="127"/>
    </w:p>
    <w:p w14:paraId="5B53C47D" w14:textId="77777777" w:rsidR="00A86D17" w:rsidRDefault="00A86D17" w:rsidP="00A86D17">
      <w:pPr>
        <w:pStyle w:val="Heading2"/>
      </w:pPr>
      <w:bookmarkStart w:id="128" w:name="_Toc107490090"/>
      <w:r>
        <w:t>Targets</w:t>
      </w:r>
      <w:bookmarkEnd w:id="128"/>
    </w:p>
    <w:p w14:paraId="37A5D3D1" w14:textId="77777777" w:rsidR="00A86D17" w:rsidRDefault="00A86D17" w:rsidP="00A86D17">
      <w:pPr>
        <w:pStyle w:val="Bllt"/>
        <w:numPr>
          <w:ilvl w:val="0"/>
          <w:numId w:val="18"/>
        </w:numPr>
      </w:pPr>
      <w:r>
        <w:t>By 2030 significantly reduce marine pollution, in particular from land-based activities, including marine debris and nutrient pollution (SDG target 14.1)</w:t>
      </w:r>
    </w:p>
    <w:p w14:paraId="6FBBBBAF" w14:textId="77777777" w:rsidR="00A86D17" w:rsidRDefault="00A86D17" w:rsidP="00A86D17">
      <w:pPr>
        <w:pStyle w:val="Bllt"/>
        <w:numPr>
          <w:ilvl w:val="0"/>
          <w:numId w:val="18"/>
        </w:numPr>
      </w:pPr>
      <w:r>
        <w:t>By 2030, sustainably manage and protect marine and coastal ecosystems to avoid significant adverse impacts, including by strengthening their resilience, and take action for their restoration in order to achieve healthy and productive oceans (SDG target 14.2 - advocacy only)</w:t>
      </w:r>
    </w:p>
    <w:p w14:paraId="101C22B6" w14:textId="77777777" w:rsidR="00A86D17" w:rsidRDefault="00A86D17" w:rsidP="00A86D17">
      <w:pPr>
        <w:pStyle w:val="Heading2"/>
      </w:pPr>
      <w:bookmarkStart w:id="129" w:name="_Toc107490091"/>
      <w:r>
        <w:t>Progress snapshot</w:t>
      </w:r>
      <w:bookmarkEnd w:id="129"/>
    </w:p>
    <w:p w14:paraId="226C5698" w14:textId="77777777" w:rsidR="00A86D17" w:rsidRDefault="00A86D17" w:rsidP="00A86D17">
      <w:r>
        <w:t>There has been no significant progress towards decreasing nitrogen entering our waterways. In 2019, 38 per cent of our catchments were at least 20 per cent permeable.</w:t>
      </w:r>
    </w:p>
    <w:p w14:paraId="3142BAB8" w14:textId="77777777" w:rsidR="00A86D17" w:rsidRDefault="00A86D17" w:rsidP="00A86D17">
      <w:pPr>
        <w:pStyle w:val="Heading2"/>
      </w:pPr>
      <w:bookmarkStart w:id="130" w:name="_Toc107490092"/>
      <w:r>
        <w:t>Context</w:t>
      </w:r>
      <w:bookmarkEnd w:id="130"/>
    </w:p>
    <w:p w14:paraId="6801F2D8" w14:textId="77777777" w:rsidR="00A86D17" w:rsidRDefault="00A86D17" w:rsidP="00A86D17">
      <w:r>
        <w:t>The municipality of Melbourne covers 3766 hectares at the bottom of the Port Phillip Bay catchment. Three major waterways pass through the municipality: the Yarra River, Maribyrnong River and Moonee Ponds Creek.</w:t>
      </w:r>
    </w:p>
    <w:p w14:paraId="2DCE25AE" w14:textId="77777777" w:rsidR="00A86D17" w:rsidRDefault="00A86D17" w:rsidP="00A86D17">
      <w:r>
        <w:t>These waterways are highly modified from their natural state and are in poor to moderate condition. They experience constant pressure from people, urban expansion, poor land management and land development practices, and wider environmental change. The two most significant challenges facing our waterways are climate change and inflows from urban stormwater systems.</w:t>
      </w:r>
    </w:p>
    <w:p w14:paraId="58885C8D" w14:textId="77777777" w:rsidR="00A86D17" w:rsidRDefault="00A86D17" w:rsidP="00A86D17">
      <w:r>
        <w:t xml:space="preserve">Almost 80 per cent of pollution in the oceans comes from activities on land. </w:t>
      </w:r>
      <w:proofErr w:type="gramStart"/>
      <w:r>
        <w:t>The natural water cycle is impacted by buildings and sealed surfaces</w:t>
      </w:r>
      <w:proofErr w:type="gramEnd"/>
      <w:r>
        <w:t xml:space="preserve">. In urban areas, water cycle problems include pollution, high volumes of stormwater, flooding and decreased soil moisture. Annually, </w:t>
      </w:r>
      <w:proofErr w:type="gramStart"/>
      <w:r>
        <w:t>10,573 million</w:t>
      </w:r>
      <w:proofErr w:type="gramEnd"/>
      <w:r>
        <w:t xml:space="preserve"> </w:t>
      </w:r>
      <w:proofErr w:type="spellStart"/>
      <w:r>
        <w:t>litresof</w:t>
      </w:r>
      <w:proofErr w:type="spellEnd"/>
      <w:r>
        <w:t xml:space="preserve"> stormwater enter our waterways from the municipality. Without any form of water treatment (such as stormwater harvesting or raingarden systems), it carries pollution and litter out into Port Phillip Bay.</w:t>
      </w:r>
    </w:p>
    <w:p w14:paraId="02536CFC" w14:textId="77777777" w:rsidR="00A86D17" w:rsidRDefault="00A86D17" w:rsidP="00A86D17">
      <w:r>
        <w:t xml:space="preserve">City of Melbourne has direct control over the stormwater impacts from our operations. Where roads, streets and parks </w:t>
      </w:r>
      <w:proofErr w:type="gramStart"/>
      <w:r>
        <w:t>are upgraded</w:t>
      </w:r>
      <w:proofErr w:type="gramEnd"/>
      <w:r>
        <w:t>, they can be designed and constructed in a way that minimises impacts on the water cycle through Water Sensitive Urban Design. This will keep water in the landscape to filter pollutants, reduce stormwater flows and provide other cooling and greening benefits. We have planning controls in place for private developments, requiring best practice stormwater management and Water Sensitive Urban Design.</w:t>
      </w:r>
    </w:p>
    <w:p w14:paraId="7911F5CC" w14:textId="77777777" w:rsidR="00A86D17" w:rsidRDefault="00A86D17" w:rsidP="00A86D17">
      <w:pPr>
        <w:pStyle w:val="Heading2"/>
      </w:pPr>
      <w:bookmarkStart w:id="131" w:name="_Toc107490093"/>
      <w:r w:rsidRPr="00353305">
        <w:t>Key performance indicators</w:t>
      </w:r>
      <w:bookmarkEnd w:id="131"/>
    </w:p>
    <w:p w14:paraId="410F95EF" w14:textId="77777777" w:rsidR="00A86D17" w:rsidRDefault="00A86D17" w:rsidP="00A86D17">
      <w:pPr>
        <w:pStyle w:val="Heading3"/>
      </w:pPr>
      <w:r w:rsidRPr="00353305">
        <w:t>Storm water quality</w:t>
      </w:r>
    </w:p>
    <w:p w14:paraId="0DF7D15C" w14:textId="77777777" w:rsidR="00A86D17" w:rsidRDefault="00A86D17" w:rsidP="00A86D17">
      <w:pPr>
        <w:pStyle w:val="Heading3"/>
      </w:pPr>
      <w:r>
        <w:t>2030 target reduction in nitrogen entering the waterways</w:t>
      </w:r>
    </w:p>
    <w:p w14:paraId="77278099" w14:textId="77777777" w:rsidR="00A86D17" w:rsidRDefault="00A86D17" w:rsidP="00A86D17">
      <w:r>
        <w:t>30%</w:t>
      </w:r>
    </w:p>
    <w:p w14:paraId="417D670B" w14:textId="77777777" w:rsidR="00A86D17" w:rsidRDefault="00A86D17" w:rsidP="00A86D17">
      <w:r>
        <w:t xml:space="preserve">In </w:t>
      </w:r>
      <w:proofErr w:type="gramStart"/>
      <w:r>
        <w:t>2020</w:t>
      </w:r>
      <w:proofErr w:type="gramEnd"/>
      <w:r>
        <w:t xml:space="preserve"> 13% reduction in nitrogen entering the waterways was achieved. At the current </w:t>
      </w:r>
      <w:proofErr w:type="gramStart"/>
      <w:r>
        <w:t>trajectory</w:t>
      </w:r>
      <w:proofErr w:type="gramEnd"/>
      <w:r>
        <w:t xml:space="preserve"> the figure by 2030 will be 17%.</w:t>
      </w:r>
    </w:p>
    <w:p w14:paraId="02E6D569" w14:textId="77777777" w:rsidR="00A86D17" w:rsidRDefault="00A86D17" w:rsidP="00A86D17">
      <w:r>
        <w:t>Melbourne City Council has a target of 30% reduction in nitrogen entering the waterways.</w:t>
      </w:r>
    </w:p>
    <w:p w14:paraId="6C95CA66" w14:textId="77777777" w:rsidR="00A86D17" w:rsidRDefault="00A86D17" w:rsidP="00A86D17">
      <w:pPr>
        <w:pStyle w:val="Heading3"/>
      </w:pPr>
      <w:r>
        <w:t>Mean annual runoff volume reduction through Integrated Water Management in the public realm (ML/year)</w:t>
      </w:r>
    </w:p>
    <w:p w14:paraId="4982A02B" w14:textId="77777777" w:rsidR="00A86D17" w:rsidRDefault="00A86D17" w:rsidP="00A86D17">
      <w:r>
        <w:t>2015: 513</w:t>
      </w:r>
    </w:p>
    <w:p w14:paraId="33477ECB" w14:textId="77777777" w:rsidR="00A86D17" w:rsidRDefault="00A86D17" w:rsidP="00A86D17">
      <w:r>
        <w:t>2016: 513</w:t>
      </w:r>
    </w:p>
    <w:p w14:paraId="58D7FE2C" w14:textId="77777777" w:rsidR="00A86D17" w:rsidRDefault="00A86D17" w:rsidP="00A86D17">
      <w:r>
        <w:t>2017: 534</w:t>
      </w:r>
    </w:p>
    <w:p w14:paraId="713EC250" w14:textId="77777777" w:rsidR="00A86D17" w:rsidRDefault="00A86D17" w:rsidP="00A86D17">
      <w:r>
        <w:t>2018: 534</w:t>
      </w:r>
    </w:p>
    <w:p w14:paraId="0FB15939" w14:textId="77777777" w:rsidR="00A86D17" w:rsidRDefault="00A86D17" w:rsidP="00A86D17">
      <w:r>
        <w:t>2019: 534</w:t>
      </w:r>
    </w:p>
    <w:p w14:paraId="21B89163" w14:textId="77777777" w:rsidR="00A86D17" w:rsidRDefault="00A86D17" w:rsidP="00A86D17">
      <w:r>
        <w:t>2020: 534</w:t>
      </w:r>
    </w:p>
    <w:p w14:paraId="40AE46DA" w14:textId="77777777" w:rsidR="00A86D17" w:rsidRDefault="00A86D17" w:rsidP="00A86D17">
      <w:r>
        <w:t>2021: 534</w:t>
      </w:r>
    </w:p>
    <w:p w14:paraId="78E0E266" w14:textId="77777777" w:rsidR="00A86D17" w:rsidRDefault="00A86D17" w:rsidP="00A86D17">
      <w:pPr>
        <w:pStyle w:val="Heading3"/>
      </w:pPr>
      <w:r w:rsidRPr="00760392">
        <w:t>Catchment permeability</w:t>
      </w:r>
    </w:p>
    <w:p w14:paraId="665A4EA6" w14:textId="77777777" w:rsidR="00A86D17" w:rsidRDefault="00A86D17" w:rsidP="00A86D17">
      <w:pPr>
        <w:pStyle w:val="Heading3"/>
      </w:pPr>
      <w:r>
        <w:t>Minimum permeability target for all sub-catchments</w:t>
      </w:r>
    </w:p>
    <w:p w14:paraId="31883037" w14:textId="77777777" w:rsidR="00A86D17" w:rsidRDefault="00A86D17" w:rsidP="00A86D17">
      <w:r>
        <w:t>20%</w:t>
      </w:r>
    </w:p>
    <w:p w14:paraId="50AE75C3" w14:textId="77777777" w:rsidR="00A86D17" w:rsidRDefault="00A86D17" w:rsidP="00A86D17">
      <w:pPr>
        <w:pStyle w:val="Heading3"/>
      </w:pPr>
      <w:r>
        <w:t>Percentage of catchments meeting target (2019)</w:t>
      </w:r>
    </w:p>
    <w:p w14:paraId="4FE89421" w14:textId="77777777" w:rsidR="00A86D17" w:rsidRDefault="00A86D17" w:rsidP="00A86D17">
      <w:pPr>
        <w:pStyle w:val="Heading3"/>
      </w:pPr>
      <w:r>
        <w:t>Catchments with a minimum of 20% permeability</w:t>
      </w:r>
    </w:p>
    <w:p w14:paraId="28878B1C" w14:textId="77777777" w:rsidR="00A86D17" w:rsidRDefault="00A86D17" w:rsidP="00A86D17">
      <w:r>
        <w:t>38%</w:t>
      </w:r>
    </w:p>
    <w:p w14:paraId="72F071D5" w14:textId="77777777" w:rsidR="00A86D17" w:rsidRDefault="00A86D17" w:rsidP="00A86D17">
      <w:pPr>
        <w:pStyle w:val="Heading3"/>
      </w:pPr>
      <w:r>
        <w:t>Catchments with less than 20% permeability</w:t>
      </w:r>
    </w:p>
    <w:p w14:paraId="0D4BEF38" w14:textId="77777777" w:rsidR="00A86D17" w:rsidRDefault="00A86D17" w:rsidP="00A86D17">
      <w:r>
        <w:t>62%</w:t>
      </w:r>
    </w:p>
    <w:p w14:paraId="64CFC645" w14:textId="77777777" w:rsidR="00A86D17" w:rsidRDefault="00A86D17" w:rsidP="00A86D17">
      <w:pPr>
        <w:pStyle w:val="Heading2"/>
      </w:pPr>
      <w:bookmarkStart w:id="132" w:name="_Toc107490094"/>
      <w:r>
        <w:t>How we are delivering on this goal</w:t>
      </w:r>
      <w:bookmarkEnd w:id="132"/>
    </w:p>
    <w:p w14:paraId="11F628F3" w14:textId="77777777" w:rsidR="00A86D17" w:rsidRDefault="00A86D17" w:rsidP="00A86D17">
      <w:r>
        <w:t xml:space="preserve">We are one of the first councils to measure permeability, and this baseline </w:t>
      </w:r>
      <w:proofErr w:type="gramStart"/>
      <w:r>
        <w:t>will be used</w:t>
      </w:r>
      <w:proofErr w:type="gramEnd"/>
      <w:r>
        <w:t xml:space="preserve"> to measure our progress over time. City of Melbourne has been actively increasing permeability by creating more green spaces and installing permeable pavement. Our target is for all our catchments to be at least 20 per cent permeable.</w:t>
      </w:r>
    </w:p>
    <w:p w14:paraId="2B8DAAA0" w14:textId="77777777" w:rsidR="00A86D17" w:rsidRDefault="00A86D17" w:rsidP="00A86D17">
      <w:r>
        <w:t xml:space="preserve">We are actively working to ensure the delivery of new urban renewal areas in </w:t>
      </w:r>
      <w:proofErr w:type="spellStart"/>
      <w:r>
        <w:t>Fishermans</w:t>
      </w:r>
      <w:proofErr w:type="spellEnd"/>
      <w:r>
        <w:t xml:space="preserve"> Bend, Arden and Macaulay have minimal impact on waterway health. As well as planning requirements for the private realm that seeks to reduce stormwater impact, City of Melbourne is designing streetscapes and open spaces that capture and treat stormwater to not only reduce pollution, but also reduce flooding, increase soil moisture and cool our city.</w:t>
      </w:r>
    </w:p>
    <w:p w14:paraId="74D78660" w14:textId="77777777" w:rsidR="00A86D17" w:rsidRDefault="00A86D17" w:rsidP="00A86D17">
      <w:r>
        <w:t>We need to build more water sensitive urban design assets that reduce nitrogen entering local waterways. We are not making significant progress towards our target of 30 per cent reduction by 2030 (against the baseline established in 2000).</w:t>
      </w:r>
    </w:p>
    <w:p w14:paraId="0B4B114E" w14:textId="77777777" w:rsidR="00A86D17" w:rsidRDefault="00A86D17" w:rsidP="00A86D17">
      <w:pPr>
        <w:pStyle w:val="Heading2"/>
      </w:pPr>
      <w:bookmarkStart w:id="133" w:name="_Toc107490095"/>
      <w:r>
        <w:t>Water Sensitive Urban Design</w:t>
      </w:r>
      <w:bookmarkEnd w:id="133"/>
    </w:p>
    <w:p w14:paraId="59E39DB3" w14:textId="77777777" w:rsidR="00A86D17" w:rsidRDefault="00A86D17" w:rsidP="00A86D17">
      <w:r>
        <w:t xml:space="preserve">City of Melbourne has installed over 350 water sensitive urban design assets across the municipality, including raingardens, raingarden tree pits and permeable pavements that </w:t>
      </w:r>
      <w:proofErr w:type="gramStart"/>
      <w:r>
        <w:t>are designed</w:t>
      </w:r>
      <w:proofErr w:type="gramEnd"/>
      <w:r>
        <w:t xml:space="preserve"> to filter out pollution and reduce the volume of stormwater that enters our waterways. WSUD aims to create urban environments that allow the water cycle to function as it would naturally, reducing the impact of development. Find out more about specific projects on our urban water website: </w:t>
      </w:r>
      <w:hyperlink r:id="rId16" w:history="1">
        <w:r w:rsidRPr="00BB1F3B">
          <w:rPr>
            <w:rStyle w:val="Hyperlink"/>
          </w:rPr>
          <w:t>http://urbanwater.melbourne.vic.gov.au/projects/</w:t>
        </w:r>
      </w:hyperlink>
      <w:r>
        <w:t xml:space="preserve"> </w:t>
      </w:r>
    </w:p>
    <w:p w14:paraId="1DE9F562" w14:textId="77777777" w:rsidR="00A86D17" w:rsidRPr="001B1BDD" w:rsidRDefault="00A86D17" w:rsidP="00A86D17">
      <w:r>
        <w:t>To achieve life under water targets we need to invest in stormwater harvesting projects using water sensitive urban design principles. Our targets are 30 per cent reduction in total nitrogen contributed to the waterways from the municipality of Melbourne’s catchment, 100 per cent of catchments at least 20 per cent permeable and a minimum of 986 mL/</w:t>
      </w:r>
      <w:proofErr w:type="spellStart"/>
      <w:r>
        <w:t>yr</w:t>
      </w:r>
      <w:proofErr w:type="spellEnd"/>
      <w:r>
        <w:t xml:space="preserve"> volume of stormwater captured by integrated water management practices by 2030.</w:t>
      </w:r>
    </w:p>
    <w:p w14:paraId="0871EBFB" w14:textId="77777777" w:rsidR="00A86D17" w:rsidRDefault="00A86D17" w:rsidP="00A86D17">
      <w:pPr>
        <w:pStyle w:val="Heading2"/>
      </w:pPr>
      <w:bookmarkStart w:id="134" w:name="_Toc107490096"/>
      <w:r>
        <w:t>Our key strategies and plans</w:t>
      </w:r>
      <w:bookmarkEnd w:id="134"/>
    </w:p>
    <w:p w14:paraId="1576B97A" w14:textId="77777777" w:rsidR="00A86D17" w:rsidRDefault="00A86D17" w:rsidP="00A86D17">
      <w:pPr>
        <w:spacing w:before="0" w:after="160" w:line="259" w:lineRule="auto"/>
      </w:pPr>
      <w:r>
        <w:t>Council Plan strategic objective: Climate and biodiversity emergency</w:t>
      </w:r>
    </w:p>
    <w:p w14:paraId="06B64721" w14:textId="77777777" w:rsidR="00A86D17" w:rsidRDefault="00A86D17" w:rsidP="00A86D17">
      <w:pPr>
        <w:spacing w:before="0" w:after="160" w:line="259" w:lineRule="auto"/>
      </w:pPr>
      <w:r>
        <w:t xml:space="preserve">Climate Change Adaptation Strategy </w:t>
      </w:r>
    </w:p>
    <w:p w14:paraId="19D36D3F" w14:textId="77777777" w:rsidR="00A86D17" w:rsidRDefault="00A86D17" w:rsidP="00A86D17">
      <w:pPr>
        <w:spacing w:before="0" w:after="160" w:line="259" w:lineRule="auto"/>
      </w:pPr>
      <w:r>
        <w:t>Municipal Integrated Water Management Plan</w:t>
      </w:r>
    </w:p>
    <w:p w14:paraId="5F12BC76" w14:textId="77777777" w:rsidR="00A86D17" w:rsidRDefault="00A86D17" w:rsidP="00A86D17">
      <w:pPr>
        <w:pStyle w:val="Heading2"/>
      </w:pPr>
      <w:bookmarkStart w:id="135" w:name="_Toc107490097"/>
      <w:r>
        <w:t>Data coverage</w:t>
      </w:r>
      <w:bookmarkEnd w:id="135"/>
    </w:p>
    <w:p w14:paraId="6CD4EC02" w14:textId="77777777" w:rsidR="00A86D17" w:rsidRDefault="00A86D17" w:rsidP="00A86D17">
      <w:pPr>
        <w:spacing w:before="0" w:after="160" w:line="259" w:lineRule="auto"/>
      </w:pPr>
      <w:r>
        <w:t xml:space="preserve">The primary challenge for monitoring and evaluating Goal 14 is that of appropriate scales and boundaries for measurement. While there is good indicator coverage for reducing waterway pollution associated with land-based activities within our control (target 14.1), more data </w:t>
      </w:r>
      <w:proofErr w:type="gramStart"/>
      <w:r>
        <w:t>is needed</w:t>
      </w:r>
      <w:proofErr w:type="gramEnd"/>
      <w:r>
        <w:t xml:space="preserve"> regarding the health of the Yarra, Maribyrnong and other water catchments that fall at least partly within municipality boundaries. City of Melbourne will align our Goal 14 indicators with the Victorian Government’s Integrated Water Management Catchment Plans to improve </w:t>
      </w:r>
      <w:r w:rsidRPr="005408E8">
        <w:t>future monitoring, evaluation and collaboration.</w:t>
      </w:r>
    </w:p>
    <w:p w14:paraId="3F6EED35" w14:textId="77777777" w:rsidR="00A86D17" w:rsidRDefault="00A86D17" w:rsidP="00A86D17">
      <w:pPr>
        <w:pStyle w:val="Heading2"/>
      </w:pPr>
      <w:bookmarkStart w:id="136" w:name="_Toc107490098"/>
      <w:r>
        <w:t>Related indicators across other Goals</w:t>
      </w:r>
      <w:bookmarkEnd w:id="136"/>
    </w:p>
    <w:p w14:paraId="1D8ED410" w14:textId="77777777" w:rsidR="00A86D17" w:rsidRDefault="00A86D17" w:rsidP="00A86D17">
      <w:r w:rsidRPr="005408E8">
        <w:t>6. Clean water and sanitation</w:t>
      </w:r>
      <w:r>
        <w:t xml:space="preserve"> (</w:t>
      </w:r>
      <w:r w:rsidRPr="005408E8">
        <w:t>Potable water use</w:t>
      </w:r>
      <w:r>
        <w:t>)</w:t>
      </w:r>
    </w:p>
    <w:p w14:paraId="0B6A1A12" w14:textId="5BC4C60B" w:rsidR="00A86D17" w:rsidRDefault="00933199" w:rsidP="00A86D17">
      <w:pPr>
        <w:pStyle w:val="Heading1"/>
      </w:pPr>
      <w:bookmarkStart w:id="137" w:name="_Toc107490099"/>
      <w:r>
        <w:t xml:space="preserve">Goal </w:t>
      </w:r>
      <w:r w:rsidR="00A86D17" w:rsidRPr="005408E8">
        <w:t>15. Life on land</w:t>
      </w:r>
      <w:bookmarkEnd w:id="137"/>
    </w:p>
    <w:p w14:paraId="0076D71F" w14:textId="77777777" w:rsidR="00A86D17" w:rsidRDefault="00A86D17" w:rsidP="00A86D17">
      <w:pPr>
        <w:pStyle w:val="Heading2"/>
      </w:pPr>
      <w:bookmarkStart w:id="138" w:name="_Toc107490100"/>
      <w:r>
        <w:t>Targets</w:t>
      </w:r>
      <w:bookmarkEnd w:id="138"/>
    </w:p>
    <w:p w14:paraId="6A2764AD" w14:textId="77777777" w:rsidR="00A86D17" w:rsidRDefault="00A86D17" w:rsidP="00A86D17">
      <w:pPr>
        <w:pStyle w:val="Bllt"/>
        <w:numPr>
          <w:ilvl w:val="0"/>
          <w:numId w:val="18"/>
        </w:numPr>
      </w:pPr>
      <w:r>
        <w:t>By 2030, ensure the conservation, restoration and sustainable use of terrestrial and freshwater ecosystems and their services, in line with obligations under international agreements (SDG target 15.1)</w:t>
      </w:r>
    </w:p>
    <w:p w14:paraId="044E2555" w14:textId="77777777" w:rsidR="00A86D17" w:rsidRDefault="00A86D17" w:rsidP="00A86D17">
      <w:pPr>
        <w:pStyle w:val="Bllt"/>
        <w:numPr>
          <w:ilvl w:val="0"/>
          <w:numId w:val="18"/>
        </w:numPr>
      </w:pPr>
      <w:r>
        <w:t>By 2030, promote the implementation of sustainable management of all types of forests by increasing urban greening and forestation as well as ensuring the use, where possible, of sustainable forest products in the municipality’s supply chain. (SDG target 15.2)</w:t>
      </w:r>
    </w:p>
    <w:p w14:paraId="44FADCB6" w14:textId="77777777" w:rsidR="00A86D17" w:rsidRDefault="00A86D17" w:rsidP="00A86D17">
      <w:pPr>
        <w:pStyle w:val="Bllt"/>
        <w:numPr>
          <w:ilvl w:val="0"/>
          <w:numId w:val="18"/>
        </w:numPr>
      </w:pPr>
      <w:r>
        <w:t>By 2030, combat degraded land and soil, including improving land affected by contamination, with the aim of improving urban land management (SDG target 15.3)</w:t>
      </w:r>
    </w:p>
    <w:p w14:paraId="66F1F9BF" w14:textId="77777777" w:rsidR="00A86D17" w:rsidRDefault="00A86D17" w:rsidP="00A86D17">
      <w:pPr>
        <w:pStyle w:val="Bllt"/>
        <w:numPr>
          <w:ilvl w:val="0"/>
          <w:numId w:val="18"/>
        </w:numPr>
      </w:pPr>
      <w:r>
        <w:t>Take urgent and significant action to reduce the degradation of natural habitats, halt the loss of biodiversity and, by 2030, protect and prevent the extinction of threatened species (SDG target 15.5)</w:t>
      </w:r>
    </w:p>
    <w:p w14:paraId="6C070719" w14:textId="77777777" w:rsidR="00A86D17" w:rsidRDefault="00A86D17" w:rsidP="00A86D17">
      <w:pPr>
        <w:pStyle w:val="Bllt"/>
        <w:numPr>
          <w:ilvl w:val="0"/>
          <w:numId w:val="18"/>
        </w:numPr>
      </w:pPr>
      <w:r>
        <w:t>By 2030, introduce measures to prevent the introduction and significantly reduce the impact of invasive alien species on land and water ecosystems and control or eradicate the priority species (SDG target 15.8)</w:t>
      </w:r>
    </w:p>
    <w:p w14:paraId="64A84DCE" w14:textId="77777777" w:rsidR="00A86D17" w:rsidRPr="005408E8" w:rsidRDefault="00A86D17" w:rsidP="00A86D17">
      <w:pPr>
        <w:pStyle w:val="Bllt"/>
        <w:numPr>
          <w:ilvl w:val="0"/>
          <w:numId w:val="18"/>
        </w:numPr>
      </w:pPr>
      <w:r>
        <w:t>By 2030, integrate ecosystem and biodiversity values into local planning and development processes, and advocate for their integration at state and national levels. (SDG target 15.9)</w:t>
      </w:r>
    </w:p>
    <w:p w14:paraId="27BDBE44" w14:textId="77777777" w:rsidR="00A86D17" w:rsidRDefault="00A86D17" w:rsidP="00A86D17">
      <w:pPr>
        <w:pStyle w:val="Heading2"/>
      </w:pPr>
      <w:bookmarkStart w:id="139" w:name="_Toc107490101"/>
      <w:r>
        <w:t>Progress snapshot</w:t>
      </w:r>
      <w:bookmarkEnd w:id="139"/>
    </w:p>
    <w:p w14:paraId="3538F5CB" w14:textId="77777777" w:rsidR="00A86D17" w:rsidRPr="005408E8" w:rsidRDefault="00A86D17" w:rsidP="00A86D17">
      <w:r>
        <w:t xml:space="preserve">Tree canopy cover across the municipality’s public realm was 23.3 per cent in 2021, with a target of 40 per cent by 2040. Long-term changes in gross canopy cover </w:t>
      </w:r>
      <w:proofErr w:type="gramStart"/>
      <w:r>
        <w:t>are expected</w:t>
      </w:r>
      <w:proofErr w:type="gramEnd"/>
      <w:r>
        <w:t xml:space="preserve"> as newly planted trees mature through time. Native understorey vegetation cover has increased over the last four years and the target to increase understorey habitat by 20 per cent </w:t>
      </w:r>
      <w:proofErr w:type="gramStart"/>
      <w:r>
        <w:t>was exceeded</w:t>
      </w:r>
      <w:proofErr w:type="gramEnd"/>
      <w:r>
        <w:t xml:space="preserve"> six years early.</w:t>
      </w:r>
    </w:p>
    <w:p w14:paraId="075C7E0C" w14:textId="77777777" w:rsidR="00A86D17" w:rsidRDefault="00A86D17" w:rsidP="00A86D17">
      <w:pPr>
        <w:pStyle w:val="Heading2"/>
      </w:pPr>
      <w:bookmarkStart w:id="140" w:name="_Toc107490102"/>
      <w:r>
        <w:t>Context</w:t>
      </w:r>
      <w:bookmarkEnd w:id="140"/>
    </w:p>
    <w:p w14:paraId="025C4DEE" w14:textId="77777777" w:rsidR="00A86D17" w:rsidRDefault="00A86D17" w:rsidP="00A86D17">
      <w:pPr>
        <w:spacing w:before="0" w:after="160" w:line="259" w:lineRule="auto"/>
      </w:pPr>
      <w:r>
        <w:t>In 2020, City of Melbourne declared a climate and biodiversity emergency, recognising the threat posed by the current rates of fauna and flora extinction.</w:t>
      </w:r>
    </w:p>
    <w:p w14:paraId="2A266673" w14:textId="77777777" w:rsidR="00A86D17" w:rsidRDefault="00A86D17" w:rsidP="00A86D17">
      <w:pPr>
        <w:spacing w:before="0" w:after="160" w:line="259" w:lineRule="auto"/>
      </w:pPr>
      <w:r>
        <w:t xml:space="preserve">Cities are often founded in productive areas, rich in natural resources, with high levels of intrinsic diversity that are diminished over time as cities grow. The land on which City of Melbourne sits was once a diverse landscape comprising floodplains, saltmarshes, swamps, wetlands and grassy woodlands. </w:t>
      </w:r>
      <w:proofErr w:type="gramStart"/>
      <w:r>
        <w:t>Small remnants of these ecosystems still exist today as well as novel urban ecosystems which support a relatively high level of species diversity with 239 species of birds, 12 species of reptiles, 18 species of mammals, 7 species of frogs, 31 species of fish and over 1500 species of insects and a diverse natural and introduced flora, including numerous Australian and Victorian-listed threatened species.</w:t>
      </w:r>
      <w:proofErr w:type="gramEnd"/>
    </w:p>
    <w:p w14:paraId="1E350C18" w14:textId="77777777" w:rsidR="00A86D17" w:rsidRDefault="00A86D17" w:rsidP="00A86D17">
      <w:pPr>
        <w:spacing w:before="0" w:after="160" w:line="259" w:lineRule="auto"/>
      </w:pPr>
      <w:r>
        <w:t>Biodiversity helps with resilience against climate change and long-term heat island mitigation, while the benefits of urban forests span environmental, economic, cultural and political domains. Urban forests – comprising trees, other vegetation, soil and water – provide critical ecosystem services such as air and water filtration, shade, oxygen, carbon sequestration and habitat. They also provide a valuable means to connect people to nature, which has profound mental and physical health outcomes.</w:t>
      </w:r>
    </w:p>
    <w:p w14:paraId="741DB5AE" w14:textId="77777777" w:rsidR="00A86D17" w:rsidRDefault="00A86D17" w:rsidP="00A86D17">
      <w:pPr>
        <w:spacing w:before="0" w:after="160" w:line="259" w:lineRule="auto"/>
      </w:pPr>
      <w:r>
        <w:t>Although City of Melbourne does not have direct control over canopy cover in the private realm, we have a role in managing the health of the urban forest, as well as fostering community engagement understanding and connection to all aspects of our urban forest.</w:t>
      </w:r>
    </w:p>
    <w:p w14:paraId="32CFC08F" w14:textId="77777777" w:rsidR="00A86D17" w:rsidRDefault="00A86D17" w:rsidP="00A86D17">
      <w:pPr>
        <w:pStyle w:val="Heading2"/>
      </w:pPr>
      <w:bookmarkStart w:id="141" w:name="_Toc107490103"/>
      <w:r w:rsidRPr="005408E8">
        <w:t>Key performance indicators</w:t>
      </w:r>
      <w:bookmarkEnd w:id="141"/>
    </w:p>
    <w:p w14:paraId="671AFA99" w14:textId="77777777" w:rsidR="00A86D17" w:rsidRDefault="00A86D17" w:rsidP="00A86D17">
      <w:pPr>
        <w:pStyle w:val="Heading3"/>
      </w:pPr>
      <w:r w:rsidRPr="00FA72F9">
        <w:t>Percentage of tree canopy cover in the public realm</w:t>
      </w:r>
    </w:p>
    <w:p w14:paraId="110CB8D2" w14:textId="77777777" w:rsidR="00A86D17" w:rsidRDefault="00A86D17" w:rsidP="00A86D17">
      <w:r>
        <w:t>2018: 24%</w:t>
      </w:r>
    </w:p>
    <w:p w14:paraId="301AFFB8" w14:textId="77777777" w:rsidR="00A86D17" w:rsidRDefault="00A86D17" w:rsidP="00A86D17">
      <w:r>
        <w:t>2019: 24%</w:t>
      </w:r>
    </w:p>
    <w:p w14:paraId="16D10EDD" w14:textId="77777777" w:rsidR="00A86D17" w:rsidRDefault="00A86D17" w:rsidP="00A86D17">
      <w:r>
        <w:t>2020: 24%</w:t>
      </w:r>
    </w:p>
    <w:p w14:paraId="6D33DFAB" w14:textId="77777777" w:rsidR="00A86D17" w:rsidRDefault="00A86D17" w:rsidP="00A86D17">
      <w:r>
        <w:t>2021: 23%</w:t>
      </w:r>
    </w:p>
    <w:p w14:paraId="7A18837A" w14:textId="77777777" w:rsidR="00A86D17" w:rsidRDefault="00A86D17" w:rsidP="00A86D17">
      <w:pPr>
        <w:pStyle w:val="Heading3"/>
      </w:pPr>
      <w:r w:rsidRPr="00FA72F9">
        <w:t>Number of trees planted in the municipality</w:t>
      </w:r>
    </w:p>
    <w:p w14:paraId="1978CFF1" w14:textId="77777777" w:rsidR="00A86D17" w:rsidRDefault="00A86D17" w:rsidP="00A86D17">
      <w:r>
        <w:t>2018: 368,615</w:t>
      </w:r>
    </w:p>
    <w:p w14:paraId="4ACE0453" w14:textId="77777777" w:rsidR="00A86D17" w:rsidRDefault="00A86D17" w:rsidP="00A86D17">
      <w:r>
        <w:t>2019: 384,559</w:t>
      </w:r>
    </w:p>
    <w:p w14:paraId="5C88D1B2" w14:textId="77777777" w:rsidR="00A86D17" w:rsidRDefault="00A86D17" w:rsidP="00A86D17">
      <w:r>
        <w:t>2020: 388,497</w:t>
      </w:r>
    </w:p>
    <w:p w14:paraId="07E188F0" w14:textId="77777777" w:rsidR="00A86D17" w:rsidRPr="00FA72F9" w:rsidRDefault="00A86D17" w:rsidP="00A86D17">
      <w:r>
        <w:t>2021: 472,899</w:t>
      </w:r>
    </w:p>
    <w:p w14:paraId="724F088C" w14:textId="77777777" w:rsidR="00A86D17" w:rsidRDefault="00A86D17" w:rsidP="00A86D17">
      <w:pPr>
        <w:pStyle w:val="Heading3"/>
      </w:pPr>
      <w:r w:rsidRPr="00FA72F9">
        <w:t>Area of native understorey habitat in the public realm (m</w:t>
      </w:r>
      <w:r w:rsidRPr="00FA72F9">
        <w:rPr>
          <w:vertAlign w:val="superscript"/>
        </w:rPr>
        <w:t>2</w:t>
      </w:r>
      <w:r w:rsidRPr="00FA72F9">
        <w:t>)</w:t>
      </w:r>
    </w:p>
    <w:p w14:paraId="5D07C6E3" w14:textId="77777777" w:rsidR="00A86D17" w:rsidRDefault="00A86D17" w:rsidP="00A86D17">
      <w:r>
        <w:t>2018: 368,615</w:t>
      </w:r>
    </w:p>
    <w:p w14:paraId="0E65DF30" w14:textId="77777777" w:rsidR="00A86D17" w:rsidRDefault="00A86D17" w:rsidP="00A86D17">
      <w:r>
        <w:t>2019: 384,559</w:t>
      </w:r>
    </w:p>
    <w:p w14:paraId="752FFD6A" w14:textId="77777777" w:rsidR="00A86D17" w:rsidRDefault="00A86D17" w:rsidP="00A86D17">
      <w:r>
        <w:t>2020: 388,497</w:t>
      </w:r>
    </w:p>
    <w:p w14:paraId="4D19C890" w14:textId="77777777" w:rsidR="00A86D17" w:rsidRDefault="00A86D17" w:rsidP="00A86D17">
      <w:r>
        <w:t>2021: 472,899</w:t>
      </w:r>
    </w:p>
    <w:p w14:paraId="71301C4B" w14:textId="77777777" w:rsidR="00A86D17" w:rsidRDefault="00A86D17" w:rsidP="00A86D17">
      <w:pPr>
        <w:pStyle w:val="Heading3"/>
      </w:pPr>
      <w:r w:rsidRPr="00FA72F9">
        <w:t>Native vegetation</w:t>
      </w:r>
    </w:p>
    <w:p w14:paraId="5DBA5D3C" w14:textId="77777777" w:rsidR="00A86D17" w:rsidRDefault="00A86D17" w:rsidP="00A86D17">
      <w:pPr>
        <w:pStyle w:val="Heading3"/>
      </w:pPr>
      <w:r>
        <w:t>Proportion of protected terrestrial natural areas</w:t>
      </w:r>
    </w:p>
    <w:p w14:paraId="5197A787" w14:textId="77777777" w:rsidR="00A86D17" w:rsidRDefault="00A86D17" w:rsidP="00A86D17">
      <w:proofErr w:type="gramStart"/>
      <w:r>
        <w:t>8</w:t>
      </w:r>
      <w:proofErr w:type="gramEnd"/>
      <w:r>
        <w:t>% in 2020</w:t>
      </w:r>
    </w:p>
    <w:p w14:paraId="4202D2FD" w14:textId="77777777" w:rsidR="00A86D17" w:rsidRDefault="00A86D17" w:rsidP="00A86D17">
      <w:pPr>
        <w:pStyle w:val="Heading3"/>
      </w:pPr>
      <w:r w:rsidRPr="00FA72F9">
        <w:t>Change in proportion of terrestrial native</w:t>
      </w:r>
      <w:r>
        <w:t xml:space="preserve"> </w:t>
      </w:r>
      <w:r w:rsidRPr="00FA72F9">
        <w:t>vegetation from 2005 levels</w:t>
      </w:r>
    </w:p>
    <w:p w14:paraId="016511CD" w14:textId="77777777" w:rsidR="00A86D17" w:rsidRDefault="00A86D17" w:rsidP="00A86D17">
      <w:r>
        <w:t>-30% in 2020</w:t>
      </w:r>
    </w:p>
    <w:p w14:paraId="4E6D6EB8" w14:textId="77777777" w:rsidR="00A86D17" w:rsidRDefault="00A86D17" w:rsidP="00A86D17">
      <w:pPr>
        <w:pStyle w:val="Heading2"/>
      </w:pPr>
      <w:bookmarkStart w:id="142" w:name="_Toc107490104"/>
      <w:r>
        <w:t>How we are delivering on this goal</w:t>
      </w:r>
      <w:bookmarkEnd w:id="142"/>
    </w:p>
    <w:p w14:paraId="573D76CD" w14:textId="77777777" w:rsidR="00A86D17" w:rsidRDefault="00A86D17" w:rsidP="00A86D17">
      <w:r>
        <w:t xml:space="preserve">We are a global leader in urban forestry. Our Nature in the City, Urban Forest and Open Space Strategies all aim to protect and enhance urban biodiversity by setting ambitious targets for the urban forest. Since the inception of these strategies, canopy cover has remained stable and there has been consistent planting of both understorey and </w:t>
      </w:r>
      <w:proofErr w:type="spellStart"/>
      <w:r>
        <w:t>overstorey</w:t>
      </w:r>
      <w:proofErr w:type="spellEnd"/>
      <w:r>
        <w:t xml:space="preserve"> vegetation. Over the next 20 years, we aim to double our canopy cover, increase vegetation diversity, </w:t>
      </w:r>
      <w:proofErr w:type="gramStart"/>
      <w:r>
        <w:t>improve</w:t>
      </w:r>
      <w:proofErr w:type="gramEnd"/>
      <w:r>
        <w:t xml:space="preserve"> vegetation health, soil moisture, water quality and urban ecology.</w:t>
      </w:r>
    </w:p>
    <w:p w14:paraId="6C03727B" w14:textId="77777777" w:rsidR="00A86D17" w:rsidRDefault="00A86D17" w:rsidP="00A86D17">
      <w:r>
        <w:t xml:space="preserve">In </w:t>
      </w:r>
      <w:proofErr w:type="gramStart"/>
      <w:r>
        <w:t>2022</w:t>
      </w:r>
      <w:proofErr w:type="gramEnd"/>
      <w:r>
        <w:t xml:space="preserve"> we will review and renew the precinct implementation plans that accompany the Urban Forest Strategy, including predictive modelling to establish how the numbers of trees planted each year contribute to future canopy growth as trees mature.</w:t>
      </w:r>
    </w:p>
    <w:p w14:paraId="5B4BDAFC" w14:textId="77777777" w:rsidR="00A86D17" w:rsidRDefault="00A86D17" w:rsidP="00A86D17">
      <w:r>
        <w:t>We have begun investigating how to reduce the impact of operations and purchasing on biodiversity through supply chains. The work highlights how difficult it can be to quantify the biodiversity impacts of supply chains and makes recommendations for simple starting points.</w:t>
      </w:r>
    </w:p>
    <w:p w14:paraId="081CCA98" w14:textId="77777777" w:rsidR="00A86D17" w:rsidRDefault="00A86D17" w:rsidP="00A86D17">
      <w:r>
        <w:t>See also Goal 11 Sunlight to Parks.</w:t>
      </w:r>
    </w:p>
    <w:p w14:paraId="5394E2EA" w14:textId="77777777" w:rsidR="00A86D17" w:rsidRDefault="00A86D17" w:rsidP="00A86D17">
      <w:pPr>
        <w:pStyle w:val="Heading2"/>
      </w:pPr>
      <w:bookmarkStart w:id="143" w:name="_Toc107490105"/>
      <w:r>
        <w:t>Urban Forest Fund</w:t>
      </w:r>
      <w:bookmarkEnd w:id="143"/>
    </w:p>
    <w:p w14:paraId="11D1FF9B" w14:textId="77777777" w:rsidR="00A86D17" w:rsidRDefault="00A86D17" w:rsidP="00A86D17">
      <w:r>
        <w:t xml:space="preserve">In 2016, City of Melbourne created the Urban Forest Fund to accelerate greening across the municipality. We </w:t>
      </w:r>
      <w:proofErr w:type="gramStart"/>
      <w:r>
        <w:t>partner</w:t>
      </w:r>
      <w:proofErr w:type="gramEnd"/>
      <w:r>
        <w:t xml:space="preserve"> with other organisations to deliver new greening projects beyond our existing programs. Over the past five years, we have conducted three rounds of matched funding grants. A fourth round of grants is under way for 2022 with plans in development to continue to implement on-going greening grants over the next five years.</w:t>
      </w:r>
    </w:p>
    <w:p w14:paraId="4047938F" w14:textId="77777777" w:rsidR="00A86D17" w:rsidRDefault="00A86D17" w:rsidP="00A86D17">
      <w:r>
        <w:t xml:space="preserve">One project supported by the fund is Melbourne </w:t>
      </w:r>
      <w:proofErr w:type="spellStart"/>
      <w:r>
        <w:t>SkyFarm</w:t>
      </w:r>
      <w:proofErr w:type="spellEnd"/>
      <w:r>
        <w:t>, a project to transform a 2000 m2 carpark rooftop in Docklands into an urban farm and orchard.</w:t>
      </w:r>
    </w:p>
    <w:p w14:paraId="070DEDA6" w14:textId="77777777" w:rsidR="00A86D17" w:rsidRDefault="00A86D17" w:rsidP="00A86D17">
      <w:r>
        <w:t xml:space="preserve">Tree canopy cover is relatively static – we are awaiting updated </w:t>
      </w:r>
      <w:proofErr w:type="spellStart"/>
      <w:r>
        <w:t>modeling</w:t>
      </w:r>
      <w:proofErr w:type="spellEnd"/>
      <w:r>
        <w:t xml:space="preserve"> about whether it will improve </w:t>
      </w:r>
      <w:proofErr w:type="gramStart"/>
      <w:r>
        <w:t>as a result</w:t>
      </w:r>
      <w:proofErr w:type="gramEnd"/>
      <w:r>
        <w:t xml:space="preserve"> of our plantings. We are tracking well in terms of number of trees planted annually and native understorey habitat. To meet our life on land targets we need to continue to invest in greening and biodiversity projects. Significant legal and policy change may be required to achieve canopy cover targets.</w:t>
      </w:r>
    </w:p>
    <w:p w14:paraId="30E18273" w14:textId="77777777" w:rsidR="00A86D17" w:rsidRDefault="00A86D17" w:rsidP="00A86D17">
      <w:pPr>
        <w:pStyle w:val="Heading2"/>
      </w:pPr>
      <w:bookmarkStart w:id="144" w:name="_Toc107490106"/>
      <w:r>
        <w:t>Our key strategies and plans</w:t>
      </w:r>
      <w:bookmarkEnd w:id="144"/>
    </w:p>
    <w:p w14:paraId="565646A0" w14:textId="77777777" w:rsidR="00A86D17" w:rsidRDefault="00A86D17" w:rsidP="00A86D17">
      <w:r>
        <w:t>Council Plan strategic objective: Climate and biodiversity emergency</w:t>
      </w:r>
    </w:p>
    <w:p w14:paraId="46E04197" w14:textId="77777777" w:rsidR="00A86D17" w:rsidRDefault="00A86D17" w:rsidP="00A86D17">
      <w:r>
        <w:t xml:space="preserve">Green our City Strategic Action Plan </w:t>
      </w:r>
    </w:p>
    <w:p w14:paraId="2441130D" w14:textId="77777777" w:rsidR="00A86D17" w:rsidRDefault="00A86D17" w:rsidP="00A86D17">
      <w:r>
        <w:t xml:space="preserve">Nature in the City Strategy 2017 </w:t>
      </w:r>
    </w:p>
    <w:p w14:paraId="6F84A15A" w14:textId="77777777" w:rsidR="00A86D17" w:rsidRDefault="00A86D17" w:rsidP="00A86D17">
      <w:r>
        <w:t>Urban Forest Strategy 2012</w:t>
      </w:r>
    </w:p>
    <w:p w14:paraId="4E2EEC69" w14:textId="77777777" w:rsidR="00A86D17" w:rsidRDefault="00A86D17" w:rsidP="00A86D17">
      <w:pPr>
        <w:pStyle w:val="Heading2"/>
      </w:pPr>
      <w:bookmarkStart w:id="145" w:name="_Toc107490107"/>
      <w:r>
        <w:t>Data coverage</w:t>
      </w:r>
      <w:bookmarkEnd w:id="145"/>
    </w:p>
    <w:p w14:paraId="79305594" w14:textId="77777777" w:rsidR="00A86D17" w:rsidRPr="00FA72F9" w:rsidRDefault="00A86D17" w:rsidP="00A86D17">
      <w:r>
        <w:t xml:space="preserve">While we have some data relating to urban greening and forestry (target </w:t>
      </w:r>
      <w:proofErr w:type="gramStart"/>
      <w:r>
        <w:t>15.2)</w:t>
      </w:r>
      <w:proofErr w:type="gramEnd"/>
      <w:r>
        <w:t xml:space="preserve"> we are investigating more consistent data collection methods to track whether we are meeting our climate emergency and biodiversity objectives.</w:t>
      </w:r>
    </w:p>
    <w:p w14:paraId="4E4FFC03" w14:textId="77777777" w:rsidR="00A86D17" w:rsidRDefault="00A86D17" w:rsidP="00A86D17">
      <w:pPr>
        <w:pStyle w:val="Heading2"/>
      </w:pPr>
      <w:bookmarkStart w:id="146" w:name="_Toc107490108"/>
      <w:r w:rsidRPr="004A0AC5">
        <w:t>Related indicators across other Goals</w:t>
      </w:r>
      <w:bookmarkEnd w:id="146"/>
    </w:p>
    <w:p w14:paraId="6D83D2A2" w14:textId="77777777" w:rsidR="00A86D17" w:rsidRDefault="00A86D17" w:rsidP="00A86D17">
      <w:r>
        <w:t>11. Sustainable cities and communities (Heat vulnerability)</w:t>
      </w:r>
    </w:p>
    <w:p w14:paraId="75347EFE" w14:textId="77777777" w:rsidR="00A86D17" w:rsidRDefault="00A86D17" w:rsidP="00A86D17">
      <w:r>
        <w:t>13. Climate action (Greenhouse gas emissions)</w:t>
      </w:r>
    </w:p>
    <w:p w14:paraId="5A5FD708" w14:textId="247F3F5A" w:rsidR="00A86D17" w:rsidRDefault="00933199" w:rsidP="00A86D17">
      <w:pPr>
        <w:pStyle w:val="Heading1"/>
      </w:pPr>
      <w:bookmarkStart w:id="147" w:name="_Toc107490109"/>
      <w:r>
        <w:t xml:space="preserve">Goal </w:t>
      </w:r>
      <w:r w:rsidR="00A86D17" w:rsidRPr="004A0AC5">
        <w:t>16. Peace, justice and strong institutions</w:t>
      </w:r>
      <w:bookmarkEnd w:id="147"/>
    </w:p>
    <w:p w14:paraId="29C933BC" w14:textId="77777777" w:rsidR="00A86D17" w:rsidRDefault="00A86D17" w:rsidP="00A86D17">
      <w:pPr>
        <w:pStyle w:val="Heading2"/>
      </w:pPr>
      <w:bookmarkStart w:id="148" w:name="_Toc107490110"/>
      <w:r>
        <w:t>Targets</w:t>
      </w:r>
      <w:bookmarkEnd w:id="148"/>
    </w:p>
    <w:p w14:paraId="26D2875E" w14:textId="77777777" w:rsidR="00A86D17" w:rsidRDefault="00A86D17" w:rsidP="00A86D17">
      <w:pPr>
        <w:pStyle w:val="Bllt"/>
        <w:numPr>
          <w:ilvl w:val="0"/>
          <w:numId w:val="18"/>
        </w:numPr>
      </w:pPr>
      <w:r>
        <w:t>Significantly reduce all forms of violence and related death rates everywhere (SDG target 16.1)</w:t>
      </w:r>
    </w:p>
    <w:p w14:paraId="759FF358" w14:textId="77777777" w:rsidR="00A86D17" w:rsidRDefault="00A86D17" w:rsidP="00A86D17">
      <w:pPr>
        <w:pStyle w:val="Bllt"/>
        <w:numPr>
          <w:ilvl w:val="0"/>
          <w:numId w:val="18"/>
        </w:numPr>
      </w:pPr>
      <w:r>
        <w:t>End abuse, exploitation, trafficking and all forms of violence against and torture of children (SDG target 16.2)</w:t>
      </w:r>
    </w:p>
    <w:p w14:paraId="14475AC7" w14:textId="77777777" w:rsidR="00A86D17" w:rsidRDefault="00A86D17" w:rsidP="00A86D17">
      <w:pPr>
        <w:pStyle w:val="Bllt"/>
        <w:numPr>
          <w:ilvl w:val="0"/>
          <w:numId w:val="18"/>
        </w:numPr>
      </w:pPr>
      <w:r>
        <w:t>Promote the rule of law within the municipality and support equal access to justice for all (SDG target 16.3)</w:t>
      </w:r>
    </w:p>
    <w:p w14:paraId="107235AD" w14:textId="77777777" w:rsidR="00A86D17" w:rsidRDefault="00A86D17" w:rsidP="00A86D17">
      <w:pPr>
        <w:pStyle w:val="Bllt"/>
        <w:numPr>
          <w:ilvl w:val="0"/>
          <w:numId w:val="18"/>
        </w:numPr>
      </w:pPr>
      <w:r>
        <w:t xml:space="preserve">Reduce corruption and bribery in all their forms by City of Melbourne employees and </w:t>
      </w:r>
      <w:proofErr w:type="spellStart"/>
      <w:r>
        <w:t>Councilors</w:t>
      </w:r>
      <w:proofErr w:type="spellEnd"/>
      <w:r>
        <w:t xml:space="preserve"> (SDG target 16.5)</w:t>
      </w:r>
    </w:p>
    <w:p w14:paraId="0881D5DD" w14:textId="77777777" w:rsidR="00A86D17" w:rsidRDefault="00A86D17" w:rsidP="00A86D17">
      <w:pPr>
        <w:pStyle w:val="Bllt"/>
        <w:numPr>
          <w:ilvl w:val="0"/>
          <w:numId w:val="18"/>
        </w:numPr>
      </w:pPr>
      <w:r>
        <w:t>Ensure effective, accountable and transparent organisational structures, functions and processes for the City of Melbourne (SDG target 16.6)</w:t>
      </w:r>
    </w:p>
    <w:p w14:paraId="77F6329C" w14:textId="77777777" w:rsidR="00A86D17" w:rsidRDefault="00A86D17" w:rsidP="00A86D17">
      <w:pPr>
        <w:pStyle w:val="Bllt"/>
        <w:numPr>
          <w:ilvl w:val="0"/>
          <w:numId w:val="18"/>
        </w:numPr>
      </w:pPr>
      <w:r>
        <w:t>Ensure responsive, inclusive, participatory and representative decision-making at the City of Melbourne (SDG target 16.7)</w:t>
      </w:r>
    </w:p>
    <w:p w14:paraId="3B0074C5" w14:textId="77777777" w:rsidR="00A86D17" w:rsidRPr="004A0AC5" w:rsidRDefault="00A86D17" w:rsidP="00A86D17">
      <w:pPr>
        <w:pStyle w:val="Bllt"/>
        <w:numPr>
          <w:ilvl w:val="0"/>
          <w:numId w:val="18"/>
        </w:numPr>
      </w:pPr>
      <w:r>
        <w:t>Ensure public access to information and protect freedoms of association at least in accordance with national and state legislation (SDG target 16.10)</w:t>
      </w:r>
    </w:p>
    <w:p w14:paraId="1B8C8B33" w14:textId="77777777" w:rsidR="00A86D17" w:rsidRDefault="00A86D17" w:rsidP="00A86D17">
      <w:pPr>
        <w:pStyle w:val="Heading2"/>
      </w:pPr>
      <w:bookmarkStart w:id="149" w:name="_Toc107490111"/>
      <w:r>
        <w:t>Progress snapshot</w:t>
      </w:r>
      <w:bookmarkEnd w:id="149"/>
    </w:p>
    <w:p w14:paraId="79C4F100" w14:textId="77777777" w:rsidR="00A86D17" w:rsidRDefault="00A86D17" w:rsidP="00A86D17">
      <w:pPr>
        <w:spacing w:before="0" w:after="160" w:line="259" w:lineRule="auto"/>
      </w:pPr>
      <w:r>
        <w:t>The proportion of residents reporting they feel safe in the municipality during the day declined from 88 to 78.9 per cent between 2018 and 2021. Over the same period, the proportion of residents reporting they feel safe in the community at night also decreased by 58.7 to 47.2 per cent. Our targets are 90 per cent and 65 per cent of people reporting they feel safe in the city, by day and by night, respectively.</w:t>
      </w:r>
    </w:p>
    <w:p w14:paraId="135E8629" w14:textId="77777777" w:rsidR="00A86D17" w:rsidRDefault="00A86D17" w:rsidP="00A86D17">
      <w:pPr>
        <w:spacing w:before="0" w:after="160" w:line="259" w:lineRule="auto"/>
      </w:pPr>
      <w:r>
        <w:t>The number of criminal offences recorded increased between 2015 and 2021.</w:t>
      </w:r>
    </w:p>
    <w:p w14:paraId="2C4DA1CC" w14:textId="77777777" w:rsidR="00A86D17" w:rsidRDefault="00A86D17" w:rsidP="00A86D17">
      <w:pPr>
        <w:spacing w:before="0" w:after="160" w:line="259" w:lineRule="auto"/>
      </w:pPr>
      <w:r>
        <w:t>In 2020, the overall participation rate in the City of Melbourne election (as a percentage of those enrolled to vote) was approximately 67 per cent, significantly lower than the Victorian average of 84 per cent, but higher than the 55 per cent rate at the previous election. Due to legislative amendments to the City of Melbourne Act, whereby property owners residing overseas were no longer automatically enrolled to vote, there were fewer enrolments.</w:t>
      </w:r>
    </w:p>
    <w:p w14:paraId="1F739473" w14:textId="77777777" w:rsidR="00A86D17" w:rsidRDefault="00A86D17" w:rsidP="00A86D17">
      <w:pPr>
        <w:pStyle w:val="Heading2"/>
      </w:pPr>
      <w:bookmarkStart w:id="150" w:name="_Toc107490112"/>
      <w:r>
        <w:t>Context</w:t>
      </w:r>
      <w:bookmarkEnd w:id="150"/>
    </w:p>
    <w:p w14:paraId="3012BDAB" w14:textId="77777777" w:rsidR="00A86D17" w:rsidRDefault="00A86D17" w:rsidP="00A86D17">
      <w:pPr>
        <w:spacing w:before="0" w:after="160" w:line="259" w:lineRule="auto"/>
      </w:pPr>
      <w:r>
        <w:t>All community members have the right to feel safe in the city and to have a say in the governance of the municipality. Melbourne enjoys a reputation as one of the safest and most liveable cities in the world. City of Melbourne has distinct role in reducing violence within the municipality (target 16.1), as well as promoting child safety (16.2) and equal access to justice (target 16.3). We also have an obligation to operate efficiently (target 16.6) and be accountable to our citizens (target 16.5 and target 16.7). This includes ensuring against corrupt behaviour and providing public access to information. We have a responsibility to act on behalf of citizens, through inclusive participation, and be responsive to their needs.</w:t>
      </w:r>
    </w:p>
    <w:p w14:paraId="5A03244F" w14:textId="77777777" w:rsidR="00A86D17" w:rsidRDefault="00A86D17" w:rsidP="00A86D17">
      <w:pPr>
        <w:spacing w:before="0" w:after="160" w:line="259" w:lineRule="auto"/>
      </w:pPr>
      <w:r>
        <w:t xml:space="preserve">City of Melbourne </w:t>
      </w:r>
      <w:proofErr w:type="gramStart"/>
      <w:r>
        <w:t>is regulated</w:t>
      </w:r>
      <w:proofErr w:type="gramEnd"/>
      <w:r>
        <w:t xml:space="preserve"> under the Local Government Act 2020, as well as its own legislation, the City of Melbourne Act 2001, which recognises Melbourne’s unique role as Victoria’s capital city by providing a different electoral system than that of other municipalities. The Lord Mayor, Deputy Lord Mayor and nine Councillors </w:t>
      </w:r>
      <w:proofErr w:type="gramStart"/>
      <w:r>
        <w:t>are directly elected</w:t>
      </w:r>
      <w:proofErr w:type="gramEnd"/>
      <w:r>
        <w:t xml:space="preserve"> to represent the whole municipality. Residents over 18 years old and </w:t>
      </w:r>
      <w:proofErr w:type="gramStart"/>
      <w:r>
        <w:t>two</w:t>
      </w:r>
      <w:proofErr w:type="gramEnd"/>
      <w:r>
        <w:t xml:space="preserve"> representatives per corporation that solely owns or occupies rateable property in the municipality are eligible and required by law to vote in municipal elections every four years.</w:t>
      </w:r>
    </w:p>
    <w:p w14:paraId="7798100D" w14:textId="77777777" w:rsidR="00A86D17" w:rsidRDefault="00A86D17" w:rsidP="00A86D17">
      <w:pPr>
        <w:pStyle w:val="Heading2"/>
      </w:pPr>
      <w:bookmarkStart w:id="151" w:name="_Toc107490113"/>
      <w:r>
        <w:t>Key performance indicators</w:t>
      </w:r>
      <w:bookmarkEnd w:id="151"/>
    </w:p>
    <w:p w14:paraId="1FACBE0F" w14:textId="77777777" w:rsidR="00A86D17" w:rsidRDefault="00A86D17" w:rsidP="00A86D17">
      <w:pPr>
        <w:pStyle w:val="Heading3"/>
      </w:pPr>
      <w:r w:rsidRPr="00A51CC1">
        <w:t>Number of offences recorded</w:t>
      </w:r>
    </w:p>
    <w:p w14:paraId="320DEAFD" w14:textId="77777777" w:rsidR="00D67520" w:rsidRDefault="00D67520" w:rsidP="00D67520">
      <w:r>
        <w:t>2015: 34,524</w:t>
      </w:r>
    </w:p>
    <w:p w14:paraId="5AFCAE5F" w14:textId="77777777" w:rsidR="00D67520" w:rsidRDefault="00D67520" w:rsidP="00D67520">
      <w:r>
        <w:t>2016: 36,161</w:t>
      </w:r>
    </w:p>
    <w:p w14:paraId="2ABA50C6" w14:textId="77777777" w:rsidR="00D67520" w:rsidRDefault="00D67520" w:rsidP="00D67520">
      <w:r>
        <w:t>2017: 36,935</w:t>
      </w:r>
    </w:p>
    <w:p w14:paraId="48B982BD" w14:textId="77777777" w:rsidR="00D67520" w:rsidRDefault="00D67520" w:rsidP="00D67520">
      <w:r>
        <w:t>2018: 37,483</w:t>
      </w:r>
    </w:p>
    <w:p w14:paraId="0FD95917" w14:textId="77777777" w:rsidR="00D67520" w:rsidRDefault="00D67520" w:rsidP="00D67520">
      <w:r>
        <w:t>2019: 34,236</w:t>
      </w:r>
    </w:p>
    <w:p w14:paraId="203B8553" w14:textId="77777777" w:rsidR="00D67520" w:rsidRDefault="00D67520" w:rsidP="00D67520">
      <w:r>
        <w:t>2020:35,757</w:t>
      </w:r>
    </w:p>
    <w:p w14:paraId="26767CF2" w14:textId="3C651141" w:rsidR="00D67520" w:rsidRDefault="00D67520" w:rsidP="00D67520">
      <w:r>
        <w:t>2021: 35,766</w:t>
      </w:r>
    </w:p>
    <w:p w14:paraId="0C53AF2D" w14:textId="77777777" w:rsidR="00D67520" w:rsidRDefault="00D67520" w:rsidP="00D67520"/>
    <w:p w14:paraId="505A6ECE" w14:textId="77777777" w:rsidR="00A86D17" w:rsidRDefault="00A86D17" w:rsidP="00A86D17">
      <w:pPr>
        <w:pStyle w:val="Heading3"/>
      </w:pPr>
      <w:r w:rsidRPr="00A51CC1">
        <w:t>Proportion of people who report feeling safe in the city</w:t>
      </w:r>
    </w:p>
    <w:tbl>
      <w:tblPr>
        <w:tblStyle w:val="ListTable3"/>
        <w:tblW w:w="0" w:type="auto"/>
        <w:tblBorders>
          <w:insideH w:val="single" w:sz="4" w:space="0" w:color="000000" w:themeColor="text1"/>
          <w:insideV w:val="single" w:sz="4" w:space="0" w:color="auto"/>
        </w:tblBorders>
        <w:tblLook w:val="04A0" w:firstRow="1" w:lastRow="0" w:firstColumn="1" w:lastColumn="0" w:noHBand="0" w:noVBand="1"/>
      </w:tblPr>
      <w:tblGrid>
        <w:gridCol w:w="715"/>
        <w:gridCol w:w="2971"/>
        <w:gridCol w:w="2971"/>
        <w:gridCol w:w="2972"/>
      </w:tblGrid>
      <w:tr w:rsidR="00A86D17" w:rsidRPr="00A51CC1" w14:paraId="15F1E628" w14:textId="77777777" w:rsidTr="00F90F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15" w:type="dxa"/>
            <w:tcBorders>
              <w:bottom w:val="none" w:sz="0" w:space="0" w:color="auto"/>
              <w:right w:val="none" w:sz="0" w:space="0" w:color="auto"/>
            </w:tcBorders>
            <w:shd w:val="clear" w:color="auto" w:fill="auto"/>
          </w:tcPr>
          <w:p w14:paraId="3859A8D5" w14:textId="417EEDFC" w:rsidR="00A86D17" w:rsidRPr="00A51CC1" w:rsidRDefault="00C75B70" w:rsidP="00D67520">
            <w:r w:rsidRPr="00C75B70">
              <w:rPr>
                <w:color w:val="000000" w:themeColor="text1"/>
              </w:rPr>
              <w:t>-</w:t>
            </w:r>
          </w:p>
        </w:tc>
        <w:tc>
          <w:tcPr>
            <w:tcW w:w="2971" w:type="dxa"/>
            <w:shd w:val="clear" w:color="auto" w:fill="auto"/>
          </w:tcPr>
          <w:p w14:paraId="62AEBE9B" w14:textId="77777777" w:rsidR="00A86D17" w:rsidRPr="000059AC" w:rsidRDefault="00A86D17" w:rsidP="00D67520">
            <w:pPr>
              <w:cnfStyle w:val="100000000000" w:firstRow="1" w:lastRow="0" w:firstColumn="0" w:lastColumn="0" w:oddVBand="0" w:evenVBand="0" w:oddHBand="0" w:evenHBand="0" w:firstRowFirstColumn="0" w:firstRowLastColumn="0" w:lastRowFirstColumn="0" w:lastRowLastColumn="0"/>
              <w:rPr>
                <w:color w:val="000000" w:themeColor="text1"/>
              </w:rPr>
            </w:pPr>
            <w:r w:rsidRPr="000059AC">
              <w:rPr>
                <w:color w:val="000000" w:themeColor="text1"/>
              </w:rPr>
              <w:t xml:space="preserve">Feeling safe in the city (day and night) </w:t>
            </w:r>
          </w:p>
        </w:tc>
        <w:tc>
          <w:tcPr>
            <w:tcW w:w="2971" w:type="dxa"/>
            <w:shd w:val="clear" w:color="auto" w:fill="auto"/>
          </w:tcPr>
          <w:p w14:paraId="64D3283B" w14:textId="77777777" w:rsidR="00A86D17" w:rsidRPr="000059AC" w:rsidRDefault="00A86D17" w:rsidP="00D67520">
            <w:pPr>
              <w:cnfStyle w:val="100000000000" w:firstRow="1" w:lastRow="0" w:firstColumn="0" w:lastColumn="0" w:oddVBand="0" w:evenVBand="0" w:oddHBand="0" w:evenHBand="0" w:firstRowFirstColumn="0" w:firstRowLastColumn="0" w:lastRowFirstColumn="0" w:lastRowLastColumn="0"/>
              <w:rPr>
                <w:color w:val="000000" w:themeColor="text1"/>
              </w:rPr>
            </w:pPr>
            <w:r w:rsidRPr="000059AC">
              <w:rPr>
                <w:color w:val="000000" w:themeColor="text1"/>
              </w:rPr>
              <w:t xml:space="preserve">Feeling safe walking alone during the day </w:t>
            </w:r>
          </w:p>
        </w:tc>
        <w:tc>
          <w:tcPr>
            <w:tcW w:w="2972" w:type="dxa"/>
            <w:shd w:val="clear" w:color="auto" w:fill="auto"/>
          </w:tcPr>
          <w:p w14:paraId="13BB5D2B" w14:textId="77777777" w:rsidR="00A86D17" w:rsidRPr="000059AC" w:rsidRDefault="00A86D17" w:rsidP="00D67520">
            <w:pPr>
              <w:cnfStyle w:val="100000000000" w:firstRow="1" w:lastRow="0" w:firstColumn="0" w:lastColumn="0" w:oddVBand="0" w:evenVBand="0" w:oddHBand="0" w:evenHBand="0" w:firstRowFirstColumn="0" w:firstRowLastColumn="0" w:lastRowFirstColumn="0" w:lastRowLastColumn="0"/>
              <w:rPr>
                <w:color w:val="000000" w:themeColor="text1"/>
              </w:rPr>
            </w:pPr>
            <w:r w:rsidRPr="000059AC">
              <w:rPr>
                <w:color w:val="000000" w:themeColor="text1"/>
              </w:rPr>
              <w:t>Feeling safe walking alone during the night</w:t>
            </w:r>
          </w:p>
        </w:tc>
      </w:tr>
      <w:tr w:rsidR="00A86D17" w:rsidRPr="00A51CC1" w14:paraId="7B1C73F4" w14:textId="77777777" w:rsidTr="00F90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top w:val="none" w:sz="0" w:space="0" w:color="auto"/>
              <w:bottom w:val="none" w:sz="0" w:space="0" w:color="auto"/>
              <w:right w:val="none" w:sz="0" w:space="0" w:color="auto"/>
            </w:tcBorders>
          </w:tcPr>
          <w:p w14:paraId="7C175476" w14:textId="77777777" w:rsidR="00A86D17" w:rsidRPr="00A51CC1" w:rsidRDefault="00A86D17" w:rsidP="00D67520">
            <w:r w:rsidRPr="00A51CC1">
              <w:t>2018</w:t>
            </w:r>
          </w:p>
        </w:tc>
        <w:tc>
          <w:tcPr>
            <w:tcW w:w="2971" w:type="dxa"/>
            <w:tcBorders>
              <w:top w:val="none" w:sz="0" w:space="0" w:color="auto"/>
              <w:bottom w:val="none" w:sz="0" w:space="0" w:color="auto"/>
            </w:tcBorders>
          </w:tcPr>
          <w:p w14:paraId="26101B18" w14:textId="77777777" w:rsidR="00A86D17" w:rsidRPr="00A51CC1" w:rsidRDefault="00A86D17" w:rsidP="00D67520">
            <w:pPr>
              <w:cnfStyle w:val="000000100000" w:firstRow="0" w:lastRow="0" w:firstColumn="0" w:lastColumn="0" w:oddVBand="0" w:evenVBand="0" w:oddHBand="1" w:evenHBand="0" w:firstRowFirstColumn="0" w:firstRowLastColumn="0" w:lastRowFirstColumn="0" w:lastRowLastColumn="0"/>
            </w:pPr>
            <w:r w:rsidRPr="00A51CC1">
              <w:t>58%</w:t>
            </w:r>
          </w:p>
        </w:tc>
        <w:tc>
          <w:tcPr>
            <w:tcW w:w="2971" w:type="dxa"/>
            <w:tcBorders>
              <w:top w:val="none" w:sz="0" w:space="0" w:color="auto"/>
              <w:bottom w:val="none" w:sz="0" w:space="0" w:color="auto"/>
            </w:tcBorders>
          </w:tcPr>
          <w:p w14:paraId="52EC34AB" w14:textId="77777777" w:rsidR="00A86D17" w:rsidRPr="00A51CC1" w:rsidRDefault="00A86D17" w:rsidP="00D67520">
            <w:pPr>
              <w:cnfStyle w:val="000000100000" w:firstRow="0" w:lastRow="0" w:firstColumn="0" w:lastColumn="0" w:oddVBand="0" w:evenVBand="0" w:oddHBand="1" w:evenHBand="0" w:firstRowFirstColumn="0" w:firstRowLastColumn="0" w:lastRowFirstColumn="0" w:lastRowLastColumn="0"/>
            </w:pPr>
            <w:r w:rsidRPr="00A51CC1">
              <w:t>88</w:t>
            </w:r>
            <w:r>
              <w:t>%</w:t>
            </w:r>
          </w:p>
        </w:tc>
        <w:tc>
          <w:tcPr>
            <w:tcW w:w="2972" w:type="dxa"/>
            <w:tcBorders>
              <w:top w:val="none" w:sz="0" w:space="0" w:color="auto"/>
              <w:bottom w:val="none" w:sz="0" w:space="0" w:color="auto"/>
            </w:tcBorders>
          </w:tcPr>
          <w:p w14:paraId="4AAD72DD" w14:textId="77777777" w:rsidR="00A86D17" w:rsidRPr="00A51CC1" w:rsidRDefault="00A86D17" w:rsidP="00D67520">
            <w:pPr>
              <w:cnfStyle w:val="000000100000" w:firstRow="0" w:lastRow="0" w:firstColumn="0" w:lastColumn="0" w:oddVBand="0" w:evenVBand="0" w:oddHBand="1" w:evenHBand="0" w:firstRowFirstColumn="0" w:firstRowLastColumn="0" w:lastRowFirstColumn="0" w:lastRowLastColumn="0"/>
            </w:pPr>
            <w:r w:rsidRPr="00A51CC1">
              <w:t>59</w:t>
            </w:r>
            <w:r>
              <w:t>%</w:t>
            </w:r>
          </w:p>
        </w:tc>
      </w:tr>
      <w:tr w:rsidR="00A86D17" w:rsidRPr="00A51CC1" w14:paraId="4F84805D" w14:textId="77777777" w:rsidTr="00F90FE8">
        <w:tc>
          <w:tcPr>
            <w:cnfStyle w:val="001000000000" w:firstRow="0" w:lastRow="0" w:firstColumn="1" w:lastColumn="0" w:oddVBand="0" w:evenVBand="0" w:oddHBand="0" w:evenHBand="0" w:firstRowFirstColumn="0" w:firstRowLastColumn="0" w:lastRowFirstColumn="0" w:lastRowLastColumn="0"/>
            <w:tcW w:w="715" w:type="dxa"/>
            <w:tcBorders>
              <w:right w:val="none" w:sz="0" w:space="0" w:color="auto"/>
            </w:tcBorders>
          </w:tcPr>
          <w:p w14:paraId="0D995885" w14:textId="77777777" w:rsidR="00A86D17" w:rsidRPr="00A51CC1" w:rsidRDefault="00A86D17" w:rsidP="00D67520">
            <w:r w:rsidRPr="00A51CC1">
              <w:t>2019</w:t>
            </w:r>
          </w:p>
        </w:tc>
        <w:tc>
          <w:tcPr>
            <w:tcW w:w="2971" w:type="dxa"/>
          </w:tcPr>
          <w:p w14:paraId="4EE5A9FA" w14:textId="77777777" w:rsidR="00A86D17" w:rsidRPr="00A51CC1" w:rsidRDefault="00A86D17" w:rsidP="00D67520">
            <w:pPr>
              <w:cnfStyle w:val="000000000000" w:firstRow="0" w:lastRow="0" w:firstColumn="0" w:lastColumn="0" w:oddVBand="0" w:evenVBand="0" w:oddHBand="0" w:evenHBand="0" w:firstRowFirstColumn="0" w:firstRowLastColumn="0" w:lastRowFirstColumn="0" w:lastRowLastColumn="0"/>
            </w:pPr>
            <w:r w:rsidRPr="00A51CC1">
              <w:t>44%</w:t>
            </w:r>
          </w:p>
        </w:tc>
        <w:tc>
          <w:tcPr>
            <w:tcW w:w="2971" w:type="dxa"/>
          </w:tcPr>
          <w:p w14:paraId="5BB6B67B" w14:textId="77777777" w:rsidR="00A86D17" w:rsidRPr="00A51CC1" w:rsidRDefault="00A86D17" w:rsidP="00D67520">
            <w:pPr>
              <w:cnfStyle w:val="000000000000" w:firstRow="0" w:lastRow="0" w:firstColumn="0" w:lastColumn="0" w:oddVBand="0" w:evenVBand="0" w:oddHBand="0" w:evenHBand="0" w:firstRowFirstColumn="0" w:firstRowLastColumn="0" w:lastRowFirstColumn="0" w:lastRowLastColumn="0"/>
            </w:pPr>
            <w:r w:rsidRPr="00A51CC1">
              <w:t>84</w:t>
            </w:r>
            <w:r>
              <w:t>%</w:t>
            </w:r>
          </w:p>
        </w:tc>
        <w:tc>
          <w:tcPr>
            <w:tcW w:w="2972" w:type="dxa"/>
          </w:tcPr>
          <w:p w14:paraId="0B8384A6" w14:textId="77777777" w:rsidR="00A86D17" w:rsidRPr="00A51CC1" w:rsidRDefault="00A86D17" w:rsidP="00D67520">
            <w:pPr>
              <w:cnfStyle w:val="000000000000" w:firstRow="0" w:lastRow="0" w:firstColumn="0" w:lastColumn="0" w:oddVBand="0" w:evenVBand="0" w:oddHBand="0" w:evenHBand="0" w:firstRowFirstColumn="0" w:firstRowLastColumn="0" w:lastRowFirstColumn="0" w:lastRowLastColumn="0"/>
            </w:pPr>
            <w:r w:rsidRPr="00A51CC1">
              <w:t>45</w:t>
            </w:r>
            <w:r>
              <w:t>%</w:t>
            </w:r>
          </w:p>
        </w:tc>
      </w:tr>
      <w:tr w:rsidR="00A86D17" w:rsidRPr="00A51CC1" w14:paraId="6128A96C" w14:textId="77777777" w:rsidTr="00F90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top w:val="none" w:sz="0" w:space="0" w:color="auto"/>
              <w:bottom w:val="none" w:sz="0" w:space="0" w:color="auto"/>
              <w:right w:val="none" w:sz="0" w:space="0" w:color="auto"/>
            </w:tcBorders>
          </w:tcPr>
          <w:p w14:paraId="293D4222" w14:textId="77777777" w:rsidR="00A86D17" w:rsidRPr="00A51CC1" w:rsidRDefault="00A86D17" w:rsidP="00D67520">
            <w:r w:rsidRPr="00A51CC1">
              <w:t>2020</w:t>
            </w:r>
          </w:p>
        </w:tc>
        <w:tc>
          <w:tcPr>
            <w:tcW w:w="2971" w:type="dxa"/>
            <w:tcBorders>
              <w:top w:val="none" w:sz="0" w:space="0" w:color="auto"/>
              <w:bottom w:val="none" w:sz="0" w:space="0" w:color="auto"/>
            </w:tcBorders>
          </w:tcPr>
          <w:p w14:paraId="2E1EDDBB" w14:textId="77777777" w:rsidR="00A86D17" w:rsidRPr="00A51CC1" w:rsidRDefault="00A86D17" w:rsidP="00D67520">
            <w:pPr>
              <w:cnfStyle w:val="000000100000" w:firstRow="0" w:lastRow="0" w:firstColumn="0" w:lastColumn="0" w:oddVBand="0" w:evenVBand="0" w:oddHBand="1" w:evenHBand="0" w:firstRowFirstColumn="0" w:firstRowLastColumn="0" w:lastRowFirstColumn="0" w:lastRowLastColumn="0"/>
            </w:pPr>
            <w:r w:rsidRPr="00A51CC1">
              <w:t>51%</w:t>
            </w:r>
          </w:p>
        </w:tc>
        <w:tc>
          <w:tcPr>
            <w:tcW w:w="2971" w:type="dxa"/>
            <w:tcBorders>
              <w:top w:val="none" w:sz="0" w:space="0" w:color="auto"/>
              <w:bottom w:val="none" w:sz="0" w:space="0" w:color="auto"/>
            </w:tcBorders>
          </w:tcPr>
          <w:p w14:paraId="712D1E6E" w14:textId="77777777" w:rsidR="00A86D17" w:rsidRPr="00A51CC1" w:rsidRDefault="00A86D17" w:rsidP="00D67520">
            <w:pPr>
              <w:cnfStyle w:val="000000100000" w:firstRow="0" w:lastRow="0" w:firstColumn="0" w:lastColumn="0" w:oddVBand="0" w:evenVBand="0" w:oddHBand="1" w:evenHBand="0" w:firstRowFirstColumn="0" w:firstRowLastColumn="0" w:lastRowFirstColumn="0" w:lastRowLastColumn="0"/>
            </w:pPr>
            <w:r w:rsidRPr="00A51CC1">
              <w:t>83</w:t>
            </w:r>
            <w:r>
              <w:t>%</w:t>
            </w:r>
          </w:p>
        </w:tc>
        <w:tc>
          <w:tcPr>
            <w:tcW w:w="2972" w:type="dxa"/>
            <w:tcBorders>
              <w:top w:val="none" w:sz="0" w:space="0" w:color="auto"/>
              <w:bottom w:val="none" w:sz="0" w:space="0" w:color="auto"/>
            </w:tcBorders>
          </w:tcPr>
          <w:p w14:paraId="6AF55772" w14:textId="77777777" w:rsidR="00A86D17" w:rsidRPr="00A51CC1" w:rsidRDefault="00A86D17" w:rsidP="00D67520">
            <w:pPr>
              <w:cnfStyle w:val="000000100000" w:firstRow="0" w:lastRow="0" w:firstColumn="0" w:lastColumn="0" w:oddVBand="0" w:evenVBand="0" w:oddHBand="1" w:evenHBand="0" w:firstRowFirstColumn="0" w:firstRowLastColumn="0" w:lastRowFirstColumn="0" w:lastRowLastColumn="0"/>
            </w:pPr>
            <w:r w:rsidRPr="00A51CC1">
              <w:t>54</w:t>
            </w:r>
            <w:r>
              <w:t>%</w:t>
            </w:r>
          </w:p>
        </w:tc>
      </w:tr>
      <w:tr w:rsidR="00A86D17" w:rsidRPr="00A51CC1" w14:paraId="17F4136A" w14:textId="77777777" w:rsidTr="00F90FE8">
        <w:tc>
          <w:tcPr>
            <w:cnfStyle w:val="001000000000" w:firstRow="0" w:lastRow="0" w:firstColumn="1" w:lastColumn="0" w:oddVBand="0" w:evenVBand="0" w:oddHBand="0" w:evenHBand="0" w:firstRowFirstColumn="0" w:firstRowLastColumn="0" w:lastRowFirstColumn="0" w:lastRowLastColumn="0"/>
            <w:tcW w:w="715" w:type="dxa"/>
            <w:tcBorders>
              <w:right w:val="none" w:sz="0" w:space="0" w:color="auto"/>
            </w:tcBorders>
          </w:tcPr>
          <w:p w14:paraId="6FF87B8F" w14:textId="77777777" w:rsidR="00A86D17" w:rsidRPr="00A51CC1" w:rsidRDefault="00A86D17" w:rsidP="00D67520">
            <w:r w:rsidRPr="00A51CC1">
              <w:t>2021</w:t>
            </w:r>
          </w:p>
        </w:tc>
        <w:tc>
          <w:tcPr>
            <w:tcW w:w="2971" w:type="dxa"/>
          </w:tcPr>
          <w:p w14:paraId="2AA9094C" w14:textId="77777777" w:rsidR="00A86D17" w:rsidRPr="00A51CC1" w:rsidRDefault="00A86D17" w:rsidP="00D67520">
            <w:pPr>
              <w:cnfStyle w:val="000000000000" w:firstRow="0" w:lastRow="0" w:firstColumn="0" w:lastColumn="0" w:oddVBand="0" w:evenVBand="0" w:oddHBand="0" w:evenHBand="0" w:firstRowFirstColumn="0" w:firstRowLastColumn="0" w:lastRowFirstColumn="0" w:lastRowLastColumn="0"/>
            </w:pPr>
            <w:r w:rsidRPr="00A51CC1">
              <w:t>47%</w:t>
            </w:r>
          </w:p>
        </w:tc>
        <w:tc>
          <w:tcPr>
            <w:tcW w:w="2971" w:type="dxa"/>
          </w:tcPr>
          <w:p w14:paraId="31D67543" w14:textId="77777777" w:rsidR="00A86D17" w:rsidRPr="00A51CC1" w:rsidRDefault="00A86D17" w:rsidP="00D67520">
            <w:pPr>
              <w:cnfStyle w:val="000000000000" w:firstRow="0" w:lastRow="0" w:firstColumn="0" w:lastColumn="0" w:oddVBand="0" w:evenVBand="0" w:oddHBand="0" w:evenHBand="0" w:firstRowFirstColumn="0" w:firstRowLastColumn="0" w:lastRowFirstColumn="0" w:lastRowLastColumn="0"/>
            </w:pPr>
            <w:r w:rsidRPr="00A51CC1">
              <w:t>79</w:t>
            </w:r>
            <w:r>
              <w:t>%</w:t>
            </w:r>
          </w:p>
        </w:tc>
        <w:tc>
          <w:tcPr>
            <w:tcW w:w="2972" w:type="dxa"/>
          </w:tcPr>
          <w:p w14:paraId="0B5D5E37" w14:textId="77777777" w:rsidR="00A86D17" w:rsidRPr="00A51CC1" w:rsidRDefault="00A86D17" w:rsidP="00D67520">
            <w:pPr>
              <w:cnfStyle w:val="000000000000" w:firstRow="0" w:lastRow="0" w:firstColumn="0" w:lastColumn="0" w:oddVBand="0" w:evenVBand="0" w:oddHBand="0" w:evenHBand="0" w:firstRowFirstColumn="0" w:firstRowLastColumn="0" w:lastRowFirstColumn="0" w:lastRowLastColumn="0"/>
            </w:pPr>
            <w:r w:rsidRPr="00A51CC1">
              <w:t>47</w:t>
            </w:r>
            <w:r>
              <w:t>%</w:t>
            </w:r>
          </w:p>
        </w:tc>
      </w:tr>
    </w:tbl>
    <w:p w14:paraId="09997C2A" w14:textId="77777777" w:rsidR="00A86D17" w:rsidRDefault="00A86D17" w:rsidP="00A86D17"/>
    <w:p w14:paraId="1F9B2DF0" w14:textId="77777777" w:rsidR="00A86D17" w:rsidRDefault="00A86D17" w:rsidP="00A86D17">
      <w:pPr>
        <w:pStyle w:val="Heading3"/>
      </w:pPr>
      <w:r w:rsidRPr="00A51CC1">
        <w:t>Crime, voter participation and women in office</w:t>
      </w:r>
    </w:p>
    <w:p w14:paraId="1F3E1A4B" w14:textId="77777777" w:rsidR="00A86D17" w:rsidRDefault="00A86D17" w:rsidP="00A86D17">
      <w:pPr>
        <w:pStyle w:val="Heading3"/>
      </w:pPr>
      <w:r>
        <w:t>Crime where the victim was a child or young person (0-17 years old)</w:t>
      </w:r>
    </w:p>
    <w:p w14:paraId="2C837B60" w14:textId="77777777" w:rsidR="00A86D17" w:rsidRDefault="00A86D17" w:rsidP="00A86D17">
      <w:proofErr w:type="gramStart"/>
      <w:r>
        <w:t>41</w:t>
      </w:r>
      <w:proofErr w:type="gramEnd"/>
      <w:r>
        <w:t xml:space="preserve"> per 1000 residents in 2015</w:t>
      </w:r>
    </w:p>
    <w:p w14:paraId="4B20DA55" w14:textId="77777777" w:rsidR="00A86D17" w:rsidRDefault="00A86D17" w:rsidP="00A86D17">
      <w:pPr>
        <w:pStyle w:val="Heading3"/>
      </w:pPr>
      <w:r w:rsidRPr="00A93AC6">
        <w:t xml:space="preserve">Rate of family incidents reported where children are present </w:t>
      </w:r>
    </w:p>
    <w:p w14:paraId="4664BB28" w14:textId="77777777" w:rsidR="00A86D17" w:rsidRPr="00A93AC6" w:rsidRDefault="00A86D17" w:rsidP="00A86D17">
      <w:proofErr w:type="gramStart"/>
      <w:r>
        <w:t>149</w:t>
      </w:r>
      <w:proofErr w:type="gramEnd"/>
      <w:r>
        <w:t xml:space="preserve"> per 100,000 residents in 2017</w:t>
      </w:r>
    </w:p>
    <w:p w14:paraId="216CC3ED" w14:textId="77777777" w:rsidR="00A86D17" w:rsidRDefault="00A86D17" w:rsidP="00A86D17">
      <w:pPr>
        <w:pStyle w:val="Heading3"/>
      </w:pPr>
      <w:r>
        <w:t>Rate of recorded family violence incidents</w:t>
      </w:r>
    </w:p>
    <w:p w14:paraId="64A51F21" w14:textId="77777777" w:rsidR="00A86D17" w:rsidRDefault="00A86D17" w:rsidP="00A86D17">
      <w:pPr>
        <w:spacing w:before="0" w:after="160" w:line="259" w:lineRule="auto"/>
      </w:pPr>
      <w:proofErr w:type="gramStart"/>
      <w:r>
        <w:t>917</w:t>
      </w:r>
      <w:proofErr w:type="gramEnd"/>
      <w:r>
        <w:t xml:space="preserve"> per 100,000 residents in 2017</w:t>
      </w:r>
    </w:p>
    <w:p w14:paraId="2DA8327F" w14:textId="77777777" w:rsidR="00A86D17" w:rsidRDefault="00A86D17" w:rsidP="00A86D17">
      <w:pPr>
        <w:pStyle w:val="Heading3"/>
      </w:pPr>
      <w:r w:rsidRPr="00A93AC6">
        <w:t>Women elected to local office</w:t>
      </w:r>
    </w:p>
    <w:p w14:paraId="28A5EF21" w14:textId="77777777" w:rsidR="00A86D17" w:rsidRDefault="00A86D17" w:rsidP="00A86D17">
      <w:proofErr w:type="gramStart"/>
      <w:r>
        <w:t>36%</w:t>
      </w:r>
      <w:proofErr w:type="gramEnd"/>
      <w:r>
        <w:t xml:space="preserve"> in 2020</w:t>
      </w:r>
    </w:p>
    <w:p w14:paraId="00D39949" w14:textId="77777777" w:rsidR="00A86D17" w:rsidRDefault="00A86D17" w:rsidP="00A86D17">
      <w:pPr>
        <w:pStyle w:val="Heading3"/>
      </w:pPr>
      <w:r w:rsidRPr="00A93AC6">
        <w:t>Voter participation rate</w:t>
      </w:r>
    </w:p>
    <w:p w14:paraId="50AC4642" w14:textId="77777777" w:rsidR="00A86D17" w:rsidRDefault="00A86D17" w:rsidP="00A86D17">
      <w:proofErr w:type="gramStart"/>
      <w:r>
        <w:t>55%</w:t>
      </w:r>
      <w:proofErr w:type="gramEnd"/>
      <w:r>
        <w:t xml:space="preserve"> in 2016</w:t>
      </w:r>
    </w:p>
    <w:p w14:paraId="7C10296A" w14:textId="77777777" w:rsidR="00A86D17" w:rsidRDefault="00A86D17" w:rsidP="00A86D17">
      <w:proofErr w:type="gramStart"/>
      <w:r>
        <w:t>67%</w:t>
      </w:r>
      <w:proofErr w:type="gramEnd"/>
      <w:r>
        <w:t xml:space="preserve"> in 2020</w:t>
      </w:r>
    </w:p>
    <w:p w14:paraId="1311D234" w14:textId="77777777" w:rsidR="00A86D17" w:rsidRDefault="00A86D17" w:rsidP="00A86D17">
      <w:r>
        <w:t>Victorian average: 84%</w:t>
      </w:r>
    </w:p>
    <w:p w14:paraId="4C8A8156" w14:textId="77777777" w:rsidR="00A86D17" w:rsidRDefault="00A86D17" w:rsidP="00A86D17">
      <w:pPr>
        <w:pStyle w:val="Heading2"/>
      </w:pPr>
      <w:bookmarkStart w:id="152" w:name="_Toc107490114"/>
      <w:r>
        <w:t>How we are delivering on this goal</w:t>
      </w:r>
      <w:bookmarkEnd w:id="152"/>
    </w:p>
    <w:p w14:paraId="7890986E" w14:textId="77777777" w:rsidR="00A86D17" w:rsidRDefault="00A86D17" w:rsidP="00A86D17">
      <w:r>
        <w:t>We are part of the Melbourne CBD Safety Plan, a joint initiative with Victoria Police, Department of Human Services and the Office of the Emergency Services Commissioner. We will continue to work with Victoria Police and other agencies to deliver a range of initiatives that improve safety on the streets of Melbourne and within our communities.</w:t>
      </w:r>
    </w:p>
    <w:p w14:paraId="5E34AC25" w14:textId="77777777" w:rsidR="00A86D17" w:rsidRDefault="00A86D17" w:rsidP="00A86D17">
      <w:r>
        <w:t>We share information through our open data platform, which currently makes datasets available to the public on land use and employment, parks and environment, parking, accessibility, and community services. By sharing our data, we can help improve public services and support social and economic innovation.</w:t>
      </w:r>
    </w:p>
    <w:p w14:paraId="25BCEEC5" w14:textId="77777777" w:rsidR="00A86D17" w:rsidRDefault="00A86D17" w:rsidP="00A86D17">
      <w:r>
        <w:t>As the result of the new Gender Equality and Local Government Acts, introduced in 2020, gender equality, diversity and inclusion are a key priority for the Victorian local government sector. The aim is for a 50-50 gender target of mayors and councillors by 2025. Currently, City of Melbourne has a female lord mayor, and three of nine councillors are female.</w:t>
      </w:r>
    </w:p>
    <w:p w14:paraId="5C20C18C" w14:textId="77777777" w:rsidR="00A86D17" w:rsidRDefault="00A86D17" w:rsidP="00A86D17">
      <w:pPr>
        <w:pStyle w:val="Heading3"/>
      </w:pPr>
      <w:r>
        <w:t>Aboriginal Melbourne</w:t>
      </w:r>
    </w:p>
    <w:p w14:paraId="6FAE0AB9" w14:textId="77777777" w:rsidR="00A86D17" w:rsidRDefault="00A86D17" w:rsidP="00A86D17">
      <w:r>
        <w:t xml:space="preserve">City of Melbourne has a major initiative to govern with sovereign First Peoples, which </w:t>
      </w:r>
      <w:proofErr w:type="gramStart"/>
      <w:r>
        <w:t>is expected</w:t>
      </w:r>
      <w:proofErr w:type="gramEnd"/>
      <w:r>
        <w:t xml:space="preserve"> to involve a Memorandum of Understanding to include Traditional Owners in government processes. This project is critical to our reconciliation journey. We have created a new indicator to measure our progress: level of involvement of registered Traditional Custodians in city governance.</w:t>
      </w:r>
    </w:p>
    <w:p w14:paraId="02DE4682" w14:textId="77777777" w:rsidR="00A86D17" w:rsidRDefault="00A86D17" w:rsidP="00A86D17">
      <w:r>
        <w:t xml:space="preserve">We are working to improve participation with Traditional Owners through our dedicated Aboriginal Melbourne branch, which oversees our collaborative approach to projects across the organisation, including cultural heritage projects such as the Aboriginal Melbourne Digital Mapping Project and </w:t>
      </w:r>
      <w:proofErr w:type="spellStart"/>
      <w:r>
        <w:t>Greenline</w:t>
      </w:r>
      <w:proofErr w:type="spellEnd"/>
      <w:r>
        <w:t xml:space="preserve">, a vision for the </w:t>
      </w:r>
      <w:proofErr w:type="spellStart"/>
      <w:r>
        <w:t>Northbank</w:t>
      </w:r>
      <w:proofErr w:type="spellEnd"/>
      <w:r>
        <w:t xml:space="preserve"> of the Yarra River – </w:t>
      </w:r>
      <w:proofErr w:type="spellStart"/>
      <w:r>
        <w:t>Birrarung</w:t>
      </w:r>
      <w:proofErr w:type="spellEnd"/>
      <w:r>
        <w:t>.</w:t>
      </w:r>
    </w:p>
    <w:p w14:paraId="2443A0E6" w14:textId="77777777" w:rsidR="00A86D17" w:rsidRDefault="00A86D17" w:rsidP="00A86D17">
      <w:r>
        <w:t xml:space="preserve">For the Aboriginal Melbourne Digital Mapping Project, City of Melbourne has commissioned a range of data relating to Aboriginal Melbourne to </w:t>
      </w:r>
      <w:proofErr w:type="gramStart"/>
      <w:r>
        <w:t>be added</w:t>
      </w:r>
      <w:proofErr w:type="gramEnd"/>
      <w:r>
        <w:t xml:space="preserve"> to the map over time, including cultural values and ecological information (particularly the change in topography, flora, and fauna pre- to post-colonisation). Currently, it includes approximately 70 locations of cultural significance, which </w:t>
      </w:r>
      <w:proofErr w:type="gramStart"/>
      <w:r>
        <w:t>can be arranged</w:t>
      </w:r>
      <w:proofErr w:type="gramEnd"/>
      <w:r>
        <w:t xml:space="preserve"> by themes such as spirituality and creation, impacts of colonisation and enduring culture.</w:t>
      </w:r>
    </w:p>
    <w:p w14:paraId="474EBB15" w14:textId="77777777" w:rsidR="00A86D17" w:rsidRDefault="00A86D17" w:rsidP="00A86D17">
      <w:r>
        <w:t>Voter participation is increasing, and we expect to see an increase in the level of involvement and ownership of decision making for registered Traditional Owners in city governance going forward.</w:t>
      </w:r>
    </w:p>
    <w:p w14:paraId="326BEEC5" w14:textId="77777777" w:rsidR="00A86D17" w:rsidRPr="00A93AC6" w:rsidRDefault="00A86D17" w:rsidP="00A86D17">
      <w:r>
        <w:t>To meet our peace, justice and strong institution targets we need to scale up our efforts to reduce offences and improve feelings of safety in our municipality. Our targets for the proportion of people who report feeling safe in the municipality during the day and night are 90 per cent and 65 per cent respectively. We will need to work with all levels of government and relevant agencies to shift the current trajectory for these indicators to improve the lives of people living in and experiencing our city.</w:t>
      </w:r>
    </w:p>
    <w:p w14:paraId="184308A8" w14:textId="77777777" w:rsidR="00A86D17" w:rsidRDefault="00A86D17" w:rsidP="00A86D17">
      <w:pPr>
        <w:pStyle w:val="Heading2"/>
      </w:pPr>
      <w:bookmarkStart w:id="153" w:name="_Toc107490115"/>
      <w:r>
        <w:t>Our key strategies and plans</w:t>
      </w:r>
      <w:bookmarkEnd w:id="153"/>
    </w:p>
    <w:p w14:paraId="5EAFE4D4" w14:textId="77777777" w:rsidR="00A86D17" w:rsidRDefault="00A86D17" w:rsidP="00A86D17">
      <w:pPr>
        <w:spacing w:before="0" w:after="160" w:line="259" w:lineRule="auto"/>
      </w:pPr>
      <w:r>
        <w:t>Council Plan strategic objectives: Aboriginal Melbourne; Safety and Wellbeing</w:t>
      </w:r>
    </w:p>
    <w:p w14:paraId="1CEA8404" w14:textId="77777777" w:rsidR="00A86D17" w:rsidRDefault="00A86D17" w:rsidP="00A86D17">
      <w:pPr>
        <w:spacing w:before="0" w:after="160" w:line="259" w:lineRule="auto"/>
      </w:pPr>
      <w:r>
        <w:t xml:space="preserve">Disability Access and Inclusion Plan 2020-2024 </w:t>
      </w:r>
    </w:p>
    <w:p w14:paraId="6BD74F9D" w14:textId="77777777" w:rsidR="00A86D17" w:rsidRDefault="00A86D17" w:rsidP="00A86D17">
      <w:pPr>
        <w:spacing w:before="0" w:after="160" w:line="259" w:lineRule="auto"/>
      </w:pPr>
      <w:r>
        <w:t>Economic Development Strategy 2031</w:t>
      </w:r>
    </w:p>
    <w:p w14:paraId="3E1622C9" w14:textId="77777777" w:rsidR="00A86D17" w:rsidRDefault="00A86D17" w:rsidP="00A86D17">
      <w:pPr>
        <w:spacing w:before="0" w:after="160" w:line="259" w:lineRule="auto"/>
      </w:pPr>
      <w:r>
        <w:t xml:space="preserve">Green our City Strategic Action Plan </w:t>
      </w:r>
    </w:p>
    <w:p w14:paraId="72415075" w14:textId="77777777" w:rsidR="00A86D17" w:rsidRDefault="00A86D17" w:rsidP="00A86D17">
      <w:pPr>
        <w:spacing w:before="0" w:after="160" w:line="259" w:lineRule="auto"/>
      </w:pPr>
      <w:r>
        <w:t>Heritage Strategy</w:t>
      </w:r>
    </w:p>
    <w:p w14:paraId="4EB897BB" w14:textId="77777777" w:rsidR="00A86D17" w:rsidRDefault="00A86D17" w:rsidP="00A86D17">
      <w:pPr>
        <w:spacing w:before="0" w:after="160" w:line="259" w:lineRule="auto"/>
      </w:pPr>
      <w:r>
        <w:t xml:space="preserve">Inclusive Melbourne Strategy 2021-31 </w:t>
      </w:r>
    </w:p>
    <w:p w14:paraId="1AA1CB42" w14:textId="77777777" w:rsidR="00A86D17" w:rsidRDefault="00A86D17" w:rsidP="00A86D17">
      <w:pPr>
        <w:spacing w:before="0" w:after="160" w:line="259" w:lineRule="auto"/>
      </w:pPr>
      <w:r>
        <w:t>Melbourne CBD Safety Plan</w:t>
      </w:r>
    </w:p>
    <w:p w14:paraId="4BFF7326" w14:textId="77777777" w:rsidR="00A86D17" w:rsidRDefault="00A86D17" w:rsidP="00A86D17">
      <w:pPr>
        <w:spacing w:before="0" w:after="160" w:line="259" w:lineRule="auto"/>
      </w:pPr>
      <w:r>
        <w:t xml:space="preserve">Nature in the City Strategy 2017 </w:t>
      </w:r>
    </w:p>
    <w:p w14:paraId="21F16048" w14:textId="77777777" w:rsidR="00A86D17" w:rsidRDefault="00A86D17" w:rsidP="00A86D17">
      <w:pPr>
        <w:spacing w:before="0" w:after="160" w:line="259" w:lineRule="auto"/>
      </w:pPr>
      <w:r>
        <w:t xml:space="preserve">Open Space Strategy </w:t>
      </w:r>
    </w:p>
    <w:p w14:paraId="44077E13" w14:textId="77777777" w:rsidR="00A86D17" w:rsidRDefault="00A86D17" w:rsidP="00A86D17">
      <w:pPr>
        <w:spacing w:before="0" w:after="160" w:line="259" w:lineRule="auto"/>
      </w:pPr>
      <w:r>
        <w:t xml:space="preserve">Reconciliation Action Plan 2021-23 </w:t>
      </w:r>
    </w:p>
    <w:p w14:paraId="6E7C8986" w14:textId="77777777" w:rsidR="00A86D17" w:rsidRDefault="00A86D17" w:rsidP="00A86D17">
      <w:pPr>
        <w:spacing w:before="0" w:after="160" w:line="259" w:lineRule="auto"/>
      </w:pPr>
      <w:r>
        <w:t>Transport Strategy 2030</w:t>
      </w:r>
    </w:p>
    <w:p w14:paraId="3AB4C5BA" w14:textId="77777777" w:rsidR="00A86D17" w:rsidRDefault="00A86D17" w:rsidP="00A86D17">
      <w:pPr>
        <w:pStyle w:val="Heading2"/>
      </w:pPr>
      <w:bookmarkStart w:id="154" w:name="_Toc107490116"/>
      <w:r>
        <w:t>Data coverage</w:t>
      </w:r>
      <w:bookmarkEnd w:id="154"/>
    </w:p>
    <w:p w14:paraId="441247B6" w14:textId="77777777" w:rsidR="00A86D17" w:rsidRDefault="00A86D17" w:rsidP="00A86D17">
      <w:pPr>
        <w:spacing w:before="0" w:after="160" w:line="259" w:lineRule="auto"/>
      </w:pPr>
      <w:r>
        <w:t xml:space="preserve">While City of Melbourne collects robust data on perceptions of safety and voter participation, indicators </w:t>
      </w:r>
      <w:proofErr w:type="gramStart"/>
      <w:r>
        <w:t>are still being identified</w:t>
      </w:r>
      <w:proofErr w:type="gramEnd"/>
      <w:r>
        <w:t xml:space="preserve"> to monitor and evaluate residents’ access to justice. Although we can access data relating to the instance of crime, this data reflects reported criminal offences and that this number for certain offences is likely an underestimate.</w:t>
      </w:r>
    </w:p>
    <w:p w14:paraId="0C55F47A" w14:textId="77777777" w:rsidR="00A86D17" w:rsidRDefault="00A86D17" w:rsidP="00A86D17">
      <w:pPr>
        <w:spacing w:before="0" w:after="160" w:line="259" w:lineRule="auto"/>
      </w:pPr>
      <w:r>
        <w:t>City of Melbourne is placing a much stronger focus on the level of involvement and ownership of decision making for registered Traditional Owners in city governance going forward. We are working to identify appropriate shared governance structures for self-determination, truth telling and reconciliation.</w:t>
      </w:r>
    </w:p>
    <w:p w14:paraId="58909A40" w14:textId="77777777" w:rsidR="00A86D17" w:rsidRDefault="00A86D17" w:rsidP="00A86D17">
      <w:pPr>
        <w:pStyle w:val="Heading2"/>
      </w:pPr>
      <w:bookmarkStart w:id="155" w:name="_Toc107490117"/>
      <w:r>
        <w:t>Related indicators across other Goals</w:t>
      </w:r>
      <w:bookmarkEnd w:id="155"/>
    </w:p>
    <w:p w14:paraId="3E7A705A" w14:textId="77777777" w:rsidR="00A86D17" w:rsidRDefault="00A86D17" w:rsidP="00A86D17">
      <w:r>
        <w:t>5. Gender equality (Gendered violence)</w:t>
      </w:r>
    </w:p>
    <w:p w14:paraId="7A350422" w14:textId="77777777" w:rsidR="00A86D17" w:rsidRDefault="00A86D17" w:rsidP="00A86D17">
      <w:r>
        <w:t>10. Reduced inequalities (Prejudicially motivated crime)</w:t>
      </w:r>
    </w:p>
    <w:p w14:paraId="33B39717" w14:textId="77777777" w:rsidR="00A86D17" w:rsidRDefault="00A86D17" w:rsidP="00A86D17">
      <w:pPr>
        <w:pStyle w:val="Heading1"/>
      </w:pPr>
      <w:bookmarkStart w:id="156" w:name="_Toc107490118"/>
      <w:r>
        <w:t>5. Goal 17 partnerships for the goals</w:t>
      </w:r>
      <w:bookmarkEnd w:id="156"/>
    </w:p>
    <w:p w14:paraId="0BB81D88" w14:textId="77777777" w:rsidR="00A86D17" w:rsidRDefault="00A86D17" w:rsidP="00A86D17">
      <w:r>
        <w:t xml:space="preserve">City of Melbourne has a proud history of </w:t>
      </w:r>
      <w:proofErr w:type="gramStart"/>
      <w:r>
        <w:t>partnering</w:t>
      </w:r>
      <w:proofErr w:type="gramEnd"/>
      <w:r>
        <w:t xml:space="preserve"> and collaborating with others to deliver best outcomes for its community. Goal 17 recognises that sustainable development </w:t>
      </w:r>
      <w:proofErr w:type="gramStart"/>
      <w:r>
        <w:t>can only be achieved</w:t>
      </w:r>
      <w:proofErr w:type="gramEnd"/>
      <w:r>
        <w:t xml:space="preserve"> by working together.</w:t>
      </w:r>
    </w:p>
    <w:p w14:paraId="3151AB85" w14:textId="77777777" w:rsidR="00A86D17" w:rsidRDefault="00A86D17" w:rsidP="00A86D17">
      <w:r>
        <w:t xml:space="preserve">The targets of Goal 17 as ratified by the United </w:t>
      </w:r>
      <w:proofErr w:type="gramStart"/>
      <w:r>
        <w:t>Nations,</w:t>
      </w:r>
      <w:proofErr w:type="gramEnd"/>
      <w:r>
        <w:t xml:space="preserve"> are difficult to translate into the local government context. Nonetheless, City of Melbourne is committed to the ambition of Goal 17 to increase, strengthen and maximise collaboration with other councils and higher levels of government, businesses, the public sector and our local community to progress the sustainable development agenda.</w:t>
      </w:r>
    </w:p>
    <w:p w14:paraId="252DE13D" w14:textId="77777777" w:rsidR="00A86D17" w:rsidRDefault="00A86D17" w:rsidP="00A86D17">
      <w:r>
        <w:t xml:space="preserve">Under the Local Government Act, we are required to collaborate with other councils, governments and statutory bodies as well as engage with the community for strategic planning and </w:t>
      </w:r>
      <w:proofErr w:type="gramStart"/>
      <w:r>
        <w:t>decision making</w:t>
      </w:r>
      <w:proofErr w:type="gramEnd"/>
      <w:r>
        <w:t xml:space="preserve">. We are part of M9, a recently established group of nine inner city councils, for the purpose of shared advocacy with other levels of government. We also </w:t>
      </w:r>
      <w:proofErr w:type="gramStart"/>
      <w:r>
        <w:t>partner</w:t>
      </w:r>
      <w:proofErr w:type="gramEnd"/>
      <w:r>
        <w:t xml:space="preserve"> with global cities through C40 Cities and foster other international city relationships.</w:t>
      </w:r>
    </w:p>
    <w:p w14:paraId="6C26A56B" w14:textId="77777777" w:rsidR="00A86D17" w:rsidRDefault="00A86D17" w:rsidP="00A86D17">
      <w:r>
        <w:t xml:space="preserve">In the development of this </w:t>
      </w:r>
      <w:proofErr w:type="gramStart"/>
      <w:r>
        <w:t>report</w:t>
      </w:r>
      <w:proofErr w:type="gramEnd"/>
      <w:r>
        <w:t xml:space="preserve"> we engaged the community to understand the level of awareness of the Goals, which ones are considered most important, where action is taking place, and to start identifying future ideas and partnerships. We intend to build a network of people, organisations and ideas to progress towards the Goals. Visit Participate Melbourne (participate.melbourne.vic.gov. au/united-nations-sustainable-development-goals) to find out more.</w:t>
      </w:r>
    </w:p>
    <w:p w14:paraId="21A4E5EB" w14:textId="77777777" w:rsidR="00A86D17" w:rsidRDefault="00A86D17" w:rsidP="00A86D17">
      <w:pPr>
        <w:pStyle w:val="Heading2"/>
      </w:pPr>
      <w:bookmarkStart w:id="157" w:name="_Toc107490119"/>
      <w:r>
        <w:t>Our university partnerships</w:t>
      </w:r>
      <w:bookmarkEnd w:id="157"/>
    </w:p>
    <w:p w14:paraId="4E153F83" w14:textId="77777777" w:rsidR="00A86D17" w:rsidRDefault="00A86D17" w:rsidP="00A86D17">
      <w:r>
        <w:t xml:space="preserve">City of Melbourne and University of Melbourne recently entered into the Melbourne Partnership Charter, a commitment to work together for the benefit of the community. The Charter is part of our broader commitment to inclusive decision-making. Building on our long history with the university, it will cultivate an even closer relationship and celebrate Melbourne as a university city. Priority areas for collaboration under the charter </w:t>
      </w:r>
      <w:proofErr w:type="gramStart"/>
      <w:r>
        <w:t>are:</w:t>
      </w:r>
      <w:proofErr w:type="gramEnd"/>
      <w:r>
        <w:t xml:space="preserve"> Aboriginal Melbourne, Melbourne’s unique place and identity, economy of the future, and climate and biodiversity emergency.</w:t>
      </w:r>
    </w:p>
    <w:p w14:paraId="203267F2" w14:textId="77777777" w:rsidR="00A86D17" w:rsidRDefault="00A86D17" w:rsidP="00A86D17">
      <w:pPr>
        <w:pStyle w:val="Heading2"/>
      </w:pPr>
      <w:bookmarkStart w:id="158" w:name="_Toc107490120"/>
      <w:r>
        <w:t>Engaging the community in neighbourhood planning</w:t>
      </w:r>
      <w:bookmarkEnd w:id="158"/>
    </w:p>
    <w:p w14:paraId="48CA8335" w14:textId="77777777" w:rsidR="00A86D17" w:rsidRDefault="00A86D17" w:rsidP="00A86D17">
      <w:r>
        <w:t>Our community is at the heart of everything we do. We have embedded a place-based approach to city planning, beginning with neighbourhood statements, which indicate the investment of services, initiatives and strategic work that we will undertake in each neighbourhood. To improve the health and wellbeing of the community, we need to address the drivers of disadvantage, so everyone has a fair opportunity to reach their full potential. We will use a people and place-based approach to planning by targeting our efforts and investment towards the population groups and neighbourhoods that are experiencing the greatest inequalities. Via our Community Engagement Policy, we commit to meaningful and effective engagement that is inclusive, transparent and respectful. We will connect with and empower communities to have meaningful participation, to bring about community-led change and to develop a shared vision and understanding.</w:t>
      </w:r>
    </w:p>
    <w:p w14:paraId="7074CD7F" w14:textId="77777777" w:rsidR="00A86D17" w:rsidRDefault="00A86D17" w:rsidP="00A86D17">
      <w:pPr>
        <w:pStyle w:val="Heading1"/>
      </w:pPr>
      <w:bookmarkStart w:id="159" w:name="_Toc107490121"/>
      <w:r>
        <w:t>6. What we heard from the community</w:t>
      </w:r>
      <w:bookmarkEnd w:id="159"/>
    </w:p>
    <w:p w14:paraId="4BFC805D" w14:textId="77777777" w:rsidR="00A86D17" w:rsidRDefault="00A86D17" w:rsidP="00A86D17">
      <w:r>
        <w:t>Over six weeks we engaged with the community to share our insights (this report) and learn from others via Participate Melbourne and through direct engagement with major corporations.</w:t>
      </w:r>
    </w:p>
    <w:p w14:paraId="30D55A1C" w14:textId="77777777" w:rsidR="00A86D17" w:rsidRDefault="00A86D17" w:rsidP="00A86D17">
      <w:r>
        <w:t>The majority of our Participate Melbourne survey respondents are familiar with the Goals and feel they are very important.</w:t>
      </w:r>
    </w:p>
    <w:p w14:paraId="03EEB459" w14:textId="77777777" w:rsidR="00A86D17" w:rsidRDefault="00A86D17" w:rsidP="00A86D17">
      <w:r>
        <w:t>The top three responses received were:</w:t>
      </w:r>
    </w:p>
    <w:p w14:paraId="77897B71" w14:textId="77777777" w:rsidR="00A86D17" w:rsidRDefault="00A86D17" w:rsidP="00A86D17">
      <w:pPr>
        <w:ind w:left="284" w:hanging="284"/>
      </w:pPr>
      <w:r>
        <w:t>1.</w:t>
      </w:r>
      <w:r>
        <w:tab/>
        <w:t>All Goals are equally important (34 per cent)</w:t>
      </w:r>
    </w:p>
    <w:p w14:paraId="70519855" w14:textId="77777777" w:rsidR="00A86D17" w:rsidRDefault="00A86D17" w:rsidP="00A86D17">
      <w:pPr>
        <w:ind w:left="284" w:hanging="284"/>
      </w:pPr>
      <w:r>
        <w:t>2.</w:t>
      </w:r>
      <w:r>
        <w:tab/>
        <w:t>Goal 10 Reduced inequalities (32 per cent)</w:t>
      </w:r>
    </w:p>
    <w:p w14:paraId="054DDF81" w14:textId="77777777" w:rsidR="00A86D17" w:rsidRDefault="00A86D17" w:rsidP="00A86D17">
      <w:pPr>
        <w:ind w:left="284" w:hanging="284"/>
      </w:pPr>
      <w:r>
        <w:t>3.</w:t>
      </w:r>
      <w:r>
        <w:tab/>
        <w:t>Goal 13 Climate action (32 per cent)</w:t>
      </w:r>
    </w:p>
    <w:p w14:paraId="17841DA0" w14:textId="77777777" w:rsidR="00A86D17" w:rsidRDefault="00A86D17" w:rsidP="00A86D17">
      <w:r>
        <w:t>Eighty two per cent of respondents or their organisation are working to progress the Goals. The top four responses were:</w:t>
      </w:r>
    </w:p>
    <w:p w14:paraId="42713AB9" w14:textId="77777777" w:rsidR="00A86D17" w:rsidRDefault="00A86D17" w:rsidP="00A86D17">
      <w:pPr>
        <w:ind w:left="284" w:hanging="284"/>
      </w:pPr>
      <w:r>
        <w:t>1.</w:t>
      </w:r>
      <w:r>
        <w:tab/>
        <w:t>Goal 3 Good health and wellbeing (42 per cent)</w:t>
      </w:r>
    </w:p>
    <w:p w14:paraId="0CE69C82" w14:textId="77777777" w:rsidR="00A86D17" w:rsidRDefault="00A86D17" w:rsidP="00A86D17">
      <w:pPr>
        <w:ind w:left="284" w:hanging="284"/>
      </w:pPr>
      <w:r>
        <w:t>2.</w:t>
      </w:r>
      <w:r>
        <w:tab/>
        <w:t>Goal 11 Sustainable cities and communities (36 per cent)</w:t>
      </w:r>
    </w:p>
    <w:p w14:paraId="060EDDC7" w14:textId="77777777" w:rsidR="00A86D17" w:rsidRDefault="00A86D17" w:rsidP="00A86D17">
      <w:pPr>
        <w:ind w:left="284" w:hanging="284"/>
      </w:pPr>
      <w:r>
        <w:t>3.</w:t>
      </w:r>
      <w:r>
        <w:tab/>
        <w:t>Goal 13 Climate action (36 per cent)</w:t>
      </w:r>
    </w:p>
    <w:p w14:paraId="035ED7C4" w14:textId="77777777" w:rsidR="00A86D17" w:rsidRDefault="00A86D17" w:rsidP="00A86D17">
      <w:r>
        <w:t>Encouragingly, the majority of respondents think it is everyone’s responsibility to achieve the Goals.</w:t>
      </w:r>
    </w:p>
    <w:p w14:paraId="68881DB8" w14:textId="77777777" w:rsidR="00A86D17" w:rsidRDefault="00A86D17" w:rsidP="00A86D17">
      <w:r>
        <w:t>Visit Participate Melbourne (participate.melbourne.vic.gov. au/united-nations-sustainable-development-goals) to find out more information.</w:t>
      </w:r>
    </w:p>
    <w:p w14:paraId="48E8F96E" w14:textId="77777777" w:rsidR="00A86D17" w:rsidRDefault="00A86D17" w:rsidP="00A86D17">
      <w:r>
        <w:t xml:space="preserve">All of the organisations that responded to our engagement are using the SDGs to inform their strategies and are </w:t>
      </w:r>
      <w:proofErr w:type="gramStart"/>
      <w:r>
        <w:t>partnering</w:t>
      </w:r>
      <w:proofErr w:type="gramEnd"/>
      <w:r>
        <w:t xml:space="preserve"> with others in some way to progress the Goals.</w:t>
      </w:r>
    </w:p>
    <w:p w14:paraId="2CB5C5C8" w14:textId="77777777" w:rsidR="00A86D17" w:rsidRDefault="00A86D17" w:rsidP="00A86D17">
      <w:r>
        <w:t>Respondents typically focus on the Goals most relevant to their organisation and recognise where they may have influence.</w:t>
      </w:r>
    </w:p>
    <w:p w14:paraId="547154CF" w14:textId="77777777" w:rsidR="00A86D17" w:rsidRDefault="00A86D17" w:rsidP="00A86D17">
      <w:r>
        <w:t>To find out more about who is doing what, and who is partnering with who across Australia to tackle the Goals through local action, visit: Sustainable Development Goals Australia (sdgs.org.au)</w:t>
      </w:r>
    </w:p>
    <w:p w14:paraId="1ACF6A29" w14:textId="77777777" w:rsidR="00A86D17" w:rsidRDefault="00A86D17" w:rsidP="00A86D17">
      <w:pPr>
        <w:pStyle w:val="Heading2"/>
      </w:pPr>
      <w:bookmarkStart w:id="160" w:name="_Toc107490122"/>
      <w:r>
        <w:t xml:space="preserve">Corporate highlight - </w:t>
      </w:r>
      <w:proofErr w:type="spellStart"/>
      <w:r>
        <w:t>Lendlease</w:t>
      </w:r>
      <w:bookmarkEnd w:id="160"/>
      <w:proofErr w:type="spellEnd"/>
    </w:p>
    <w:p w14:paraId="22285C05" w14:textId="77777777" w:rsidR="00A86D17" w:rsidRDefault="00A86D17" w:rsidP="00A86D17">
      <w:proofErr w:type="spellStart"/>
      <w:r>
        <w:t>Lendlease</w:t>
      </w:r>
      <w:proofErr w:type="spellEnd"/>
      <w:r>
        <w:t xml:space="preserve"> has assessed the materiality and alignment of each Goal to their Sustainability Framework, which identifies environmental and social focus areas most material to their various lines of business. </w:t>
      </w:r>
      <w:proofErr w:type="spellStart"/>
      <w:r>
        <w:t>Lendlease</w:t>
      </w:r>
      <w:proofErr w:type="spellEnd"/>
      <w:r>
        <w:t xml:space="preserve"> project teams use the Sustainability Framework to develop a sustainability strategy relevant to the context of each project they embark upon, to improve outcomes. Refer to Figure 71: </w:t>
      </w:r>
      <w:proofErr w:type="spellStart"/>
      <w:r>
        <w:t>Lendlease’s</w:t>
      </w:r>
      <w:proofErr w:type="spellEnd"/>
      <w:r>
        <w:t xml:space="preserve"> Contribution to the Sustainable Development Goals</w:t>
      </w:r>
    </w:p>
    <w:p w14:paraId="015EFD58" w14:textId="77777777" w:rsidR="00A86D17" w:rsidRDefault="00A86D17" w:rsidP="00A86D17">
      <w:r>
        <w:t xml:space="preserve">Goal 13 Climate Action is a key focus area and </w:t>
      </w:r>
      <w:proofErr w:type="spellStart"/>
      <w:r>
        <w:t>Lendlease</w:t>
      </w:r>
      <w:proofErr w:type="spellEnd"/>
      <w:r>
        <w:t xml:space="preserve"> has set an ambitious Mission Zero target to have Net Zero emissions by 2025 (Scope 1 and 2) and Absolute Zero emissions (Scopes 1, 2, and 3) by 2040. These are the most ambitious carbon targets in their sector in the world and the basis of </w:t>
      </w:r>
      <w:proofErr w:type="spellStart"/>
      <w:r>
        <w:t>Lendlease</w:t>
      </w:r>
      <w:proofErr w:type="spellEnd"/>
      <w:r>
        <w:t xml:space="preserve"> being a 1.5 degree aligned organisation.</w:t>
      </w:r>
    </w:p>
    <w:p w14:paraId="3429BE0F" w14:textId="77777777" w:rsidR="00A86D17" w:rsidRPr="001D38D7" w:rsidRDefault="00A86D17" w:rsidP="00A86D17">
      <w:r>
        <w:t xml:space="preserve">Partnerships </w:t>
      </w:r>
      <w:proofErr w:type="gramStart"/>
      <w:r>
        <w:t>are viewed</w:t>
      </w:r>
      <w:proofErr w:type="gramEnd"/>
      <w:r>
        <w:t xml:space="preserve"> as essential to delivering on the Goals and achieving their sustainability ambitions.</w:t>
      </w:r>
    </w:p>
    <w:p w14:paraId="34D4DCE0" w14:textId="77777777" w:rsidR="00A86D17" w:rsidRDefault="00A86D17" w:rsidP="00A86D17">
      <w:pPr>
        <w:pStyle w:val="Heading3"/>
      </w:pPr>
      <w:r>
        <w:t xml:space="preserve">Corporate highlight - </w:t>
      </w:r>
      <w:proofErr w:type="spellStart"/>
      <w:r>
        <w:t>Lendlease</w:t>
      </w:r>
      <w:proofErr w:type="spellEnd"/>
      <w:r>
        <w:t xml:space="preserve"> continued</w:t>
      </w:r>
    </w:p>
    <w:p w14:paraId="652A5F14" w14:textId="622C8900" w:rsidR="00A86D17" w:rsidRDefault="00A86D17" w:rsidP="00A86D17">
      <w:pPr>
        <w:pStyle w:val="Caption"/>
      </w:pPr>
      <w:r>
        <w:t xml:space="preserve">Figure </w:t>
      </w:r>
      <w:fldSimple w:instr=" SEQ Figure \* ARABIC ">
        <w:r w:rsidR="00AB0524">
          <w:rPr>
            <w:noProof/>
          </w:rPr>
          <w:t>2</w:t>
        </w:r>
      </w:fldSimple>
      <w:r>
        <w:t xml:space="preserve">: </w:t>
      </w:r>
      <w:proofErr w:type="spellStart"/>
      <w:r>
        <w:t>Lendlease's</w:t>
      </w:r>
      <w:proofErr w:type="spellEnd"/>
      <w:r>
        <w:t xml:space="preserve"> contribution to the Sustainable Development Goals</w:t>
      </w:r>
    </w:p>
    <w:p w14:paraId="258E7D13" w14:textId="77777777" w:rsidR="00A86D17" w:rsidRPr="00151F8F" w:rsidRDefault="00A86D17" w:rsidP="00A86D17">
      <w:r>
        <w:rPr>
          <w:noProof/>
          <w:lang w:eastAsia="en-AU"/>
        </w:rPr>
        <w:drawing>
          <wp:inline distT="0" distB="0" distL="0" distR="0" wp14:anchorId="1364276A" wp14:editId="53BFD843">
            <wp:extent cx="6120000" cy="6944400"/>
            <wp:effectExtent l="0" t="0" r="0" b="8890"/>
            <wp:docPr id="3" name="Picture 3" descr="Creating thriving communities – Sustainability imperatives&#10;• Sustainable economic growth&#10;• Vibrant and resilient communities and cities&#10;• Healthy planet and people&#10;Environmental focus&#10;• Resources and materials – delivering on Goal 12 Responsible consumption and production&#10;• Climate action – delivering on Goal 9 Industry, innovation and infrastructure, Goal 7 Affordable and clean energy and Goal 13 Climate action&#10;• Nature and pollution – delivering on Goal 14 Life below water and Goal 15 Life on land&#10;Social value focus&#10;• Economic prosperity – delivering on Goal 5 Gender equality, Goal 8 Decent work and economic growth and Goal 10 Reduced inequalities &#10;• Community inclusion – delivering on Goal 11 Sustainable cities and communities&#10;• Wellbeing – delivering on Goal 3 Good health and wellbeing&#10;Targets&#10;• We are a 1.5C aligned company – net zero carbon scope 1 and 2 by 2025, absolute zero by 2040&#10;• $250 social value by 2025 – Assessing shared value partnerships beyond project and asset oblig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ng thriving communities – Sustainability imperatives&#10;• Sustainable economic growth&#10;• Vibrant and resilient communities and cities&#10;• Healthy planet and people&#10;Environmental focus&#10;• Resources and materials – delivering on Goal 12 Responsible consumption and production&#10;• Climate action – delivering on Goal 9 Industry, innovation and infrastructure, Goal 7 Affordable and clean energy and Goal 13 Climate action&#10;• Nature and pollution – delivering on Goal 14 Life below water and Goal 15 Life on land&#10;Social value focus&#10;• Economic prosperity – delivering on Goal 5 Gender equality, Goal 8 Decent work and economic growth and Goal 10 Reduced inequalities &#10;• Community inclusion – delivering on Goal 11 Sustainable cities and communities&#10;• Wellbeing – delivering on Goal 3 Good health and wellbeing&#10;Targets&#10;• We are a 1.5C aligned company – net zero carbon scope 1 and 2 by 2025, absolute zero by 2040&#10;• $250 social value by 2025 – Assessing shared value partnerships beyond project and asset obligations"/>
                    <pic:cNvPicPr/>
                  </pic:nvPicPr>
                  <pic:blipFill rotWithShape="1">
                    <a:blip r:embed="rId17" cstate="print">
                      <a:extLst>
                        <a:ext uri="{28A0092B-C50C-407E-A947-70E740481C1C}">
                          <a14:useLocalDpi xmlns:a14="http://schemas.microsoft.com/office/drawing/2010/main" val="0"/>
                        </a:ext>
                      </a:extLst>
                    </a:blip>
                    <a:srcRect l="6779" t="22891" r="6767" b="7748"/>
                    <a:stretch/>
                  </pic:blipFill>
                  <pic:spPr bwMode="auto">
                    <a:xfrm>
                      <a:off x="0" y="0"/>
                      <a:ext cx="6120000" cy="6944400"/>
                    </a:xfrm>
                    <a:prstGeom prst="rect">
                      <a:avLst/>
                    </a:prstGeom>
                    <a:ln>
                      <a:noFill/>
                    </a:ln>
                    <a:extLst>
                      <a:ext uri="{53640926-AAD7-44D8-BBD7-CCE9431645EC}">
                        <a14:shadowObscured xmlns:a14="http://schemas.microsoft.com/office/drawing/2010/main"/>
                      </a:ext>
                    </a:extLst>
                  </pic:spPr>
                </pic:pic>
              </a:graphicData>
            </a:graphic>
          </wp:inline>
        </w:drawing>
      </w:r>
    </w:p>
    <w:p w14:paraId="66611093" w14:textId="77777777" w:rsidR="00A86D17" w:rsidRDefault="00A86D17" w:rsidP="00A86D17">
      <w:pPr>
        <w:spacing w:before="0" w:after="160" w:line="259" w:lineRule="auto"/>
      </w:pPr>
      <w:r w:rsidRPr="00151F8F">
        <w:t xml:space="preserve">Source: </w:t>
      </w:r>
      <w:proofErr w:type="spellStart"/>
      <w:r w:rsidRPr="00151F8F">
        <w:t>Lendlease</w:t>
      </w:r>
      <w:proofErr w:type="spellEnd"/>
      <w:r w:rsidRPr="00151F8F">
        <w:t>, May 2022</w:t>
      </w:r>
    </w:p>
    <w:p w14:paraId="34C5CCF7" w14:textId="77777777" w:rsidR="00A86D17" w:rsidRDefault="00A86D17" w:rsidP="00A86D17">
      <w:pPr>
        <w:spacing w:before="0" w:after="160" w:line="259" w:lineRule="auto"/>
      </w:pPr>
    </w:p>
    <w:p w14:paraId="0DEE881A" w14:textId="77777777" w:rsidR="00A86D17" w:rsidRDefault="00A86D17" w:rsidP="00A86D17">
      <w:pPr>
        <w:pStyle w:val="Heading1"/>
      </w:pPr>
      <w:bookmarkStart w:id="161" w:name="_Toc107490123"/>
      <w:r>
        <w:t>7. Next steps</w:t>
      </w:r>
      <w:bookmarkEnd w:id="161"/>
    </w:p>
    <w:p w14:paraId="12E80CD6" w14:textId="77777777" w:rsidR="00A86D17" w:rsidRDefault="00A86D17" w:rsidP="00A86D17">
      <w:pPr>
        <w:spacing w:before="0" w:after="160" w:line="259" w:lineRule="auto"/>
      </w:pPr>
      <w:proofErr w:type="gramStart"/>
      <w:r>
        <w:t>We are committed to actively contributing to the achievement of the Goals and will continue to use the global framework to understand how we are progressing towards sustainable development.</w:t>
      </w:r>
      <w:proofErr w:type="gramEnd"/>
      <w:r>
        <w:t xml:space="preserve"> This first Review enables us to take stock of all the work we do and ask the question: “Are we pursuing a better future for everyone?”</w:t>
      </w:r>
    </w:p>
    <w:p w14:paraId="6B413AD7" w14:textId="77777777" w:rsidR="00A86D17" w:rsidRDefault="00A86D17" w:rsidP="00A86D17">
      <w:pPr>
        <w:spacing w:before="0" w:after="160" w:line="259" w:lineRule="auto"/>
      </w:pPr>
      <w:r>
        <w:t>Reporting our progress towards the Goals, and assessing our performance, will transform the way we do our work. We will identify what needs to change as a result. We will assess this Review, including the success of our actions, as we work towards publishing our second Review in 2025, in the lead up to our next council plan.</w:t>
      </w:r>
    </w:p>
    <w:p w14:paraId="407B46C9" w14:textId="77777777" w:rsidR="00A86D17" w:rsidRDefault="00A86D17" w:rsidP="00A86D17">
      <w:r>
        <w:t>Over the next three years, we will:</w:t>
      </w:r>
    </w:p>
    <w:p w14:paraId="54577073" w14:textId="77777777" w:rsidR="00A86D17" w:rsidRDefault="00A86D17" w:rsidP="00A86D17">
      <w:pPr>
        <w:pStyle w:val="Bllt"/>
        <w:numPr>
          <w:ilvl w:val="0"/>
          <w:numId w:val="18"/>
        </w:numPr>
      </w:pPr>
      <w:r>
        <w:t>engage with Traditional Owners and Aboriginal peoples to understand their relationship to the Goals</w:t>
      </w:r>
    </w:p>
    <w:p w14:paraId="3981C70A" w14:textId="77777777" w:rsidR="00A86D17" w:rsidRDefault="00A86D17" w:rsidP="00A86D17">
      <w:pPr>
        <w:pStyle w:val="Bllt"/>
        <w:numPr>
          <w:ilvl w:val="0"/>
          <w:numId w:val="18"/>
        </w:numPr>
      </w:pPr>
      <w:r>
        <w:t>work to embed the Goals into future strategies and plans as part of our planning cycle</w:t>
      </w:r>
    </w:p>
    <w:p w14:paraId="42BDAD9D" w14:textId="77777777" w:rsidR="00A86D17" w:rsidRDefault="00A86D17" w:rsidP="00A86D17">
      <w:pPr>
        <w:pStyle w:val="Bllt"/>
        <w:numPr>
          <w:ilvl w:val="0"/>
          <w:numId w:val="18"/>
        </w:numPr>
      </w:pPr>
      <w:r>
        <w:t>collaborate with, benchmark against, and learn from other cities</w:t>
      </w:r>
    </w:p>
    <w:p w14:paraId="01BA37DB" w14:textId="77777777" w:rsidR="00A86D17" w:rsidRDefault="00A86D17" w:rsidP="00A86D17">
      <w:pPr>
        <w:pStyle w:val="Bllt"/>
        <w:numPr>
          <w:ilvl w:val="0"/>
          <w:numId w:val="18"/>
        </w:numPr>
      </w:pPr>
      <w:r>
        <w:t>track year-on-year impact of our policies and actions against the Goals</w:t>
      </w:r>
    </w:p>
    <w:p w14:paraId="5FFD7B89" w14:textId="77777777" w:rsidR="00A86D17" w:rsidRDefault="00A86D17" w:rsidP="00A86D17">
      <w:pPr>
        <w:pStyle w:val="Bllt"/>
        <w:numPr>
          <w:ilvl w:val="0"/>
          <w:numId w:val="18"/>
        </w:numPr>
      </w:pPr>
      <w:r>
        <w:t>continue to assess and fill data gaps</w:t>
      </w:r>
    </w:p>
    <w:p w14:paraId="1A7932B5" w14:textId="77777777" w:rsidR="00A86D17" w:rsidRDefault="00A86D17" w:rsidP="00A86D17">
      <w:pPr>
        <w:pStyle w:val="Bllt"/>
        <w:numPr>
          <w:ilvl w:val="0"/>
          <w:numId w:val="18"/>
        </w:numPr>
      </w:pPr>
      <w:r>
        <w:t>use the evidence base provided by the framework to prioritise annual program investment</w:t>
      </w:r>
    </w:p>
    <w:p w14:paraId="369AFE81" w14:textId="77777777" w:rsidR="00A86D17" w:rsidRDefault="00A86D17" w:rsidP="00A86D17">
      <w:pPr>
        <w:pStyle w:val="Bllt"/>
        <w:numPr>
          <w:ilvl w:val="0"/>
          <w:numId w:val="18"/>
        </w:numPr>
      </w:pPr>
      <w:r>
        <w:t>continue to engage with the community to source ideas and actions, ensuring vulnerable groups are heard</w:t>
      </w:r>
    </w:p>
    <w:p w14:paraId="73226FE7" w14:textId="77777777" w:rsidR="00A86D17" w:rsidRDefault="00A86D17" w:rsidP="00A86D17">
      <w:pPr>
        <w:pStyle w:val="Bllt"/>
        <w:numPr>
          <w:ilvl w:val="0"/>
          <w:numId w:val="18"/>
        </w:numPr>
      </w:pPr>
      <w:r>
        <w:t>continue to identify and engage with partners to solve problems in our city and transform more rapidly towards sustainable development</w:t>
      </w:r>
    </w:p>
    <w:p w14:paraId="0B2BF758" w14:textId="77777777" w:rsidR="00A86D17" w:rsidRPr="00620D35" w:rsidRDefault="00A86D17" w:rsidP="00A86D17">
      <w:pPr>
        <w:pStyle w:val="Bllt"/>
        <w:numPr>
          <w:ilvl w:val="0"/>
          <w:numId w:val="18"/>
        </w:numPr>
      </w:pPr>
      <w:proofErr w:type="gramStart"/>
      <w:r>
        <w:t>develop</w:t>
      </w:r>
      <w:proofErr w:type="gramEnd"/>
      <w:r>
        <w:t xml:space="preserve"> an online reporting platform.</w:t>
      </w:r>
    </w:p>
    <w:p w14:paraId="30BC995A" w14:textId="77777777" w:rsidR="00A86D17" w:rsidRDefault="00A86D17" w:rsidP="00A86D17">
      <w:pPr>
        <w:pStyle w:val="Heading2"/>
      </w:pPr>
      <w:bookmarkStart w:id="162" w:name="_Toc107490124"/>
      <w:r>
        <w:t>Community highlight – Sustainable Development Goals idea jams with local governments to collaborate</w:t>
      </w:r>
      <w:bookmarkEnd w:id="162"/>
    </w:p>
    <w:p w14:paraId="4E53D5E1" w14:textId="77777777" w:rsidR="00A86D17" w:rsidRDefault="00A86D17" w:rsidP="00A86D17">
      <w:proofErr w:type="spellStart"/>
      <w:r>
        <w:t>IdeaScale</w:t>
      </w:r>
      <w:proofErr w:type="spellEnd"/>
      <w:r>
        <w:t xml:space="preserve"> led twenty SDGs CONNECT idea jams from March 2019, at the very start of the COVID-19 pandemic in Melbourne. This led to a ‘Food for Thought’ SDGs dinner held at Indigenous social enterprise Charcoal Lane, with representatives from all levels of government, industry, investors, social enterprises, start-ups, non-profits and the university sector.</w:t>
      </w:r>
    </w:p>
    <w:p w14:paraId="0140FDD2" w14:textId="77777777" w:rsidR="00A86D17" w:rsidRDefault="00A86D17" w:rsidP="00A86D17">
      <w:r>
        <w:t xml:space="preserve">In a unique pro-bono project, </w:t>
      </w:r>
      <w:proofErr w:type="spellStart"/>
      <w:r>
        <w:t>IdeaScale</w:t>
      </w:r>
      <w:proofErr w:type="spellEnd"/>
      <w:r>
        <w:t xml:space="preserve"> has since joined forces with IBM to drive innovation and collaboration across the local government sector to progress the Goals. Engaging with leaders from over 40 local government authorities across Australia, </w:t>
      </w:r>
      <w:proofErr w:type="spellStart"/>
      <w:r>
        <w:t>IdeaScale</w:t>
      </w:r>
      <w:proofErr w:type="spellEnd"/>
      <w:r>
        <w:t xml:space="preserve"> is now in the process of </w:t>
      </w:r>
      <w:proofErr w:type="spellStart"/>
      <w:r>
        <w:t>cocreating</w:t>
      </w:r>
      <w:proofErr w:type="spellEnd"/>
      <w:r>
        <w:t xml:space="preserve"> two projects – </w:t>
      </w:r>
      <w:proofErr w:type="gramStart"/>
      <w:r>
        <w:t>an</w:t>
      </w:r>
      <w:proofErr w:type="gramEnd"/>
      <w:r>
        <w:t xml:space="preserve"> SDGs Data Hub and an SDGs Maturity Index for the local government sector.</w:t>
      </w:r>
    </w:p>
    <w:p w14:paraId="429852AE" w14:textId="77777777" w:rsidR="00A86D17" w:rsidRDefault="00A86D17" w:rsidP="00A86D17">
      <w:pPr>
        <w:pStyle w:val="Heading1"/>
      </w:pPr>
      <w:bookmarkStart w:id="163" w:name="_Toc107490125"/>
      <w:r w:rsidRPr="00A36FF0">
        <w:t>Glossary</w:t>
      </w:r>
      <w:bookmarkEnd w:id="163"/>
    </w:p>
    <w:tbl>
      <w:tblPr>
        <w:tblStyle w:val="GridTable4"/>
        <w:tblW w:w="5000" w:type="pct"/>
        <w:tblLayout w:type="fixed"/>
        <w:tblLook w:val="0620" w:firstRow="1" w:lastRow="0" w:firstColumn="0" w:lastColumn="0" w:noHBand="1" w:noVBand="1"/>
      </w:tblPr>
      <w:tblGrid>
        <w:gridCol w:w="2605"/>
        <w:gridCol w:w="7024"/>
      </w:tblGrid>
      <w:tr w:rsidR="00A86D17" w:rsidRPr="00886A11" w14:paraId="385B7A45" w14:textId="77777777" w:rsidTr="00F90FE8">
        <w:trPr>
          <w:cnfStyle w:val="100000000000" w:firstRow="1" w:lastRow="0" w:firstColumn="0" w:lastColumn="0" w:oddVBand="0" w:evenVBand="0" w:oddHBand="0" w:evenHBand="0" w:firstRowFirstColumn="0" w:firstRowLastColumn="0" w:lastRowFirstColumn="0" w:lastRowLastColumn="0"/>
          <w:trHeight w:val="283"/>
        </w:trPr>
        <w:tc>
          <w:tcPr>
            <w:tcW w:w="2742" w:type="dxa"/>
            <w:tcBorders>
              <w:right w:val="single" w:sz="4" w:space="0" w:color="auto"/>
            </w:tcBorders>
            <w:shd w:val="clear" w:color="auto" w:fill="auto"/>
          </w:tcPr>
          <w:p w14:paraId="68A8A268" w14:textId="77777777" w:rsidR="00A86D17" w:rsidRPr="000059AC" w:rsidRDefault="00A86D17" w:rsidP="00D67520">
            <w:pPr>
              <w:rPr>
                <w:color w:val="000000" w:themeColor="text1"/>
              </w:rPr>
            </w:pPr>
            <w:r w:rsidRPr="000059AC">
              <w:rPr>
                <w:color w:val="000000" w:themeColor="text1"/>
              </w:rPr>
              <w:t>Term</w:t>
            </w:r>
          </w:p>
        </w:tc>
        <w:tc>
          <w:tcPr>
            <w:tcW w:w="7418" w:type="dxa"/>
            <w:tcBorders>
              <w:left w:val="single" w:sz="4" w:space="0" w:color="auto"/>
            </w:tcBorders>
            <w:shd w:val="clear" w:color="auto" w:fill="auto"/>
          </w:tcPr>
          <w:p w14:paraId="286B52FD" w14:textId="77777777" w:rsidR="00A86D17" w:rsidRPr="000059AC" w:rsidRDefault="00A86D17" w:rsidP="00D67520">
            <w:pPr>
              <w:rPr>
                <w:color w:val="000000" w:themeColor="text1"/>
              </w:rPr>
            </w:pPr>
            <w:r w:rsidRPr="000059AC">
              <w:rPr>
                <w:color w:val="000000" w:themeColor="text1"/>
              </w:rPr>
              <w:t>Definition</w:t>
            </w:r>
          </w:p>
        </w:tc>
      </w:tr>
      <w:tr w:rsidR="00A86D17" w:rsidRPr="00886A11" w14:paraId="72738BA1" w14:textId="77777777" w:rsidTr="00D67520">
        <w:trPr>
          <w:trHeight w:val="950"/>
        </w:trPr>
        <w:tc>
          <w:tcPr>
            <w:tcW w:w="2742" w:type="dxa"/>
          </w:tcPr>
          <w:p w14:paraId="286E720C" w14:textId="77777777" w:rsidR="00A86D17" w:rsidRPr="00886A11" w:rsidRDefault="00A86D17" w:rsidP="00D67520">
            <w:r w:rsidRPr="00886A11">
              <w:t>Aboriginal</w:t>
            </w:r>
          </w:p>
        </w:tc>
        <w:tc>
          <w:tcPr>
            <w:tcW w:w="7418" w:type="dxa"/>
          </w:tcPr>
          <w:p w14:paraId="301A0D0D" w14:textId="77777777" w:rsidR="00A86D17" w:rsidRPr="00886A11" w:rsidRDefault="00A86D17" w:rsidP="00D67520">
            <w:r w:rsidRPr="00886A11">
              <w:t xml:space="preserve">The term ‘Aboriginal’ </w:t>
            </w:r>
            <w:proofErr w:type="gramStart"/>
            <w:r w:rsidRPr="00886A11">
              <w:t>is used</w:t>
            </w:r>
            <w:proofErr w:type="gramEnd"/>
            <w:r w:rsidRPr="00886A11">
              <w:t xml:space="preserve"> to refer to both Aboriginal and Torres Strait Islander peoples. Use of the terms ‘Koori’, ‘</w:t>
            </w:r>
            <w:proofErr w:type="spellStart"/>
            <w:r w:rsidRPr="00886A11">
              <w:t>Koorie</w:t>
            </w:r>
            <w:proofErr w:type="spellEnd"/>
            <w:r w:rsidRPr="00886A11">
              <w:t>’ and ‘Indigenous’ are retained in the names of programs, initiatives and publication titles, and unless noted otherwise, are inclusive of both Aboriginal and Torres Strait Islander peoples.</w:t>
            </w:r>
          </w:p>
        </w:tc>
      </w:tr>
      <w:tr w:rsidR="00A86D17" w:rsidRPr="00886A11" w14:paraId="339F97B5" w14:textId="77777777" w:rsidTr="00D67520">
        <w:trPr>
          <w:trHeight w:val="357"/>
        </w:trPr>
        <w:tc>
          <w:tcPr>
            <w:tcW w:w="2742" w:type="dxa"/>
          </w:tcPr>
          <w:p w14:paraId="55C08C82" w14:textId="77777777" w:rsidR="00A86D17" w:rsidRPr="00886A11" w:rsidRDefault="00A86D17" w:rsidP="00D67520">
            <w:r w:rsidRPr="00886A11">
              <w:t>City of Melbourne</w:t>
            </w:r>
          </w:p>
        </w:tc>
        <w:tc>
          <w:tcPr>
            <w:tcW w:w="7418" w:type="dxa"/>
          </w:tcPr>
          <w:p w14:paraId="56DB3C27" w14:textId="77777777" w:rsidR="00A86D17" w:rsidRPr="00886A11" w:rsidRDefault="00A86D17" w:rsidP="00D67520">
            <w:r w:rsidRPr="00886A11">
              <w:t>The organisation called the City of Melbourne</w:t>
            </w:r>
          </w:p>
        </w:tc>
      </w:tr>
      <w:tr w:rsidR="00A86D17" w:rsidRPr="00886A11" w14:paraId="51A1B730" w14:textId="77777777" w:rsidTr="00D67520">
        <w:trPr>
          <w:trHeight w:val="752"/>
        </w:trPr>
        <w:tc>
          <w:tcPr>
            <w:tcW w:w="2742" w:type="dxa"/>
          </w:tcPr>
          <w:p w14:paraId="0C8BD80B" w14:textId="77777777" w:rsidR="00A86D17" w:rsidRPr="00886A11" w:rsidRDefault="00A86D17" w:rsidP="00D67520">
            <w:r w:rsidRPr="00886A11">
              <w:t>Council Plan</w:t>
            </w:r>
          </w:p>
        </w:tc>
        <w:tc>
          <w:tcPr>
            <w:tcW w:w="7418" w:type="dxa"/>
          </w:tcPr>
          <w:p w14:paraId="6BEBD6F0" w14:textId="77777777" w:rsidR="00A86D17" w:rsidRPr="00886A11" w:rsidRDefault="00A86D17" w:rsidP="00D67520">
            <w:r w:rsidRPr="00886A11">
              <w:t xml:space="preserve">Council’s key strategic document that describes the outcomes Council intends to achieve during </w:t>
            </w:r>
            <w:proofErr w:type="gramStart"/>
            <w:r w:rsidRPr="00886A11">
              <w:t>its four-year term, how it will achieve these outcomes, the resources required, and how it will measure success</w:t>
            </w:r>
            <w:proofErr w:type="gramEnd"/>
            <w:r w:rsidRPr="00886A11">
              <w:t>.</w:t>
            </w:r>
          </w:p>
        </w:tc>
      </w:tr>
      <w:tr w:rsidR="00A86D17" w:rsidRPr="00886A11" w14:paraId="32E5D550" w14:textId="77777777" w:rsidTr="00D67520">
        <w:trPr>
          <w:trHeight w:val="357"/>
        </w:trPr>
        <w:tc>
          <w:tcPr>
            <w:tcW w:w="2742" w:type="dxa"/>
          </w:tcPr>
          <w:p w14:paraId="43FD8BF9" w14:textId="77777777" w:rsidR="00A86D17" w:rsidRPr="00886A11" w:rsidRDefault="00A86D17" w:rsidP="00D67520">
            <w:r w:rsidRPr="00886A11">
              <w:t>Councillors</w:t>
            </w:r>
          </w:p>
        </w:tc>
        <w:tc>
          <w:tcPr>
            <w:tcW w:w="7418" w:type="dxa"/>
          </w:tcPr>
          <w:p w14:paraId="70EF99A2" w14:textId="77777777" w:rsidR="00A86D17" w:rsidRPr="00886A11" w:rsidRDefault="00A86D17" w:rsidP="00D67520">
            <w:r w:rsidRPr="00886A11">
              <w:t>The elected representatives of the Council.</w:t>
            </w:r>
          </w:p>
        </w:tc>
      </w:tr>
      <w:tr w:rsidR="00A86D17" w:rsidRPr="00886A11" w14:paraId="3591AF84" w14:textId="77777777" w:rsidTr="00D67520">
        <w:trPr>
          <w:trHeight w:val="1152"/>
        </w:trPr>
        <w:tc>
          <w:tcPr>
            <w:tcW w:w="2742" w:type="dxa"/>
          </w:tcPr>
          <w:p w14:paraId="36352279" w14:textId="77777777" w:rsidR="00A86D17" w:rsidRPr="00886A11" w:rsidRDefault="00A86D17" w:rsidP="00D67520">
            <w:r w:rsidRPr="00886A11">
              <w:t>Gender</w:t>
            </w:r>
          </w:p>
        </w:tc>
        <w:tc>
          <w:tcPr>
            <w:tcW w:w="7418" w:type="dxa"/>
          </w:tcPr>
          <w:p w14:paraId="2F784F94" w14:textId="77777777" w:rsidR="00A86D17" w:rsidRPr="00886A11" w:rsidRDefault="00A86D17" w:rsidP="00D67520">
            <w:r w:rsidRPr="00886A11">
              <w:t xml:space="preserve">The socially learned and acquired roles, behaviours, practices, attitudes and attributes that society considers appropriate for women and men. Gender is a social construction of </w:t>
            </w:r>
            <w:proofErr w:type="gramStart"/>
            <w:r w:rsidRPr="00886A11">
              <w:t>binary ‘femininity’ and ‘masculinity’ and how these are experienced and lived by us</w:t>
            </w:r>
            <w:proofErr w:type="gramEnd"/>
            <w:r w:rsidRPr="00886A11">
              <w:t>. Gender is distinct to – but not wholly disconnected from – our understandings of binary sex as the biological and physical characteristics used to define male or female.</w:t>
            </w:r>
          </w:p>
        </w:tc>
      </w:tr>
      <w:tr w:rsidR="00A86D17" w:rsidRPr="00886A11" w14:paraId="65719A9E" w14:textId="77777777" w:rsidTr="00D67520">
        <w:trPr>
          <w:trHeight w:val="554"/>
        </w:trPr>
        <w:tc>
          <w:tcPr>
            <w:tcW w:w="2742" w:type="dxa"/>
          </w:tcPr>
          <w:p w14:paraId="3107311F" w14:textId="77777777" w:rsidR="00A86D17" w:rsidRPr="00886A11" w:rsidRDefault="00A86D17" w:rsidP="00D67520">
            <w:r w:rsidRPr="00886A11">
              <w:t>Gender inequality</w:t>
            </w:r>
          </w:p>
        </w:tc>
        <w:tc>
          <w:tcPr>
            <w:tcW w:w="7418" w:type="dxa"/>
          </w:tcPr>
          <w:p w14:paraId="7BF447C0" w14:textId="77777777" w:rsidR="00A86D17" w:rsidRPr="00886A11" w:rsidRDefault="00A86D17" w:rsidP="00D67520">
            <w:r w:rsidRPr="00886A11">
              <w:t>The unequal distribution of power, resources, opportunity and value afforded to men and women in society arising from the social construction of gender.</w:t>
            </w:r>
          </w:p>
        </w:tc>
      </w:tr>
      <w:tr w:rsidR="00A86D17" w:rsidRPr="00886A11" w14:paraId="1D341A86" w14:textId="77777777" w:rsidTr="00D67520">
        <w:trPr>
          <w:trHeight w:val="554"/>
        </w:trPr>
        <w:tc>
          <w:tcPr>
            <w:tcW w:w="2742" w:type="dxa"/>
          </w:tcPr>
          <w:p w14:paraId="524581A1" w14:textId="77777777" w:rsidR="00A86D17" w:rsidRPr="00886A11" w:rsidRDefault="00A86D17" w:rsidP="00D67520">
            <w:r w:rsidRPr="00886A11">
              <w:t>Future Melbourne</w:t>
            </w:r>
          </w:p>
        </w:tc>
        <w:tc>
          <w:tcPr>
            <w:tcW w:w="7418" w:type="dxa"/>
          </w:tcPr>
          <w:p w14:paraId="4F8ADC59" w14:textId="77777777" w:rsidR="00A86D17" w:rsidRPr="00886A11" w:rsidRDefault="00A86D17" w:rsidP="00D67520">
            <w:r w:rsidRPr="00886A11">
              <w:t>The municipality’s community plan outlining the community’s vision and goals. Informs Council’s consideration of its Council Plan.</w:t>
            </w:r>
          </w:p>
        </w:tc>
      </w:tr>
      <w:tr w:rsidR="00A86D17" w:rsidRPr="00886A11" w14:paraId="1DE94413" w14:textId="77777777" w:rsidTr="00D67520">
        <w:trPr>
          <w:trHeight w:val="357"/>
        </w:trPr>
        <w:tc>
          <w:tcPr>
            <w:tcW w:w="2742" w:type="dxa"/>
          </w:tcPr>
          <w:p w14:paraId="72EA5880" w14:textId="77777777" w:rsidR="00A86D17" w:rsidRPr="00886A11" w:rsidRDefault="00A86D17" w:rsidP="00D67520">
            <w:r w:rsidRPr="00886A11">
              <w:t>Melbourne</w:t>
            </w:r>
          </w:p>
        </w:tc>
        <w:tc>
          <w:tcPr>
            <w:tcW w:w="7418" w:type="dxa"/>
          </w:tcPr>
          <w:p w14:paraId="23520DD4" w14:textId="77777777" w:rsidR="00A86D17" w:rsidRPr="00886A11" w:rsidRDefault="00A86D17" w:rsidP="00D67520">
            <w:r w:rsidRPr="00886A11">
              <w:t>The municipality of Melbourne.</w:t>
            </w:r>
          </w:p>
        </w:tc>
      </w:tr>
      <w:tr w:rsidR="00A86D17" w:rsidRPr="00886A11" w14:paraId="7F2D5558" w14:textId="77777777" w:rsidTr="00D67520">
        <w:trPr>
          <w:trHeight w:val="752"/>
        </w:trPr>
        <w:tc>
          <w:tcPr>
            <w:tcW w:w="2742" w:type="dxa"/>
          </w:tcPr>
          <w:p w14:paraId="18E56060" w14:textId="77777777" w:rsidR="00A86D17" w:rsidRPr="00886A11" w:rsidRDefault="00A86D17" w:rsidP="00D67520">
            <w:r w:rsidRPr="00886A11">
              <w:t>Municipal Public Health and Wellbeing Plan</w:t>
            </w:r>
          </w:p>
        </w:tc>
        <w:tc>
          <w:tcPr>
            <w:tcW w:w="7418" w:type="dxa"/>
          </w:tcPr>
          <w:p w14:paraId="32AF03B0" w14:textId="77777777" w:rsidR="00A86D17" w:rsidRPr="00886A11" w:rsidRDefault="00A86D17" w:rsidP="00D67520">
            <w:r w:rsidRPr="00886A11">
              <w:t>Council’s key health and wellbeing strategic document that sets priorities to enable people living in the municipality to achieve maximum health and wellbeing. It is integrated with the Council Plan</w:t>
            </w:r>
          </w:p>
        </w:tc>
      </w:tr>
      <w:tr w:rsidR="00A86D17" w:rsidRPr="00886A11" w14:paraId="6A6243B9" w14:textId="77777777" w:rsidTr="00D67520">
        <w:trPr>
          <w:trHeight w:val="282"/>
        </w:trPr>
        <w:tc>
          <w:tcPr>
            <w:tcW w:w="2742" w:type="dxa"/>
          </w:tcPr>
          <w:p w14:paraId="09300C14" w14:textId="77777777" w:rsidR="00A86D17" w:rsidRPr="00886A11" w:rsidRDefault="00A86D17" w:rsidP="00D67520">
            <w:r w:rsidRPr="00886A11">
              <w:t>The Council</w:t>
            </w:r>
          </w:p>
        </w:tc>
        <w:tc>
          <w:tcPr>
            <w:tcW w:w="7418" w:type="dxa"/>
          </w:tcPr>
          <w:p w14:paraId="134C1F87" w14:textId="77777777" w:rsidR="00A86D17" w:rsidRPr="00886A11" w:rsidRDefault="00A86D17" w:rsidP="00D67520">
            <w:r w:rsidRPr="00886A11">
              <w:t>Melbourne City Council comprising the elected officials – the Councillors</w:t>
            </w:r>
          </w:p>
        </w:tc>
      </w:tr>
    </w:tbl>
    <w:p w14:paraId="56CD0D90" w14:textId="77777777" w:rsidR="00A86D17" w:rsidRPr="00A36FF0" w:rsidRDefault="00A86D17" w:rsidP="00A86D17"/>
    <w:p w14:paraId="4ED73C78" w14:textId="77777777" w:rsidR="00A86D17" w:rsidRDefault="00A86D17" w:rsidP="00A86D17">
      <w:pPr>
        <w:pStyle w:val="Heading1"/>
      </w:pPr>
      <w:bookmarkStart w:id="164" w:name="_Toc107490126"/>
      <w:r w:rsidRPr="00A36FF0">
        <w:t>Abbreviations</w:t>
      </w:r>
      <w:bookmarkEnd w:id="164"/>
    </w:p>
    <w:tbl>
      <w:tblPr>
        <w:tblStyle w:val="GridTable4"/>
        <w:tblW w:w="0" w:type="auto"/>
        <w:tblLayout w:type="fixed"/>
        <w:tblLook w:val="0620" w:firstRow="1" w:lastRow="0" w:firstColumn="0" w:lastColumn="0" w:noHBand="1" w:noVBand="1"/>
      </w:tblPr>
      <w:tblGrid>
        <w:gridCol w:w="1983"/>
        <w:gridCol w:w="7592"/>
      </w:tblGrid>
      <w:tr w:rsidR="00A86D17" w:rsidRPr="00886A11" w14:paraId="627153C4" w14:textId="77777777" w:rsidTr="00F90FE8">
        <w:trPr>
          <w:cnfStyle w:val="100000000000" w:firstRow="1" w:lastRow="0" w:firstColumn="0" w:lastColumn="0" w:oddVBand="0" w:evenVBand="0" w:oddHBand="0" w:evenHBand="0" w:firstRowFirstColumn="0" w:firstRowLastColumn="0" w:lastRowFirstColumn="0" w:lastRowLastColumn="0"/>
          <w:trHeight w:val="252"/>
          <w:tblHeader/>
        </w:trPr>
        <w:tc>
          <w:tcPr>
            <w:tcW w:w="1983" w:type="dxa"/>
            <w:tcBorders>
              <w:right w:val="single" w:sz="4" w:space="0" w:color="auto"/>
            </w:tcBorders>
            <w:shd w:val="clear" w:color="auto" w:fill="auto"/>
          </w:tcPr>
          <w:p w14:paraId="3237ADF2" w14:textId="77777777" w:rsidR="00A86D17" w:rsidRPr="000059AC" w:rsidRDefault="00A86D17" w:rsidP="00D67520">
            <w:pPr>
              <w:rPr>
                <w:color w:val="000000" w:themeColor="text1"/>
              </w:rPr>
            </w:pPr>
            <w:r w:rsidRPr="000059AC">
              <w:rPr>
                <w:color w:val="000000" w:themeColor="text1"/>
              </w:rPr>
              <w:t>Abbreviation</w:t>
            </w:r>
          </w:p>
        </w:tc>
        <w:tc>
          <w:tcPr>
            <w:tcW w:w="7592" w:type="dxa"/>
            <w:tcBorders>
              <w:left w:val="single" w:sz="4" w:space="0" w:color="auto"/>
            </w:tcBorders>
            <w:shd w:val="clear" w:color="auto" w:fill="auto"/>
          </w:tcPr>
          <w:p w14:paraId="1D18FB67" w14:textId="77777777" w:rsidR="00A86D17" w:rsidRPr="000059AC" w:rsidRDefault="00A86D17" w:rsidP="00D67520">
            <w:pPr>
              <w:rPr>
                <w:color w:val="000000" w:themeColor="text1"/>
              </w:rPr>
            </w:pPr>
            <w:r w:rsidRPr="000059AC">
              <w:rPr>
                <w:color w:val="000000" w:themeColor="text1"/>
              </w:rPr>
              <w:t>Full Name</w:t>
            </w:r>
          </w:p>
        </w:tc>
      </w:tr>
      <w:tr w:rsidR="00A86D17" w:rsidRPr="00886A11" w14:paraId="58919224" w14:textId="77777777" w:rsidTr="00F90FE8">
        <w:trPr>
          <w:trHeight w:val="265"/>
        </w:trPr>
        <w:tc>
          <w:tcPr>
            <w:tcW w:w="1983" w:type="dxa"/>
            <w:tcBorders>
              <w:top w:val="single" w:sz="4" w:space="0" w:color="000000" w:themeColor="text1"/>
              <w:right w:val="single" w:sz="4" w:space="0" w:color="auto"/>
            </w:tcBorders>
          </w:tcPr>
          <w:p w14:paraId="30A76CA2" w14:textId="77777777" w:rsidR="00A86D17" w:rsidRPr="00886A11" w:rsidRDefault="00A86D17" w:rsidP="00D67520">
            <w:r w:rsidRPr="00886A11">
              <w:t>ABS</w:t>
            </w:r>
          </w:p>
        </w:tc>
        <w:tc>
          <w:tcPr>
            <w:tcW w:w="7592" w:type="dxa"/>
            <w:tcBorders>
              <w:top w:val="single" w:sz="4" w:space="0" w:color="000000" w:themeColor="text1"/>
              <w:left w:val="single" w:sz="4" w:space="0" w:color="auto"/>
            </w:tcBorders>
          </w:tcPr>
          <w:p w14:paraId="21FF41F1" w14:textId="77777777" w:rsidR="00A86D17" w:rsidRPr="00886A11" w:rsidRDefault="00A86D17" w:rsidP="00D67520">
            <w:r w:rsidRPr="00886A11">
              <w:t>Australian Bureau of Statistics</w:t>
            </w:r>
          </w:p>
        </w:tc>
      </w:tr>
      <w:tr w:rsidR="00A86D17" w:rsidRPr="00886A11" w14:paraId="686DDB78" w14:textId="77777777" w:rsidTr="00D67520">
        <w:trPr>
          <w:trHeight w:val="240"/>
        </w:trPr>
        <w:tc>
          <w:tcPr>
            <w:tcW w:w="1983" w:type="dxa"/>
          </w:tcPr>
          <w:p w14:paraId="63A055E1" w14:textId="77777777" w:rsidR="00A86D17" w:rsidRPr="00886A11" w:rsidRDefault="00A86D17" w:rsidP="00D67520">
            <w:r w:rsidRPr="00886A11">
              <w:t>ABS-C</w:t>
            </w:r>
          </w:p>
        </w:tc>
        <w:tc>
          <w:tcPr>
            <w:tcW w:w="7592" w:type="dxa"/>
          </w:tcPr>
          <w:p w14:paraId="190B7AAC" w14:textId="77777777" w:rsidR="00A86D17" w:rsidRPr="00886A11" w:rsidRDefault="00A86D17" w:rsidP="00D67520">
            <w:r w:rsidRPr="00886A11">
              <w:t>Australian Bureau of Statistics (Census)</w:t>
            </w:r>
          </w:p>
        </w:tc>
      </w:tr>
      <w:tr w:rsidR="00A86D17" w:rsidRPr="00886A11" w14:paraId="76214160" w14:textId="77777777" w:rsidTr="00D67520">
        <w:trPr>
          <w:trHeight w:val="240"/>
        </w:trPr>
        <w:tc>
          <w:tcPr>
            <w:tcW w:w="1983" w:type="dxa"/>
          </w:tcPr>
          <w:p w14:paraId="59897344" w14:textId="77777777" w:rsidR="00A86D17" w:rsidRPr="00886A11" w:rsidRDefault="00A86D17" w:rsidP="00D67520">
            <w:r w:rsidRPr="00886A11">
              <w:t>AEDI</w:t>
            </w:r>
          </w:p>
        </w:tc>
        <w:tc>
          <w:tcPr>
            <w:tcW w:w="7592" w:type="dxa"/>
          </w:tcPr>
          <w:p w14:paraId="0917EE65" w14:textId="77777777" w:rsidR="00A86D17" w:rsidRPr="00886A11" w:rsidRDefault="00A86D17" w:rsidP="00D67520">
            <w:r w:rsidRPr="00886A11">
              <w:t>Australian Early Development Census</w:t>
            </w:r>
          </w:p>
        </w:tc>
      </w:tr>
      <w:tr w:rsidR="00A86D17" w:rsidRPr="00886A11" w14:paraId="18DEF310" w14:textId="77777777" w:rsidTr="00D67520">
        <w:trPr>
          <w:trHeight w:val="240"/>
        </w:trPr>
        <w:tc>
          <w:tcPr>
            <w:tcW w:w="1983" w:type="dxa"/>
          </w:tcPr>
          <w:p w14:paraId="74D5F1EA" w14:textId="77777777" w:rsidR="00A86D17" w:rsidRPr="00886A11" w:rsidRDefault="00A86D17" w:rsidP="00D67520">
            <w:r w:rsidRPr="00886A11">
              <w:t>AEMO</w:t>
            </w:r>
          </w:p>
        </w:tc>
        <w:tc>
          <w:tcPr>
            <w:tcW w:w="7592" w:type="dxa"/>
          </w:tcPr>
          <w:p w14:paraId="4EAE8988" w14:textId="77777777" w:rsidR="00A86D17" w:rsidRPr="00886A11" w:rsidRDefault="00A86D17" w:rsidP="00D67520">
            <w:r w:rsidRPr="00886A11">
              <w:t>Australian Energy Market Operator</w:t>
            </w:r>
          </w:p>
        </w:tc>
      </w:tr>
      <w:tr w:rsidR="00A86D17" w:rsidRPr="00886A11" w14:paraId="6E2F5124" w14:textId="77777777" w:rsidTr="00D67520">
        <w:trPr>
          <w:trHeight w:val="240"/>
        </w:trPr>
        <w:tc>
          <w:tcPr>
            <w:tcW w:w="1983" w:type="dxa"/>
          </w:tcPr>
          <w:p w14:paraId="3C1F5952" w14:textId="77777777" w:rsidR="00A86D17" w:rsidRPr="00886A11" w:rsidRDefault="00A86D17" w:rsidP="00D67520">
            <w:r w:rsidRPr="00886A11">
              <w:t>AGDE</w:t>
            </w:r>
          </w:p>
        </w:tc>
        <w:tc>
          <w:tcPr>
            <w:tcW w:w="7592" w:type="dxa"/>
          </w:tcPr>
          <w:p w14:paraId="19B27496" w14:textId="77777777" w:rsidR="00A86D17" w:rsidRPr="00886A11" w:rsidRDefault="00A86D17" w:rsidP="00D67520">
            <w:r w:rsidRPr="00886A11">
              <w:t>Australian Government Department of Employment, Local Government Area (LGA)</w:t>
            </w:r>
          </w:p>
        </w:tc>
      </w:tr>
      <w:tr w:rsidR="00A86D17" w:rsidRPr="00886A11" w14:paraId="00470317" w14:textId="77777777" w:rsidTr="00D67520">
        <w:trPr>
          <w:trHeight w:val="240"/>
        </w:trPr>
        <w:tc>
          <w:tcPr>
            <w:tcW w:w="1983" w:type="dxa"/>
          </w:tcPr>
          <w:p w14:paraId="2848CA31" w14:textId="77777777" w:rsidR="00A86D17" w:rsidRPr="00886A11" w:rsidRDefault="00A86D17" w:rsidP="00D67520">
            <w:r w:rsidRPr="00886A11">
              <w:t>AGOCE</w:t>
            </w:r>
          </w:p>
        </w:tc>
        <w:tc>
          <w:tcPr>
            <w:tcW w:w="7592" w:type="dxa"/>
          </w:tcPr>
          <w:p w14:paraId="0B8173E0" w14:textId="77777777" w:rsidR="00A86D17" w:rsidRPr="00886A11" w:rsidRDefault="00A86D17" w:rsidP="00D67520">
            <w:r w:rsidRPr="00886A11">
              <w:t>Australian Government Office of Chief Economist</w:t>
            </w:r>
          </w:p>
        </w:tc>
      </w:tr>
      <w:tr w:rsidR="00A86D17" w:rsidRPr="00886A11" w14:paraId="53A02D85" w14:textId="77777777" w:rsidTr="00D67520">
        <w:trPr>
          <w:trHeight w:val="240"/>
        </w:trPr>
        <w:tc>
          <w:tcPr>
            <w:tcW w:w="1983" w:type="dxa"/>
          </w:tcPr>
          <w:p w14:paraId="3F4E2B00" w14:textId="77777777" w:rsidR="00A86D17" w:rsidRPr="00886A11" w:rsidRDefault="00A86D17" w:rsidP="00D67520">
            <w:r w:rsidRPr="00886A11">
              <w:t>AHRC</w:t>
            </w:r>
          </w:p>
        </w:tc>
        <w:tc>
          <w:tcPr>
            <w:tcW w:w="7592" w:type="dxa"/>
          </w:tcPr>
          <w:p w14:paraId="34D467D5" w14:textId="77777777" w:rsidR="00A86D17" w:rsidRPr="00886A11" w:rsidRDefault="00A86D17" w:rsidP="00D67520">
            <w:r w:rsidRPr="00886A11">
              <w:t>Australian Human Rights Commission</w:t>
            </w:r>
          </w:p>
        </w:tc>
      </w:tr>
      <w:tr w:rsidR="00A86D17" w:rsidRPr="00886A11" w14:paraId="0566A566" w14:textId="77777777" w:rsidTr="00D67520">
        <w:trPr>
          <w:trHeight w:val="240"/>
        </w:trPr>
        <w:tc>
          <w:tcPr>
            <w:tcW w:w="1983" w:type="dxa"/>
          </w:tcPr>
          <w:p w14:paraId="42FF2AAC" w14:textId="77777777" w:rsidR="00A86D17" w:rsidRPr="00886A11" w:rsidRDefault="00A86D17" w:rsidP="00D67520">
            <w:r w:rsidRPr="00886A11">
              <w:t>AIHW</w:t>
            </w:r>
          </w:p>
        </w:tc>
        <w:tc>
          <w:tcPr>
            <w:tcW w:w="7592" w:type="dxa"/>
          </w:tcPr>
          <w:p w14:paraId="5214DCC7" w14:textId="77777777" w:rsidR="00A86D17" w:rsidRPr="00886A11" w:rsidRDefault="00A86D17" w:rsidP="00D67520">
            <w:r w:rsidRPr="00886A11">
              <w:t>Australian Institute of Health and Welfare</w:t>
            </w:r>
          </w:p>
        </w:tc>
      </w:tr>
      <w:tr w:rsidR="00A86D17" w:rsidRPr="00886A11" w14:paraId="5BD23827" w14:textId="77777777" w:rsidTr="00D67520">
        <w:trPr>
          <w:trHeight w:val="240"/>
        </w:trPr>
        <w:tc>
          <w:tcPr>
            <w:tcW w:w="1983" w:type="dxa"/>
          </w:tcPr>
          <w:p w14:paraId="4DE3EB22" w14:textId="77777777" w:rsidR="00A86D17" w:rsidRPr="00886A11" w:rsidRDefault="00A86D17" w:rsidP="00D67520">
            <w:r w:rsidRPr="00886A11">
              <w:t>AIR</w:t>
            </w:r>
          </w:p>
        </w:tc>
        <w:tc>
          <w:tcPr>
            <w:tcW w:w="7592" w:type="dxa"/>
          </w:tcPr>
          <w:p w14:paraId="3BC05038" w14:textId="77777777" w:rsidR="00A86D17" w:rsidRPr="00886A11" w:rsidRDefault="00A86D17" w:rsidP="00D67520">
            <w:r w:rsidRPr="00886A11">
              <w:t>Australian Immunisation Register</w:t>
            </w:r>
          </w:p>
        </w:tc>
      </w:tr>
      <w:tr w:rsidR="00A86D17" w:rsidRPr="00886A11" w14:paraId="49765EE8" w14:textId="77777777" w:rsidTr="00D67520">
        <w:trPr>
          <w:trHeight w:val="240"/>
        </w:trPr>
        <w:tc>
          <w:tcPr>
            <w:tcW w:w="1983" w:type="dxa"/>
          </w:tcPr>
          <w:p w14:paraId="2AC118C5" w14:textId="77777777" w:rsidR="00A86D17" w:rsidRPr="00886A11" w:rsidRDefault="00A86D17" w:rsidP="00D67520">
            <w:r w:rsidRPr="00886A11">
              <w:t>AIWH</w:t>
            </w:r>
          </w:p>
        </w:tc>
        <w:tc>
          <w:tcPr>
            <w:tcW w:w="7592" w:type="dxa"/>
          </w:tcPr>
          <w:p w14:paraId="4CE006EC" w14:textId="77777777" w:rsidR="00A86D17" w:rsidRPr="00886A11" w:rsidRDefault="00A86D17" w:rsidP="00D67520">
            <w:r w:rsidRPr="00886A11">
              <w:t>Australian Institute of Health and Welfare</w:t>
            </w:r>
          </w:p>
        </w:tc>
      </w:tr>
      <w:tr w:rsidR="00A86D17" w:rsidRPr="00886A11" w14:paraId="3B792D6D" w14:textId="77777777" w:rsidTr="00D67520">
        <w:trPr>
          <w:trHeight w:val="240"/>
        </w:trPr>
        <w:tc>
          <w:tcPr>
            <w:tcW w:w="1983" w:type="dxa"/>
          </w:tcPr>
          <w:p w14:paraId="5D23B595" w14:textId="77777777" w:rsidR="00A86D17" w:rsidRPr="00886A11" w:rsidRDefault="00A86D17" w:rsidP="00D67520">
            <w:r w:rsidRPr="00886A11">
              <w:t>AOD</w:t>
            </w:r>
          </w:p>
        </w:tc>
        <w:tc>
          <w:tcPr>
            <w:tcW w:w="7592" w:type="dxa"/>
          </w:tcPr>
          <w:p w14:paraId="3DFA0406" w14:textId="77777777" w:rsidR="00A86D17" w:rsidRPr="00886A11" w:rsidRDefault="00A86D17" w:rsidP="00D67520">
            <w:r w:rsidRPr="00886A11">
              <w:t>Victorian Alcohol and Drug Statistics</w:t>
            </w:r>
          </w:p>
        </w:tc>
      </w:tr>
      <w:tr w:rsidR="00A86D17" w:rsidRPr="00886A11" w14:paraId="2A1295DB" w14:textId="77777777" w:rsidTr="00D67520">
        <w:trPr>
          <w:trHeight w:val="240"/>
        </w:trPr>
        <w:tc>
          <w:tcPr>
            <w:tcW w:w="1983" w:type="dxa"/>
          </w:tcPr>
          <w:p w14:paraId="32D080DF" w14:textId="77777777" w:rsidR="00A86D17" w:rsidRPr="00886A11" w:rsidRDefault="00A86D17" w:rsidP="00D67520">
            <w:r w:rsidRPr="00886A11">
              <w:t>AURIN</w:t>
            </w:r>
          </w:p>
        </w:tc>
        <w:tc>
          <w:tcPr>
            <w:tcW w:w="7592" w:type="dxa"/>
          </w:tcPr>
          <w:p w14:paraId="03ECAF6D" w14:textId="77777777" w:rsidR="00A86D17" w:rsidRPr="00886A11" w:rsidRDefault="00A86D17" w:rsidP="00D67520">
            <w:r w:rsidRPr="00886A11">
              <w:t>Australian Urban Research Infrastructure Network (ACARA)</w:t>
            </w:r>
          </w:p>
        </w:tc>
      </w:tr>
      <w:tr w:rsidR="00A86D17" w:rsidRPr="00886A11" w14:paraId="28641F25" w14:textId="77777777" w:rsidTr="00D67520">
        <w:trPr>
          <w:trHeight w:val="240"/>
        </w:trPr>
        <w:tc>
          <w:tcPr>
            <w:tcW w:w="1983" w:type="dxa"/>
          </w:tcPr>
          <w:p w14:paraId="260BC14F" w14:textId="77777777" w:rsidR="00A86D17" w:rsidRPr="00886A11" w:rsidRDefault="00A86D17" w:rsidP="00D67520">
            <w:proofErr w:type="spellStart"/>
            <w:r w:rsidRPr="00886A11">
              <w:t>Aust</w:t>
            </w:r>
            <w:proofErr w:type="spellEnd"/>
            <w:r w:rsidRPr="00886A11">
              <w:t xml:space="preserve"> VNR</w:t>
            </w:r>
          </w:p>
        </w:tc>
        <w:tc>
          <w:tcPr>
            <w:tcW w:w="7592" w:type="dxa"/>
          </w:tcPr>
          <w:p w14:paraId="2C03C9DE" w14:textId="77777777" w:rsidR="00A86D17" w:rsidRPr="00886A11" w:rsidRDefault="00A86D17" w:rsidP="00D67520">
            <w:r w:rsidRPr="00886A11">
              <w:t>Australian Voluntary National Review</w:t>
            </w:r>
          </w:p>
        </w:tc>
      </w:tr>
      <w:tr w:rsidR="00A86D17" w:rsidRPr="00886A11" w14:paraId="38986948" w14:textId="77777777" w:rsidTr="00D67520">
        <w:trPr>
          <w:trHeight w:val="240"/>
        </w:trPr>
        <w:tc>
          <w:tcPr>
            <w:tcW w:w="1983" w:type="dxa"/>
          </w:tcPr>
          <w:p w14:paraId="240B8B96" w14:textId="77777777" w:rsidR="00A86D17" w:rsidRPr="00886A11" w:rsidRDefault="00A86D17" w:rsidP="00D67520">
            <w:r w:rsidRPr="00886A11">
              <w:t>CDP</w:t>
            </w:r>
          </w:p>
        </w:tc>
        <w:tc>
          <w:tcPr>
            <w:tcW w:w="7592" w:type="dxa"/>
          </w:tcPr>
          <w:p w14:paraId="69F6B55C" w14:textId="77777777" w:rsidR="00A86D17" w:rsidRPr="00886A11" w:rsidRDefault="00A86D17" w:rsidP="00D67520">
            <w:r w:rsidRPr="00886A11">
              <w:t>Carbon Disclosure Project</w:t>
            </w:r>
          </w:p>
        </w:tc>
      </w:tr>
      <w:tr w:rsidR="00A86D17" w:rsidRPr="00886A11" w14:paraId="23AD867F" w14:textId="77777777" w:rsidTr="00D67520">
        <w:trPr>
          <w:trHeight w:val="240"/>
        </w:trPr>
        <w:tc>
          <w:tcPr>
            <w:tcW w:w="1983" w:type="dxa"/>
          </w:tcPr>
          <w:p w14:paraId="4A0BC759" w14:textId="77777777" w:rsidR="00A86D17" w:rsidRPr="00886A11" w:rsidRDefault="00A86D17" w:rsidP="00D67520">
            <w:r w:rsidRPr="00886A11">
              <w:t>CoM-EP</w:t>
            </w:r>
          </w:p>
        </w:tc>
        <w:tc>
          <w:tcPr>
            <w:tcW w:w="7592" w:type="dxa"/>
          </w:tcPr>
          <w:p w14:paraId="40EB7327" w14:textId="77777777" w:rsidR="00A86D17" w:rsidRPr="00886A11" w:rsidRDefault="00A86D17" w:rsidP="00D67520">
            <w:r w:rsidRPr="00886A11">
              <w:t>City of Melbourne Economic Profile</w:t>
            </w:r>
          </w:p>
        </w:tc>
      </w:tr>
      <w:tr w:rsidR="00A86D17" w:rsidRPr="00886A11" w14:paraId="35688D23" w14:textId="77777777" w:rsidTr="00D67520">
        <w:trPr>
          <w:trHeight w:val="240"/>
        </w:trPr>
        <w:tc>
          <w:tcPr>
            <w:tcW w:w="1983" w:type="dxa"/>
          </w:tcPr>
          <w:p w14:paraId="530D7C1E" w14:textId="77777777" w:rsidR="00A86D17" w:rsidRPr="00886A11" w:rsidRDefault="00A86D17" w:rsidP="00D67520">
            <w:proofErr w:type="spellStart"/>
            <w:r w:rsidRPr="00886A11">
              <w:t>CoMSIS</w:t>
            </w:r>
            <w:proofErr w:type="spellEnd"/>
          </w:p>
        </w:tc>
        <w:tc>
          <w:tcPr>
            <w:tcW w:w="7592" w:type="dxa"/>
          </w:tcPr>
          <w:p w14:paraId="475F7DC3" w14:textId="77777777" w:rsidR="00A86D17" w:rsidRPr="00886A11" w:rsidRDefault="00A86D17" w:rsidP="00D67520">
            <w:r w:rsidRPr="00886A11">
              <w:t>City of Melbourne Social Impacts Survey</w:t>
            </w:r>
          </w:p>
        </w:tc>
      </w:tr>
      <w:tr w:rsidR="00A86D17" w:rsidRPr="00886A11" w14:paraId="1AB6953F" w14:textId="77777777" w:rsidTr="00D67520">
        <w:trPr>
          <w:trHeight w:val="240"/>
        </w:trPr>
        <w:tc>
          <w:tcPr>
            <w:tcW w:w="1983" w:type="dxa"/>
          </w:tcPr>
          <w:p w14:paraId="06FB55C1" w14:textId="77777777" w:rsidR="00A86D17" w:rsidRPr="00886A11" w:rsidRDefault="00A86D17" w:rsidP="00D67520">
            <w:r w:rsidRPr="00886A11">
              <w:t>CSA</w:t>
            </w:r>
          </w:p>
        </w:tc>
        <w:tc>
          <w:tcPr>
            <w:tcW w:w="7592" w:type="dxa"/>
          </w:tcPr>
          <w:p w14:paraId="73157F03" w14:textId="77777777" w:rsidR="00A86D17" w:rsidRPr="00886A11" w:rsidRDefault="00A86D17" w:rsidP="00D67520">
            <w:r w:rsidRPr="00886A11">
              <w:t>Crime Statistics Agency</w:t>
            </w:r>
          </w:p>
        </w:tc>
      </w:tr>
      <w:tr w:rsidR="00A86D17" w:rsidRPr="00886A11" w14:paraId="2513CA1E" w14:textId="77777777" w:rsidTr="00D67520">
        <w:trPr>
          <w:trHeight w:val="240"/>
        </w:trPr>
        <w:tc>
          <w:tcPr>
            <w:tcW w:w="1983" w:type="dxa"/>
          </w:tcPr>
          <w:p w14:paraId="69884ECD" w14:textId="77777777" w:rsidR="00A86D17" w:rsidRPr="00886A11" w:rsidRDefault="00A86D17" w:rsidP="00D67520">
            <w:r w:rsidRPr="00886A11">
              <w:t>CWW, SEW</w:t>
            </w:r>
          </w:p>
        </w:tc>
        <w:tc>
          <w:tcPr>
            <w:tcW w:w="7592" w:type="dxa"/>
          </w:tcPr>
          <w:p w14:paraId="2D44022A" w14:textId="77777777" w:rsidR="00A86D17" w:rsidRPr="00886A11" w:rsidRDefault="00A86D17" w:rsidP="00D67520">
            <w:r w:rsidRPr="00886A11">
              <w:t>City West Water and South East Water</w:t>
            </w:r>
          </w:p>
        </w:tc>
      </w:tr>
      <w:tr w:rsidR="00A86D17" w:rsidRPr="00886A11" w14:paraId="07FF6652" w14:textId="77777777" w:rsidTr="00D67520">
        <w:trPr>
          <w:trHeight w:val="240"/>
        </w:trPr>
        <w:tc>
          <w:tcPr>
            <w:tcW w:w="1983" w:type="dxa"/>
          </w:tcPr>
          <w:p w14:paraId="033DB7F8" w14:textId="77777777" w:rsidR="00A86D17" w:rsidRPr="00886A11" w:rsidRDefault="00A86D17" w:rsidP="00D67520">
            <w:r w:rsidRPr="00886A11">
              <w:t>DEWLP</w:t>
            </w:r>
          </w:p>
        </w:tc>
        <w:tc>
          <w:tcPr>
            <w:tcW w:w="7592" w:type="dxa"/>
          </w:tcPr>
          <w:p w14:paraId="71C75B1D" w14:textId="77777777" w:rsidR="00A86D17" w:rsidRPr="00886A11" w:rsidRDefault="00A86D17" w:rsidP="00D67520">
            <w:r w:rsidRPr="00886A11">
              <w:t>Victorian Department of Environment, Water, Land and Planning</w:t>
            </w:r>
          </w:p>
        </w:tc>
      </w:tr>
      <w:tr w:rsidR="00A86D17" w:rsidRPr="00886A11" w14:paraId="520A5CEA" w14:textId="77777777" w:rsidTr="00D67520">
        <w:trPr>
          <w:trHeight w:val="240"/>
        </w:trPr>
        <w:tc>
          <w:tcPr>
            <w:tcW w:w="1983" w:type="dxa"/>
          </w:tcPr>
          <w:p w14:paraId="6C0508DD" w14:textId="77777777" w:rsidR="00A86D17" w:rsidRPr="00886A11" w:rsidRDefault="00A86D17" w:rsidP="00D67520">
            <w:r w:rsidRPr="00886A11">
              <w:t>DV</w:t>
            </w:r>
          </w:p>
        </w:tc>
        <w:tc>
          <w:tcPr>
            <w:tcW w:w="7592" w:type="dxa"/>
          </w:tcPr>
          <w:p w14:paraId="18320584" w14:textId="77777777" w:rsidR="00A86D17" w:rsidRPr="00886A11" w:rsidRDefault="00A86D17" w:rsidP="00D67520">
            <w:r w:rsidRPr="00886A11">
              <w:t>Dementia Victoria</w:t>
            </w:r>
          </w:p>
        </w:tc>
      </w:tr>
      <w:tr w:rsidR="00A86D17" w:rsidRPr="00886A11" w14:paraId="7855966E" w14:textId="77777777" w:rsidTr="00D67520">
        <w:trPr>
          <w:trHeight w:val="240"/>
        </w:trPr>
        <w:tc>
          <w:tcPr>
            <w:tcW w:w="1983" w:type="dxa"/>
          </w:tcPr>
          <w:p w14:paraId="729B4D2E" w14:textId="77777777" w:rsidR="00A86D17" w:rsidRPr="00886A11" w:rsidRDefault="00A86D17" w:rsidP="00D67520">
            <w:r w:rsidRPr="00886A11">
              <w:t>ED</w:t>
            </w:r>
          </w:p>
        </w:tc>
        <w:tc>
          <w:tcPr>
            <w:tcW w:w="7592" w:type="dxa"/>
          </w:tcPr>
          <w:p w14:paraId="4AECC530" w14:textId="77777777" w:rsidR="00A86D17" w:rsidRPr="00886A11" w:rsidRDefault="00A86D17" w:rsidP="00D67520">
            <w:r w:rsidRPr="00886A11">
              <w:t xml:space="preserve">Energy distributors </w:t>
            </w:r>
            <w:proofErr w:type="spellStart"/>
            <w:r w:rsidRPr="00886A11">
              <w:t>CitiPower</w:t>
            </w:r>
            <w:proofErr w:type="spellEnd"/>
            <w:r w:rsidRPr="00886A11">
              <w:t>, Jemena</w:t>
            </w:r>
          </w:p>
        </w:tc>
      </w:tr>
      <w:tr w:rsidR="00A86D17" w:rsidRPr="00886A11" w14:paraId="3335512C" w14:textId="77777777" w:rsidTr="00D67520">
        <w:trPr>
          <w:trHeight w:val="240"/>
        </w:trPr>
        <w:tc>
          <w:tcPr>
            <w:tcW w:w="1983" w:type="dxa"/>
          </w:tcPr>
          <w:p w14:paraId="0678EB8E" w14:textId="77777777" w:rsidR="00A86D17" w:rsidRPr="00886A11" w:rsidRDefault="00A86D17" w:rsidP="00D67520">
            <w:r w:rsidRPr="00886A11">
              <w:t>EPA</w:t>
            </w:r>
          </w:p>
        </w:tc>
        <w:tc>
          <w:tcPr>
            <w:tcW w:w="7592" w:type="dxa"/>
          </w:tcPr>
          <w:p w14:paraId="67F16825" w14:textId="77777777" w:rsidR="00A86D17" w:rsidRPr="00886A11" w:rsidRDefault="00A86D17" w:rsidP="00D67520">
            <w:r w:rsidRPr="00886A11">
              <w:t>Environment Protection Authority Victoria</w:t>
            </w:r>
          </w:p>
        </w:tc>
      </w:tr>
      <w:tr w:rsidR="00A86D17" w:rsidRPr="00886A11" w14:paraId="3FB96F22" w14:textId="77777777" w:rsidTr="00D67520">
        <w:trPr>
          <w:trHeight w:val="240"/>
        </w:trPr>
        <w:tc>
          <w:tcPr>
            <w:tcW w:w="1983" w:type="dxa"/>
          </w:tcPr>
          <w:p w14:paraId="1F77D6E2" w14:textId="77777777" w:rsidR="00A86D17" w:rsidRPr="00886A11" w:rsidRDefault="00A86D17" w:rsidP="00D67520">
            <w:r w:rsidRPr="00886A11">
              <w:t>Gas dist.</w:t>
            </w:r>
          </w:p>
        </w:tc>
        <w:tc>
          <w:tcPr>
            <w:tcW w:w="7592" w:type="dxa"/>
          </w:tcPr>
          <w:p w14:paraId="537B6408" w14:textId="77777777" w:rsidR="00A86D17" w:rsidRPr="00886A11" w:rsidRDefault="00A86D17" w:rsidP="00D67520">
            <w:proofErr w:type="spellStart"/>
            <w:r w:rsidRPr="00886A11">
              <w:t>AusNet</w:t>
            </w:r>
            <w:proofErr w:type="spellEnd"/>
            <w:r w:rsidRPr="00886A11">
              <w:t xml:space="preserve">, Australian Gas Networks, </w:t>
            </w:r>
            <w:proofErr w:type="spellStart"/>
            <w:r w:rsidRPr="00886A11">
              <w:t>Multinet</w:t>
            </w:r>
            <w:proofErr w:type="spellEnd"/>
          </w:p>
        </w:tc>
      </w:tr>
      <w:tr w:rsidR="00A86D17" w:rsidRPr="00886A11" w14:paraId="130A7E44" w14:textId="77777777" w:rsidTr="00D67520">
        <w:trPr>
          <w:trHeight w:val="240"/>
        </w:trPr>
        <w:tc>
          <w:tcPr>
            <w:tcW w:w="1983" w:type="dxa"/>
          </w:tcPr>
          <w:p w14:paraId="47E9383A" w14:textId="77777777" w:rsidR="00A86D17" w:rsidRPr="00886A11" w:rsidRDefault="00A86D17" w:rsidP="00D67520">
            <w:proofErr w:type="spellStart"/>
            <w:r w:rsidRPr="00886A11">
              <w:t>Geografia</w:t>
            </w:r>
            <w:proofErr w:type="spellEnd"/>
          </w:p>
        </w:tc>
        <w:tc>
          <w:tcPr>
            <w:tcW w:w="7592" w:type="dxa"/>
          </w:tcPr>
          <w:p w14:paraId="591EF0D8" w14:textId="77777777" w:rsidR="00A86D17" w:rsidRPr="00886A11" w:rsidRDefault="00A86D17" w:rsidP="00D67520">
            <w:r w:rsidRPr="00886A11">
              <w:t xml:space="preserve">Melbourne </w:t>
            </w:r>
            <w:proofErr w:type="spellStart"/>
            <w:r w:rsidRPr="00886A11">
              <w:t>Geografia</w:t>
            </w:r>
            <w:proofErr w:type="spellEnd"/>
          </w:p>
        </w:tc>
      </w:tr>
      <w:tr w:rsidR="00A86D17" w:rsidRPr="00886A11" w14:paraId="4A53C88E" w14:textId="77777777" w:rsidTr="00D67520">
        <w:trPr>
          <w:trHeight w:val="240"/>
        </w:trPr>
        <w:tc>
          <w:tcPr>
            <w:tcW w:w="1983" w:type="dxa"/>
          </w:tcPr>
          <w:p w14:paraId="149AAA7B" w14:textId="77777777" w:rsidR="00A86D17" w:rsidRPr="00886A11" w:rsidRDefault="00A86D17" w:rsidP="00D67520">
            <w:r w:rsidRPr="00886A11">
              <w:t>GPC-R</w:t>
            </w:r>
          </w:p>
        </w:tc>
        <w:tc>
          <w:tcPr>
            <w:tcW w:w="7592" w:type="dxa"/>
          </w:tcPr>
          <w:p w14:paraId="0C8AF7DE" w14:textId="77777777" w:rsidR="00A86D17" w:rsidRPr="00886A11" w:rsidRDefault="00A86D17" w:rsidP="00D67520">
            <w:r w:rsidRPr="00886A11">
              <w:t>Greenhouse Gas Protocol for Cities - Report</w:t>
            </w:r>
          </w:p>
        </w:tc>
      </w:tr>
      <w:tr w:rsidR="00A86D17" w:rsidRPr="00886A11" w14:paraId="00625538" w14:textId="77777777" w:rsidTr="00D67520">
        <w:trPr>
          <w:trHeight w:val="240"/>
        </w:trPr>
        <w:tc>
          <w:tcPr>
            <w:tcW w:w="1983" w:type="dxa"/>
          </w:tcPr>
          <w:p w14:paraId="0B41BF50" w14:textId="77777777" w:rsidR="00A86D17" w:rsidRPr="00886A11" w:rsidRDefault="00A86D17" w:rsidP="00D67520">
            <w:r w:rsidRPr="00886A11">
              <w:t>IP Australia</w:t>
            </w:r>
          </w:p>
        </w:tc>
        <w:tc>
          <w:tcPr>
            <w:tcW w:w="7592" w:type="dxa"/>
          </w:tcPr>
          <w:p w14:paraId="74551DBA" w14:textId="77777777" w:rsidR="00A86D17" w:rsidRPr="00886A11" w:rsidRDefault="00A86D17" w:rsidP="00D67520">
            <w:r w:rsidRPr="00886A11">
              <w:t>Intellectual Property Australia - Government Data</w:t>
            </w:r>
          </w:p>
        </w:tc>
      </w:tr>
      <w:tr w:rsidR="00A86D17" w:rsidRPr="00886A11" w14:paraId="5CE514B6" w14:textId="77777777" w:rsidTr="00D67520">
        <w:trPr>
          <w:trHeight w:val="240"/>
        </w:trPr>
        <w:tc>
          <w:tcPr>
            <w:tcW w:w="1983" w:type="dxa"/>
          </w:tcPr>
          <w:p w14:paraId="576C0781" w14:textId="77777777" w:rsidR="00A86D17" w:rsidRPr="00886A11" w:rsidRDefault="00A86D17" w:rsidP="00D67520">
            <w:r w:rsidRPr="00886A11">
              <w:t>NCIS</w:t>
            </w:r>
          </w:p>
        </w:tc>
        <w:tc>
          <w:tcPr>
            <w:tcW w:w="7592" w:type="dxa"/>
          </w:tcPr>
          <w:p w14:paraId="6668C89D" w14:textId="77777777" w:rsidR="00A86D17" w:rsidRPr="00886A11" w:rsidRDefault="00A86D17" w:rsidP="00D67520">
            <w:r w:rsidRPr="00886A11">
              <w:t>National Coronial Information System</w:t>
            </w:r>
          </w:p>
        </w:tc>
      </w:tr>
      <w:tr w:rsidR="00A86D17" w:rsidRPr="00886A11" w14:paraId="6F4EE802" w14:textId="77777777" w:rsidTr="00D67520">
        <w:trPr>
          <w:trHeight w:val="240"/>
        </w:trPr>
        <w:tc>
          <w:tcPr>
            <w:tcW w:w="1983" w:type="dxa"/>
          </w:tcPr>
          <w:p w14:paraId="5B58769D" w14:textId="77777777" w:rsidR="00A86D17" w:rsidRPr="00886A11" w:rsidRDefault="00A86D17" w:rsidP="00D67520">
            <w:r w:rsidRPr="00886A11">
              <w:t>NEW</w:t>
            </w:r>
          </w:p>
        </w:tc>
        <w:tc>
          <w:tcPr>
            <w:tcW w:w="7592" w:type="dxa"/>
          </w:tcPr>
          <w:p w14:paraId="6BCB3F79" w14:textId="77777777" w:rsidR="00A86D17" w:rsidRPr="00886A11" w:rsidRDefault="00A86D17" w:rsidP="00D67520">
            <w:r w:rsidRPr="00886A11">
              <w:t>New Council Plan Indicator - methodology and data to be confirmed</w:t>
            </w:r>
          </w:p>
        </w:tc>
      </w:tr>
      <w:tr w:rsidR="00A86D17" w:rsidRPr="00886A11" w14:paraId="4525322D" w14:textId="77777777" w:rsidTr="00D67520">
        <w:trPr>
          <w:trHeight w:val="240"/>
        </w:trPr>
        <w:tc>
          <w:tcPr>
            <w:tcW w:w="1983" w:type="dxa"/>
          </w:tcPr>
          <w:p w14:paraId="41279A06" w14:textId="77777777" w:rsidR="00A86D17" w:rsidRPr="00886A11" w:rsidRDefault="00A86D17" w:rsidP="00D67520">
            <w:r w:rsidRPr="00886A11">
              <w:t>PCR</w:t>
            </w:r>
          </w:p>
        </w:tc>
        <w:tc>
          <w:tcPr>
            <w:tcW w:w="7592" w:type="dxa"/>
          </w:tcPr>
          <w:p w14:paraId="274CB76A" w14:textId="77777777" w:rsidR="00A86D17" w:rsidRPr="00886A11" w:rsidRDefault="00A86D17" w:rsidP="00D67520">
            <w:r w:rsidRPr="00886A11">
              <w:t>Polymerase Chain Reaction</w:t>
            </w:r>
          </w:p>
        </w:tc>
      </w:tr>
      <w:tr w:rsidR="00A86D17" w:rsidRPr="00886A11" w14:paraId="29EE3A59" w14:textId="77777777" w:rsidTr="00D67520">
        <w:trPr>
          <w:trHeight w:val="240"/>
        </w:trPr>
        <w:tc>
          <w:tcPr>
            <w:tcW w:w="1983" w:type="dxa"/>
          </w:tcPr>
          <w:p w14:paraId="3F02CBEE" w14:textId="77777777" w:rsidR="00A86D17" w:rsidRPr="00886A11" w:rsidRDefault="00A86D17" w:rsidP="00D67520">
            <w:r w:rsidRPr="00886A11">
              <w:t>PHIDU</w:t>
            </w:r>
          </w:p>
        </w:tc>
        <w:tc>
          <w:tcPr>
            <w:tcW w:w="7592" w:type="dxa"/>
          </w:tcPr>
          <w:p w14:paraId="69562C4B" w14:textId="77777777" w:rsidR="00A86D17" w:rsidRPr="00886A11" w:rsidRDefault="00A86D17" w:rsidP="00D67520">
            <w:r w:rsidRPr="00886A11">
              <w:t>Public Health Information Development Unit</w:t>
            </w:r>
          </w:p>
        </w:tc>
      </w:tr>
      <w:tr w:rsidR="00A86D17" w:rsidRPr="00886A11" w14:paraId="2A12F548" w14:textId="77777777" w:rsidTr="00D67520">
        <w:trPr>
          <w:trHeight w:val="240"/>
        </w:trPr>
        <w:tc>
          <w:tcPr>
            <w:tcW w:w="1983" w:type="dxa"/>
          </w:tcPr>
          <w:p w14:paraId="334140E6" w14:textId="77777777" w:rsidR="00A86D17" w:rsidRPr="00886A11" w:rsidRDefault="00A86D17" w:rsidP="00D67520">
            <w:proofErr w:type="spellStart"/>
            <w:r w:rsidRPr="00886A11">
              <w:t>StreetCount</w:t>
            </w:r>
            <w:proofErr w:type="spellEnd"/>
          </w:p>
        </w:tc>
        <w:tc>
          <w:tcPr>
            <w:tcW w:w="7592" w:type="dxa"/>
          </w:tcPr>
          <w:p w14:paraId="696385DA" w14:textId="77777777" w:rsidR="00A86D17" w:rsidRPr="00886A11" w:rsidRDefault="00A86D17" w:rsidP="00D67520">
            <w:proofErr w:type="spellStart"/>
            <w:r w:rsidRPr="00886A11">
              <w:t>StreetCount</w:t>
            </w:r>
            <w:proofErr w:type="spellEnd"/>
            <w:r w:rsidRPr="00886A11">
              <w:t xml:space="preserve"> (homelessness)</w:t>
            </w:r>
          </w:p>
        </w:tc>
      </w:tr>
      <w:tr w:rsidR="00A86D17" w:rsidRPr="00886A11" w14:paraId="147C1655" w14:textId="77777777" w:rsidTr="00D67520">
        <w:trPr>
          <w:trHeight w:val="240"/>
        </w:trPr>
        <w:tc>
          <w:tcPr>
            <w:tcW w:w="1983" w:type="dxa"/>
          </w:tcPr>
          <w:p w14:paraId="34589303" w14:textId="77777777" w:rsidR="00A86D17" w:rsidRPr="00886A11" w:rsidRDefault="00A86D17" w:rsidP="00D67520">
            <w:r w:rsidRPr="00886A11">
              <w:t>TRA</w:t>
            </w:r>
          </w:p>
        </w:tc>
        <w:tc>
          <w:tcPr>
            <w:tcW w:w="7592" w:type="dxa"/>
          </w:tcPr>
          <w:p w14:paraId="450CBB59" w14:textId="77777777" w:rsidR="00A86D17" w:rsidRPr="00886A11" w:rsidRDefault="00A86D17" w:rsidP="00D67520">
            <w:r w:rsidRPr="00886A11">
              <w:t>Tourism Research Australia - National Visitor Survey</w:t>
            </w:r>
          </w:p>
        </w:tc>
      </w:tr>
      <w:tr w:rsidR="00A86D17" w:rsidRPr="00886A11" w14:paraId="710B3F9B" w14:textId="77777777" w:rsidTr="00D67520">
        <w:trPr>
          <w:trHeight w:val="240"/>
        </w:trPr>
        <w:tc>
          <w:tcPr>
            <w:tcW w:w="1983" w:type="dxa"/>
          </w:tcPr>
          <w:p w14:paraId="77717BEA" w14:textId="77777777" w:rsidR="00A86D17" w:rsidRPr="00886A11" w:rsidRDefault="00A86D17" w:rsidP="00D67520">
            <w:r w:rsidRPr="00886A11">
              <w:t>TP</w:t>
            </w:r>
          </w:p>
        </w:tc>
        <w:tc>
          <w:tcPr>
            <w:tcW w:w="7592" w:type="dxa"/>
          </w:tcPr>
          <w:p w14:paraId="57ABB352" w14:textId="77777777" w:rsidR="00A86D17" w:rsidRPr="00886A11" w:rsidRDefault="00A86D17" w:rsidP="00D67520">
            <w:r w:rsidRPr="00886A11">
              <w:t>Turning Point</w:t>
            </w:r>
          </w:p>
        </w:tc>
      </w:tr>
      <w:tr w:rsidR="00A86D17" w:rsidRPr="00886A11" w14:paraId="0EE35144" w14:textId="77777777" w:rsidTr="00D67520">
        <w:trPr>
          <w:trHeight w:val="240"/>
        </w:trPr>
        <w:tc>
          <w:tcPr>
            <w:tcW w:w="1983" w:type="dxa"/>
          </w:tcPr>
          <w:p w14:paraId="57940FF3" w14:textId="77777777" w:rsidR="00A86D17" w:rsidRPr="00886A11" w:rsidRDefault="00A86D17" w:rsidP="00D67520">
            <w:r w:rsidRPr="00886A11">
              <w:t>VCAMS</w:t>
            </w:r>
          </w:p>
        </w:tc>
        <w:tc>
          <w:tcPr>
            <w:tcW w:w="7592" w:type="dxa"/>
          </w:tcPr>
          <w:p w14:paraId="6634B3D1" w14:textId="77777777" w:rsidR="00A86D17" w:rsidRPr="00886A11" w:rsidRDefault="00A86D17" w:rsidP="00D67520">
            <w:r w:rsidRPr="00886A11">
              <w:t>Victorian Child and Adolescent Monitoring System</w:t>
            </w:r>
          </w:p>
        </w:tc>
      </w:tr>
      <w:tr w:rsidR="00A86D17" w:rsidRPr="00886A11" w14:paraId="6625DBF4" w14:textId="77777777" w:rsidTr="00D67520">
        <w:trPr>
          <w:trHeight w:val="240"/>
        </w:trPr>
        <w:tc>
          <w:tcPr>
            <w:tcW w:w="1983" w:type="dxa"/>
          </w:tcPr>
          <w:p w14:paraId="41B1463D" w14:textId="77777777" w:rsidR="00A86D17" w:rsidRPr="00886A11" w:rsidRDefault="00A86D17" w:rsidP="00D67520">
            <w:r w:rsidRPr="00886A11">
              <w:t>VCGLR</w:t>
            </w:r>
          </w:p>
        </w:tc>
        <w:tc>
          <w:tcPr>
            <w:tcW w:w="7592" w:type="dxa"/>
          </w:tcPr>
          <w:p w14:paraId="48E07644" w14:textId="77777777" w:rsidR="00A86D17" w:rsidRPr="00886A11" w:rsidRDefault="00A86D17" w:rsidP="00D67520">
            <w:r w:rsidRPr="00886A11">
              <w:t>Victorian Commission for Gambling and Liquor Regulation</w:t>
            </w:r>
          </w:p>
        </w:tc>
      </w:tr>
      <w:tr w:rsidR="00A86D17" w:rsidRPr="00886A11" w14:paraId="7713BC3F" w14:textId="77777777" w:rsidTr="00D67520">
        <w:trPr>
          <w:trHeight w:val="240"/>
        </w:trPr>
        <w:tc>
          <w:tcPr>
            <w:tcW w:w="1983" w:type="dxa"/>
          </w:tcPr>
          <w:p w14:paraId="557403E5" w14:textId="77777777" w:rsidR="00A86D17" w:rsidRPr="00886A11" w:rsidRDefault="00A86D17" w:rsidP="00D67520">
            <w:r w:rsidRPr="00886A11">
              <w:t>VDH</w:t>
            </w:r>
          </w:p>
        </w:tc>
        <w:tc>
          <w:tcPr>
            <w:tcW w:w="7592" w:type="dxa"/>
          </w:tcPr>
          <w:p w14:paraId="5EC64361" w14:textId="77777777" w:rsidR="00A86D17" w:rsidRPr="00886A11" w:rsidRDefault="00A86D17" w:rsidP="00D67520">
            <w:r w:rsidRPr="00886A11">
              <w:t>Victorian Department of Health</w:t>
            </w:r>
          </w:p>
        </w:tc>
      </w:tr>
      <w:tr w:rsidR="00A86D17" w:rsidRPr="00886A11" w14:paraId="411373BE" w14:textId="77777777" w:rsidTr="00D67520">
        <w:trPr>
          <w:trHeight w:val="240"/>
        </w:trPr>
        <w:tc>
          <w:tcPr>
            <w:tcW w:w="1983" w:type="dxa"/>
          </w:tcPr>
          <w:p w14:paraId="4B29BF30" w14:textId="77777777" w:rsidR="00A86D17" w:rsidRPr="00886A11" w:rsidRDefault="00A86D17" w:rsidP="00D67520">
            <w:r w:rsidRPr="00886A11">
              <w:t>VDH MCH</w:t>
            </w:r>
          </w:p>
        </w:tc>
        <w:tc>
          <w:tcPr>
            <w:tcW w:w="7592" w:type="dxa"/>
          </w:tcPr>
          <w:p w14:paraId="1B98697C" w14:textId="77777777" w:rsidR="00A86D17" w:rsidRPr="00886A11" w:rsidRDefault="00A86D17" w:rsidP="00D67520">
            <w:r w:rsidRPr="00886A11">
              <w:t>Victorian Department of Health - Maternal Child Health Report</w:t>
            </w:r>
          </w:p>
        </w:tc>
      </w:tr>
      <w:tr w:rsidR="00A86D17" w:rsidRPr="00886A11" w14:paraId="684F100B" w14:textId="77777777" w:rsidTr="00D67520">
        <w:trPr>
          <w:trHeight w:val="240"/>
        </w:trPr>
        <w:tc>
          <w:tcPr>
            <w:tcW w:w="1983" w:type="dxa"/>
          </w:tcPr>
          <w:p w14:paraId="224C149F" w14:textId="77777777" w:rsidR="00A86D17" w:rsidRPr="00886A11" w:rsidRDefault="00A86D17" w:rsidP="00D67520">
            <w:r w:rsidRPr="00886A11">
              <w:t>VDH-HW</w:t>
            </w:r>
          </w:p>
        </w:tc>
        <w:tc>
          <w:tcPr>
            <w:tcW w:w="7592" w:type="dxa"/>
          </w:tcPr>
          <w:p w14:paraId="5BBFCE02" w14:textId="77777777" w:rsidR="00A86D17" w:rsidRPr="00886A11" w:rsidRDefault="00A86D17" w:rsidP="00D67520">
            <w:r w:rsidRPr="00886A11">
              <w:t>Victorian Department of Health - Health Workforce</w:t>
            </w:r>
          </w:p>
        </w:tc>
      </w:tr>
      <w:tr w:rsidR="00A86D17" w:rsidRPr="00886A11" w14:paraId="660DE726" w14:textId="77777777" w:rsidTr="00D67520">
        <w:trPr>
          <w:trHeight w:val="240"/>
        </w:trPr>
        <w:tc>
          <w:tcPr>
            <w:tcW w:w="1983" w:type="dxa"/>
          </w:tcPr>
          <w:p w14:paraId="3C2776B9" w14:textId="77777777" w:rsidR="00A86D17" w:rsidRPr="00886A11" w:rsidRDefault="00A86D17" w:rsidP="00D67520">
            <w:r w:rsidRPr="00886A11">
              <w:t>VDH-ID</w:t>
            </w:r>
          </w:p>
        </w:tc>
        <w:tc>
          <w:tcPr>
            <w:tcW w:w="7592" w:type="dxa"/>
          </w:tcPr>
          <w:p w14:paraId="5102734B" w14:textId="77777777" w:rsidR="00A86D17" w:rsidRPr="00886A11" w:rsidRDefault="00A86D17" w:rsidP="00D67520">
            <w:r w:rsidRPr="00886A11">
              <w:t>Victorian Department of Health - Infectious Disease</w:t>
            </w:r>
          </w:p>
        </w:tc>
      </w:tr>
      <w:tr w:rsidR="00A86D17" w:rsidRPr="00886A11" w14:paraId="4D27AA90" w14:textId="77777777" w:rsidTr="00D67520">
        <w:trPr>
          <w:trHeight w:val="240"/>
        </w:trPr>
        <w:tc>
          <w:tcPr>
            <w:tcW w:w="1983" w:type="dxa"/>
          </w:tcPr>
          <w:p w14:paraId="3E699404" w14:textId="77777777" w:rsidR="00A86D17" w:rsidRPr="00886A11" w:rsidRDefault="00A86D17" w:rsidP="00D67520">
            <w:r w:rsidRPr="00886A11">
              <w:t>VDJCS</w:t>
            </w:r>
          </w:p>
        </w:tc>
        <w:tc>
          <w:tcPr>
            <w:tcW w:w="7592" w:type="dxa"/>
          </w:tcPr>
          <w:p w14:paraId="736036EA" w14:textId="77777777" w:rsidR="00A86D17" w:rsidRPr="00886A11" w:rsidRDefault="00A86D17" w:rsidP="00D67520">
            <w:r w:rsidRPr="00886A11">
              <w:t>Victorian Department of Justice and Community Safety</w:t>
            </w:r>
          </w:p>
        </w:tc>
      </w:tr>
      <w:tr w:rsidR="00A86D17" w:rsidRPr="00886A11" w14:paraId="6C22D4F9" w14:textId="77777777" w:rsidTr="00D67520">
        <w:trPr>
          <w:trHeight w:val="240"/>
        </w:trPr>
        <w:tc>
          <w:tcPr>
            <w:tcW w:w="1983" w:type="dxa"/>
          </w:tcPr>
          <w:p w14:paraId="05C74463" w14:textId="77777777" w:rsidR="00A86D17" w:rsidRPr="00886A11" w:rsidRDefault="00A86D17" w:rsidP="00D67520">
            <w:r w:rsidRPr="00886A11">
              <w:t>VEC</w:t>
            </w:r>
          </w:p>
        </w:tc>
        <w:tc>
          <w:tcPr>
            <w:tcW w:w="7592" w:type="dxa"/>
          </w:tcPr>
          <w:p w14:paraId="489736EC" w14:textId="77777777" w:rsidR="00A86D17" w:rsidRPr="00886A11" w:rsidRDefault="00A86D17" w:rsidP="00D67520">
            <w:r w:rsidRPr="00886A11">
              <w:t>Victorian Electoral Commission</w:t>
            </w:r>
          </w:p>
        </w:tc>
      </w:tr>
      <w:tr w:rsidR="00A86D17" w:rsidRPr="00886A11" w14:paraId="7B827D96" w14:textId="77777777" w:rsidTr="00D67520">
        <w:trPr>
          <w:trHeight w:val="240"/>
        </w:trPr>
        <w:tc>
          <w:tcPr>
            <w:tcW w:w="1983" w:type="dxa"/>
          </w:tcPr>
          <w:p w14:paraId="0F513B1D" w14:textId="77777777" w:rsidR="00A86D17" w:rsidRPr="00886A11" w:rsidRDefault="00A86D17" w:rsidP="00D67520">
            <w:r w:rsidRPr="00886A11">
              <w:t>Vic Police</w:t>
            </w:r>
          </w:p>
        </w:tc>
        <w:tc>
          <w:tcPr>
            <w:tcW w:w="7592" w:type="dxa"/>
          </w:tcPr>
          <w:p w14:paraId="3A557551" w14:textId="77777777" w:rsidR="00A86D17" w:rsidRPr="00886A11" w:rsidRDefault="00A86D17" w:rsidP="00D67520">
            <w:r w:rsidRPr="00886A11">
              <w:t>Victoria Police</w:t>
            </w:r>
          </w:p>
        </w:tc>
      </w:tr>
      <w:tr w:rsidR="00A86D17" w:rsidRPr="00886A11" w14:paraId="56BEE0F9" w14:textId="77777777" w:rsidTr="00D67520">
        <w:trPr>
          <w:trHeight w:val="240"/>
        </w:trPr>
        <w:tc>
          <w:tcPr>
            <w:tcW w:w="1983" w:type="dxa"/>
          </w:tcPr>
          <w:p w14:paraId="5818E98A" w14:textId="77777777" w:rsidR="00A86D17" w:rsidRPr="00886A11" w:rsidRDefault="00A86D17" w:rsidP="00D67520">
            <w:r w:rsidRPr="00886A11">
              <w:t>VicHealth</w:t>
            </w:r>
          </w:p>
        </w:tc>
        <w:tc>
          <w:tcPr>
            <w:tcW w:w="7592" w:type="dxa"/>
          </w:tcPr>
          <w:p w14:paraId="4EC42B53" w14:textId="77777777" w:rsidR="00A86D17" w:rsidRPr="00886A11" w:rsidRDefault="00A86D17" w:rsidP="00D67520">
            <w:r w:rsidRPr="00886A11">
              <w:t>VicHealth</w:t>
            </w:r>
          </w:p>
        </w:tc>
      </w:tr>
      <w:tr w:rsidR="00A86D17" w:rsidRPr="00886A11" w14:paraId="3E62B304" w14:textId="77777777" w:rsidTr="00D67520">
        <w:trPr>
          <w:trHeight w:val="240"/>
        </w:trPr>
        <w:tc>
          <w:tcPr>
            <w:tcW w:w="1983" w:type="dxa"/>
          </w:tcPr>
          <w:p w14:paraId="73C997C8" w14:textId="77777777" w:rsidR="00A86D17" w:rsidRPr="00886A11" w:rsidRDefault="00A86D17" w:rsidP="00D67520">
            <w:r w:rsidRPr="00886A11">
              <w:t>VISTA</w:t>
            </w:r>
          </w:p>
        </w:tc>
        <w:tc>
          <w:tcPr>
            <w:tcW w:w="7592" w:type="dxa"/>
          </w:tcPr>
          <w:p w14:paraId="17D0C001" w14:textId="77777777" w:rsidR="00A86D17" w:rsidRPr="00886A11" w:rsidRDefault="00A86D17" w:rsidP="00D67520">
            <w:r w:rsidRPr="00886A11">
              <w:t>Victorian Integrated Survey of Travel and Activity</w:t>
            </w:r>
          </w:p>
        </w:tc>
      </w:tr>
      <w:tr w:rsidR="00A86D17" w:rsidRPr="00886A11" w14:paraId="4AA87901" w14:textId="77777777" w:rsidTr="00D67520">
        <w:trPr>
          <w:trHeight w:val="240"/>
        </w:trPr>
        <w:tc>
          <w:tcPr>
            <w:tcW w:w="1983" w:type="dxa"/>
          </w:tcPr>
          <w:p w14:paraId="6B7A7352" w14:textId="77777777" w:rsidR="00A86D17" w:rsidRPr="00886A11" w:rsidRDefault="00A86D17" w:rsidP="00D67520">
            <w:r w:rsidRPr="00886A11">
              <w:t>VNR</w:t>
            </w:r>
          </w:p>
        </w:tc>
        <w:tc>
          <w:tcPr>
            <w:tcW w:w="7592" w:type="dxa"/>
          </w:tcPr>
          <w:p w14:paraId="53A70CF2" w14:textId="77777777" w:rsidR="00A86D17" w:rsidRPr="00886A11" w:rsidRDefault="00A86D17" w:rsidP="00D67520">
            <w:r w:rsidRPr="00886A11">
              <w:t>Voluntary National Review (Australian Government)</w:t>
            </w:r>
          </w:p>
        </w:tc>
      </w:tr>
      <w:tr w:rsidR="00A86D17" w:rsidRPr="00886A11" w14:paraId="2FAE4258" w14:textId="77777777" w:rsidTr="00D67520">
        <w:trPr>
          <w:trHeight w:val="240"/>
        </w:trPr>
        <w:tc>
          <w:tcPr>
            <w:tcW w:w="1983" w:type="dxa"/>
          </w:tcPr>
          <w:p w14:paraId="3C36F414" w14:textId="77777777" w:rsidR="00A86D17" w:rsidRPr="00886A11" w:rsidRDefault="00A86D17" w:rsidP="00D67520">
            <w:r w:rsidRPr="00886A11">
              <w:t>VPHS</w:t>
            </w:r>
          </w:p>
        </w:tc>
        <w:tc>
          <w:tcPr>
            <w:tcW w:w="7592" w:type="dxa"/>
          </w:tcPr>
          <w:p w14:paraId="233E7F81" w14:textId="77777777" w:rsidR="00A86D17" w:rsidRPr="00886A11" w:rsidRDefault="00A86D17" w:rsidP="00D67520">
            <w:r w:rsidRPr="00886A11">
              <w:t>Victorian Population Health Survey</w:t>
            </w:r>
          </w:p>
        </w:tc>
      </w:tr>
      <w:tr w:rsidR="00A86D17" w:rsidRPr="00886A11" w14:paraId="17A93A8D" w14:textId="77777777" w:rsidTr="00D67520">
        <w:trPr>
          <w:trHeight w:val="240"/>
        </w:trPr>
        <w:tc>
          <w:tcPr>
            <w:tcW w:w="1983" w:type="dxa"/>
          </w:tcPr>
          <w:p w14:paraId="4B33F293" w14:textId="77777777" w:rsidR="00A86D17" w:rsidRPr="00886A11" w:rsidRDefault="00A86D17" w:rsidP="00D67520">
            <w:r w:rsidRPr="00886A11">
              <w:t>WCCD</w:t>
            </w:r>
          </w:p>
        </w:tc>
        <w:tc>
          <w:tcPr>
            <w:tcW w:w="7592" w:type="dxa"/>
          </w:tcPr>
          <w:p w14:paraId="22EDCB9E" w14:textId="77777777" w:rsidR="00A86D17" w:rsidRPr="00886A11" w:rsidRDefault="00A86D17" w:rsidP="00D67520">
            <w:r w:rsidRPr="00886A11">
              <w:t>World Council on City Data (ISO Standard)</w:t>
            </w:r>
          </w:p>
        </w:tc>
      </w:tr>
      <w:tr w:rsidR="00A86D17" w:rsidRPr="00886A11" w14:paraId="49216329" w14:textId="77777777" w:rsidTr="00D67520">
        <w:trPr>
          <w:trHeight w:val="240"/>
        </w:trPr>
        <w:tc>
          <w:tcPr>
            <w:tcW w:w="1983" w:type="dxa"/>
          </w:tcPr>
          <w:p w14:paraId="5237F802" w14:textId="77777777" w:rsidR="00A86D17" w:rsidRPr="00886A11" w:rsidRDefault="00A86D17" w:rsidP="00D67520">
            <w:r w:rsidRPr="00886A11">
              <w:t>WSCI</w:t>
            </w:r>
          </w:p>
        </w:tc>
        <w:tc>
          <w:tcPr>
            <w:tcW w:w="7592" w:type="dxa"/>
          </w:tcPr>
          <w:p w14:paraId="483234D3" w14:textId="77777777" w:rsidR="00A86D17" w:rsidRPr="00886A11" w:rsidRDefault="00A86D17" w:rsidP="00D67520">
            <w:r w:rsidRPr="00886A11">
              <w:t>Water Sensitive City Index</w:t>
            </w:r>
          </w:p>
        </w:tc>
      </w:tr>
      <w:tr w:rsidR="00A86D17" w:rsidRPr="00886A11" w14:paraId="1D785C1C" w14:textId="77777777" w:rsidTr="00D67520">
        <w:trPr>
          <w:trHeight w:val="240"/>
        </w:trPr>
        <w:tc>
          <w:tcPr>
            <w:tcW w:w="1983" w:type="dxa"/>
          </w:tcPr>
          <w:p w14:paraId="20E5F3F0" w14:textId="77777777" w:rsidR="00A86D17" w:rsidRPr="00886A11" w:rsidRDefault="00A86D17" w:rsidP="00D67520">
            <w:r w:rsidRPr="00886A11">
              <w:t>DOT</w:t>
            </w:r>
          </w:p>
        </w:tc>
        <w:tc>
          <w:tcPr>
            <w:tcW w:w="7592" w:type="dxa"/>
          </w:tcPr>
          <w:p w14:paraId="30CC0213" w14:textId="77777777" w:rsidR="00A86D17" w:rsidRPr="00886A11" w:rsidRDefault="00A86D17" w:rsidP="00D67520">
            <w:r w:rsidRPr="00886A11">
              <w:t xml:space="preserve">Department of Transport Vic </w:t>
            </w:r>
            <w:proofErr w:type="spellStart"/>
            <w:r w:rsidRPr="00886A11">
              <w:t>Gov</w:t>
            </w:r>
            <w:proofErr w:type="spellEnd"/>
            <w:r w:rsidRPr="00886A11">
              <w:t xml:space="preserve"> </w:t>
            </w:r>
            <w:proofErr w:type="spellStart"/>
            <w:r w:rsidRPr="00886A11">
              <w:t>Crashstats</w:t>
            </w:r>
            <w:proofErr w:type="spellEnd"/>
          </w:p>
        </w:tc>
      </w:tr>
      <w:tr w:rsidR="00A86D17" w:rsidRPr="00886A11" w14:paraId="2AE83E4C" w14:textId="77777777" w:rsidTr="00D67520">
        <w:trPr>
          <w:trHeight w:val="240"/>
        </w:trPr>
        <w:tc>
          <w:tcPr>
            <w:tcW w:w="1983" w:type="dxa"/>
          </w:tcPr>
          <w:p w14:paraId="2D726368" w14:textId="77777777" w:rsidR="00A86D17" w:rsidRPr="00886A11" w:rsidRDefault="00A86D17" w:rsidP="00D67520">
            <w:r w:rsidRPr="00886A11">
              <w:t>APVI</w:t>
            </w:r>
          </w:p>
        </w:tc>
        <w:tc>
          <w:tcPr>
            <w:tcW w:w="7592" w:type="dxa"/>
          </w:tcPr>
          <w:p w14:paraId="185C6054" w14:textId="77777777" w:rsidR="00A86D17" w:rsidRPr="00886A11" w:rsidRDefault="00A86D17" w:rsidP="00D67520">
            <w:r w:rsidRPr="00886A11">
              <w:t>Australian PV Institute</w:t>
            </w:r>
          </w:p>
        </w:tc>
      </w:tr>
      <w:tr w:rsidR="00A86D17" w:rsidRPr="00886A11" w14:paraId="0FA76484" w14:textId="77777777" w:rsidTr="00D67520">
        <w:trPr>
          <w:trHeight w:val="222"/>
        </w:trPr>
        <w:tc>
          <w:tcPr>
            <w:tcW w:w="1983" w:type="dxa"/>
          </w:tcPr>
          <w:p w14:paraId="2AAAC3E6" w14:textId="77777777" w:rsidR="00A86D17" w:rsidRPr="00886A11" w:rsidRDefault="00A86D17" w:rsidP="00D67520">
            <w:r w:rsidRPr="00886A11">
              <w:t>GPC-R</w:t>
            </w:r>
          </w:p>
        </w:tc>
        <w:tc>
          <w:tcPr>
            <w:tcW w:w="7592" w:type="dxa"/>
          </w:tcPr>
          <w:p w14:paraId="742A23AC" w14:textId="77777777" w:rsidR="00A86D17" w:rsidRPr="00886A11" w:rsidRDefault="00A86D17" w:rsidP="00D67520">
            <w:r w:rsidRPr="00886A11">
              <w:t>City of Melbourne’s annual GPC community wide emissions report</w:t>
            </w:r>
          </w:p>
        </w:tc>
      </w:tr>
    </w:tbl>
    <w:p w14:paraId="23C7C624" w14:textId="77777777" w:rsidR="00A86D17" w:rsidRDefault="00A86D17" w:rsidP="00A86D17"/>
    <w:p w14:paraId="70D155CC" w14:textId="77777777" w:rsidR="00A86D17" w:rsidRDefault="00A86D17" w:rsidP="00A86D17">
      <w:pPr>
        <w:pStyle w:val="Heading1"/>
      </w:pPr>
      <w:bookmarkStart w:id="165" w:name="_Toc107490127"/>
      <w:r w:rsidRPr="00A36FF0">
        <w:t>Appendix 1: Methodology</w:t>
      </w:r>
      <w:bookmarkEnd w:id="165"/>
    </w:p>
    <w:p w14:paraId="29D55F9B" w14:textId="77777777" w:rsidR="00A86D17" w:rsidRDefault="00A86D17" w:rsidP="00A86D17">
      <w:r>
        <w:t xml:space="preserve">The first Review for City of Melbourne has been developed and prepared in partnership with the Melbourne Centre for Cities at University of Melbourne and the Monash Sustainable Development Institute at Monash University. It </w:t>
      </w:r>
      <w:proofErr w:type="gramStart"/>
      <w:r>
        <w:t>has been informed</w:t>
      </w:r>
      <w:proofErr w:type="gramEnd"/>
      <w:r>
        <w:t xml:space="preserve"> by guidelines set out by the United Nations Economic and Social Commission for Asia and the Pacific.</w:t>
      </w:r>
    </w:p>
    <w:p w14:paraId="79C197BE" w14:textId="77777777" w:rsidR="00A86D17" w:rsidRDefault="00A86D17" w:rsidP="00A86D17">
      <w:pPr>
        <w:pStyle w:val="Heading2"/>
      </w:pPr>
      <w:bookmarkStart w:id="166" w:name="_Toc107490128"/>
      <w:r>
        <w:t>The Melbourne SDG Principles for Localisation</w:t>
      </w:r>
      <w:bookmarkEnd w:id="166"/>
    </w:p>
    <w:p w14:paraId="12E75D72" w14:textId="77777777" w:rsidR="00A86D17" w:rsidRDefault="00A86D17" w:rsidP="00A86D17">
      <w:r>
        <w:t xml:space="preserve">To make the framework specific to cities, the Goals, targets and indicators need to </w:t>
      </w:r>
      <w:proofErr w:type="gramStart"/>
      <w:r>
        <w:t>be translated</w:t>
      </w:r>
      <w:proofErr w:type="gramEnd"/>
      <w:r>
        <w:t xml:space="preserve"> for the local context. There are a range of ways cities can localise the Goals.</w:t>
      </w:r>
    </w:p>
    <w:p w14:paraId="50F896FC" w14:textId="77777777" w:rsidR="00A86D17" w:rsidRDefault="00A86D17" w:rsidP="00A86D17">
      <w:r>
        <w:t>The Melbourne Centre for Cities has developed the ‘Melbourne SDG Principles’ to guide localisation to enable city-to-city learning, allow for target and indicator alignment with other levels of government, and provide a common language for all jurisdictions. The Melbourne SDG Principles apply different but complementary approaches to the Goals, targets and indicators to maximise the useability of the framework at the local level of government.</w:t>
      </w:r>
    </w:p>
    <w:p w14:paraId="6BC520B4" w14:textId="77777777" w:rsidR="00A86D17" w:rsidRDefault="00A86D17" w:rsidP="00A86D17">
      <w:r>
        <w:t>The Melbourne SDG Principles:</w:t>
      </w:r>
    </w:p>
    <w:p w14:paraId="04848D75" w14:textId="77777777" w:rsidR="00A86D17" w:rsidRDefault="00A86D17" w:rsidP="00A86D17">
      <w:pPr>
        <w:pStyle w:val="Bllt"/>
        <w:numPr>
          <w:ilvl w:val="0"/>
          <w:numId w:val="18"/>
        </w:numPr>
      </w:pPr>
      <w:r>
        <w:t>Goals are consistent with the global framework, to provide a common language amongst local, regional, and global stakeholders and partners.</w:t>
      </w:r>
    </w:p>
    <w:p w14:paraId="6C3382EA" w14:textId="77777777" w:rsidR="00A86D17" w:rsidRDefault="00A86D17" w:rsidP="00A86D17">
      <w:pPr>
        <w:pStyle w:val="Bllt"/>
        <w:numPr>
          <w:ilvl w:val="0"/>
          <w:numId w:val="18"/>
        </w:numPr>
      </w:pPr>
      <w:r>
        <w:t>Targets are ‘localised’ or ‘translated’ to suit the local context only where the global target is not suitable.</w:t>
      </w:r>
    </w:p>
    <w:p w14:paraId="0F323ACE" w14:textId="77777777" w:rsidR="00A86D17" w:rsidRDefault="00A86D17" w:rsidP="00A86D17">
      <w:pPr>
        <w:pStyle w:val="Bllt"/>
        <w:numPr>
          <w:ilvl w:val="0"/>
          <w:numId w:val="18"/>
        </w:numPr>
      </w:pPr>
      <w:r>
        <w:t xml:space="preserve">Indicators </w:t>
      </w:r>
      <w:proofErr w:type="gramStart"/>
      <w:r>
        <w:t>are selected</w:t>
      </w:r>
      <w:proofErr w:type="gramEnd"/>
      <w:r>
        <w:t xml:space="preserve"> with priority given to globally and regionally standardised measures, to facilitate city-to-city benchmarking and learning.</w:t>
      </w:r>
    </w:p>
    <w:p w14:paraId="1506A49D" w14:textId="77777777" w:rsidR="00A86D17" w:rsidRDefault="00A86D17" w:rsidP="00A86D17">
      <w:pPr>
        <w:pStyle w:val="Heading2"/>
      </w:pPr>
      <w:bookmarkStart w:id="167" w:name="_Toc107490129"/>
      <w:r>
        <w:t>Targets</w:t>
      </w:r>
      <w:bookmarkEnd w:id="167"/>
    </w:p>
    <w:p w14:paraId="3AE5E238" w14:textId="77777777" w:rsidR="00A86D17" w:rsidRDefault="00A86D17" w:rsidP="00A86D17">
      <w:r>
        <w:t xml:space="preserve">The sustainable development targets break the Goals down into actionable themes, set priorities for the Goals, and determine the level of ambition. The initial step of the localisation process was an assessment of the framework to identify targets that have the potential to be applicable at the local level. We identified relevant targets using an adapted ‘Hacking the SDGs’ methodology developed at the Urban Institute by Greene and </w:t>
      </w:r>
      <w:proofErr w:type="spellStart"/>
      <w:r>
        <w:t>Meixell</w:t>
      </w:r>
      <w:proofErr w:type="spellEnd"/>
      <w:r>
        <w:t xml:space="preserve"> and used by city governments such as Bristol and Los Angeles.</w:t>
      </w:r>
    </w:p>
    <w:p w14:paraId="20244740" w14:textId="77777777" w:rsidR="00A86D17" w:rsidRDefault="00A86D17" w:rsidP="00A86D17">
      <w:r>
        <w:t xml:space="preserve">In a series of whole-of-organisation workshops involving subject matter experts and executive leadership representatives, these targets were adapted for the municipality. We took into consideration the original theme and intent of the target as well as City of Melbourne’s ability </w:t>
      </w:r>
      <w:proofErr w:type="gramStart"/>
      <w:r>
        <w:t>to directly influence</w:t>
      </w:r>
      <w:proofErr w:type="gramEnd"/>
      <w:r>
        <w:t xml:space="preserve"> it.</w:t>
      </w:r>
    </w:p>
    <w:p w14:paraId="2ACE31FA" w14:textId="77777777" w:rsidR="00A86D17" w:rsidRDefault="00A86D17" w:rsidP="00A86D17">
      <w:r>
        <w:t>As part of our approach, we included targets over which City of Melbourne does not have direct control, but that are critical to our sustainable development. We have termed these ‘advocacy targets’. As we continue to work towards achieving sustainable development, we will identify where to best direct advocacy with other organisations and levels of government to ensure progress against vital work areas we cannot directly influence.</w:t>
      </w:r>
    </w:p>
    <w:p w14:paraId="4360017D" w14:textId="77777777" w:rsidR="00A86D17" w:rsidRDefault="00A86D17" w:rsidP="00A86D17">
      <w:pPr>
        <w:pStyle w:val="Heading2"/>
      </w:pPr>
      <w:bookmarkStart w:id="168" w:name="_Toc107490130"/>
      <w:r>
        <w:t>Indicators and data</w:t>
      </w:r>
      <w:bookmarkEnd w:id="168"/>
    </w:p>
    <w:p w14:paraId="5525DEB1" w14:textId="77777777" w:rsidR="00A86D17" w:rsidRDefault="00A86D17" w:rsidP="00A86D17">
      <w:r>
        <w:t xml:space="preserve">Indicators and data provide the evidence base for evaluating progress and </w:t>
      </w:r>
      <w:proofErr w:type="gramStart"/>
      <w:r>
        <w:t>decision making</w:t>
      </w:r>
      <w:proofErr w:type="gramEnd"/>
      <w:r>
        <w:t xml:space="preserve">. COVID-19 has underscored the value of data and evidence to support effective planning and responses. To build a suite of indicators aligned to the localised targets, we identified and mapped outcome-focused indicators already in use at City of Melbourne. We collated additional indicators from a range of external sources including the Australian Bureau of Statistics, AURIN, World Council on City Data, Carbon Disclosure Project and the Organisation for Economic Cooperation and Development (OECD). We selected final indicators based on data applicability, availability and reliability, as well as comparability at the global, national, regional and local levels. We prioritised indicators and data aligned with the official IAEG-SDG indicators recommended by the UN. However, not all IAEG-SDG indicators are appropriate for the local level. Indicators </w:t>
      </w:r>
      <w:proofErr w:type="gramStart"/>
      <w:r>
        <w:t>were benchmarked</w:t>
      </w:r>
      <w:proofErr w:type="gramEnd"/>
      <w:r>
        <w:t xml:space="preserve"> against 2015 data wherever possible.</w:t>
      </w:r>
    </w:p>
    <w:p w14:paraId="28DD14AD" w14:textId="77777777" w:rsidR="00A86D17" w:rsidRDefault="00A86D17" w:rsidP="00A86D17">
      <w:pPr>
        <w:pStyle w:val="Heading2"/>
      </w:pPr>
      <w:bookmarkStart w:id="169" w:name="_Toc107490131"/>
      <w:r>
        <w:t>Notes on data gaps</w:t>
      </w:r>
      <w:bookmarkEnd w:id="169"/>
    </w:p>
    <w:p w14:paraId="446F0BA9" w14:textId="77777777" w:rsidR="00A86D17" w:rsidRDefault="00A86D17" w:rsidP="00A86D17">
      <w:r>
        <w:t>Data gaps at the local, national and global level pose a challenge for cities globally. For City of Melbourne, there are notable gaps in data collected for the municipal scale relating to adult education, gender and other inequalities, urban density, food waste, biodiversity and Traditional Owner representation. Where municipal data exists, there are challenges breaking data down further to the socio- demographic level, including neighbourhoods.</w:t>
      </w:r>
    </w:p>
    <w:p w14:paraId="731F31ED" w14:textId="77777777" w:rsidR="00A86D17" w:rsidRPr="00A36FF0" w:rsidRDefault="00A86D17" w:rsidP="00A86D17">
      <w:r>
        <w:t>Reporting on indicators at the municipal level may inadvertently hide disparities between our diverse communities. While we aim to find ways to overcome these data challenges, we already know that members of our community experience the city unequally. Collecting reliable data is important, but it is just one tool of many to help us effectively response to the challenges in our city.</w:t>
      </w:r>
    </w:p>
    <w:p w14:paraId="26A203D3" w14:textId="77777777" w:rsidR="00A86D17" w:rsidRDefault="00A86D17" w:rsidP="00A86D17">
      <w:pPr>
        <w:pStyle w:val="Heading1"/>
      </w:pPr>
      <w:bookmarkStart w:id="170" w:name="_Toc107490132"/>
      <w:r w:rsidRPr="008B3623">
        <w:t>Appendix 2: SDG targets, indicators and data for Melbourne</w:t>
      </w:r>
      <w:bookmarkEnd w:id="170"/>
    </w:p>
    <w:p w14:paraId="307987ED" w14:textId="77777777" w:rsidR="00A86D17" w:rsidRDefault="00A86D17" w:rsidP="00A86D17">
      <w:pPr>
        <w:spacing w:before="0" w:after="160" w:line="259" w:lineRule="auto"/>
      </w:pPr>
      <w:r>
        <w:t xml:space="preserve">All data is accurate at the time of printing. Future Reviews will amend data if data is provisional or new information has </w:t>
      </w:r>
      <w:proofErr w:type="gramStart"/>
      <w:r>
        <w:t>come to light</w:t>
      </w:r>
      <w:proofErr w:type="gramEnd"/>
      <w:r>
        <w:t>.</w:t>
      </w:r>
    </w:p>
    <w:p w14:paraId="21833882" w14:textId="77777777" w:rsidR="00A86D17" w:rsidRDefault="00A86D17" w:rsidP="00A86D17">
      <w:pPr>
        <w:spacing w:before="0" w:after="160" w:line="259" w:lineRule="auto"/>
      </w:pPr>
      <w:r>
        <w:t>All data is for a given financial year period or where financial year reporting is unavailable, the end date of the annual reporting period falls in the given financial year</w:t>
      </w:r>
    </w:p>
    <w:p w14:paraId="2D28033F" w14:textId="77777777" w:rsidR="002D0150" w:rsidRDefault="002D0150" w:rsidP="00A86D17">
      <w:pPr>
        <w:spacing w:before="0" w:after="160" w:line="259" w:lineRule="auto"/>
      </w:pPr>
    </w:p>
    <w:p w14:paraId="277075D9" w14:textId="38D70D5A" w:rsidR="002D0150" w:rsidRDefault="002D0150" w:rsidP="00A86D17">
      <w:pPr>
        <w:spacing w:before="0" w:after="160" w:line="259" w:lineRule="auto"/>
        <w:sectPr w:rsidR="002D0150" w:rsidSect="00D67520">
          <w:headerReference w:type="even" r:id="rId18"/>
          <w:headerReference w:type="default" r:id="rId19"/>
          <w:footerReference w:type="even" r:id="rId20"/>
          <w:footerReference w:type="default" r:id="rId21"/>
          <w:headerReference w:type="first" r:id="rId22"/>
          <w:footerReference w:type="first" r:id="rId23"/>
          <w:pgSz w:w="11907" w:h="16840" w:code="9"/>
          <w:pgMar w:top="1134" w:right="1134" w:bottom="1134" w:left="1134" w:header="567" w:footer="284" w:gutter="0"/>
          <w:cols w:space="708"/>
          <w:docGrid w:linePitch="360"/>
        </w:sectPr>
      </w:pPr>
    </w:p>
    <w:p w14:paraId="2065D495" w14:textId="77777777" w:rsidR="00A86D17" w:rsidRDefault="00A86D17" w:rsidP="00A86D17">
      <w:pPr>
        <w:pStyle w:val="Heading2"/>
      </w:pPr>
      <w:bookmarkStart w:id="171" w:name="_Toc107490133"/>
      <w:r w:rsidRPr="00B73AF8">
        <w:t>Goal 1: No poverty</w:t>
      </w:r>
      <w:bookmarkEnd w:id="171"/>
    </w:p>
    <w:p w14:paraId="7D992E4B" w14:textId="77777777" w:rsidR="00A86D17" w:rsidRDefault="00A86D17" w:rsidP="00A86D17">
      <w:pPr>
        <w:pStyle w:val="Heading3"/>
      </w:pPr>
      <w:r w:rsidRPr="00B73AF8">
        <w:t>Localised target</w:t>
      </w:r>
      <w:r>
        <w:t xml:space="preserve"> 1.2</w:t>
      </w:r>
    </w:p>
    <w:p w14:paraId="7891EF19" w14:textId="77777777" w:rsidR="00A86D17" w:rsidRPr="00B73AF8" w:rsidRDefault="00A86D17" w:rsidP="00A86D17">
      <w:r w:rsidRPr="00B73AF8">
        <w:t xml:space="preserve">By 2030, reduce at least by half the proportion of men, women and children of all ages living </w:t>
      </w:r>
      <w:proofErr w:type="gramStart"/>
      <w:r w:rsidRPr="00B73AF8">
        <w:t>in poverty within the City of Melbourne in all its dimensions according to national definitions</w:t>
      </w:r>
      <w:proofErr w:type="gramEnd"/>
    </w:p>
    <w:p w14:paraId="118E9C07" w14:textId="77777777" w:rsidR="00A86D17" w:rsidRDefault="00A86D17" w:rsidP="00A86D17"/>
    <w:tbl>
      <w:tblPr>
        <w:tblStyle w:val="GridTable4"/>
        <w:tblW w:w="5000" w:type="pct"/>
        <w:tblLayout w:type="fixed"/>
        <w:tblLook w:val="0620" w:firstRow="1" w:lastRow="0" w:firstColumn="0" w:lastColumn="0" w:noHBand="1" w:noVBand="1"/>
      </w:tblPr>
      <w:tblGrid>
        <w:gridCol w:w="3235"/>
        <w:gridCol w:w="900"/>
        <w:gridCol w:w="900"/>
        <w:gridCol w:w="900"/>
        <w:gridCol w:w="900"/>
        <w:gridCol w:w="900"/>
        <w:gridCol w:w="900"/>
        <w:gridCol w:w="900"/>
        <w:gridCol w:w="900"/>
        <w:gridCol w:w="1374"/>
        <w:gridCol w:w="705"/>
        <w:gridCol w:w="2048"/>
      </w:tblGrid>
      <w:tr w:rsidR="00A86D17" w:rsidRPr="00B73AF8" w14:paraId="31BF7B44" w14:textId="77777777" w:rsidTr="00F90FE8">
        <w:trPr>
          <w:cnfStyle w:val="100000000000" w:firstRow="1" w:lastRow="0" w:firstColumn="0" w:lastColumn="0" w:oddVBand="0" w:evenVBand="0" w:oddHBand="0" w:evenHBand="0" w:firstRowFirstColumn="0" w:firstRowLastColumn="0" w:lastRowFirstColumn="0" w:lastRowLastColumn="0"/>
          <w:trHeight w:val="1348"/>
        </w:trPr>
        <w:tc>
          <w:tcPr>
            <w:tcW w:w="3235" w:type="dxa"/>
            <w:tcBorders>
              <w:right w:val="single" w:sz="4" w:space="0" w:color="auto"/>
            </w:tcBorders>
            <w:shd w:val="clear" w:color="auto" w:fill="auto"/>
            <w:vAlign w:val="bottom"/>
          </w:tcPr>
          <w:p w14:paraId="27047B75"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900" w:type="dxa"/>
            <w:tcBorders>
              <w:left w:val="single" w:sz="4" w:space="0" w:color="auto"/>
              <w:right w:val="single" w:sz="4" w:space="0" w:color="auto"/>
            </w:tcBorders>
            <w:shd w:val="clear" w:color="auto" w:fill="auto"/>
            <w:tcMar>
              <w:bottom w:w="108" w:type="dxa"/>
            </w:tcMar>
            <w:textDirection w:val="btLr"/>
            <w:vAlign w:val="center"/>
          </w:tcPr>
          <w:p w14:paraId="7200F2D8"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900" w:type="dxa"/>
            <w:tcBorders>
              <w:left w:val="single" w:sz="4" w:space="0" w:color="auto"/>
              <w:right w:val="single" w:sz="4" w:space="0" w:color="auto"/>
            </w:tcBorders>
            <w:shd w:val="clear" w:color="auto" w:fill="auto"/>
            <w:tcMar>
              <w:bottom w:w="108" w:type="dxa"/>
            </w:tcMar>
            <w:textDirection w:val="btLr"/>
            <w:vAlign w:val="center"/>
          </w:tcPr>
          <w:p w14:paraId="29714347"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900" w:type="dxa"/>
            <w:tcBorders>
              <w:left w:val="single" w:sz="4" w:space="0" w:color="auto"/>
              <w:right w:val="single" w:sz="4" w:space="0" w:color="auto"/>
            </w:tcBorders>
            <w:shd w:val="clear" w:color="auto" w:fill="auto"/>
            <w:tcMar>
              <w:bottom w:w="108" w:type="dxa"/>
            </w:tcMar>
            <w:textDirection w:val="btLr"/>
            <w:vAlign w:val="center"/>
          </w:tcPr>
          <w:p w14:paraId="792EC98A"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900" w:type="dxa"/>
            <w:tcBorders>
              <w:left w:val="single" w:sz="4" w:space="0" w:color="auto"/>
              <w:right w:val="single" w:sz="4" w:space="0" w:color="auto"/>
            </w:tcBorders>
            <w:shd w:val="clear" w:color="auto" w:fill="auto"/>
            <w:tcMar>
              <w:bottom w:w="108" w:type="dxa"/>
            </w:tcMar>
            <w:textDirection w:val="btLr"/>
            <w:vAlign w:val="center"/>
          </w:tcPr>
          <w:p w14:paraId="12F6AFAB"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900" w:type="dxa"/>
            <w:tcBorders>
              <w:left w:val="single" w:sz="4" w:space="0" w:color="auto"/>
              <w:right w:val="single" w:sz="4" w:space="0" w:color="auto"/>
            </w:tcBorders>
            <w:shd w:val="clear" w:color="auto" w:fill="auto"/>
            <w:tcMar>
              <w:bottom w:w="108" w:type="dxa"/>
            </w:tcMar>
            <w:textDirection w:val="btLr"/>
            <w:vAlign w:val="center"/>
          </w:tcPr>
          <w:p w14:paraId="1CBDE267"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900" w:type="dxa"/>
            <w:tcBorders>
              <w:left w:val="single" w:sz="4" w:space="0" w:color="auto"/>
              <w:right w:val="single" w:sz="4" w:space="0" w:color="auto"/>
            </w:tcBorders>
            <w:shd w:val="clear" w:color="auto" w:fill="auto"/>
            <w:tcMar>
              <w:bottom w:w="108" w:type="dxa"/>
            </w:tcMar>
            <w:textDirection w:val="btLr"/>
            <w:vAlign w:val="center"/>
          </w:tcPr>
          <w:p w14:paraId="3BA3547F"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900" w:type="dxa"/>
            <w:tcBorders>
              <w:left w:val="single" w:sz="4" w:space="0" w:color="auto"/>
              <w:right w:val="single" w:sz="4" w:space="0" w:color="auto"/>
            </w:tcBorders>
            <w:shd w:val="clear" w:color="auto" w:fill="auto"/>
            <w:tcMar>
              <w:bottom w:w="108" w:type="dxa"/>
            </w:tcMar>
            <w:textDirection w:val="btLr"/>
            <w:vAlign w:val="center"/>
          </w:tcPr>
          <w:p w14:paraId="03ED6621"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900" w:type="dxa"/>
            <w:tcBorders>
              <w:left w:val="single" w:sz="4" w:space="0" w:color="auto"/>
              <w:right w:val="single" w:sz="4" w:space="0" w:color="auto"/>
            </w:tcBorders>
            <w:shd w:val="clear" w:color="auto" w:fill="auto"/>
            <w:vAlign w:val="bottom"/>
          </w:tcPr>
          <w:p w14:paraId="4573B93C"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039603F3"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2D2229E4"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12ADD48A"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752958E5" w14:textId="77777777" w:rsidTr="00D67520">
        <w:trPr>
          <w:cantSplit/>
        </w:trPr>
        <w:tc>
          <w:tcPr>
            <w:tcW w:w="3235" w:type="dxa"/>
          </w:tcPr>
          <w:p w14:paraId="19E89DF9" w14:textId="77777777" w:rsidR="00A86D17" w:rsidRPr="009A3D08" w:rsidRDefault="00A86D17" w:rsidP="00D67520">
            <w:r w:rsidRPr="009A3D08">
              <w:t>Proportion of population living below the national poverty line</w:t>
            </w:r>
          </w:p>
        </w:tc>
        <w:tc>
          <w:tcPr>
            <w:tcW w:w="900" w:type="dxa"/>
          </w:tcPr>
          <w:p w14:paraId="0C010AC3" w14:textId="77777777" w:rsidR="00A86D17" w:rsidRPr="009A3D08" w:rsidRDefault="00A86D17" w:rsidP="00D67520">
            <w:pPr>
              <w:jc w:val="center"/>
            </w:pPr>
            <w:r w:rsidRPr="009A3D08">
              <w:t>9.1</w:t>
            </w:r>
          </w:p>
        </w:tc>
        <w:tc>
          <w:tcPr>
            <w:tcW w:w="900" w:type="dxa"/>
          </w:tcPr>
          <w:p w14:paraId="1F06A240" w14:textId="77777777" w:rsidR="00A86D17" w:rsidRPr="009A3D08" w:rsidRDefault="00A86D17" w:rsidP="00D67520">
            <w:pPr>
              <w:jc w:val="center"/>
            </w:pPr>
            <w:r w:rsidRPr="009A3D08">
              <w:t>11.4</w:t>
            </w:r>
          </w:p>
        </w:tc>
        <w:tc>
          <w:tcPr>
            <w:tcW w:w="900" w:type="dxa"/>
          </w:tcPr>
          <w:p w14:paraId="5C8B28B2" w14:textId="77777777" w:rsidR="00A86D17" w:rsidRPr="009A3D08" w:rsidRDefault="00A86D17" w:rsidP="00D67520">
            <w:pPr>
              <w:jc w:val="center"/>
            </w:pPr>
            <w:r w:rsidRPr="009A3D08">
              <w:t>10.8</w:t>
            </w:r>
          </w:p>
        </w:tc>
        <w:tc>
          <w:tcPr>
            <w:tcW w:w="900" w:type="dxa"/>
          </w:tcPr>
          <w:p w14:paraId="61A51E63" w14:textId="77777777" w:rsidR="00A86D17" w:rsidRPr="009A3D08" w:rsidRDefault="00A86D17" w:rsidP="00D67520">
            <w:pPr>
              <w:jc w:val="center"/>
            </w:pPr>
            <w:r w:rsidRPr="009A3D08">
              <w:t>6.6</w:t>
            </w:r>
          </w:p>
        </w:tc>
        <w:tc>
          <w:tcPr>
            <w:tcW w:w="900" w:type="dxa"/>
          </w:tcPr>
          <w:p w14:paraId="168BA11F" w14:textId="77777777" w:rsidR="00A86D17" w:rsidRPr="009A3D08" w:rsidRDefault="00A86D17" w:rsidP="00D67520">
            <w:pPr>
              <w:jc w:val="center"/>
            </w:pPr>
            <w:r w:rsidRPr="009A3D08">
              <w:t>7.4</w:t>
            </w:r>
          </w:p>
        </w:tc>
        <w:tc>
          <w:tcPr>
            <w:tcW w:w="900" w:type="dxa"/>
          </w:tcPr>
          <w:p w14:paraId="05B0DDFC" w14:textId="280DD884" w:rsidR="00A86D17" w:rsidRPr="009A3D08" w:rsidRDefault="003E671B" w:rsidP="00D67520">
            <w:pPr>
              <w:jc w:val="center"/>
            </w:pPr>
            <w:r>
              <w:t>N/A</w:t>
            </w:r>
          </w:p>
        </w:tc>
        <w:tc>
          <w:tcPr>
            <w:tcW w:w="900" w:type="dxa"/>
          </w:tcPr>
          <w:p w14:paraId="6D40B71B" w14:textId="402F014B" w:rsidR="00A86D17" w:rsidRPr="009A3D08" w:rsidRDefault="003E671B" w:rsidP="00D67520">
            <w:pPr>
              <w:jc w:val="center"/>
            </w:pPr>
            <w:r>
              <w:t>N/A</w:t>
            </w:r>
          </w:p>
        </w:tc>
        <w:tc>
          <w:tcPr>
            <w:tcW w:w="900" w:type="dxa"/>
          </w:tcPr>
          <w:p w14:paraId="66BD673D" w14:textId="77777777" w:rsidR="00A86D17" w:rsidRPr="009A3D08" w:rsidRDefault="00A86D17" w:rsidP="00D67520">
            <w:pPr>
              <w:jc w:val="center"/>
            </w:pPr>
            <w:r w:rsidRPr="009A3D08">
              <w:t>%</w:t>
            </w:r>
          </w:p>
        </w:tc>
        <w:tc>
          <w:tcPr>
            <w:tcW w:w="1374" w:type="dxa"/>
          </w:tcPr>
          <w:p w14:paraId="0B2E86AD" w14:textId="77777777" w:rsidR="00A86D17" w:rsidRPr="009A3D08" w:rsidRDefault="00A86D17" w:rsidP="00D67520">
            <w:r w:rsidRPr="009A3D08">
              <w:t>Decreasing</w:t>
            </w:r>
          </w:p>
        </w:tc>
        <w:tc>
          <w:tcPr>
            <w:tcW w:w="705" w:type="dxa"/>
          </w:tcPr>
          <w:p w14:paraId="12F14376" w14:textId="77777777" w:rsidR="00A86D17" w:rsidRPr="009A3D08" w:rsidRDefault="00A86D17" w:rsidP="00D67520">
            <w:r>
              <w:t>Yes</w:t>
            </w:r>
          </w:p>
        </w:tc>
        <w:tc>
          <w:tcPr>
            <w:tcW w:w="2048" w:type="dxa"/>
          </w:tcPr>
          <w:p w14:paraId="4CB5CA93" w14:textId="77777777" w:rsidR="00A86D17" w:rsidRPr="009A3D08" w:rsidRDefault="00A86D17" w:rsidP="00D67520">
            <w:proofErr w:type="spellStart"/>
            <w:r w:rsidRPr="009A3D08">
              <w:t>Geografia</w:t>
            </w:r>
            <w:proofErr w:type="spellEnd"/>
          </w:p>
        </w:tc>
      </w:tr>
      <w:tr w:rsidR="00A86D17" w:rsidRPr="00E508CB" w14:paraId="45ED930D" w14:textId="77777777" w:rsidTr="00D67520">
        <w:trPr>
          <w:cantSplit/>
        </w:trPr>
        <w:tc>
          <w:tcPr>
            <w:tcW w:w="3235" w:type="dxa"/>
          </w:tcPr>
          <w:p w14:paraId="4E442DD2" w14:textId="77777777" w:rsidR="00A86D17" w:rsidRPr="009A3D08" w:rsidRDefault="00A86D17" w:rsidP="00D67520">
            <w:r w:rsidRPr="00161559">
              <w:t>Proportion of low income, welfare- dependent families with children</w:t>
            </w:r>
          </w:p>
        </w:tc>
        <w:tc>
          <w:tcPr>
            <w:tcW w:w="900" w:type="dxa"/>
          </w:tcPr>
          <w:p w14:paraId="289EA908" w14:textId="701CCF44" w:rsidR="00A86D17" w:rsidRPr="009A3D08" w:rsidRDefault="003E671B" w:rsidP="00D67520">
            <w:pPr>
              <w:jc w:val="center"/>
            </w:pPr>
            <w:r>
              <w:t>N/A</w:t>
            </w:r>
          </w:p>
        </w:tc>
        <w:tc>
          <w:tcPr>
            <w:tcW w:w="900" w:type="dxa"/>
          </w:tcPr>
          <w:p w14:paraId="69C76647" w14:textId="77777777" w:rsidR="00A86D17" w:rsidRPr="009A3D08" w:rsidRDefault="00A86D17" w:rsidP="00D67520">
            <w:pPr>
              <w:jc w:val="center"/>
            </w:pPr>
            <w:r w:rsidRPr="00161559">
              <w:t>5.9</w:t>
            </w:r>
          </w:p>
        </w:tc>
        <w:tc>
          <w:tcPr>
            <w:tcW w:w="900" w:type="dxa"/>
          </w:tcPr>
          <w:p w14:paraId="21ABB1D9" w14:textId="77777777" w:rsidR="00A86D17" w:rsidRPr="009A3D08" w:rsidRDefault="00A86D17" w:rsidP="00D67520">
            <w:pPr>
              <w:jc w:val="center"/>
            </w:pPr>
            <w:r w:rsidRPr="00161559">
              <w:t>4.3</w:t>
            </w:r>
          </w:p>
        </w:tc>
        <w:tc>
          <w:tcPr>
            <w:tcW w:w="900" w:type="dxa"/>
          </w:tcPr>
          <w:p w14:paraId="52D29591" w14:textId="5E9B9C56" w:rsidR="00A86D17" w:rsidRPr="009A3D08" w:rsidRDefault="003E671B" w:rsidP="00D67520">
            <w:pPr>
              <w:jc w:val="center"/>
            </w:pPr>
            <w:r>
              <w:t>N/A</w:t>
            </w:r>
          </w:p>
        </w:tc>
        <w:tc>
          <w:tcPr>
            <w:tcW w:w="900" w:type="dxa"/>
          </w:tcPr>
          <w:p w14:paraId="73C0BD4E" w14:textId="4E11284C" w:rsidR="00A86D17" w:rsidRPr="009A3D08" w:rsidRDefault="003E671B" w:rsidP="00D67520">
            <w:pPr>
              <w:jc w:val="center"/>
            </w:pPr>
            <w:r>
              <w:t>N/A</w:t>
            </w:r>
          </w:p>
        </w:tc>
        <w:tc>
          <w:tcPr>
            <w:tcW w:w="900" w:type="dxa"/>
          </w:tcPr>
          <w:p w14:paraId="442B4D2D" w14:textId="77777777" w:rsidR="00A86D17" w:rsidRPr="009A3D08" w:rsidRDefault="00A86D17" w:rsidP="00D67520">
            <w:pPr>
              <w:jc w:val="center"/>
            </w:pPr>
            <w:r w:rsidRPr="00161559">
              <w:t>3.0</w:t>
            </w:r>
          </w:p>
        </w:tc>
        <w:tc>
          <w:tcPr>
            <w:tcW w:w="900" w:type="dxa"/>
          </w:tcPr>
          <w:p w14:paraId="4C3C8A4B" w14:textId="77777777" w:rsidR="00A86D17" w:rsidRPr="009A3D08" w:rsidRDefault="00A86D17" w:rsidP="00D67520">
            <w:pPr>
              <w:jc w:val="center"/>
            </w:pPr>
            <w:r w:rsidRPr="00161559">
              <w:t>2.7</w:t>
            </w:r>
          </w:p>
        </w:tc>
        <w:tc>
          <w:tcPr>
            <w:tcW w:w="900" w:type="dxa"/>
          </w:tcPr>
          <w:p w14:paraId="49923C02" w14:textId="77777777" w:rsidR="00A86D17" w:rsidRPr="009A3D08" w:rsidRDefault="00A86D17" w:rsidP="00D67520">
            <w:pPr>
              <w:jc w:val="center"/>
            </w:pPr>
            <w:r w:rsidRPr="00161559">
              <w:t>%</w:t>
            </w:r>
          </w:p>
        </w:tc>
        <w:tc>
          <w:tcPr>
            <w:tcW w:w="1374" w:type="dxa"/>
          </w:tcPr>
          <w:p w14:paraId="0A14EDA0" w14:textId="77777777" w:rsidR="00A86D17" w:rsidRPr="009A3D08" w:rsidRDefault="00A86D17" w:rsidP="00D67520">
            <w:r w:rsidRPr="00161559">
              <w:t>Decreasing</w:t>
            </w:r>
          </w:p>
        </w:tc>
        <w:tc>
          <w:tcPr>
            <w:tcW w:w="705" w:type="dxa"/>
          </w:tcPr>
          <w:p w14:paraId="5FECBEE2" w14:textId="77777777" w:rsidR="00A86D17" w:rsidRPr="009A3D08" w:rsidRDefault="00A86D17" w:rsidP="00D67520">
            <w:r>
              <w:t>Yes</w:t>
            </w:r>
          </w:p>
        </w:tc>
        <w:tc>
          <w:tcPr>
            <w:tcW w:w="2048" w:type="dxa"/>
          </w:tcPr>
          <w:p w14:paraId="1863C0F1" w14:textId="77777777" w:rsidR="00A86D17" w:rsidRPr="009A3D08" w:rsidRDefault="00A86D17" w:rsidP="00D67520">
            <w:r w:rsidRPr="00161559">
              <w:t>PHIDU</w:t>
            </w:r>
          </w:p>
        </w:tc>
      </w:tr>
    </w:tbl>
    <w:p w14:paraId="462F27B9" w14:textId="77777777" w:rsidR="00A86D17" w:rsidRDefault="00A86D17" w:rsidP="00A86D17">
      <w:pPr>
        <w:pStyle w:val="Heading3"/>
      </w:pPr>
      <w:r w:rsidRPr="00B73AF8">
        <w:t>Localised target</w:t>
      </w:r>
      <w:r>
        <w:t xml:space="preserve"> 1.3</w:t>
      </w:r>
    </w:p>
    <w:p w14:paraId="1A13C16C" w14:textId="77777777" w:rsidR="00A86D17" w:rsidRPr="00B73AF8" w:rsidRDefault="00A86D17" w:rsidP="00A86D17">
      <w:r w:rsidRPr="009A3D08">
        <w:t>Implement nationally appropriate social protection systems and measures for all, including floors, and by 2030 achieve substantial coverage of the poor and the vulnerable</w:t>
      </w:r>
      <w:r>
        <w:t xml:space="preserve">. </w:t>
      </w:r>
    </w:p>
    <w:p w14:paraId="02EFFE37" w14:textId="77777777" w:rsidR="00A86D17" w:rsidRDefault="00A86D17" w:rsidP="00A86D17">
      <w:r w:rsidRPr="009A3D08">
        <w:t>Refer to 10.4 for fiscal and social protection indicators</w:t>
      </w:r>
      <w:r>
        <w:t>.</w:t>
      </w:r>
    </w:p>
    <w:p w14:paraId="0D576AF7" w14:textId="77777777" w:rsidR="00A86D17" w:rsidRDefault="00A86D17" w:rsidP="00A86D17">
      <w:pPr>
        <w:pStyle w:val="Heading3"/>
      </w:pPr>
      <w:r w:rsidRPr="00B73AF8">
        <w:t>Localised target</w:t>
      </w:r>
      <w:r>
        <w:t xml:space="preserve"> 1.4</w:t>
      </w:r>
    </w:p>
    <w:p w14:paraId="6DAF3D1A" w14:textId="77777777" w:rsidR="00A86D17" w:rsidRDefault="00A86D17" w:rsidP="00A86D17">
      <w:r w:rsidRPr="009A3D08">
        <w:t>By 2030, ensure that all men and women, in particular people experiencing socioeconomic disadvantage and vulnerability, have equal rights to economic resources and housing, including access to basic and financial services</w:t>
      </w:r>
      <w:r>
        <w:t>.</w:t>
      </w:r>
    </w:p>
    <w:p w14:paraId="76C7F133" w14:textId="77777777" w:rsidR="00A86D17" w:rsidRDefault="00A86D17" w:rsidP="00A86D17">
      <w:r w:rsidRPr="009A3D08">
        <w:t>Refer to 10.1 for economic equality indicators</w:t>
      </w:r>
      <w:r>
        <w:t>.</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A86D17" w:rsidRPr="00B73AF8" w14:paraId="3ADB9956" w14:textId="77777777" w:rsidTr="00F90FE8">
        <w:trPr>
          <w:cnfStyle w:val="100000000000" w:firstRow="1" w:lastRow="0" w:firstColumn="0" w:lastColumn="0" w:oddVBand="0" w:evenVBand="0" w:oddHBand="0" w:evenHBand="0" w:firstRowFirstColumn="0" w:firstRowLastColumn="0" w:lastRowFirstColumn="0" w:lastRowLastColumn="0"/>
          <w:trHeight w:val="1348"/>
        </w:trPr>
        <w:tc>
          <w:tcPr>
            <w:tcW w:w="3235" w:type="dxa"/>
            <w:tcBorders>
              <w:right w:val="single" w:sz="4" w:space="0" w:color="auto"/>
            </w:tcBorders>
            <w:shd w:val="clear" w:color="auto" w:fill="auto"/>
            <w:vAlign w:val="bottom"/>
          </w:tcPr>
          <w:p w14:paraId="6F7D1AF3"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2D7FCBFF"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1AC1C8E2"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17445860"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3FF1F49"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5D600723"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47FEBED4"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12EBA130"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74935D91"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5479672E"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507831F1"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2E20C969"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2480D299" w14:textId="77777777" w:rsidTr="00D67520">
        <w:trPr>
          <w:cantSplit/>
        </w:trPr>
        <w:tc>
          <w:tcPr>
            <w:tcW w:w="3235" w:type="dxa"/>
          </w:tcPr>
          <w:p w14:paraId="15964A11" w14:textId="77777777" w:rsidR="00A86D17" w:rsidRPr="009A3D08" w:rsidRDefault="00A86D17" w:rsidP="00D67520">
            <w:r w:rsidRPr="006000DF">
              <w:t>Index of Relative Socio-Economic Advantage and Disadvantage (IRSAD SEIFA) score*</w:t>
            </w:r>
          </w:p>
        </w:tc>
        <w:tc>
          <w:tcPr>
            <w:tcW w:w="858" w:type="dxa"/>
          </w:tcPr>
          <w:p w14:paraId="41A42F24" w14:textId="6D03022A" w:rsidR="00A86D17" w:rsidRPr="009A3D08" w:rsidRDefault="003E671B" w:rsidP="00D67520">
            <w:pPr>
              <w:jc w:val="center"/>
            </w:pPr>
            <w:r>
              <w:t>N/A</w:t>
            </w:r>
          </w:p>
        </w:tc>
        <w:tc>
          <w:tcPr>
            <w:tcW w:w="859" w:type="dxa"/>
          </w:tcPr>
          <w:p w14:paraId="52B13E0F" w14:textId="77777777" w:rsidR="00A86D17" w:rsidRPr="009A3D08" w:rsidRDefault="00A86D17" w:rsidP="00D67520">
            <w:pPr>
              <w:jc w:val="center"/>
            </w:pPr>
            <w:r w:rsidRPr="006000DF">
              <w:t>1,071</w:t>
            </w:r>
          </w:p>
        </w:tc>
        <w:tc>
          <w:tcPr>
            <w:tcW w:w="859" w:type="dxa"/>
          </w:tcPr>
          <w:p w14:paraId="74A6B850" w14:textId="342756C3" w:rsidR="00A86D17" w:rsidRPr="009A3D08" w:rsidRDefault="003E671B" w:rsidP="00D67520">
            <w:pPr>
              <w:jc w:val="center"/>
            </w:pPr>
            <w:r>
              <w:t>N/A</w:t>
            </w:r>
          </w:p>
        </w:tc>
        <w:tc>
          <w:tcPr>
            <w:tcW w:w="859" w:type="dxa"/>
          </w:tcPr>
          <w:p w14:paraId="3AF9C05C" w14:textId="7E479A55" w:rsidR="00A86D17" w:rsidRPr="009A3D08" w:rsidRDefault="003E671B" w:rsidP="00D67520">
            <w:pPr>
              <w:jc w:val="center"/>
            </w:pPr>
            <w:r>
              <w:t>N/A</w:t>
            </w:r>
          </w:p>
        </w:tc>
        <w:tc>
          <w:tcPr>
            <w:tcW w:w="859" w:type="dxa"/>
          </w:tcPr>
          <w:p w14:paraId="1A556776" w14:textId="2AA56244" w:rsidR="00A86D17" w:rsidRPr="009A3D08" w:rsidRDefault="003E671B" w:rsidP="00D67520">
            <w:pPr>
              <w:jc w:val="center"/>
            </w:pPr>
            <w:r>
              <w:t>N/A</w:t>
            </w:r>
          </w:p>
        </w:tc>
        <w:tc>
          <w:tcPr>
            <w:tcW w:w="859" w:type="dxa"/>
          </w:tcPr>
          <w:p w14:paraId="596ECBC5" w14:textId="2BD8A9DA" w:rsidR="00A86D17" w:rsidRPr="009A3D08" w:rsidRDefault="003E671B" w:rsidP="00D67520">
            <w:pPr>
              <w:jc w:val="center"/>
            </w:pPr>
            <w:r>
              <w:t>N/A</w:t>
            </w:r>
          </w:p>
        </w:tc>
        <w:tc>
          <w:tcPr>
            <w:tcW w:w="859" w:type="dxa"/>
          </w:tcPr>
          <w:p w14:paraId="0A8C1D5C" w14:textId="392B1E19" w:rsidR="00A86D17" w:rsidRPr="009A3D08" w:rsidRDefault="003E671B" w:rsidP="00D67520">
            <w:pPr>
              <w:jc w:val="center"/>
            </w:pPr>
            <w:r>
              <w:t>N/A</w:t>
            </w:r>
          </w:p>
        </w:tc>
        <w:tc>
          <w:tcPr>
            <w:tcW w:w="1188" w:type="dxa"/>
          </w:tcPr>
          <w:p w14:paraId="3C4F0F44" w14:textId="77777777" w:rsidR="00A86D17" w:rsidRPr="009A3D08" w:rsidRDefault="00A86D17" w:rsidP="00D67520">
            <w:r w:rsidRPr="006000DF">
              <w:t>Score</w:t>
            </w:r>
          </w:p>
        </w:tc>
        <w:tc>
          <w:tcPr>
            <w:tcW w:w="1374" w:type="dxa"/>
          </w:tcPr>
          <w:p w14:paraId="40096A10" w14:textId="77777777" w:rsidR="00A86D17" w:rsidRPr="009A3D08" w:rsidRDefault="00A86D17" w:rsidP="00D67520">
            <w:r w:rsidRPr="00B350B7">
              <w:t>No trend or comparative data</w:t>
            </w:r>
          </w:p>
        </w:tc>
        <w:tc>
          <w:tcPr>
            <w:tcW w:w="705" w:type="dxa"/>
          </w:tcPr>
          <w:p w14:paraId="4436B0CB" w14:textId="77777777" w:rsidR="00A86D17" w:rsidRPr="009A3D08" w:rsidRDefault="00A86D17" w:rsidP="00D67520">
            <w:r>
              <w:t>Yes</w:t>
            </w:r>
          </w:p>
        </w:tc>
        <w:tc>
          <w:tcPr>
            <w:tcW w:w="2048" w:type="dxa"/>
          </w:tcPr>
          <w:p w14:paraId="01293271" w14:textId="77777777" w:rsidR="00A86D17" w:rsidRPr="009A3D08" w:rsidRDefault="00A86D17" w:rsidP="00D67520">
            <w:r w:rsidRPr="006000DF">
              <w:t>ABS (Census)</w:t>
            </w:r>
          </w:p>
        </w:tc>
      </w:tr>
      <w:tr w:rsidR="00A86D17" w:rsidRPr="00E508CB" w14:paraId="147DD45C" w14:textId="77777777" w:rsidTr="00D67520">
        <w:trPr>
          <w:cantSplit/>
        </w:trPr>
        <w:tc>
          <w:tcPr>
            <w:tcW w:w="3235" w:type="dxa"/>
          </w:tcPr>
          <w:p w14:paraId="7D1BFE3D" w14:textId="77777777" w:rsidR="00A86D17" w:rsidRPr="006000DF" w:rsidRDefault="00A86D17" w:rsidP="00D67520">
            <w:r w:rsidRPr="00B666B1">
              <w:t>Index of Relative Socio-Economic Advantage and Disadvantage (IRSAD SEIFA) rank within Australia</w:t>
            </w:r>
          </w:p>
        </w:tc>
        <w:tc>
          <w:tcPr>
            <w:tcW w:w="858" w:type="dxa"/>
          </w:tcPr>
          <w:p w14:paraId="35F55A84" w14:textId="7ACF4AF9" w:rsidR="00A86D17" w:rsidRPr="009A3D08" w:rsidRDefault="003E671B" w:rsidP="00D67520">
            <w:pPr>
              <w:jc w:val="center"/>
            </w:pPr>
            <w:r>
              <w:t>N/A</w:t>
            </w:r>
          </w:p>
        </w:tc>
        <w:tc>
          <w:tcPr>
            <w:tcW w:w="859" w:type="dxa"/>
          </w:tcPr>
          <w:p w14:paraId="209E4ED9" w14:textId="77777777" w:rsidR="00A86D17" w:rsidRPr="006000DF" w:rsidRDefault="00A86D17" w:rsidP="00D67520">
            <w:pPr>
              <w:jc w:val="center"/>
            </w:pPr>
            <w:r w:rsidRPr="00B666B1">
              <w:t>92</w:t>
            </w:r>
          </w:p>
        </w:tc>
        <w:tc>
          <w:tcPr>
            <w:tcW w:w="859" w:type="dxa"/>
          </w:tcPr>
          <w:p w14:paraId="7443ACF3" w14:textId="75991B6A" w:rsidR="00A86D17" w:rsidRPr="009A3D08" w:rsidRDefault="003E671B" w:rsidP="00D67520">
            <w:pPr>
              <w:jc w:val="center"/>
            </w:pPr>
            <w:r>
              <w:t>N/A</w:t>
            </w:r>
          </w:p>
        </w:tc>
        <w:tc>
          <w:tcPr>
            <w:tcW w:w="859" w:type="dxa"/>
          </w:tcPr>
          <w:p w14:paraId="634EE97A" w14:textId="7454BC18" w:rsidR="00A86D17" w:rsidRPr="009A3D08" w:rsidRDefault="003E671B" w:rsidP="00D67520">
            <w:pPr>
              <w:jc w:val="center"/>
            </w:pPr>
            <w:r>
              <w:t>N/A</w:t>
            </w:r>
          </w:p>
        </w:tc>
        <w:tc>
          <w:tcPr>
            <w:tcW w:w="859" w:type="dxa"/>
          </w:tcPr>
          <w:p w14:paraId="655FC941" w14:textId="716E7FB5" w:rsidR="00A86D17" w:rsidRPr="009A3D08" w:rsidRDefault="003E671B" w:rsidP="00D67520">
            <w:pPr>
              <w:jc w:val="center"/>
            </w:pPr>
            <w:r>
              <w:t>N/A</w:t>
            </w:r>
          </w:p>
        </w:tc>
        <w:tc>
          <w:tcPr>
            <w:tcW w:w="859" w:type="dxa"/>
          </w:tcPr>
          <w:p w14:paraId="26B8BDF2" w14:textId="1C2C1B01" w:rsidR="00A86D17" w:rsidRPr="009A3D08" w:rsidRDefault="003E671B" w:rsidP="00D67520">
            <w:pPr>
              <w:jc w:val="center"/>
            </w:pPr>
            <w:r>
              <w:t>N/A</w:t>
            </w:r>
          </w:p>
        </w:tc>
        <w:tc>
          <w:tcPr>
            <w:tcW w:w="859" w:type="dxa"/>
          </w:tcPr>
          <w:p w14:paraId="185BC602" w14:textId="41AE097A" w:rsidR="00A86D17" w:rsidRPr="009A3D08" w:rsidRDefault="003E671B" w:rsidP="00D67520">
            <w:pPr>
              <w:jc w:val="center"/>
            </w:pPr>
            <w:r>
              <w:t>N/A</w:t>
            </w:r>
          </w:p>
        </w:tc>
        <w:tc>
          <w:tcPr>
            <w:tcW w:w="1188" w:type="dxa"/>
          </w:tcPr>
          <w:p w14:paraId="13C7ED15" w14:textId="77777777" w:rsidR="00A86D17" w:rsidRPr="006000DF" w:rsidRDefault="00A86D17" w:rsidP="00D67520">
            <w:r w:rsidRPr="00B666B1">
              <w:t>percentile</w:t>
            </w:r>
          </w:p>
        </w:tc>
        <w:tc>
          <w:tcPr>
            <w:tcW w:w="1374" w:type="dxa"/>
          </w:tcPr>
          <w:p w14:paraId="77DEF480" w14:textId="77777777" w:rsidR="00A86D17" w:rsidRPr="006000DF" w:rsidRDefault="00A86D17" w:rsidP="00D67520">
            <w:r w:rsidRPr="00B350B7">
              <w:t>No trend or comparative data</w:t>
            </w:r>
          </w:p>
        </w:tc>
        <w:tc>
          <w:tcPr>
            <w:tcW w:w="705" w:type="dxa"/>
          </w:tcPr>
          <w:p w14:paraId="3F56C358" w14:textId="77777777" w:rsidR="00A86D17" w:rsidRDefault="00A86D17" w:rsidP="00D67520">
            <w:r w:rsidRPr="0033616B">
              <w:t>Yes</w:t>
            </w:r>
          </w:p>
        </w:tc>
        <w:tc>
          <w:tcPr>
            <w:tcW w:w="2048" w:type="dxa"/>
          </w:tcPr>
          <w:p w14:paraId="7E90CFB8" w14:textId="77777777" w:rsidR="00A86D17" w:rsidRPr="006000DF" w:rsidRDefault="00A86D17" w:rsidP="00D67520">
            <w:r w:rsidRPr="00B666B1">
              <w:t>ABS (Census)</w:t>
            </w:r>
          </w:p>
        </w:tc>
      </w:tr>
      <w:tr w:rsidR="00A86D17" w:rsidRPr="00E508CB" w14:paraId="261E007F" w14:textId="77777777" w:rsidTr="00D67520">
        <w:trPr>
          <w:cantSplit/>
        </w:trPr>
        <w:tc>
          <w:tcPr>
            <w:tcW w:w="3235" w:type="dxa"/>
          </w:tcPr>
          <w:p w14:paraId="3A48937B" w14:textId="77777777" w:rsidR="00A86D17" w:rsidRPr="00B666B1" w:rsidRDefault="00A86D17" w:rsidP="00D67520">
            <w:r w:rsidRPr="00473786">
              <w:t>Index of Relative Socio-Economic Advantage and Disadvantage (IRSAD SEIFA) rank within Australia</w:t>
            </w:r>
          </w:p>
        </w:tc>
        <w:tc>
          <w:tcPr>
            <w:tcW w:w="858" w:type="dxa"/>
          </w:tcPr>
          <w:p w14:paraId="0D4EA928" w14:textId="2D3C4FEC" w:rsidR="00A86D17" w:rsidRPr="009A3D08" w:rsidRDefault="003E671B" w:rsidP="00D67520">
            <w:pPr>
              <w:jc w:val="center"/>
            </w:pPr>
            <w:r>
              <w:t>N/A</w:t>
            </w:r>
          </w:p>
        </w:tc>
        <w:tc>
          <w:tcPr>
            <w:tcW w:w="859" w:type="dxa"/>
          </w:tcPr>
          <w:p w14:paraId="1DBC2459" w14:textId="77777777" w:rsidR="00A86D17" w:rsidRPr="00B666B1" w:rsidRDefault="00A86D17" w:rsidP="00D67520">
            <w:pPr>
              <w:jc w:val="center"/>
            </w:pPr>
            <w:r w:rsidRPr="00473786">
              <w:t>829</w:t>
            </w:r>
          </w:p>
        </w:tc>
        <w:tc>
          <w:tcPr>
            <w:tcW w:w="859" w:type="dxa"/>
          </w:tcPr>
          <w:p w14:paraId="55CB2261" w14:textId="0D1666B1" w:rsidR="00A86D17" w:rsidRPr="009A3D08" w:rsidRDefault="003E671B" w:rsidP="00D67520">
            <w:pPr>
              <w:jc w:val="center"/>
            </w:pPr>
            <w:r>
              <w:t>N/A</w:t>
            </w:r>
          </w:p>
        </w:tc>
        <w:tc>
          <w:tcPr>
            <w:tcW w:w="859" w:type="dxa"/>
          </w:tcPr>
          <w:p w14:paraId="6CF2B7FB" w14:textId="743927FD" w:rsidR="00A86D17" w:rsidRPr="009A3D08" w:rsidRDefault="003E671B" w:rsidP="00D67520">
            <w:pPr>
              <w:jc w:val="center"/>
            </w:pPr>
            <w:r>
              <w:t>N/A</w:t>
            </w:r>
          </w:p>
        </w:tc>
        <w:tc>
          <w:tcPr>
            <w:tcW w:w="859" w:type="dxa"/>
          </w:tcPr>
          <w:p w14:paraId="368902BC" w14:textId="44789CC2" w:rsidR="00A86D17" w:rsidRPr="009A3D08" w:rsidRDefault="003E671B" w:rsidP="00D67520">
            <w:pPr>
              <w:jc w:val="center"/>
            </w:pPr>
            <w:r>
              <w:t>N/A</w:t>
            </w:r>
          </w:p>
        </w:tc>
        <w:tc>
          <w:tcPr>
            <w:tcW w:w="859" w:type="dxa"/>
          </w:tcPr>
          <w:p w14:paraId="413AA529" w14:textId="38B9A4B0" w:rsidR="00A86D17" w:rsidRPr="009A3D08" w:rsidRDefault="003E671B" w:rsidP="00D67520">
            <w:pPr>
              <w:jc w:val="center"/>
            </w:pPr>
            <w:r>
              <w:t>N/A</w:t>
            </w:r>
          </w:p>
        </w:tc>
        <w:tc>
          <w:tcPr>
            <w:tcW w:w="859" w:type="dxa"/>
          </w:tcPr>
          <w:p w14:paraId="01DEFEF3" w14:textId="0CEF342C" w:rsidR="00A86D17" w:rsidRPr="009A3D08" w:rsidRDefault="003E671B" w:rsidP="00D67520">
            <w:pPr>
              <w:jc w:val="center"/>
            </w:pPr>
            <w:r>
              <w:t>N/A</w:t>
            </w:r>
          </w:p>
        </w:tc>
        <w:tc>
          <w:tcPr>
            <w:tcW w:w="1188" w:type="dxa"/>
          </w:tcPr>
          <w:p w14:paraId="62E756B7" w14:textId="77777777" w:rsidR="00A86D17" w:rsidRPr="00B666B1" w:rsidRDefault="00A86D17" w:rsidP="00D67520">
            <w:r w:rsidRPr="00473786">
              <w:t>Score</w:t>
            </w:r>
          </w:p>
        </w:tc>
        <w:tc>
          <w:tcPr>
            <w:tcW w:w="1374" w:type="dxa"/>
          </w:tcPr>
          <w:p w14:paraId="5FF68B4A" w14:textId="77777777" w:rsidR="00A86D17" w:rsidRPr="00B666B1" w:rsidRDefault="00A86D17" w:rsidP="00D67520">
            <w:r w:rsidRPr="00B350B7">
              <w:t>No trend or comparative data</w:t>
            </w:r>
          </w:p>
        </w:tc>
        <w:tc>
          <w:tcPr>
            <w:tcW w:w="705" w:type="dxa"/>
          </w:tcPr>
          <w:p w14:paraId="104A7A71" w14:textId="77777777" w:rsidR="00A86D17" w:rsidRPr="00B666B1" w:rsidRDefault="00A86D17" w:rsidP="00D67520">
            <w:r w:rsidRPr="0033616B">
              <w:t>Yes</w:t>
            </w:r>
          </w:p>
        </w:tc>
        <w:tc>
          <w:tcPr>
            <w:tcW w:w="2048" w:type="dxa"/>
          </w:tcPr>
          <w:p w14:paraId="1447EB63" w14:textId="77777777" w:rsidR="00A86D17" w:rsidRPr="00B666B1" w:rsidRDefault="00A86D17" w:rsidP="00D67520">
            <w:r w:rsidRPr="00473786">
              <w:t>ABS (Census)</w:t>
            </w:r>
          </w:p>
        </w:tc>
      </w:tr>
      <w:tr w:rsidR="00A86D17" w:rsidRPr="00E508CB" w14:paraId="1AE64321" w14:textId="77777777" w:rsidTr="00D67520">
        <w:trPr>
          <w:cantSplit/>
        </w:trPr>
        <w:tc>
          <w:tcPr>
            <w:tcW w:w="3235" w:type="dxa"/>
          </w:tcPr>
          <w:p w14:paraId="6805BF35" w14:textId="77777777" w:rsidR="00A86D17" w:rsidRPr="00473786" w:rsidRDefault="00A86D17" w:rsidP="00D67520">
            <w:r w:rsidRPr="00B10F89">
              <w:t>Index of Economic Resources (IER) rank within Australia</w:t>
            </w:r>
          </w:p>
        </w:tc>
        <w:tc>
          <w:tcPr>
            <w:tcW w:w="858" w:type="dxa"/>
          </w:tcPr>
          <w:p w14:paraId="3F854180" w14:textId="5186A8B5" w:rsidR="00A86D17" w:rsidRPr="009A3D08" w:rsidRDefault="003E671B" w:rsidP="00D67520">
            <w:pPr>
              <w:jc w:val="center"/>
            </w:pPr>
            <w:r>
              <w:t>N/A</w:t>
            </w:r>
          </w:p>
        </w:tc>
        <w:tc>
          <w:tcPr>
            <w:tcW w:w="859" w:type="dxa"/>
          </w:tcPr>
          <w:p w14:paraId="762E9EE4" w14:textId="77777777" w:rsidR="00A86D17" w:rsidRPr="00473786" w:rsidRDefault="00A86D17" w:rsidP="00D67520">
            <w:pPr>
              <w:jc w:val="center"/>
            </w:pPr>
            <w:r w:rsidRPr="00B10F89">
              <w:t>8</w:t>
            </w:r>
          </w:p>
        </w:tc>
        <w:tc>
          <w:tcPr>
            <w:tcW w:w="859" w:type="dxa"/>
          </w:tcPr>
          <w:p w14:paraId="75929765" w14:textId="5376531E" w:rsidR="00A86D17" w:rsidRPr="009A3D08" w:rsidRDefault="003E671B" w:rsidP="00D67520">
            <w:pPr>
              <w:jc w:val="center"/>
            </w:pPr>
            <w:r>
              <w:t>N/A</w:t>
            </w:r>
          </w:p>
        </w:tc>
        <w:tc>
          <w:tcPr>
            <w:tcW w:w="859" w:type="dxa"/>
          </w:tcPr>
          <w:p w14:paraId="13C70697" w14:textId="6F4939AD" w:rsidR="00A86D17" w:rsidRPr="009A3D08" w:rsidRDefault="003E671B" w:rsidP="00D67520">
            <w:pPr>
              <w:jc w:val="center"/>
            </w:pPr>
            <w:r>
              <w:t>N/A</w:t>
            </w:r>
          </w:p>
        </w:tc>
        <w:tc>
          <w:tcPr>
            <w:tcW w:w="859" w:type="dxa"/>
          </w:tcPr>
          <w:p w14:paraId="55547CEF" w14:textId="5A6776CD" w:rsidR="00A86D17" w:rsidRPr="009A3D08" w:rsidRDefault="003E671B" w:rsidP="00D67520">
            <w:pPr>
              <w:jc w:val="center"/>
            </w:pPr>
            <w:r>
              <w:t>N/A</w:t>
            </w:r>
          </w:p>
        </w:tc>
        <w:tc>
          <w:tcPr>
            <w:tcW w:w="859" w:type="dxa"/>
          </w:tcPr>
          <w:p w14:paraId="2549D1DD" w14:textId="4A4F6798" w:rsidR="00A86D17" w:rsidRPr="009A3D08" w:rsidRDefault="003E671B" w:rsidP="00D67520">
            <w:pPr>
              <w:jc w:val="center"/>
            </w:pPr>
            <w:r>
              <w:t>N/A</w:t>
            </w:r>
          </w:p>
        </w:tc>
        <w:tc>
          <w:tcPr>
            <w:tcW w:w="859" w:type="dxa"/>
          </w:tcPr>
          <w:p w14:paraId="1C04DA7D" w14:textId="660F0624" w:rsidR="00A86D17" w:rsidRPr="009A3D08" w:rsidRDefault="003E671B" w:rsidP="00D67520">
            <w:pPr>
              <w:jc w:val="center"/>
            </w:pPr>
            <w:r>
              <w:t>N/A</w:t>
            </w:r>
          </w:p>
        </w:tc>
        <w:tc>
          <w:tcPr>
            <w:tcW w:w="1188" w:type="dxa"/>
          </w:tcPr>
          <w:p w14:paraId="013EA0AA" w14:textId="77777777" w:rsidR="00A86D17" w:rsidRPr="00473786" w:rsidRDefault="00A86D17" w:rsidP="00D67520">
            <w:r w:rsidRPr="00B10F89">
              <w:t>percentile</w:t>
            </w:r>
          </w:p>
        </w:tc>
        <w:tc>
          <w:tcPr>
            <w:tcW w:w="1374" w:type="dxa"/>
          </w:tcPr>
          <w:p w14:paraId="5AA65686" w14:textId="77777777" w:rsidR="00A86D17" w:rsidRPr="00473786" w:rsidRDefault="00A86D17" w:rsidP="00D67520">
            <w:r w:rsidRPr="00B350B7">
              <w:t>No trend or comparative data</w:t>
            </w:r>
          </w:p>
        </w:tc>
        <w:tc>
          <w:tcPr>
            <w:tcW w:w="705" w:type="dxa"/>
          </w:tcPr>
          <w:p w14:paraId="3A52386F" w14:textId="77777777" w:rsidR="00A86D17" w:rsidRPr="00473786" w:rsidRDefault="00A86D17" w:rsidP="00D67520">
            <w:r w:rsidRPr="0033616B">
              <w:t>Yes</w:t>
            </w:r>
          </w:p>
        </w:tc>
        <w:tc>
          <w:tcPr>
            <w:tcW w:w="2048" w:type="dxa"/>
          </w:tcPr>
          <w:p w14:paraId="7F4BD2E3" w14:textId="77777777" w:rsidR="00A86D17" w:rsidRPr="00473786" w:rsidRDefault="00A86D17" w:rsidP="00D67520">
            <w:r w:rsidRPr="00B10F89">
              <w:t>ABS (Census)</w:t>
            </w:r>
          </w:p>
        </w:tc>
      </w:tr>
    </w:tbl>
    <w:p w14:paraId="0EAA1BCA" w14:textId="77777777" w:rsidR="00A86D17" w:rsidRDefault="00A86D17" w:rsidP="00A86D17">
      <w:pPr>
        <w:pStyle w:val="Heading3"/>
      </w:pPr>
      <w:r w:rsidRPr="005D2BA8">
        <w:t>Localised target 1.</w:t>
      </w:r>
      <w:r>
        <w:t>5</w:t>
      </w:r>
    </w:p>
    <w:p w14:paraId="2EF8BCD8" w14:textId="77777777" w:rsidR="00A86D17" w:rsidRDefault="00A86D17" w:rsidP="00A86D17">
      <w:r w:rsidRPr="005D2BA8">
        <w:t>By 2030, build the resilience of people in the City of Melbourne experiencing socioeconomic disadvantage and in vulnerable situations, and reduce their exposure and vulnerability to climate- related extreme events and other economic, social and environmental shocks and disasters</w:t>
      </w:r>
      <w:r>
        <w:t>.</w:t>
      </w:r>
    </w:p>
    <w:p w14:paraId="1771879B" w14:textId="77777777" w:rsidR="00A86D17" w:rsidRDefault="00A86D17" w:rsidP="00A86D17">
      <w:r w:rsidRPr="005D2BA8">
        <w:t>Refer to 11.5 for shock and disaster impact indicators</w:t>
      </w:r>
      <w:r>
        <w:t>.</w:t>
      </w:r>
    </w:p>
    <w:p w14:paraId="42AEF517" w14:textId="77777777" w:rsidR="00A86D17" w:rsidRDefault="00A86D17" w:rsidP="00A86D17">
      <w:pPr>
        <w:pStyle w:val="Heading2"/>
      </w:pPr>
      <w:bookmarkStart w:id="172" w:name="_Toc107490134"/>
      <w:r>
        <w:t>Goal 2: Zero hunger</w:t>
      </w:r>
      <w:bookmarkEnd w:id="172"/>
    </w:p>
    <w:p w14:paraId="4CFD5224" w14:textId="77777777" w:rsidR="00A86D17" w:rsidRDefault="00A86D17" w:rsidP="00A86D17">
      <w:pPr>
        <w:pStyle w:val="Heading3"/>
      </w:pPr>
      <w:r w:rsidRPr="003A1C94">
        <w:t xml:space="preserve">Localised target </w:t>
      </w:r>
      <w:r>
        <w:t>2.1</w:t>
      </w:r>
    </w:p>
    <w:p w14:paraId="2D45004D" w14:textId="77777777" w:rsidR="00A86D17" w:rsidRDefault="00A86D17" w:rsidP="00A86D17">
      <w:r>
        <w:t>By 2030, end food stress and ensure access by all people, in particular people experiencing socio-economic disadvantage and people in vulnerable situations, including infants, to safe, nutritious and sufficient food all year round.</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2D42BC" w:rsidRPr="002D42BC" w14:paraId="7DF14228" w14:textId="77777777" w:rsidTr="00F90FE8">
        <w:trPr>
          <w:cnfStyle w:val="100000000000" w:firstRow="1" w:lastRow="0" w:firstColumn="0" w:lastColumn="0" w:oddVBand="0" w:evenVBand="0" w:oddHBand="0" w:evenHBand="0" w:firstRowFirstColumn="0" w:firstRowLastColumn="0" w:lastRowFirstColumn="0" w:lastRowLastColumn="0"/>
          <w:trHeight w:val="1348"/>
        </w:trPr>
        <w:tc>
          <w:tcPr>
            <w:tcW w:w="3235" w:type="dxa"/>
            <w:tcBorders>
              <w:right w:val="single" w:sz="4" w:space="0" w:color="auto"/>
            </w:tcBorders>
            <w:shd w:val="clear" w:color="auto" w:fill="auto"/>
            <w:vAlign w:val="bottom"/>
          </w:tcPr>
          <w:p w14:paraId="4B295FEA"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0D517AF6"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09E6F8E0"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7CE6641E"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2D9BBC53"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4A948582"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ED29F66"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139D75C"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1307ACF5"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2882DFE3"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3FD3D9BD"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3D54EC12"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6F7643A5" w14:textId="77777777" w:rsidTr="00D67520">
        <w:trPr>
          <w:cantSplit/>
        </w:trPr>
        <w:tc>
          <w:tcPr>
            <w:tcW w:w="3235" w:type="dxa"/>
          </w:tcPr>
          <w:p w14:paraId="2B83EDA5" w14:textId="77777777" w:rsidR="00A86D17" w:rsidRPr="009A3D08" w:rsidRDefault="00A86D17" w:rsidP="00D67520">
            <w:r w:rsidRPr="00043432">
              <w:t>Council Plan (Access and Affordability): Proportion of residents reporting food insecurity*</w:t>
            </w:r>
          </w:p>
        </w:tc>
        <w:tc>
          <w:tcPr>
            <w:tcW w:w="858" w:type="dxa"/>
          </w:tcPr>
          <w:p w14:paraId="7F40A92E" w14:textId="052453C8" w:rsidR="00A86D17" w:rsidRPr="009A3D08" w:rsidRDefault="003E671B" w:rsidP="00D67520">
            <w:pPr>
              <w:jc w:val="center"/>
            </w:pPr>
            <w:r>
              <w:t>N/A</w:t>
            </w:r>
          </w:p>
        </w:tc>
        <w:tc>
          <w:tcPr>
            <w:tcW w:w="859" w:type="dxa"/>
          </w:tcPr>
          <w:p w14:paraId="6EA74C89" w14:textId="6F810063" w:rsidR="00A86D17" w:rsidRPr="009A3D08" w:rsidRDefault="003E671B" w:rsidP="00D67520">
            <w:pPr>
              <w:jc w:val="center"/>
            </w:pPr>
            <w:r>
              <w:t>N/A</w:t>
            </w:r>
          </w:p>
        </w:tc>
        <w:tc>
          <w:tcPr>
            <w:tcW w:w="859" w:type="dxa"/>
          </w:tcPr>
          <w:p w14:paraId="2330034E" w14:textId="0544A99B" w:rsidR="00A86D17" w:rsidRPr="009A3D08" w:rsidRDefault="003E671B" w:rsidP="00D67520">
            <w:pPr>
              <w:jc w:val="center"/>
            </w:pPr>
            <w:r>
              <w:t>N/A</w:t>
            </w:r>
          </w:p>
        </w:tc>
        <w:tc>
          <w:tcPr>
            <w:tcW w:w="859" w:type="dxa"/>
          </w:tcPr>
          <w:p w14:paraId="03FB9198" w14:textId="77777777" w:rsidR="00A86D17" w:rsidRPr="009A3D08" w:rsidRDefault="00A86D17" w:rsidP="00D67520">
            <w:pPr>
              <w:jc w:val="center"/>
            </w:pPr>
            <w:r w:rsidRPr="00043432">
              <w:t>26.2</w:t>
            </w:r>
          </w:p>
        </w:tc>
        <w:tc>
          <w:tcPr>
            <w:tcW w:w="859" w:type="dxa"/>
          </w:tcPr>
          <w:p w14:paraId="650D27EB" w14:textId="77777777" w:rsidR="00A86D17" w:rsidRPr="009A3D08" w:rsidRDefault="00A86D17" w:rsidP="00D67520">
            <w:pPr>
              <w:jc w:val="center"/>
            </w:pPr>
            <w:r w:rsidRPr="00043432">
              <w:t>25.8</w:t>
            </w:r>
          </w:p>
        </w:tc>
        <w:tc>
          <w:tcPr>
            <w:tcW w:w="859" w:type="dxa"/>
          </w:tcPr>
          <w:p w14:paraId="44C148F3" w14:textId="77777777" w:rsidR="00A86D17" w:rsidRPr="009A3D08" w:rsidRDefault="00A86D17" w:rsidP="00D67520">
            <w:pPr>
              <w:jc w:val="center"/>
            </w:pPr>
            <w:r w:rsidRPr="00043432">
              <w:t>32.9</w:t>
            </w:r>
          </w:p>
        </w:tc>
        <w:tc>
          <w:tcPr>
            <w:tcW w:w="859" w:type="dxa"/>
          </w:tcPr>
          <w:p w14:paraId="46185F4E" w14:textId="77777777" w:rsidR="00A86D17" w:rsidRPr="009A3D08" w:rsidRDefault="00A86D17" w:rsidP="00D67520">
            <w:pPr>
              <w:jc w:val="center"/>
            </w:pPr>
            <w:r w:rsidRPr="00043432">
              <w:t>33.3</w:t>
            </w:r>
          </w:p>
        </w:tc>
        <w:tc>
          <w:tcPr>
            <w:tcW w:w="1188" w:type="dxa"/>
          </w:tcPr>
          <w:p w14:paraId="300D02B0" w14:textId="77777777" w:rsidR="00A86D17" w:rsidRPr="009A3D08" w:rsidRDefault="00A86D17" w:rsidP="00D67520">
            <w:r w:rsidRPr="00043432">
              <w:t>%</w:t>
            </w:r>
          </w:p>
        </w:tc>
        <w:tc>
          <w:tcPr>
            <w:tcW w:w="1374" w:type="dxa"/>
          </w:tcPr>
          <w:p w14:paraId="7E2CDB1F" w14:textId="77777777" w:rsidR="00A86D17" w:rsidRPr="009A3D08" w:rsidRDefault="00A86D17" w:rsidP="00D67520">
            <w:r w:rsidRPr="00043432">
              <w:t>Increasing</w:t>
            </w:r>
          </w:p>
        </w:tc>
        <w:tc>
          <w:tcPr>
            <w:tcW w:w="705" w:type="dxa"/>
          </w:tcPr>
          <w:p w14:paraId="19DF3584" w14:textId="77777777" w:rsidR="00A86D17" w:rsidRPr="009A3D08" w:rsidRDefault="00A86D17" w:rsidP="00D67520">
            <w:r>
              <w:t>Yes</w:t>
            </w:r>
          </w:p>
        </w:tc>
        <w:tc>
          <w:tcPr>
            <w:tcW w:w="2048" w:type="dxa"/>
          </w:tcPr>
          <w:p w14:paraId="2314C92B" w14:textId="77777777" w:rsidR="00A86D17" w:rsidRPr="009A3D08" w:rsidRDefault="00A86D17" w:rsidP="00D67520">
            <w:proofErr w:type="spellStart"/>
            <w:r w:rsidRPr="00043432">
              <w:t>CoMSIS</w:t>
            </w:r>
            <w:proofErr w:type="spellEnd"/>
          </w:p>
        </w:tc>
      </w:tr>
      <w:tr w:rsidR="00A86D17" w:rsidRPr="00E508CB" w14:paraId="6C3CA442" w14:textId="77777777" w:rsidTr="00D67520">
        <w:trPr>
          <w:cantSplit/>
        </w:trPr>
        <w:tc>
          <w:tcPr>
            <w:tcW w:w="3235" w:type="dxa"/>
          </w:tcPr>
          <w:p w14:paraId="270E06A8" w14:textId="77777777" w:rsidR="00A86D17" w:rsidRPr="009A3D08" w:rsidRDefault="00A86D17" w:rsidP="00D67520">
            <w:r w:rsidRPr="00043432">
              <w:t>Residents food security - worried food would run out*</w:t>
            </w:r>
          </w:p>
        </w:tc>
        <w:tc>
          <w:tcPr>
            <w:tcW w:w="858" w:type="dxa"/>
          </w:tcPr>
          <w:p w14:paraId="60221C4B" w14:textId="636EC321" w:rsidR="00A86D17" w:rsidRPr="009A3D08" w:rsidRDefault="003E671B" w:rsidP="00D67520">
            <w:pPr>
              <w:jc w:val="center"/>
            </w:pPr>
            <w:r>
              <w:t>N/A</w:t>
            </w:r>
          </w:p>
        </w:tc>
        <w:tc>
          <w:tcPr>
            <w:tcW w:w="859" w:type="dxa"/>
          </w:tcPr>
          <w:p w14:paraId="17A44B1B" w14:textId="19D8E37A" w:rsidR="00A86D17" w:rsidRPr="009A3D08" w:rsidRDefault="003E671B" w:rsidP="00D67520">
            <w:pPr>
              <w:jc w:val="center"/>
            </w:pPr>
            <w:r>
              <w:t>N/A</w:t>
            </w:r>
          </w:p>
        </w:tc>
        <w:tc>
          <w:tcPr>
            <w:tcW w:w="859" w:type="dxa"/>
          </w:tcPr>
          <w:p w14:paraId="14E206D4" w14:textId="3E571C7C" w:rsidR="00A86D17" w:rsidRPr="009A3D08" w:rsidRDefault="003E671B" w:rsidP="00D67520">
            <w:pPr>
              <w:jc w:val="center"/>
            </w:pPr>
            <w:r>
              <w:t>N/A</w:t>
            </w:r>
          </w:p>
        </w:tc>
        <w:tc>
          <w:tcPr>
            <w:tcW w:w="859" w:type="dxa"/>
          </w:tcPr>
          <w:p w14:paraId="3E2CB973" w14:textId="77777777" w:rsidR="00A86D17" w:rsidRPr="009A3D08" w:rsidRDefault="00A86D17" w:rsidP="00D67520">
            <w:pPr>
              <w:jc w:val="center"/>
            </w:pPr>
            <w:r w:rsidRPr="00043432">
              <w:t>19.7</w:t>
            </w:r>
          </w:p>
        </w:tc>
        <w:tc>
          <w:tcPr>
            <w:tcW w:w="859" w:type="dxa"/>
          </w:tcPr>
          <w:p w14:paraId="54D340BA" w14:textId="77777777" w:rsidR="00A86D17" w:rsidRPr="009A3D08" w:rsidRDefault="00A86D17" w:rsidP="00D67520">
            <w:pPr>
              <w:jc w:val="center"/>
            </w:pPr>
            <w:r w:rsidRPr="00043432">
              <w:t>20.4</w:t>
            </w:r>
          </w:p>
        </w:tc>
        <w:tc>
          <w:tcPr>
            <w:tcW w:w="859" w:type="dxa"/>
          </w:tcPr>
          <w:p w14:paraId="4766F224" w14:textId="77777777" w:rsidR="00A86D17" w:rsidRPr="009A3D08" w:rsidRDefault="00A86D17" w:rsidP="00D67520">
            <w:pPr>
              <w:jc w:val="center"/>
            </w:pPr>
            <w:r w:rsidRPr="00043432">
              <w:t>25.8</w:t>
            </w:r>
          </w:p>
        </w:tc>
        <w:tc>
          <w:tcPr>
            <w:tcW w:w="859" w:type="dxa"/>
          </w:tcPr>
          <w:p w14:paraId="53642F5C" w14:textId="77777777" w:rsidR="00A86D17" w:rsidRPr="009A3D08" w:rsidRDefault="00A86D17" w:rsidP="00D67520">
            <w:pPr>
              <w:jc w:val="center"/>
            </w:pPr>
            <w:r w:rsidRPr="00043432">
              <w:t>27.3</w:t>
            </w:r>
          </w:p>
        </w:tc>
        <w:tc>
          <w:tcPr>
            <w:tcW w:w="1188" w:type="dxa"/>
          </w:tcPr>
          <w:p w14:paraId="4579C5EC" w14:textId="77777777" w:rsidR="00A86D17" w:rsidRPr="009A3D08" w:rsidRDefault="00A86D17" w:rsidP="00D67520">
            <w:r w:rsidRPr="00043432">
              <w:t>%</w:t>
            </w:r>
          </w:p>
        </w:tc>
        <w:tc>
          <w:tcPr>
            <w:tcW w:w="1374" w:type="dxa"/>
          </w:tcPr>
          <w:p w14:paraId="6BAABEFB" w14:textId="77777777" w:rsidR="00A86D17" w:rsidRPr="009A3D08" w:rsidRDefault="00A86D17" w:rsidP="00D67520">
            <w:r w:rsidRPr="00043432">
              <w:t>Increasing</w:t>
            </w:r>
          </w:p>
        </w:tc>
        <w:tc>
          <w:tcPr>
            <w:tcW w:w="705" w:type="dxa"/>
          </w:tcPr>
          <w:p w14:paraId="106D91A2" w14:textId="1BFB9E37" w:rsidR="00A86D17" w:rsidRPr="009A3D08" w:rsidRDefault="003E671B" w:rsidP="00D67520">
            <w:r>
              <w:t>N/A</w:t>
            </w:r>
          </w:p>
        </w:tc>
        <w:tc>
          <w:tcPr>
            <w:tcW w:w="2048" w:type="dxa"/>
          </w:tcPr>
          <w:p w14:paraId="56789D70" w14:textId="77777777" w:rsidR="00A86D17" w:rsidRPr="009A3D08" w:rsidRDefault="00A86D17" w:rsidP="00D67520">
            <w:proofErr w:type="spellStart"/>
            <w:r w:rsidRPr="00043432">
              <w:t>CoMSIS</w:t>
            </w:r>
            <w:proofErr w:type="spellEnd"/>
          </w:p>
        </w:tc>
      </w:tr>
      <w:tr w:rsidR="00A86D17" w:rsidRPr="00E508CB" w14:paraId="4821A7D2" w14:textId="77777777" w:rsidTr="00D67520">
        <w:trPr>
          <w:cantSplit/>
        </w:trPr>
        <w:tc>
          <w:tcPr>
            <w:tcW w:w="3235" w:type="dxa"/>
          </w:tcPr>
          <w:p w14:paraId="6D765842" w14:textId="77777777" w:rsidR="00A86D17" w:rsidRPr="009A3D08" w:rsidRDefault="00A86D17" w:rsidP="00D67520">
            <w:r w:rsidRPr="00043432">
              <w:t>Residents food security - skipped meals*</w:t>
            </w:r>
          </w:p>
        </w:tc>
        <w:tc>
          <w:tcPr>
            <w:tcW w:w="858" w:type="dxa"/>
          </w:tcPr>
          <w:p w14:paraId="7024C58C" w14:textId="5032BA40" w:rsidR="00A86D17" w:rsidRPr="009A3D08" w:rsidRDefault="003E671B" w:rsidP="00D67520">
            <w:pPr>
              <w:jc w:val="center"/>
            </w:pPr>
            <w:r>
              <w:t>N/A</w:t>
            </w:r>
          </w:p>
        </w:tc>
        <w:tc>
          <w:tcPr>
            <w:tcW w:w="859" w:type="dxa"/>
          </w:tcPr>
          <w:p w14:paraId="4DBB8983" w14:textId="7B5BF296" w:rsidR="00A86D17" w:rsidRPr="009A3D08" w:rsidRDefault="003E671B" w:rsidP="00D67520">
            <w:pPr>
              <w:jc w:val="center"/>
            </w:pPr>
            <w:r>
              <w:t>N/A</w:t>
            </w:r>
          </w:p>
        </w:tc>
        <w:tc>
          <w:tcPr>
            <w:tcW w:w="859" w:type="dxa"/>
          </w:tcPr>
          <w:p w14:paraId="2E9757F5" w14:textId="245A27A2" w:rsidR="00A86D17" w:rsidRPr="009A3D08" w:rsidRDefault="003E671B" w:rsidP="00D67520">
            <w:pPr>
              <w:jc w:val="center"/>
            </w:pPr>
            <w:r>
              <w:t>N/A</w:t>
            </w:r>
          </w:p>
        </w:tc>
        <w:tc>
          <w:tcPr>
            <w:tcW w:w="859" w:type="dxa"/>
          </w:tcPr>
          <w:p w14:paraId="7F162505" w14:textId="77777777" w:rsidR="00A86D17" w:rsidRPr="009A3D08" w:rsidRDefault="00A86D17" w:rsidP="00D67520">
            <w:pPr>
              <w:jc w:val="center"/>
            </w:pPr>
            <w:r w:rsidRPr="00043432">
              <w:t>17.3</w:t>
            </w:r>
          </w:p>
        </w:tc>
        <w:tc>
          <w:tcPr>
            <w:tcW w:w="859" w:type="dxa"/>
          </w:tcPr>
          <w:p w14:paraId="0F973AEA" w14:textId="77777777" w:rsidR="00A86D17" w:rsidRPr="009A3D08" w:rsidRDefault="00A86D17" w:rsidP="00D67520">
            <w:pPr>
              <w:jc w:val="center"/>
            </w:pPr>
            <w:r w:rsidRPr="00043432">
              <w:t>15.2</w:t>
            </w:r>
          </w:p>
        </w:tc>
        <w:tc>
          <w:tcPr>
            <w:tcW w:w="859" w:type="dxa"/>
          </w:tcPr>
          <w:p w14:paraId="37BBCD7E" w14:textId="77777777" w:rsidR="00A86D17" w:rsidRPr="009A3D08" w:rsidRDefault="00A86D17" w:rsidP="00D67520">
            <w:pPr>
              <w:jc w:val="center"/>
            </w:pPr>
            <w:r w:rsidRPr="00043432">
              <w:t>19.1</w:t>
            </w:r>
          </w:p>
        </w:tc>
        <w:tc>
          <w:tcPr>
            <w:tcW w:w="859" w:type="dxa"/>
          </w:tcPr>
          <w:p w14:paraId="3AC7343D" w14:textId="77777777" w:rsidR="00A86D17" w:rsidRPr="009A3D08" w:rsidRDefault="00A86D17" w:rsidP="00D67520">
            <w:pPr>
              <w:jc w:val="center"/>
            </w:pPr>
            <w:r w:rsidRPr="00043432">
              <w:t>21.6</w:t>
            </w:r>
          </w:p>
        </w:tc>
        <w:tc>
          <w:tcPr>
            <w:tcW w:w="1188" w:type="dxa"/>
          </w:tcPr>
          <w:p w14:paraId="072BDD5B" w14:textId="77777777" w:rsidR="00A86D17" w:rsidRPr="009A3D08" w:rsidRDefault="00A86D17" w:rsidP="00D67520">
            <w:r w:rsidRPr="00043432">
              <w:t>%</w:t>
            </w:r>
          </w:p>
        </w:tc>
        <w:tc>
          <w:tcPr>
            <w:tcW w:w="1374" w:type="dxa"/>
          </w:tcPr>
          <w:p w14:paraId="38D7B3B1" w14:textId="77777777" w:rsidR="00A86D17" w:rsidRPr="009A3D08" w:rsidRDefault="00A86D17" w:rsidP="00D67520">
            <w:r w:rsidRPr="00043432">
              <w:t>Increasing</w:t>
            </w:r>
          </w:p>
        </w:tc>
        <w:tc>
          <w:tcPr>
            <w:tcW w:w="705" w:type="dxa"/>
          </w:tcPr>
          <w:p w14:paraId="461559A7" w14:textId="16FCEC7F" w:rsidR="00A86D17" w:rsidRPr="009A3D08" w:rsidRDefault="003E671B" w:rsidP="00D67520">
            <w:r>
              <w:t>N/A</w:t>
            </w:r>
          </w:p>
        </w:tc>
        <w:tc>
          <w:tcPr>
            <w:tcW w:w="2048" w:type="dxa"/>
          </w:tcPr>
          <w:p w14:paraId="3C1D3907" w14:textId="77777777" w:rsidR="00A86D17" w:rsidRPr="009A3D08" w:rsidRDefault="00A86D17" w:rsidP="00D67520">
            <w:proofErr w:type="spellStart"/>
            <w:r w:rsidRPr="00043432">
              <w:t>CoMSIS</w:t>
            </w:r>
            <w:proofErr w:type="spellEnd"/>
          </w:p>
        </w:tc>
      </w:tr>
      <w:tr w:rsidR="00A86D17" w:rsidRPr="00E508CB" w14:paraId="5EDF4EBC" w14:textId="77777777" w:rsidTr="00D67520">
        <w:trPr>
          <w:cantSplit/>
        </w:trPr>
        <w:tc>
          <w:tcPr>
            <w:tcW w:w="3235" w:type="dxa"/>
          </w:tcPr>
          <w:p w14:paraId="4E2FFACE" w14:textId="77777777" w:rsidR="00A86D17" w:rsidRPr="009A3D08" w:rsidRDefault="00A86D17" w:rsidP="00D67520">
            <w:r w:rsidRPr="00043432">
              <w:t>Residents food security - ran out of food*</w:t>
            </w:r>
          </w:p>
        </w:tc>
        <w:tc>
          <w:tcPr>
            <w:tcW w:w="858" w:type="dxa"/>
          </w:tcPr>
          <w:p w14:paraId="21B590AC" w14:textId="19DA4871" w:rsidR="00A86D17" w:rsidRPr="009A3D08" w:rsidRDefault="003E671B" w:rsidP="00D67520">
            <w:pPr>
              <w:jc w:val="center"/>
            </w:pPr>
            <w:r>
              <w:t>N/A</w:t>
            </w:r>
          </w:p>
        </w:tc>
        <w:tc>
          <w:tcPr>
            <w:tcW w:w="859" w:type="dxa"/>
          </w:tcPr>
          <w:p w14:paraId="4D7BD62C" w14:textId="1AC209CD" w:rsidR="00A86D17" w:rsidRPr="009A3D08" w:rsidRDefault="003E671B" w:rsidP="00D67520">
            <w:pPr>
              <w:jc w:val="center"/>
            </w:pPr>
            <w:r>
              <w:t>N/A</w:t>
            </w:r>
          </w:p>
        </w:tc>
        <w:tc>
          <w:tcPr>
            <w:tcW w:w="859" w:type="dxa"/>
          </w:tcPr>
          <w:p w14:paraId="22D43EF6" w14:textId="5572033B" w:rsidR="00A86D17" w:rsidRPr="009A3D08" w:rsidRDefault="003E671B" w:rsidP="00D67520">
            <w:pPr>
              <w:jc w:val="center"/>
            </w:pPr>
            <w:r>
              <w:t>N/A</w:t>
            </w:r>
          </w:p>
        </w:tc>
        <w:tc>
          <w:tcPr>
            <w:tcW w:w="859" w:type="dxa"/>
          </w:tcPr>
          <w:p w14:paraId="43802933" w14:textId="77777777" w:rsidR="00A86D17" w:rsidRPr="009A3D08" w:rsidRDefault="00A86D17" w:rsidP="00D67520">
            <w:pPr>
              <w:jc w:val="center"/>
            </w:pPr>
            <w:r w:rsidRPr="00043432">
              <w:t>12.5</w:t>
            </w:r>
          </w:p>
        </w:tc>
        <w:tc>
          <w:tcPr>
            <w:tcW w:w="859" w:type="dxa"/>
          </w:tcPr>
          <w:p w14:paraId="26B96E75" w14:textId="77777777" w:rsidR="00A86D17" w:rsidRPr="009A3D08" w:rsidRDefault="00A86D17" w:rsidP="00D67520">
            <w:pPr>
              <w:jc w:val="center"/>
            </w:pPr>
            <w:r w:rsidRPr="00043432">
              <w:t>13.8</w:t>
            </w:r>
          </w:p>
        </w:tc>
        <w:tc>
          <w:tcPr>
            <w:tcW w:w="859" w:type="dxa"/>
          </w:tcPr>
          <w:p w14:paraId="32CF4BAE" w14:textId="77777777" w:rsidR="00A86D17" w:rsidRPr="009A3D08" w:rsidRDefault="00A86D17" w:rsidP="00D67520">
            <w:pPr>
              <w:jc w:val="center"/>
            </w:pPr>
            <w:r w:rsidRPr="00043432">
              <w:t>17.5</w:t>
            </w:r>
          </w:p>
        </w:tc>
        <w:tc>
          <w:tcPr>
            <w:tcW w:w="859" w:type="dxa"/>
          </w:tcPr>
          <w:p w14:paraId="55972F7F" w14:textId="77777777" w:rsidR="00A86D17" w:rsidRPr="009A3D08" w:rsidRDefault="00A86D17" w:rsidP="00D67520">
            <w:pPr>
              <w:jc w:val="center"/>
            </w:pPr>
            <w:r w:rsidRPr="00043432">
              <w:t>19.3</w:t>
            </w:r>
          </w:p>
        </w:tc>
        <w:tc>
          <w:tcPr>
            <w:tcW w:w="1188" w:type="dxa"/>
          </w:tcPr>
          <w:p w14:paraId="2405FA73" w14:textId="77777777" w:rsidR="00A86D17" w:rsidRPr="009A3D08" w:rsidRDefault="00A86D17" w:rsidP="00D67520">
            <w:r w:rsidRPr="00043432">
              <w:t>%</w:t>
            </w:r>
          </w:p>
        </w:tc>
        <w:tc>
          <w:tcPr>
            <w:tcW w:w="1374" w:type="dxa"/>
          </w:tcPr>
          <w:p w14:paraId="1465C30E" w14:textId="77777777" w:rsidR="00A86D17" w:rsidRPr="009A3D08" w:rsidRDefault="00A86D17" w:rsidP="00D67520">
            <w:r w:rsidRPr="00043432">
              <w:t>Increasing</w:t>
            </w:r>
          </w:p>
        </w:tc>
        <w:tc>
          <w:tcPr>
            <w:tcW w:w="705" w:type="dxa"/>
          </w:tcPr>
          <w:p w14:paraId="1EF8A92F" w14:textId="12471DD9" w:rsidR="00A86D17" w:rsidRPr="009A3D08" w:rsidRDefault="003E671B" w:rsidP="00D67520">
            <w:r>
              <w:t>N/A</w:t>
            </w:r>
          </w:p>
        </w:tc>
        <w:tc>
          <w:tcPr>
            <w:tcW w:w="2048" w:type="dxa"/>
          </w:tcPr>
          <w:p w14:paraId="447F3349" w14:textId="77777777" w:rsidR="00A86D17" w:rsidRPr="009A3D08" w:rsidRDefault="00A86D17" w:rsidP="00D67520">
            <w:proofErr w:type="spellStart"/>
            <w:r w:rsidRPr="00043432">
              <w:t>CoMSIS</w:t>
            </w:r>
            <w:proofErr w:type="spellEnd"/>
          </w:p>
        </w:tc>
      </w:tr>
    </w:tbl>
    <w:p w14:paraId="37DC6C9F" w14:textId="77777777" w:rsidR="00A86D17" w:rsidRDefault="00A86D17" w:rsidP="00A86D17">
      <w:pPr>
        <w:pStyle w:val="Heading3"/>
      </w:pPr>
    </w:p>
    <w:p w14:paraId="137EBB4E" w14:textId="77777777" w:rsidR="00A86D17" w:rsidRDefault="00A86D17" w:rsidP="00A86D17">
      <w:pPr>
        <w:pStyle w:val="Heading3"/>
      </w:pPr>
      <w:r w:rsidRPr="003A1C94">
        <w:t xml:space="preserve">Localised target </w:t>
      </w:r>
      <w:r>
        <w:t>2.2</w:t>
      </w:r>
    </w:p>
    <w:p w14:paraId="7FE44CE4" w14:textId="77777777" w:rsidR="00A86D17" w:rsidRDefault="00A86D17" w:rsidP="00A86D17">
      <w:r w:rsidRPr="00E83192">
        <w:t>By 2030, end all forms of malnutrition and address the nutritional needs of children under 5 years of age, and address the nutritional needs of pregnant and lactating women</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A86D17" w:rsidRPr="00B73AF8" w14:paraId="05C013DA" w14:textId="77777777" w:rsidTr="00F90FE8">
        <w:trPr>
          <w:cnfStyle w:val="100000000000" w:firstRow="1" w:lastRow="0" w:firstColumn="0" w:lastColumn="0" w:oddVBand="0" w:evenVBand="0" w:oddHBand="0" w:evenHBand="0" w:firstRowFirstColumn="0" w:firstRowLastColumn="0" w:lastRowFirstColumn="0" w:lastRowLastColumn="0"/>
          <w:trHeight w:val="1348"/>
        </w:trPr>
        <w:tc>
          <w:tcPr>
            <w:tcW w:w="3235" w:type="dxa"/>
            <w:tcBorders>
              <w:right w:val="single" w:sz="4" w:space="0" w:color="auto"/>
            </w:tcBorders>
            <w:shd w:val="clear" w:color="auto" w:fill="auto"/>
            <w:vAlign w:val="bottom"/>
          </w:tcPr>
          <w:p w14:paraId="7466B173"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22B274E7"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33B7997"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0BB46E20"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23F1740E"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00FDF9EF"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2A69E5D2"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BA27245"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6206A342"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33B20992"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502603C6"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5D6BA5AF"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6347CD41" w14:textId="77777777" w:rsidTr="00D67520">
        <w:trPr>
          <w:cantSplit/>
        </w:trPr>
        <w:tc>
          <w:tcPr>
            <w:tcW w:w="3235" w:type="dxa"/>
          </w:tcPr>
          <w:p w14:paraId="34C64D8A" w14:textId="77777777" w:rsidR="00A86D17" w:rsidRPr="009A3D08" w:rsidRDefault="00A86D17" w:rsidP="00D67520">
            <w:r w:rsidRPr="0097781F">
              <w:t>Fully or Partially Breast Feeding at 3 months</w:t>
            </w:r>
          </w:p>
        </w:tc>
        <w:tc>
          <w:tcPr>
            <w:tcW w:w="858" w:type="dxa"/>
          </w:tcPr>
          <w:p w14:paraId="36997B94" w14:textId="77777777" w:rsidR="00A86D17" w:rsidRPr="009A3D08" w:rsidRDefault="00A86D17" w:rsidP="00D67520">
            <w:pPr>
              <w:jc w:val="center"/>
            </w:pPr>
            <w:r w:rsidRPr="0097781F">
              <w:t>78.8</w:t>
            </w:r>
          </w:p>
        </w:tc>
        <w:tc>
          <w:tcPr>
            <w:tcW w:w="859" w:type="dxa"/>
          </w:tcPr>
          <w:p w14:paraId="3926AB71" w14:textId="77777777" w:rsidR="00A86D17" w:rsidRPr="009A3D08" w:rsidRDefault="00A86D17" w:rsidP="00D67520">
            <w:pPr>
              <w:jc w:val="center"/>
            </w:pPr>
            <w:r w:rsidRPr="0097781F">
              <w:t>80.0</w:t>
            </w:r>
          </w:p>
        </w:tc>
        <w:tc>
          <w:tcPr>
            <w:tcW w:w="859" w:type="dxa"/>
          </w:tcPr>
          <w:p w14:paraId="1B8BDD41" w14:textId="77777777" w:rsidR="00A86D17" w:rsidRPr="009A3D08" w:rsidRDefault="00A86D17" w:rsidP="00D67520">
            <w:pPr>
              <w:jc w:val="center"/>
            </w:pPr>
            <w:r w:rsidRPr="0097781F">
              <w:t>81.1</w:t>
            </w:r>
          </w:p>
        </w:tc>
        <w:tc>
          <w:tcPr>
            <w:tcW w:w="859" w:type="dxa"/>
          </w:tcPr>
          <w:p w14:paraId="5FB3B9DD" w14:textId="77777777" w:rsidR="00A86D17" w:rsidRPr="009A3D08" w:rsidRDefault="00A86D17" w:rsidP="00D67520">
            <w:pPr>
              <w:jc w:val="center"/>
            </w:pPr>
            <w:r w:rsidRPr="0097781F">
              <w:t>78.0</w:t>
            </w:r>
          </w:p>
        </w:tc>
        <w:tc>
          <w:tcPr>
            <w:tcW w:w="859" w:type="dxa"/>
          </w:tcPr>
          <w:p w14:paraId="0CEE366B" w14:textId="266BFF9C" w:rsidR="00A86D17" w:rsidRPr="009A3D08" w:rsidRDefault="003E671B" w:rsidP="00D67520">
            <w:pPr>
              <w:jc w:val="center"/>
            </w:pPr>
            <w:r>
              <w:t>N/A</w:t>
            </w:r>
          </w:p>
        </w:tc>
        <w:tc>
          <w:tcPr>
            <w:tcW w:w="859" w:type="dxa"/>
          </w:tcPr>
          <w:p w14:paraId="29AA6643" w14:textId="7DAD1F7F" w:rsidR="00A86D17" w:rsidRPr="009A3D08" w:rsidRDefault="003E671B" w:rsidP="00D67520">
            <w:pPr>
              <w:jc w:val="center"/>
            </w:pPr>
            <w:r>
              <w:t>N/A</w:t>
            </w:r>
          </w:p>
        </w:tc>
        <w:tc>
          <w:tcPr>
            <w:tcW w:w="859" w:type="dxa"/>
          </w:tcPr>
          <w:p w14:paraId="0921E572" w14:textId="347722E2" w:rsidR="00A86D17" w:rsidRPr="009A3D08" w:rsidRDefault="003E671B" w:rsidP="00D67520">
            <w:pPr>
              <w:jc w:val="center"/>
            </w:pPr>
            <w:r>
              <w:t>N/A</w:t>
            </w:r>
          </w:p>
        </w:tc>
        <w:tc>
          <w:tcPr>
            <w:tcW w:w="1188" w:type="dxa"/>
          </w:tcPr>
          <w:p w14:paraId="746BF65E" w14:textId="77777777" w:rsidR="00A86D17" w:rsidRPr="009A3D08" w:rsidRDefault="00A86D17" w:rsidP="00D67520">
            <w:r w:rsidRPr="0097781F">
              <w:t>%</w:t>
            </w:r>
          </w:p>
        </w:tc>
        <w:tc>
          <w:tcPr>
            <w:tcW w:w="1374" w:type="dxa"/>
          </w:tcPr>
          <w:p w14:paraId="6CD75793" w14:textId="77777777" w:rsidR="00A86D17" w:rsidRPr="009A3D08" w:rsidRDefault="00A86D17" w:rsidP="00D67520">
            <w:r w:rsidRPr="0097781F">
              <w:t>no significant change over time</w:t>
            </w:r>
          </w:p>
        </w:tc>
        <w:tc>
          <w:tcPr>
            <w:tcW w:w="705" w:type="dxa"/>
          </w:tcPr>
          <w:p w14:paraId="1C47A41B" w14:textId="428FE8EB" w:rsidR="00A86D17" w:rsidRPr="009A3D08" w:rsidRDefault="003E671B" w:rsidP="00D67520">
            <w:r>
              <w:t>N/A</w:t>
            </w:r>
          </w:p>
        </w:tc>
        <w:tc>
          <w:tcPr>
            <w:tcW w:w="2048" w:type="dxa"/>
          </w:tcPr>
          <w:p w14:paraId="036F6379" w14:textId="77777777" w:rsidR="00A86D17" w:rsidRPr="009A3D08" w:rsidRDefault="00A86D17" w:rsidP="00D67520">
            <w:r w:rsidRPr="0097781F">
              <w:t>VDH - MCH Report</w:t>
            </w:r>
          </w:p>
        </w:tc>
      </w:tr>
      <w:tr w:rsidR="00A86D17" w:rsidRPr="00E508CB" w14:paraId="7F313355" w14:textId="77777777" w:rsidTr="00D67520">
        <w:trPr>
          <w:cantSplit/>
        </w:trPr>
        <w:tc>
          <w:tcPr>
            <w:tcW w:w="3235" w:type="dxa"/>
          </w:tcPr>
          <w:p w14:paraId="549A2E93" w14:textId="77777777" w:rsidR="00A86D17" w:rsidRPr="009A3D08" w:rsidRDefault="00A86D17" w:rsidP="00D67520">
            <w:r w:rsidRPr="0097781F">
              <w:t>Fully or Partially Breast Feeding at 6 months</w:t>
            </w:r>
          </w:p>
        </w:tc>
        <w:tc>
          <w:tcPr>
            <w:tcW w:w="858" w:type="dxa"/>
          </w:tcPr>
          <w:p w14:paraId="39F98FD3" w14:textId="77777777" w:rsidR="00A86D17" w:rsidRPr="009A3D08" w:rsidRDefault="00A86D17" w:rsidP="00D67520">
            <w:pPr>
              <w:jc w:val="center"/>
            </w:pPr>
            <w:r w:rsidRPr="0097781F">
              <w:t>63.4</w:t>
            </w:r>
          </w:p>
        </w:tc>
        <w:tc>
          <w:tcPr>
            <w:tcW w:w="859" w:type="dxa"/>
          </w:tcPr>
          <w:p w14:paraId="360F6400" w14:textId="77777777" w:rsidR="00A86D17" w:rsidRPr="009A3D08" w:rsidRDefault="00A86D17" w:rsidP="00D67520">
            <w:pPr>
              <w:jc w:val="center"/>
            </w:pPr>
            <w:r w:rsidRPr="0097781F">
              <w:t>65.1</w:t>
            </w:r>
          </w:p>
        </w:tc>
        <w:tc>
          <w:tcPr>
            <w:tcW w:w="859" w:type="dxa"/>
          </w:tcPr>
          <w:p w14:paraId="077C1F62" w14:textId="77777777" w:rsidR="00A86D17" w:rsidRPr="009A3D08" w:rsidRDefault="00A86D17" w:rsidP="00D67520">
            <w:pPr>
              <w:jc w:val="center"/>
            </w:pPr>
            <w:r w:rsidRPr="0097781F">
              <w:t>66.7</w:t>
            </w:r>
          </w:p>
        </w:tc>
        <w:tc>
          <w:tcPr>
            <w:tcW w:w="859" w:type="dxa"/>
          </w:tcPr>
          <w:p w14:paraId="3FCC9BBD" w14:textId="77777777" w:rsidR="00A86D17" w:rsidRPr="009A3D08" w:rsidRDefault="00A86D17" w:rsidP="00D67520">
            <w:pPr>
              <w:jc w:val="center"/>
            </w:pPr>
            <w:r w:rsidRPr="0097781F">
              <w:t>63.1</w:t>
            </w:r>
          </w:p>
        </w:tc>
        <w:tc>
          <w:tcPr>
            <w:tcW w:w="859" w:type="dxa"/>
          </w:tcPr>
          <w:p w14:paraId="277F70C9" w14:textId="030805A5" w:rsidR="00A86D17" w:rsidRPr="009A3D08" w:rsidRDefault="003E671B" w:rsidP="00D67520">
            <w:pPr>
              <w:jc w:val="center"/>
            </w:pPr>
            <w:r>
              <w:t>N/A</w:t>
            </w:r>
          </w:p>
        </w:tc>
        <w:tc>
          <w:tcPr>
            <w:tcW w:w="859" w:type="dxa"/>
          </w:tcPr>
          <w:p w14:paraId="5F16A1AA" w14:textId="1F319B94" w:rsidR="00A86D17" w:rsidRPr="009A3D08" w:rsidRDefault="003E671B" w:rsidP="00D67520">
            <w:pPr>
              <w:jc w:val="center"/>
            </w:pPr>
            <w:r>
              <w:t>N/A</w:t>
            </w:r>
          </w:p>
        </w:tc>
        <w:tc>
          <w:tcPr>
            <w:tcW w:w="859" w:type="dxa"/>
          </w:tcPr>
          <w:p w14:paraId="0244DE03" w14:textId="473EA331" w:rsidR="00A86D17" w:rsidRPr="009A3D08" w:rsidRDefault="003E671B" w:rsidP="00D67520">
            <w:pPr>
              <w:jc w:val="center"/>
            </w:pPr>
            <w:r>
              <w:t>N/A</w:t>
            </w:r>
          </w:p>
        </w:tc>
        <w:tc>
          <w:tcPr>
            <w:tcW w:w="1188" w:type="dxa"/>
          </w:tcPr>
          <w:p w14:paraId="2705D81B" w14:textId="77777777" w:rsidR="00A86D17" w:rsidRPr="009A3D08" w:rsidRDefault="00A86D17" w:rsidP="00D67520">
            <w:r w:rsidRPr="0097781F">
              <w:t>%</w:t>
            </w:r>
          </w:p>
        </w:tc>
        <w:tc>
          <w:tcPr>
            <w:tcW w:w="1374" w:type="dxa"/>
          </w:tcPr>
          <w:p w14:paraId="26405470" w14:textId="77777777" w:rsidR="00A86D17" w:rsidRPr="009A3D08" w:rsidRDefault="00A86D17" w:rsidP="00D67520">
            <w:r w:rsidRPr="0097781F">
              <w:t>no significant change over time</w:t>
            </w:r>
          </w:p>
        </w:tc>
        <w:tc>
          <w:tcPr>
            <w:tcW w:w="705" w:type="dxa"/>
          </w:tcPr>
          <w:p w14:paraId="0CF401E4" w14:textId="04A67772" w:rsidR="00A86D17" w:rsidRPr="009A3D08" w:rsidRDefault="003E671B" w:rsidP="00D67520">
            <w:r>
              <w:t>N/A</w:t>
            </w:r>
          </w:p>
        </w:tc>
        <w:tc>
          <w:tcPr>
            <w:tcW w:w="2048" w:type="dxa"/>
          </w:tcPr>
          <w:p w14:paraId="07F939F5" w14:textId="77777777" w:rsidR="00A86D17" w:rsidRPr="009A3D08" w:rsidRDefault="00A86D17" w:rsidP="00D67520">
            <w:r w:rsidRPr="0097781F">
              <w:t>VDH - MCH Report</w:t>
            </w:r>
          </w:p>
        </w:tc>
      </w:tr>
    </w:tbl>
    <w:p w14:paraId="1D8B4116" w14:textId="77777777" w:rsidR="00A86D17" w:rsidRDefault="00A86D17" w:rsidP="00A86D17">
      <w:pPr>
        <w:pStyle w:val="Heading3"/>
      </w:pPr>
      <w:r w:rsidRPr="00E83192">
        <w:t>Localised target 2.</w:t>
      </w:r>
      <w:r>
        <w:t>5</w:t>
      </w:r>
    </w:p>
    <w:p w14:paraId="024CB08E" w14:textId="77777777" w:rsidR="00A86D17" w:rsidRPr="00180F2C" w:rsidRDefault="00A86D17" w:rsidP="00A86D17">
      <w:r w:rsidRPr="00180F2C">
        <w:t>Support sustainable and resilient urban agriculture efforts, including those that draw on traditional knowledge</w:t>
      </w:r>
      <w:r>
        <w:t>.</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A86D17" w:rsidRPr="00B73AF8" w14:paraId="7ECD4816" w14:textId="77777777" w:rsidTr="00F90FE8">
        <w:trPr>
          <w:cnfStyle w:val="100000000000" w:firstRow="1" w:lastRow="0" w:firstColumn="0" w:lastColumn="0" w:oddVBand="0" w:evenVBand="0" w:oddHBand="0" w:evenHBand="0" w:firstRowFirstColumn="0" w:firstRowLastColumn="0" w:lastRowFirstColumn="0" w:lastRowLastColumn="0"/>
          <w:trHeight w:val="1348"/>
        </w:trPr>
        <w:tc>
          <w:tcPr>
            <w:tcW w:w="3235" w:type="dxa"/>
            <w:tcBorders>
              <w:right w:val="single" w:sz="4" w:space="0" w:color="auto"/>
            </w:tcBorders>
            <w:shd w:val="clear" w:color="auto" w:fill="auto"/>
            <w:vAlign w:val="bottom"/>
          </w:tcPr>
          <w:p w14:paraId="531DD69B"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3ABED9CB"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46B6174A"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52A843DB"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1C3FF776"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5D05279B"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29CD58ED"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45D939FD"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39927A19"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4362ED18"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452E8DA8"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25FD3B00"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121F2D87" w14:textId="77777777" w:rsidTr="00D67520">
        <w:trPr>
          <w:cantSplit/>
        </w:trPr>
        <w:tc>
          <w:tcPr>
            <w:tcW w:w="3235" w:type="dxa"/>
          </w:tcPr>
          <w:p w14:paraId="24537313" w14:textId="77777777" w:rsidR="00A86D17" w:rsidRPr="009A3D08" w:rsidRDefault="00A86D17" w:rsidP="00D67520">
            <w:r w:rsidRPr="00166184">
              <w:t>Residents produced and/ or preserved and consumed own food*</w:t>
            </w:r>
          </w:p>
        </w:tc>
        <w:tc>
          <w:tcPr>
            <w:tcW w:w="858" w:type="dxa"/>
          </w:tcPr>
          <w:p w14:paraId="307255C7" w14:textId="073982B7" w:rsidR="00A86D17" w:rsidRPr="009A3D08" w:rsidRDefault="003E671B" w:rsidP="00D67520">
            <w:pPr>
              <w:jc w:val="center"/>
            </w:pPr>
            <w:r>
              <w:t>N/A</w:t>
            </w:r>
          </w:p>
        </w:tc>
        <w:tc>
          <w:tcPr>
            <w:tcW w:w="859" w:type="dxa"/>
          </w:tcPr>
          <w:p w14:paraId="2D517DC6" w14:textId="013F1F94" w:rsidR="00A86D17" w:rsidRPr="009A3D08" w:rsidRDefault="003E671B" w:rsidP="00D67520">
            <w:pPr>
              <w:jc w:val="center"/>
            </w:pPr>
            <w:r>
              <w:t>N/A</w:t>
            </w:r>
          </w:p>
        </w:tc>
        <w:tc>
          <w:tcPr>
            <w:tcW w:w="859" w:type="dxa"/>
          </w:tcPr>
          <w:p w14:paraId="2A52DD89" w14:textId="447097D6" w:rsidR="00A86D17" w:rsidRPr="009A3D08" w:rsidRDefault="003E671B" w:rsidP="00D67520">
            <w:pPr>
              <w:jc w:val="center"/>
            </w:pPr>
            <w:r>
              <w:t>N/A</w:t>
            </w:r>
          </w:p>
        </w:tc>
        <w:tc>
          <w:tcPr>
            <w:tcW w:w="859" w:type="dxa"/>
          </w:tcPr>
          <w:p w14:paraId="4809AAFC" w14:textId="77777777" w:rsidR="00A86D17" w:rsidRPr="009A3D08" w:rsidRDefault="00A86D17" w:rsidP="00D67520">
            <w:pPr>
              <w:jc w:val="center"/>
            </w:pPr>
            <w:r w:rsidRPr="00166184">
              <w:t>58.9</w:t>
            </w:r>
          </w:p>
        </w:tc>
        <w:tc>
          <w:tcPr>
            <w:tcW w:w="859" w:type="dxa"/>
          </w:tcPr>
          <w:p w14:paraId="35F153B3" w14:textId="77777777" w:rsidR="00A86D17" w:rsidRPr="009A3D08" w:rsidRDefault="00A86D17" w:rsidP="00D67520">
            <w:pPr>
              <w:jc w:val="center"/>
            </w:pPr>
            <w:r w:rsidRPr="00166184">
              <w:t>61.4</w:t>
            </w:r>
          </w:p>
        </w:tc>
        <w:tc>
          <w:tcPr>
            <w:tcW w:w="859" w:type="dxa"/>
          </w:tcPr>
          <w:p w14:paraId="0624BED1" w14:textId="77777777" w:rsidR="00A86D17" w:rsidRPr="009A3D08" w:rsidRDefault="00A86D17" w:rsidP="00D67520">
            <w:pPr>
              <w:jc w:val="center"/>
            </w:pPr>
            <w:r w:rsidRPr="00166184">
              <w:t>64.7</w:t>
            </w:r>
          </w:p>
        </w:tc>
        <w:tc>
          <w:tcPr>
            <w:tcW w:w="859" w:type="dxa"/>
          </w:tcPr>
          <w:p w14:paraId="4AB901A9" w14:textId="77777777" w:rsidR="00A86D17" w:rsidRPr="009A3D08" w:rsidRDefault="00A86D17" w:rsidP="00D67520">
            <w:pPr>
              <w:jc w:val="center"/>
            </w:pPr>
            <w:r w:rsidRPr="00166184">
              <w:t>61.9</w:t>
            </w:r>
          </w:p>
        </w:tc>
        <w:tc>
          <w:tcPr>
            <w:tcW w:w="1188" w:type="dxa"/>
          </w:tcPr>
          <w:p w14:paraId="368190E7" w14:textId="77777777" w:rsidR="00A86D17" w:rsidRPr="009A3D08" w:rsidRDefault="00A86D17" w:rsidP="00D67520">
            <w:r w:rsidRPr="00166184">
              <w:t>%</w:t>
            </w:r>
          </w:p>
        </w:tc>
        <w:tc>
          <w:tcPr>
            <w:tcW w:w="1374" w:type="dxa"/>
          </w:tcPr>
          <w:p w14:paraId="23A0C5F6" w14:textId="77777777" w:rsidR="00A86D17" w:rsidRPr="009A3D08" w:rsidRDefault="00A86D17" w:rsidP="00D67520">
            <w:r w:rsidRPr="00166184">
              <w:t>Increasing</w:t>
            </w:r>
          </w:p>
        </w:tc>
        <w:tc>
          <w:tcPr>
            <w:tcW w:w="705" w:type="dxa"/>
          </w:tcPr>
          <w:p w14:paraId="69D73240" w14:textId="7F2B9FB5" w:rsidR="00A86D17" w:rsidRPr="009A3D08" w:rsidRDefault="003E671B" w:rsidP="00D67520">
            <w:r>
              <w:t>N/A</w:t>
            </w:r>
          </w:p>
        </w:tc>
        <w:tc>
          <w:tcPr>
            <w:tcW w:w="2048" w:type="dxa"/>
          </w:tcPr>
          <w:p w14:paraId="7FAFB0D1" w14:textId="77777777" w:rsidR="00A86D17" w:rsidRPr="009A3D08" w:rsidRDefault="00A86D17" w:rsidP="00D67520">
            <w:proofErr w:type="spellStart"/>
            <w:r w:rsidRPr="00166184">
              <w:t>CoMSIS</w:t>
            </w:r>
            <w:proofErr w:type="spellEnd"/>
          </w:p>
        </w:tc>
      </w:tr>
    </w:tbl>
    <w:p w14:paraId="51224139" w14:textId="042C2818" w:rsidR="00A86D17" w:rsidRDefault="00A86D17" w:rsidP="00A86D17"/>
    <w:p w14:paraId="2D0AD9E4" w14:textId="77777777" w:rsidR="003E671B" w:rsidRDefault="003E671B" w:rsidP="00A86D17"/>
    <w:p w14:paraId="1EAC267C" w14:textId="77777777" w:rsidR="00A86D17" w:rsidRDefault="00A86D17" w:rsidP="00A86D17">
      <w:pPr>
        <w:pStyle w:val="Heading2"/>
      </w:pPr>
      <w:bookmarkStart w:id="173" w:name="_Toc107490135"/>
      <w:r>
        <w:t>Goal 3: Good health &amp; wellbeing</w:t>
      </w:r>
      <w:bookmarkEnd w:id="173"/>
    </w:p>
    <w:p w14:paraId="4D4D382A" w14:textId="77777777" w:rsidR="00A86D17" w:rsidRDefault="00A86D17" w:rsidP="00A86D17">
      <w:pPr>
        <w:pStyle w:val="Heading3"/>
      </w:pPr>
      <w:r w:rsidRPr="00E83192">
        <w:t xml:space="preserve">Localised target </w:t>
      </w:r>
      <w:r>
        <w:t>3.1</w:t>
      </w:r>
    </w:p>
    <w:p w14:paraId="26708A49" w14:textId="77777777" w:rsidR="00A86D17" w:rsidRPr="00180F2C" w:rsidRDefault="00A86D17" w:rsidP="00A86D17">
      <w:r w:rsidRPr="00180F2C">
        <w:t>By 2030, reduce the municipal maternal mortality ratio to less than the Australian average of any given year</w:t>
      </w:r>
      <w:r>
        <w:t>.</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A86D17" w:rsidRPr="00B73AF8" w14:paraId="5025A55E" w14:textId="77777777" w:rsidTr="00F90FE8">
        <w:trPr>
          <w:cnfStyle w:val="100000000000" w:firstRow="1" w:lastRow="0" w:firstColumn="0" w:lastColumn="0" w:oddVBand="0" w:evenVBand="0" w:oddHBand="0" w:evenHBand="0" w:firstRowFirstColumn="0" w:firstRowLastColumn="0" w:lastRowFirstColumn="0" w:lastRowLastColumn="0"/>
          <w:trHeight w:val="1348"/>
        </w:trPr>
        <w:tc>
          <w:tcPr>
            <w:tcW w:w="3235" w:type="dxa"/>
            <w:tcBorders>
              <w:right w:val="single" w:sz="4" w:space="0" w:color="auto"/>
            </w:tcBorders>
            <w:shd w:val="clear" w:color="auto" w:fill="auto"/>
            <w:vAlign w:val="bottom"/>
          </w:tcPr>
          <w:p w14:paraId="4675E2FE"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33920743"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042D58C7"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5AB3900D"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5AA20AF"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5AB4AADF"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600C09EC"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48E58591"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2841D58F"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00AA862D"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28EA1ACE"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38131BFE"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5FEACCC3" w14:textId="77777777" w:rsidTr="00D67520">
        <w:trPr>
          <w:cantSplit/>
        </w:trPr>
        <w:tc>
          <w:tcPr>
            <w:tcW w:w="3235" w:type="dxa"/>
          </w:tcPr>
          <w:p w14:paraId="4F45F13F" w14:textId="77777777" w:rsidR="00A86D17" w:rsidRPr="009A3D08" w:rsidRDefault="00A86D17" w:rsidP="00D67520">
            <w:r w:rsidRPr="0062468B">
              <w:t>Maternal mortality ratio per 100,000 births (includes non-residents)</w:t>
            </w:r>
          </w:p>
        </w:tc>
        <w:tc>
          <w:tcPr>
            <w:tcW w:w="858" w:type="dxa"/>
          </w:tcPr>
          <w:p w14:paraId="4944DF85" w14:textId="77777777" w:rsidR="00A86D17" w:rsidRPr="009A3D08" w:rsidRDefault="00A86D17" w:rsidP="00D67520">
            <w:pPr>
              <w:jc w:val="center"/>
            </w:pPr>
            <w:r w:rsidRPr="0062468B">
              <w:t>3.3</w:t>
            </w:r>
          </w:p>
        </w:tc>
        <w:tc>
          <w:tcPr>
            <w:tcW w:w="859" w:type="dxa"/>
          </w:tcPr>
          <w:p w14:paraId="723FBECA" w14:textId="77777777" w:rsidR="00A86D17" w:rsidRPr="009A3D08" w:rsidRDefault="00A86D17" w:rsidP="00D67520">
            <w:pPr>
              <w:jc w:val="center"/>
            </w:pPr>
            <w:r w:rsidRPr="0062468B">
              <w:t>9.0</w:t>
            </w:r>
          </w:p>
        </w:tc>
        <w:tc>
          <w:tcPr>
            <w:tcW w:w="859" w:type="dxa"/>
          </w:tcPr>
          <w:p w14:paraId="1287448C" w14:textId="3264A88A" w:rsidR="00A86D17" w:rsidRPr="009A3D08" w:rsidRDefault="003E671B" w:rsidP="00D67520">
            <w:pPr>
              <w:jc w:val="center"/>
            </w:pPr>
            <w:r>
              <w:t>N/A</w:t>
            </w:r>
          </w:p>
        </w:tc>
        <w:tc>
          <w:tcPr>
            <w:tcW w:w="859" w:type="dxa"/>
          </w:tcPr>
          <w:p w14:paraId="6A5D5765" w14:textId="203C75B1" w:rsidR="00A86D17" w:rsidRPr="009A3D08" w:rsidRDefault="003E671B" w:rsidP="00D67520">
            <w:pPr>
              <w:jc w:val="center"/>
            </w:pPr>
            <w:r>
              <w:t>N/A</w:t>
            </w:r>
          </w:p>
        </w:tc>
        <w:tc>
          <w:tcPr>
            <w:tcW w:w="859" w:type="dxa"/>
          </w:tcPr>
          <w:p w14:paraId="19EEA1CC" w14:textId="5708F7A5" w:rsidR="00A86D17" w:rsidRPr="009A3D08" w:rsidRDefault="003E671B" w:rsidP="00D67520">
            <w:pPr>
              <w:jc w:val="center"/>
            </w:pPr>
            <w:r>
              <w:t>N/A</w:t>
            </w:r>
          </w:p>
        </w:tc>
        <w:tc>
          <w:tcPr>
            <w:tcW w:w="859" w:type="dxa"/>
          </w:tcPr>
          <w:p w14:paraId="72C1DC5C" w14:textId="27F7A273" w:rsidR="00A86D17" w:rsidRPr="009A3D08" w:rsidRDefault="003E671B" w:rsidP="00D67520">
            <w:pPr>
              <w:jc w:val="center"/>
            </w:pPr>
            <w:r>
              <w:t>N/A</w:t>
            </w:r>
          </w:p>
        </w:tc>
        <w:tc>
          <w:tcPr>
            <w:tcW w:w="859" w:type="dxa"/>
          </w:tcPr>
          <w:p w14:paraId="122F99AE" w14:textId="7768BD87" w:rsidR="00A86D17" w:rsidRPr="009A3D08" w:rsidRDefault="003E671B" w:rsidP="00D67520">
            <w:pPr>
              <w:jc w:val="center"/>
            </w:pPr>
            <w:r>
              <w:t>N/A</w:t>
            </w:r>
          </w:p>
        </w:tc>
        <w:tc>
          <w:tcPr>
            <w:tcW w:w="1188" w:type="dxa"/>
          </w:tcPr>
          <w:p w14:paraId="47275D2F" w14:textId="77777777" w:rsidR="00A86D17" w:rsidRPr="009A3D08" w:rsidRDefault="00A86D17" w:rsidP="00D67520">
            <w:r w:rsidRPr="0062468B">
              <w:t>/100,000 births</w:t>
            </w:r>
          </w:p>
        </w:tc>
        <w:tc>
          <w:tcPr>
            <w:tcW w:w="1374" w:type="dxa"/>
          </w:tcPr>
          <w:p w14:paraId="4C2EBE06" w14:textId="77777777" w:rsidR="00A86D17" w:rsidRPr="009A3D08" w:rsidRDefault="00A86D17" w:rsidP="00D67520">
            <w:r w:rsidRPr="00AC2993">
              <w:t>No trend or comparative data</w:t>
            </w:r>
          </w:p>
        </w:tc>
        <w:tc>
          <w:tcPr>
            <w:tcW w:w="705" w:type="dxa"/>
          </w:tcPr>
          <w:p w14:paraId="383CBFE0" w14:textId="2B279064" w:rsidR="00A86D17" w:rsidRPr="009A3D08" w:rsidRDefault="003E671B" w:rsidP="00D67520">
            <w:r>
              <w:t>N/A</w:t>
            </w:r>
          </w:p>
        </w:tc>
        <w:tc>
          <w:tcPr>
            <w:tcW w:w="2048" w:type="dxa"/>
          </w:tcPr>
          <w:p w14:paraId="0D99CA19" w14:textId="77777777" w:rsidR="00A86D17" w:rsidRPr="009A3D08" w:rsidRDefault="00A86D17" w:rsidP="00D67520">
            <w:r w:rsidRPr="0062468B">
              <w:t>AIHW</w:t>
            </w:r>
          </w:p>
        </w:tc>
      </w:tr>
      <w:tr w:rsidR="00A86D17" w:rsidRPr="00E508CB" w14:paraId="2B41A763" w14:textId="77777777" w:rsidTr="00D67520">
        <w:trPr>
          <w:cantSplit/>
        </w:trPr>
        <w:tc>
          <w:tcPr>
            <w:tcW w:w="3235" w:type="dxa"/>
          </w:tcPr>
          <w:p w14:paraId="4DBE5112" w14:textId="77777777" w:rsidR="00A86D17" w:rsidRPr="00166184" w:rsidRDefault="00A86D17" w:rsidP="00D67520">
            <w:r w:rsidRPr="0062468B">
              <w:t>Number of nursing and midwifery personnel per 100,000 population</w:t>
            </w:r>
          </w:p>
        </w:tc>
        <w:tc>
          <w:tcPr>
            <w:tcW w:w="858" w:type="dxa"/>
          </w:tcPr>
          <w:p w14:paraId="1938FF86" w14:textId="0227B803" w:rsidR="00A86D17" w:rsidRPr="009A3D08" w:rsidRDefault="003E671B" w:rsidP="00D67520">
            <w:pPr>
              <w:jc w:val="center"/>
            </w:pPr>
            <w:r>
              <w:t>N/A</w:t>
            </w:r>
          </w:p>
        </w:tc>
        <w:tc>
          <w:tcPr>
            <w:tcW w:w="859" w:type="dxa"/>
          </w:tcPr>
          <w:p w14:paraId="3AAF854E" w14:textId="3F85818F" w:rsidR="00A86D17" w:rsidRPr="009A3D08" w:rsidRDefault="003E671B" w:rsidP="00D67520">
            <w:pPr>
              <w:jc w:val="center"/>
            </w:pPr>
            <w:r>
              <w:t>N/A</w:t>
            </w:r>
          </w:p>
        </w:tc>
        <w:tc>
          <w:tcPr>
            <w:tcW w:w="859" w:type="dxa"/>
          </w:tcPr>
          <w:p w14:paraId="7A99E211" w14:textId="77777777" w:rsidR="00A86D17" w:rsidRPr="009A3D08" w:rsidRDefault="00A86D17" w:rsidP="00D67520">
            <w:pPr>
              <w:jc w:val="center"/>
            </w:pPr>
            <w:r w:rsidRPr="0062468B">
              <w:t>5013.4</w:t>
            </w:r>
          </w:p>
        </w:tc>
        <w:tc>
          <w:tcPr>
            <w:tcW w:w="859" w:type="dxa"/>
          </w:tcPr>
          <w:p w14:paraId="7C82931E" w14:textId="070553E2" w:rsidR="00A86D17" w:rsidRPr="00166184" w:rsidRDefault="003E671B" w:rsidP="00D67520">
            <w:pPr>
              <w:jc w:val="center"/>
            </w:pPr>
            <w:r>
              <w:t>N/A</w:t>
            </w:r>
          </w:p>
        </w:tc>
        <w:tc>
          <w:tcPr>
            <w:tcW w:w="859" w:type="dxa"/>
          </w:tcPr>
          <w:p w14:paraId="3852EA4C" w14:textId="1A0FE393" w:rsidR="00A86D17" w:rsidRPr="00166184" w:rsidRDefault="003E671B" w:rsidP="00D67520">
            <w:pPr>
              <w:jc w:val="center"/>
            </w:pPr>
            <w:r>
              <w:t>N/A</w:t>
            </w:r>
          </w:p>
        </w:tc>
        <w:tc>
          <w:tcPr>
            <w:tcW w:w="859" w:type="dxa"/>
          </w:tcPr>
          <w:p w14:paraId="5FF33DF3" w14:textId="1F78B681" w:rsidR="00A86D17" w:rsidRPr="00166184" w:rsidRDefault="003E671B" w:rsidP="00D67520">
            <w:pPr>
              <w:jc w:val="center"/>
            </w:pPr>
            <w:r>
              <w:t>N/A</w:t>
            </w:r>
          </w:p>
        </w:tc>
        <w:tc>
          <w:tcPr>
            <w:tcW w:w="859" w:type="dxa"/>
          </w:tcPr>
          <w:p w14:paraId="119C730A" w14:textId="6BEEAB80" w:rsidR="00A86D17" w:rsidRPr="00166184" w:rsidRDefault="003E671B" w:rsidP="00D67520">
            <w:pPr>
              <w:jc w:val="center"/>
            </w:pPr>
            <w:r>
              <w:t>N/A</w:t>
            </w:r>
          </w:p>
        </w:tc>
        <w:tc>
          <w:tcPr>
            <w:tcW w:w="1188" w:type="dxa"/>
          </w:tcPr>
          <w:p w14:paraId="39F5FF5B" w14:textId="77777777" w:rsidR="00A86D17" w:rsidRPr="00166184" w:rsidRDefault="00A86D17" w:rsidP="00D67520">
            <w:r w:rsidRPr="0062468B">
              <w:t>number</w:t>
            </w:r>
          </w:p>
        </w:tc>
        <w:tc>
          <w:tcPr>
            <w:tcW w:w="1374" w:type="dxa"/>
          </w:tcPr>
          <w:p w14:paraId="2D520CCB" w14:textId="77777777" w:rsidR="00A86D17" w:rsidRPr="00166184" w:rsidRDefault="00A86D17" w:rsidP="00D67520">
            <w:r w:rsidRPr="00AC2993">
              <w:t>No trend or comparative data</w:t>
            </w:r>
          </w:p>
        </w:tc>
        <w:tc>
          <w:tcPr>
            <w:tcW w:w="705" w:type="dxa"/>
          </w:tcPr>
          <w:p w14:paraId="3FC18D34" w14:textId="5B4A6425" w:rsidR="00A86D17" w:rsidRPr="009A3D08" w:rsidRDefault="003E671B" w:rsidP="00D67520">
            <w:r>
              <w:t>N/A</w:t>
            </w:r>
          </w:p>
        </w:tc>
        <w:tc>
          <w:tcPr>
            <w:tcW w:w="2048" w:type="dxa"/>
          </w:tcPr>
          <w:p w14:paraId="7F52EC56" w14:textId="77777777" w:rsidR="00A86D17" w:rsidRPr="00166184" w:rsidRDefault="00A86D17" w:rsidP="00D67520">
            <w:r w:rsidRPr="0062468B">
              <w:t>VDH - Health Workforce</w:t>
            </w:r>
          </w:p>
        </w:tc>
      </w:tr>
    </w:tbl>
    <w:p w14:paraId="10BF5C75" w14:textId="77777777" w:rsidR="00A86D17" w:rsidRDefault="00A86D17" w:rsidP="00A86D17">
      <w:pPr>
        <w:pStyle w:val="Heading3"/>
      </w:pPr>
    </w:p>
    <w:p w14:paraId="01DC0837" w14:textId="77777777" w:rsidR="00A86D17" w:rsidRDefault="00A86D17" w:rsidP="00A86D17">
      <w:pPr>
        <w:pStyle w:val="Heading3"/>
      </w:pPr>
      <w:r w:rsidRPr="00E83192">
        <w:t xml:space="preserve">Localised target </w:t>
      </w:r>
      <w:r>
        <w:t>3.2</w:t>
      </w:r>
    </w:p>
    <w:p w14:paraId="7133D615" w14:textId="77777777" w:rsidR="00A86D17" w:rsidRPr="00180F2C" w:rsidRDefault="00A86D17" w:rsidP="00A86D17">
      <w:r w:rsidRPr="00F33366">
        <w:t>By 2030, reduce preventable deaths of newborns and children under 5 years of age, to at least as low as the Australian average</w:t>
      </w:r>
      <w:r>
        <w:t>.</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A86D17" w:rsidRPr="00B73AF8" w14:paraId="0EB52C86" w14:textId="77777777" w:rsidTr="00F90FE8">
        <w:trPr>
          <w:cnfStyle w:val="100000000000" w:firstRow="1" w:lastRow="0" w:firstColumn="0" w:lastColumn="0" w:oddVBand="0" w:evenVBand="0" w:oddHBand="0" w:evenHBand="0" w:firstRowFirstColumn="0" w:firstRowLastColumn="0" w:lastRowFirstColumn="0" w:lastRowLastColumn="0"/>
          <w:trHeight w:val="1348"/>
        </w:trPr>
        <w:tc>
          <w:tcPr>
            <w:tcW w:w="3235" w:type="dxa"/>
            <w:tcBorders>
              <w:right w:val="single" w:sz="4" w:space="0" w:color="auto"/>
            </w:tcBorders>
            <w:shd w:val="clear" w:color="auto" w:fill="auto"/>
            <w:vAlign w:val="bottom"/>
          </w:tcPr>
          <w:p w14:paraId="6CA8D4FF"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240024AA"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48B4222"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5D74EAEA"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696507AB"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63E42434"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424DCD1C"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DC28C6E"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6B9228F5"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613A2667"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0EE030BC"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49BA64AD"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16DEF949" w14:textId="77777777" w:rsidTr="00D67520">
        <w:trPr>
          <w:cantSplit/>
        </w:trPr>
        <w:tc>
          <w:tcPr>
            <w:tcW w:w="3235" w:type="dxa"/>
          </w:tcPr>
          <w:p w14:paraId="5779C4D4" w14:textId="77777777" w:rsidR="00A86D17" w:rsidRPr="009A3D08" w:rsidRDefault="00A86D17" w:rsidP="00D67520">
            <w:r w:rsidRPr="00C148F7">
              <w:t>Under five years old mortality rate</w:t>
            </w:r>
          </w:p>
        </w:tc>
        <w:tc>
          <w:tcPr>
            <w:tcW w:w="858" w:type="dxa"/>
          </w:tcPr>
          <w:p w14:paraId="7580E309" w14:textId="77777777" w:rsidR="00A86D17" w:rsidRPr="009A3D08" w:rsidRDefault="00A86D17" w:rsidP="00D67520">
            <w:pPr>
              <w:jc w:val="center"/>
            </w:pPr>
            <w:r w:rsidRPr="00C148F7">
              <w:t>4.0</w:t>
            </w:r>
          </w:p>
        </w:tc>
        <w:tc>
          <w:tcPr>
            <w:tcW w:w="859" w:type="dxa"/>
          </w:tcPr>
          <w:p w14:paraId="6C92D14B" w14:textId="77777777" w:rsidR="00A86D17" w:rsidRPr="009A3D08" w:rsidRDefault="00A86D17" w:rsidP="00D67520">
            <w:pPr>
              <w:jc w:val="center"/>
            </w:pPr>
            <w:r w:rsidRPr="00C148F7">
              <w:t>7.0</w:t>
            </w:r>
          </w:p>
        </w:tc>
        <w:tc>
          <w:tcPr>
            <w:tcW w:w="859" w:type="dxa"/>
          </w:tcPr>
          <w:p w14:paraId="5774225B" w14:textId="77777777" w:rsidR="00A86D17" w:rsidRPr="009A3D08" w:rsidRDefault="00A86D17" w:rsidP="00D67520">
            <w:pPr>
              <w:jc w:val="center"/>
            </w:pPr>
            <w:r w:rsidRPr="00C148F7">
              <w:t>6.8</w:t>
            </w:r>
          </w:p>
        </w:tc>
        <w:tc>
          <w:tcPr>
            <w:tcW w:w="859" w:type="dxa"/>
          </w:tcPr>
          <w:p w14:paraId="1D56DD7E" w14:textId="77777777" w:rsidR="00A86D17" w:rsidRPr="009A3D08" w:rsidRDefault="00A86D17" w:rsidP="00D67520">
            <w:pPr>
              <w:jc w:val="center"/>
            </w:pPr>
            <w:r w:rsidRPr="00C148F7">
              <w:t>7.1</w:t>
            </w:r>
          </w:p>
        </w:tc>
        <w:tc>
          <w:tcPr>
            <w:tcW w:w="859" w:type="dxa"/>
          </w:tcPr>
          <w:p w14:paraId="287BFBD9" w14:textId="51FE1E1F" w:rsidR="00A86D17" w:rsidRPr="009A3D08" w:rsidRDefault="003E671B" w:rsidP="00D67520">
            <w:pPr>
              <w:jc w:val="center"/>
            </w:pPr>
            <w:r>
              <w:t>N/A</w:t>
            </w:r>
          </w:p>
        </w:tc>
        <w:tc>
          <w:tcPr>
            <w:tcW w:w="859" w:type="dxa"/>
          </w:tcPr>
          <w:p w14:paraId="37797BD7" w14:textId="40A379D8" w:rsidR="00A86D17" w:rsidRPr="009A3D08" w:rsidRDefault="003E671B" w:rsidP="00D67520">
            <w:pPr>
              <w:jc w:val="center"/>
            </w:pPr>
            <w:r>
              <w:t>N/A</w:t>
            </w:r>
          </w:p>
        </w:tc>
        <w:tc>
          <w:tcPr>
            <w:tcW w:w="859" w:type="dxa"/>
          </w:tcPr>
          <w:p w14:paraId="4A90AFEF" w14:textId="36758595" w:rsidR="00A86D17" w:rsidRPr="009A3D08" w:rsidRDefault="003E671B" w:rsidP="00D67520">
            <w:pPr>
              <w:jc w:val="center"/>
            </w:pPr>
            <w:r>
              <w:t>N/A</w:t>
            </w:r>
          </w:p>
        </w:tc>
        <w:tc>
          <w:tcPr>
            <w:tcW w:w="1188" w:type="dxa"/>
          </w:tcPr>
          <w:p w14:paraId="2BBA52F2" w14:textId="77777777" w:rsidR="00A86D17" w:rsidRPr="009A3D08" w:rsidRDefault="00A86D17" w:rsidP="00D67520">
            <w:r w:rsidRPr="00C148F7">
              <w:t>/1,000 births</w:t>
            </w:r>
          </w:p>
        </w:tc>
        <w:tc>
          <w:tcPr>
            <w:tcW w:w="1374" w:type="dxa"/>
          </w:tcPr>
          <w:p w14:paraId="260CCFB4" w14:textId="77777777" w:rsidR="00A86D17" w:rsidRPr="009A3D08" w:rsidRDefault="00A86D17" w:rsidP="00D67520">
            <w:r w:rsidRPr="00C148F7">
              <w:t>Increasing</w:t>
            </w:r>
          </w:p>
        </w:tc>
        <w:tc>
          <w:tcPr>
            <w:tcW w:w="705" w:type="dxa"/>
          </w:tcPr>
          <w:p w14:paraId="5488F24C" w14:textId="2FE6CAD0" w:rsidR="00A86D17" w:rsidRPr="009A3D08" w:rsidRDefault="003E671B" w:rsidP="00D67520">
            <w:r>
              <w:t>N/A</w:t>
            </w:r>
          </w:p>
        </w:tc>
        <w:tc>
          <w:tcPr>
            <w:tcW w:w="2048" w:type="dxa"/>
          </w:tcPr>
          <w:p w14:paraId="24C43982" w14:textId="77777777" w:rsidR="00A86D17" w:rsidRPr="009A3D08" w:rsidRDefault="00A86D17" w:rsidP="00D67520">
            <w:r w:rsidRPr="00C148F7">
              <w:t>AIHW</w:t>
            </w:r>
          </w:p>
        </w:tc>
      </w:tr>
      <w:tr w:rsidR="00A86D17" w:rsidRPr="00E508CB" w14:paraId="1C5E73AE" w14:textId="77777777" w:rsidTr="00D67520">
        <w:trPr>
          <w:cantSplit/>
        </w:trPr>
        <w:tc>
          <w:tcPr>
            <w:tcW w:w="3235" w:type="dxa"/>
          </w:tcPr>
          <w:p w14:paraId="030E1CD2" w14:textId="77777777" w:rsidR="00A86D17" w:rsidRPr="0062468B" w:rsidRDefault="00A86D17" w:rsidP="00D67520">
            <w:r w:rsidRPr="00C148F7">
              <w:t>Proportion of children attending through to 3.5 year ages maternal child healthcare appointments</w:t>
            </w:r>
          </w:p>
        </w:tc>
        <w:tc>
          <w:tcPr>
            <w:tcW w:w="858" w:type="dxa"/>
          </w:tcPr>
          <w:p w14:paraId="4F7459B6" w14:textId="77777777" w:rsidR="00A86D17" w:rsidRPr="0062468B" w:rsidRDefault="00A86D17" w:rsidP="00D67520">
            <w:pPr>
              <w:jc w:val="center"/>
            </w:pPr>
            <w:r w:rsidRPr="00C148F7">
              <w:t>54.9</w:t>
            </w:r>
          </w:p>
        </w:tc>
        <w:tc>
          <w:tcPr>
            <w:tcW w:w="859" w:type="dxa"/>
          </w:tcPr>
          <w:p w14:paraId="3DA28884" w14:textId="77777777" w:rsidR="00A86D17" w:rsidRPr="0062468B" w:rsidRDefault="00A86D17" w:rsidP="00D67520">
            <w:pPr>
              <w:jc w:val="center"/>
            </w:pPr>
            <w:r w:rsidRPr="00C148F7">
              <w:t>64.0</w:t>
            </w:r>
          </w:p>
        </w:tc>
        <w:tc>
          <w:tcPr>
            <w:tcW w:w="859" w:type="dxa"/>
          </w:tcPr>
          <w:p w14:paraId="1F5C01ED" w14:textId="77777777" w:rsidR="00A86D17" w:rsidRPr="009A3D08" w:rsidRDefault="00A86D17" w:rsidP="00D67520">
            <w:pPr>
              <w:jc w:val="center"/>
            </w:pPr>
            <w:r w:rsidRPr="00C148F7">
              <w:t>64.1</w:t>
            </w:r>
          </w:p>
        </w:tc>
        <w:tc>
          <w:tcPr>
            <w:tcW w:w="859" w:type="dxa"/>
          </w:tcPr>
          <w:p w14:paraId="27C2B000" w14:textId="0E1425F9" w:rsidR="00A86D17" w:rsidRPr="009A3D08" w:rsidRDefault="003E671B" w:rsidP="00D67520">
            <w:pPr>
              <w:jc w:val="center"/>
            </w:pPr>
            <w:r>
              <w:t>N/A</w:t>
            </w:r>
          </w:p>
        </w:tc>
        <w:tc>
          <w:tcPr>
            <w:tcW w:w="859" w:type="dxa"/>
          </w:tcPr>
          <w:p w14:paraId="72E6ADBD" w14:textId="0820B839" w:rsidR="00A86D17" w:rsidRPr="009A3D08" w:rsidRDefault="003E671B" w:rsidP="00D67520">
            <w:pPr>
              <w:jc w:val="center"/>
            </w:pPr>
            <w:r>
              <w:t>N/A</w:t>
            </w:r>
          </w:p>
        </w:tc>
        <w:tc>
          <w:tcPr>
            <w:tcW w:w="859" w:type="dxa"/>
          </w:tcPr>
          <w:p w14:paraId="16A41F47" w14:textId="1E39BB10" w:rsidR="00A86D17" w:rsidRPr="009A3D08" w:rsidRDefault="003E671B" w:rsidP="00D67520">
            <w:pPr>
              <w:jc w:val="center"/>
            </w:pPr>
            <w:r>
              <w:t>N/A</w:t>
            </w:r>
          </w:p>
        </w:tc>
        <w:tc>
          <w:tcPr>
            <w:tcW w:w="859" w:type="dxa"/>
          </w:tcPr>
          <w:p w14:paraId="3150A4C3" w14:textId="41304F3A" w:rsidR="00A86D17" w:rsidRPr="009A3D08" w:rsidRDefault="003E671B" w:rsidP="00D67520">
            <w:pPr>
              <w:jc w:val="center"/>
            </w:pPr>
            <w:r>
              <w:t>N/A</w:t>
            </w:r>
          </w:p>
        </w:tc>
        <w:tc>
          <w:tcPr>
            <w:tcW w:w="1188" w:type="dxa"/>
          </w:tcPr>
          <w:p w14:paraId="7DCD88A1" w14:textId="77777777" w:rsidR="00A86D17" w:rsidRPr="0062468B" w:rsidRDefault="00A86D17" w:rsidP="00D67520">
            <w:r w:rsidRPr="00C148F7">
              <w:t>%</w:t>
            </w:r>
          </w:p>
        </w:tc>
        <w:tc>
          <w:tcPr>
            <w:tcW w:w="1374" w:type="dxa"/>
          </w:tcPr>
          <w:p w14:paraId="50FF86BE" w14:textId="77777777" w:rsidR="00A86D17" w:rsidRPr="0062468B" w:rsidRDefault="00A86D17" w:rsidP="00D67520">
            <w:r w:rsidRPr="00C148F7">
              <w:t>Increasing</w:t>
            </w:r>
          </w:p>
        </w:tc>
        <w:tc>
          <w:tcPr>
            <w:tcW w:w="705" w:type="dxa"/>
          </w:tcPr>
          <w:p w14:paraId="75E10368" w14:textId="77777777" w:rsidR="00A86D17" w:rsidRPr="009A3D08" w:rsidRDefault="00A86D17" w:rsidP="00D67520">
            <w:r>
              <w:t>Yes</w:t>
            </w:r>
          </w:p>
        </w:tc>
        <w:tc>
          <w:tcPr>
            <w:tcW w:w="2048" w:type="dxa"/>
          </w:tcPr>
          <w:p w14:paraId="544CAB8F" w14:textId="77777777" w:rsidR="00A86D17" w:rsidRPr="0062468B" w:rsidRDefault="00A86D17" w:rsidP="00D67520">
            <w:r w:rsidRPr="00C148F7">
              <w:t>VCAMS</w:t>
            </w:r>
          </w:p>
        </w:tc>
      </w:tr>
      <w:tr w:rsidR="00A86D17" w:rsidRPr="00E508CB" w14:paraId="437BEDED" w14:textId="77777777" w:rsidTr="00D67520">
        <w:trPr>
          <w:cantSplit/>
        </w:trPr>
        <w:tc>
          <w:tcPr>
            <w:tcW w:w="3235" w:type="dxa"/>
          </w:tcPr>
          <w:p w14:paraId="6E888ECF" w14:textId="77777777" w:rsidR="00A86D17" w:rsidRPr="0062468B" w:rsidRDefault="00A86D17" w:rsidP="00D67520">
            <w:r w:rsidRPr="00C148F7">
              <w:t>The proportion of children who are fully vaccinated between 12-1 5months old</w:t>
            </w:r>
          </w:p>
        </w:tc>
        <w:tc>
          <w:tcPr>
            <w:tcW w:w="858" w:type="dxa"/>
          </w:tcPr>
          <w:p w14:paraId="07DB88AC" w14:textId="77777777" w:rsidR="00A86D17" w:rsidRPr="0062468B" w:rsidRDefault="00A86D17" w:rsidP="00D67520">
            <w:pPr>
              <w:jc w:val="center"/>
            </w:pPr>
            <w:r w:rsidRPr="00C148F7">
              <w:t>87.0</w:t>
            </w:r>
          </w:p>
        </w:tc>
        <w:tc>
          <w:tcPr>
            <w:tcW w:w="859" w:type="dxa"/>
          </w:tcPr>
          <w:p w14:paraId="0C16F080" w14:textId="77777777" w:rsidR="00A86D17" w:rsidRPr="0062468B" w:rsidRDefault="00A86D17" w:rsidP="00D67520">
            <w:pPr>
              <w:jc w:val="center"/>
            </w:pPr>
            <w:r w:rsidRPr="00C148F7">
              <w:t>90.1</w:t>
            </w:r>
          </w:p>
        </w:tc>
        <w:tc>
          <w:tcPr>
            <w:tcW w:w="859" w:type="dxa"/>
          </w:tcPr>
          <w:p w14:paraId="671512F3" w14:textId="77777777" w:rsidR="00A86D17" w:rsidRPr="009A3D08" w:rsidRDefault="00A86D17" w:rsidP="00D67520">
            <w:pPr>
              <w:jc w:val="center"/>
            </w:pPr>
            <w:r w:rsidRPr="00C148F7">
              <w:t>88.3</w:t>
            </w:r>
          </w:p>
        </w:tc>
        <w:tc>
          <w:tcPr>
            <w:tcW w:w="859" w:type="dxa"/>
          </w:tcPr>
          <w:p w14:paraId="2E84D3D0" w14:textId="77777777" w:rsidR="00A86D17" w:rsidRPr="009A3D08" w:rsidRDefault="00A86D17" w:rsidP="00D67520">
            <w:pPr>
              <w:jc w:val="center"/>
            </w:pPr>
            <w:r w:rsidRPr="00C148F7">
              <w:t>88.7</w:t>
            </w:r>
          </w:p>
        </w:tc>
        <w:tc>
          <w:tcPr>
            <w:tcW w:w="859" w:type="dxa"/>
          </w:tcPr>
          <w:p w14:paraId="38BE9CBE" w14:textId="77777777" w:rsidR="00A86D17" w:rsidRPr="009A3D08" w:rsidRDefault="00A86D17" w:rsidP="00D67520">
            <w:pPr>
              <w:jc w:val="center"/>
            </w:pPr>
            <w:r w:rsidRPr="00C148F7">
              <w:t>91.1</w:t>
            </w:r>
          </w:p>
        </w:tc>
        <w:tc>
          <w:tcPr>
            <w:tcW w:w="859" w:type="dxa"/>
          </w:tcPr>
          <w:p w14:paraId="038FF81F" w14:textId="77777777" w:rsidR="00A86D17" w:rsidRPr="009A3D08" w:rsidRDefault="00A86D17" w:rsidP="00D67520">
            <w:pPr>
              <w:jc w:val="center"/>
            </w:pPr>
            <w:r w:rsidRPr="00C148F7">
              <w:t>93.9</w:t>
            </w:r>
          </w:p>
        </w:tc>
        <w:tc>
          <w:tcPr>
            <w:tcW w:w="859" w:type="dxa"/>
          </w:tcPr>
          <w:p w14:paraId="452E8199" w14:textId="77777777" w:rsidR="00A86D17" w:rsidRPr="009A3D08" w:rsidRDefault="00A86D17" w:rsidP="00D67520">
            <w:pPr>
              <w:jc w:val="center"/>
            </w:pPr>
            <w:r w:rsidRPr="00C148F7">
              <w:t>93.2</w:t>
            </w:r>
          </w:p>
        </w:tc>
        <w:tc>
          <w:tcPr>
            <w:tcW w:w="1188" w:type="dxa"/>
          </w:tcPr>
          <w:p w14:paraId="242E973C" w14:textId="77777777" w:rsidR="00A86D17" w:rsidRPr="0062468B" w:rsidRDefault="00A86D17" w:rsidP="00D67520">
            <w:r w:rsidRPr="00C148F7">
              <w:t>%</w:t>
            </w:r>
          </w:p>
        </w:tc>
        <w:tc>
          <w:tcPr>
            <w:tcW w:w="1374" w:type="dxa"/>
          </w:tcPr>
          <w:p w14:paraId="2A6CABAB" w14:textId="77777777" w:rsidR="00A86D17" w:rsidRPr="0062468B" w:rsidRDefault="00A86D17" w:rsidP="00D67520">
            <w:r w:rsidRPr="00C148F7">
              <w:t>Increasing</w:t>
            </w:r>
          </w:p>
        </w:tc>
        <w:tc>
          <w:tcPr>
            <w:tcW w:w="705" w:type="dxa"/>
          </w:tcPr>
          <w:p w14:paraId="260294EA" w14:textId="3CFB96F4" w:rsidR="00A86D17" w:rsidRPr="009A3D08" w:rsidRDefault="003E671B" w:rsidP="00D67520">
            <w:r>
              <w:t>N/A</w:t>
            </w:r>
          </w:p>
        </w:tc>
        <w:tc>
          <w:tcPr>
            <w:tcW w:w="2048" w:type="dxa"/>
          </w:tcPr>
          <w:p w14:paraId="4C17AE06" w14:textId="77777777" w:rsidR="00A86D17" w:rsidRPr="0062468B" w:rsidRDefault="00A86D17" w:rsidP="00D67520">
            <w:r w:rsidRPr="00C148F7">
              <w:t>AIR</w:t>
            </w:r>
          </w:p>
        </w:tc>
      </w:tr>
      <w:tr w:rsidR="00A86D17" w:rsidRPr="00E508CB" w14:paraId="08790A72" w14:textId="77777777" w:rsidTr="00D67520">
        <w:trPr>
          <w:cantSplit/>
        </w:trPr>
        <w:tc>
          <w:tcPr>
            <w:tcW w:w="3235" w:type="dxa"/>
          </w:tcPr>
          <w:p w14:paraId="04637D76" w14:textId="77777777" w:rsidR="00A86D17" w:rsidRPr="0062468B" w:rsidRDefault="00A86D17" w:rsidP="00D67520">
            <w:r w:rsidRPr="00C148F7">
              <w:t>The proportion of children who are fully vaccinated between 24-27 months old</w:t>
            </w:r>
          </w:p>
        </w:tc>
        <w:tc>
          <w:tcPr>
            <w:tcW w:w="858" w:type="dxa"/>
          </w:tcPr>
          <w:p w14:paraId="77D0BB9B" w14:textId="77777777" w:rsidR="00A86D17" w:rsidRPr="0062468B" w:rsidRDefault="00A86D17" w:rsidP="00D67520">
            <w:pPr>
              <w:jc w:val="center"/>
            </w:pPr>
            <w:r w:rsidRPr="00C148F7">
              <w:t>83.9</w:t>
            </w:r>
          </w:p>
        </w:tc>
        <w:tc>
          <w:tcPr>
            <w:tcW w:w="859" w:type="dxa"/>
          </w:tcPr>
          <w:p w14:paraId="1DBA1BCD" w14:textId="77777777" w:rsidR="00A86D17" w:rsidRPr="0062468B" w:rsidRDefault="00A86D17" w:rsidP="00D67520">
            <w:pPr>
              <w:jc w:val="center"/>
            </w:pPr>
            <w:r w:rsidRPr="00C148F7">
              <w:t>85.1</w:t>
            </w:r>
          </w:p>
        </w:tc>
        <w:tc>
          <w:tcPr>
            <w:tcW w:w="859" w:type="dxa"/>
          </w:tcPr>
          <w:p w14:paraId="07C94FEF" w14:textId="77777777" w:rsidR="00A86D17" w:rsidRPr="009A3D08" w:rsidRDefault="00A86D17" w:rsidP="00D67520">
            <w:pPr>
              <w:jc w:val="center"/>
            </w:pPr>
            <w:r w:rsidRPr="00C148F7">
              <w:t>84.7</w:t>
            </w:r>
          </w:p>
        </w:tc>
        <w:tc>
          <w:tcPr>
            <w:tcW w:w="859" w:type="dxa"/>
          </w:tcPr>
          <w:p w14:paraId="510C29BD" w14:textId="77777777" w:rsidR="00A86D17" w:rsidRPr="009A3D08" w:rsidRDefault="00A86D17" w:rsidP="00D67520">
            <w:pPr>
              <w:jc w:val="center"/>
            </w:pPr>
            <w:r w:rsidRPr="00C148F7">
              <w:t>85.2</w:t>
            </w:r>
          </w:p>
        </w:tc>
        <w:tc>
          <w:tcPr>
            <w:tcW w:w="859" w:type="dxa"/>
          </w:tcPr>
          <w:p w14:paraId="5AAA0E0D" w14:textId="77777777" w:rsidR="00A86D17" w:rsidRPr="009A3D08" w:rsidRDefault="00A86D17" w:rsidP="00D67520">
            <w:pPr>
              <w:jc w:val="center"/>
            </w:pPr>
            <w:r w:rsidRPr="00C148F7">
              <w:t>84.9</w:t>
            </w:r>
          </w:p>
        </w:tc>
        <w:tc>
          <w:tcPr>
            <w:tcW w:w="859" w:type="dxa"/>
          </w:tcPr>
          <w:p w14:paraId="48E9F31F" w14:textId="77777777" w:rsidR="00A86D17" w:rsidRPr="009A3D08" w:rsidRDefault="00A86D17" w:rsidP="00D67520">
            <w:pPr>
              <w:jc w:val="center"/>
            </w:pPr>
            <w:r w:rsidRPr="00C148F7">
              <w:t>86.3</w:t>
            </w:r>
          </w:p>
        </w:tc>
        <w:tc>
          <w:tcPr>
            <w:tcW w:w="859" w:type="dxa"/>
          </w:tcPr>
          <w:p w14:paraId="5220C367" w14:textId="77777777" w:rsidR="00A86D17" w:rsidRPr="009A3D08" w:rsidRDefault="00A86D17" w:rsidP="00D67520">
            <w:pPr>
              <w:jc w:val="center"/>
            </w:pPr>
            <w:r w:rsidRPr="00C148F7">
              <w:t>91.2</w:t>
            </w:r>
          </w:p>
        </w:tc>
        <w:tc>
          <w:tcPr>
            <w:tcW w:w="1188" w:type="dxa"/>
          </w:tcPr>
          <w:p w14:paraId="4DF529C6" w14:textId="77777777" w:rsidR="00A86D17" w:rsidRPr="0062468B" w:rsidRDefault="00A86D17" w:rsidP="00D67520">
            <w:r w:rsidRPr="00C148F7">
              <w:t>%</w:t>
            </w:r>
          </w:p>
        </w:tc>
        <w:tc>
          <w:tcPr>
            <w:tcW w:w="1374" w:type="dxa"/>
          </w:tcPr>
          <w:p w14:paraId="51506539" w14:textId="77777777" w:rsidR="00A86D17" w:rsidRPr="0062468B" w:rsidRDefault="00A86D17" w:rsidP="00D67520">
            <w:r w:rsidRPr="00C148F7">
              <w:t>Increasing</w:t>
            </w:r>
          </w:p>
        </w:tc>
        <w:tc>
          <w:tcPr>
            <w:tcW w:w="705" w:type="dxa"/>
          </w:tcPr>
          <w:p w14:paraId="144822D0" w14:textId="3F202B7D" w:rsidR="00A86D17" w:rsidRPr="009A3D08" w:rsidRDefault="003E671B" w:rsidP="00D67520">
            <w:r>
              <w:t>N/A</w:t>
            </w:r>
          </w:p>
        </w:tc>
        <w:tc>
          <w:tcPr>
            <w:tcW w:w="2048" w:type="dxa"/>
          </w:tcPr>
          <w:p w14:paraId="2E6C36A4" w14:textId="77777777" w:rsidR="00A86D17" w:rsidRPr="0062468B" w:rsidRDefault="00A86D17" w:rsidP="00D67520">
            <w:r w:rsidRPr="00C148F7">
              <w:t>AIR</w:t>
            </w:r>
          </w:p>
        </w:tc>
      </w:tr>
      <w:tr w:rsidR="00A86D17" w:rsidRPr="00E508CB" w14:paraId="6D58E3D3" w14:textId="77777777" w:rsidTr="00D67520">
        <w:trPr>
          <w:cantSplit/>
        </w:trPr>
        <w:tc>
          <w:tcPr>
            <w:tcW w:w="3235" w:type="dxa"/>
          </w:tcPr>
          <w:p w14:paraId="26927B3A" w14:textId="77777777" w:rsidR="00A86D17" w:rsidRPr="0062468B" w:rsidRDefault="00A86D17" w:rsidP="00D67520">
            <w:r w:rsidRPr="00C148F7">
              <w:t>The proportion of children who are fully vaccinated between 60-63 months old</w:t>
            </w:r>
          </w:p>
        </w:tc>
        <w:tc>
          <w:tcPr>
            <w:tcW w:w="858" w:type="dxa"/>
          </w:tcPr>
          <w:p w14:paraId="5C8E224E" w14:textId="77777777" w:rsidR="00A86D17" w:rsidRPr="0062468B" w:rsidRDefault="00A86D17" w:rsidP="00D67520">
            <w:pPr>
              <w:jc w:val="center"/>
            </w:pPr>
            <w:r w:rsidRPr="00C148F7">
              <w:t>82.6</w:t>
            </w:r>
          </w:p>
        </w:tc>
        <w:tc>
          <w:tcPr>
            <w:tcW w:w="859" w:type="dxa"/>
          </w:tcPr>
          <w:p w14:paraId="53C6FA0E" w14:textId="77777777" w:rsidR="00A86D17" w:rsidRPr="0062468B" w:rsidRDefault="00A86D17" w:rsidP="00D67520">
            <w:pPr>
              <w:jc w:val="center"/>
            </w:pPr>
            <w:r w:rsidRPr="00C148F7">
              <w:t>82.8</w:t>
            </w:r>
          </w:p>
        </w:tc>
        <w:tc>
          <w:tcPr>
            <w:tcW w:w="859" w:type="dxa"/>
          </w:tcPr>
          <w:p w14:paraId="1373BE42" w14:textId="77777777" w:rsidR="00A86D17" w:rsidRPr="009A3D08" w:rsidRDefault="00A86D17" w:rsidP="00D67520">
            <w:pPr>
              <w:jc w:val="center"/>
            </w:pPr>
            <w:r w:rsidRPr="00C148F7">
              <w:t>85.0</w:t>
            </w:r>
          </w:p>
        </w:tc>
        <w:tc>
          <w:tcPr>
            <w:tcW w:w="859" w:type="dxa"/>
          </w:tcPr>
          <w:p w14:paraId="5A56B547" w14:textId="77777777" w:rsidR="00A86D17" w:rsidRPr="009A3D08" w:rsidRDefault="00A86D17" w:rsidP="00D67520">
            <w:pPr>
              <w:jc w:val="center"/>
            </w:pPr>
            <w:r w:rsidRPr="00C148F7">
              <w:t>89.0</w:t>
            </w:r>
          </w:p>
        </w:tc>
        <w:tc>
          <w:tcPr>
            <w:tcW w:w="859" w:type="dxa"/>
          </w:tcPr>
          <w:p w14:paraId="4B7553B0" w14:textId="77777777" w:rsidR="00A86D17" w:rsidRPr="009A3D08" w:rsidRDefault="00A86D17" w:rsidP="00D67520">
            <w:pPr>
              <w:jc w:val="center"/>
            </w:pPr>
            <w:r w:rsidRPr="00C148F7">
              <w:t>89.0</w:t>
            </w:r>
          </w:p>
        </w:tc>
        <w:tc>
          <w:tcPr>
            <w:tcW w:w="859" w:type="dxa"/>
          </w:tcPr>
          <w:p w14:paraId="6F185A2E" w14:textId="77777777" w:rsidR="00A86D17" w:rsidRPr="009A3D08" w:rsidRDefault="00A86D17" w:rsidP="00D67520">
            <w:pPr>
              <w:jc w:val="center"/>
            </w:pPr>
            <w:r w:rsidRPr="00C148F7">
              <w:t>90.9</w:t>
            </w:r>
          </w:p>
        </w:tc>
        <w:tc>
          <w:tcPr>
            <w:tcW w:w="859" w:type="dxa"/>
          </w:tcPr>
          <w:p w14:paraId="14488F59" w14:textId="77777777" w:rsidR="00A86D17" w:rsidRPr="009A3D08" w:rsidRDefault="00A86D17" w:rsidP="00D67520">
            <w:pPr>
              <w:jc w:val="center"/>
            </w:pPr>
            <w:r w:rsidRPr="00C148F7">
              <w:t>89.4</w:t>
            </w:r>
          </w:p>
        </w:tc>
        <w:tc>
          <w:tcPr>
            <w:tcW w:w="1188" w:type="dxa"/>
          </w:tcPr>
          <w:p w14:paraId="3EB00DE4" w14:textId="77777777" w:rsidR="00A86D17" w:rsidRPr="0062468B" w:rsidRDefault="00A86D17" w:rsidP="00D67520">
            <w:r w:rsidRPr="00C148F7">
              <w:t>%</w:t>
            </w:r>
          </w:p>
        </w:tc>
        <w:tc>
          <w:tcPr>
            <w:tcW w:w="1374" w:type="dxa"/>
          </w:tcPr>
          <w:p w14:paraId="0311C564" w14:textId="77777777" w:rsidR="00A86D17" w:rsidRPr="0062468B" w:rsidRDefault="00A86D17" w:rsidP="00D67520">
            <w:r w:rsidRPr="00C148F7">
              <w:t>Increasing</w:t>
            </w:r>
          </w:p>
        </w:tc>
        <w:tc>
          <w:tcPr>
            <w:tcW w:w="705" w:type="dxa"/>
          </w:tcPr>
          <w:p w14:paraId="5BCE2D79" w14:textId="77DFA94C" w:rsidR="00A86D17" w:rsidRPr="009A3D08" w:rsidRDefault="003E671B" w:rsidP="00D67520">
            <w:r>
              <w:t>N/A</w:t>
            </w:r>
          </w:p>
        </w:tc>
        <w:tc>
          <w:tcPr>
            <w:tcW w:w="2048" w:type="dxa"/>
          </w:tcPr>
          <w:p w14:paraId="0FB351E1" w14:textId="77777777" w:rsidR="00A86D17" w:rsidRPr="0062468B" w:rsidRDefault="00A86D17" w:rsidP="00D67520">
            <w:r w:rsidRPr="00C148F7">
              <w:t>AIR</w:t>
            </w:r>
          </w:p>
        </w:tc>
      </w:tr>
    </w:tbl>
    <w:p w14:paraId="0629139C" w14:textId="77777777" w:rsidR="00A86D17" w:rsidRDefault="00A86D17" w:rsidP="00A86D17"/>
    <w:p w14:paraId="2A60DBFA" w14:textId="77777777" w:rsidR="00A86D17" w:rsidRDefault="00A86D17" w:rsidP="00A86D17">
      <w:pPr>
        <w:pStyle w:val="Heading3"/>
      </w:pPr>
      <w:r w:rsidRPr="00E83192">
        <w:t xml:space="preserve">Localised target </w:t>
      </w:r>
      <w:r>
        <w:t>3.3</w:t>
      </w:r>
    </w:p>
    <w:p w14:paraId="60E3C4AF" w14:textId="77777777" w:rsidR="00A86D17" w:rsidRPr="00180F2C" w:rsidRDefault="00A86D17" w:rsidP="00A86D17">
      <w:r w:rsidRPr="00F33366">
        <w:t>By 2030, end the epidemics of AIDS, tuberculosis, malaria and neglected tropical diseases and combat hepatitis, water- borne diseases and other communicable diseases</w:t>
      </w:r>
      <w:r>
        <w:t>.</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A86D17" w:rsidRPr="00B73AF8" w14:paraId="164E6338" w14:textId="77777777" w:rsidTr="00F90FE8">
        <w:trPr>
          <w:cnfStyle w:val="100000000000" w:firstRow="1" w:lastRow="0" w:firstColumn="0" w:lastColumn="0" w:oddVBand="0" w:evenVBand="0" w:oddHBand="0" w:evenHBand="0" w:firstRowFirstColumn="0" w:firstRowLastColumn="0" w:lastRowFirstColumn="0" w:lastRowLastColumn="0"/>
          <w:trHeight w:val="1348"/>
        </w:trPr>
        <w:tc>
          <w:tcPr>
            <w:tcW w:w="3235" w:type="dxa"/>
            <w:tcBorders>
              <w:right w:val="single" w:sz="4" w:space="0" w:color="auto"/>
            </w:tcBorders>
            <w:shd w:val="clear" w:color="auto" w:fill="auto"/>
            <w:vAlign w:val="bottom"/>
          </w:tcPr>
          <w:p w14:paraId="1CFD56A0"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3DF104ED"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6256D8E7"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8CC09D5"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06A20A26"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116BF826"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761B80F3"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182EDE7E"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591A571F"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628D27D0"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5C3D3173"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329EEF48"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7EC46B1F" w14:textId="77777777" w:rsidTr="00D67520">
        <w:trPr>
          <w:cantSplit/>
        </w:trPr>
        <w:tc>
          <w:tcPr>
            <w:tcW w:w="3235" w:type="dxa"/>
          </w:tcPr>
          <w:p w14:paraId="58410873" w14:textId="77777777" w:rsidR="00A86D17" w:rsidRPr="009A3D08" w:rsidRDefault="00A86D17" w:rsidP="00D67520">
            <w:r w:rsidRPr="003953BF">
              <w:t>Infectious diseases events*</w:t>
            </w:r>
          </w:p>
        </w:tc>
        <w:tc>
          <w:tcPr>
            <w:tcW w:w="858" w:type="dxa"/>
          </w:tcPr>
          <w:p w14:paraId="51EE0AF4" w14:textId="77777777" w:rsidR="00A86D17" w:rsidRPr="009A3D08" w:rsidRDefault="00A86D17" w:rsidP="00D67520">
            <w:pPr>
              <w:jc w:val="center"/>
            </w:pPr>
            <w:r w:rsidRPr="003953BF">
              <w:t>1,938.3</w:t>
            </w:r>
          </w:p>
        </w:tc>
        <w:tc>
          <w:tcPr>
            <w:tcW w:w="859" w:type="dxa"/>
          </w:tcPr>
          <w:p w14:paraId="3427110D" w14:textId="77777777" w:rsidR="00A86D17" w:rsidRPr="009A3D08" w:rsidRDefault="00A86D17" w:rsidP="00D67520">
            <w:pPr>
              <w:jc w:val="center"/>
            </w:pPr>
            <w:r w:rsidRPr="003953BF">
              <w:t>2,162.3</w:t>
            </w:r>
          </w:p>
        </w:tc>
        <w:tc>
          <w:tcPr>
            <w:tcW w:w="859" w:type="dxa"/>
          </w:tcPr>
          <w:p w14:paraId="59C5F477" w14:textId="77777777" w:rsidR="00A86D17" w:rsidRPr="009A3D08" w:rsidRDefault="00A86D17" w:rsidP="00D67520">
            <w:pPr>
              <w:jc w:val="center"/>
            </w:pPr>
            <w:r w:rsidRPr="003953BF">
              <w:t>2,396.0</w:t>
            </w:r>
          </w:p>
        </w:tc>
        <w:tc>
          <w:tcPr>
            <w:tcW w:w="859" w:type="dxa"/>
          </w:tcPr>
          <w:p w14:paraId="1A4063C8" w14:textId="77777777" w:rsidR="00A86D17" w:rsidRPr="009A3D08" w:rsidRDefault="00A86D17" w:rsidP="00D67520">
            <w:pPr>
              <w:jc w:val="center"/>
            </w:pPr>
            <w:r w:rsidRPr="003953BF">
              <w:t>2,248.7</w:t>
            </w:r>
          </w:p>
        </w:tc>
        <w:tc>
          <w:tcPr>
            <w:tcW w:w="859" w:type="dxa"/>
          </w:tcPr>
          <w:p w14:paraId="3340AE5F" w14:textId="77777777" w:rsidR="00A86D17" w:rsidRPr="009A3D08" w:rsidRDefault="00A86D17" w:rsidP="00D67520">
            <w:pPr>
              <w:jc w:val="center"/>
            </w:pPr>
            <w:r w:rsidRPr="003953BF">
              <w:t>2,686.7</w:t>
            </w:r>
          </w:p>
        </w:tc>
        <w:tc>
          <w:tcPr>
            <w:tcW w:w="859" w:type="dxa"/>
          </w:tcPr>
          <w:p w14:paraId="536E4DA0" w14:textId="77777777" w:rsidR="00A86D17" w:rsidRPr="009A3D08" w:rsidRDefault="00A86D17" w:rsidP="00D67520">
            <w:pPr>
              <w:jc w:val="center"/>
            </w:pPr>
            <w:r w:rsidRPr="003953BF">
              <w:t>1,672.3</w:t>
            </w:r>
          </w:p>
        </w:tc>
        <w:tc>
          <w:tcPr>
            <w:tcW w:w="859" w:type="dxa"/>
          </w:tcPr>
          <w:p w14:paraId="49A4C82B" w14:textId="72883213" w:rsidR="00A86D17" w:rsidRPr="009A3D08" w:rsidRDefault="003E671B" w:rsidP="00D67520">
            <w:pPr>
              <w:jc w:val="center"/>
            </w:pPr>
            <w:r>
              <w:t>N/A</w:t>
            </w:r>
          </w:p>
        </w:tc>
        <w:tc>
          <w:tcPr>
            <w:tcW w:w="1188" w:type="dxa"/>
          </w:tcPr>
          <w:p w14:paraId="519FF9AE" w14:textId="77777777" w:rsidR="00A86D17" w:rsidRPr="009A3D08" w:rsidRDefault="00A86D17" w:rsidP="00D67520">
            <w:r w:rsidRPr="003953BF">
              <w:t>/100 000 residents</w:t>
            </w:r>
          </w:p>
        </w:tc>
        <w:tc>
          <w:tcPr>
            <w:tcW w:w="1374" w:type="dxa"/>
          </w:tcPr>
          <w:p w14:paraId="013A5CCF" w14:textId="77777777" w:rsidR="00A86D17" w:rsidRPr="009A3D08" w:rsidRDefault="00A86D17" w:rsidP="00D67520">
            <w:r w:rsidRPr="003953BF">
              <w:t>Decreasing</w:t>
            </w:r>
          </w:p>
        </w:tc>
        <w:tc>
          <w:tcPr>
            <w:tcW w:w="705" w:type="dxa"/>
          </w:tcPr>
          <w:p w14:paraId="37072773" w14:textId="77777777" w:rsidR="00A86D17" w:rsidRPr="009A3D08" w:rsidRDefault="00A86D17" w:rsidP="00D67520">
            <w:r>
              <w:t>Yes</w:t>
            </w:r>
          </w:p>
        </w:tc>
        <w:tc>
          <w:tcPr>
            <w:tcW w:w="2048" w:type="dxa"/>
          </w:tcPr>
          <w:p w14:paraId="28812DBD" w14:textId="77777777" w:rsidR="00A86D17" w:rsidRPr="009A3D08" w:rsidRDefault="00A86D17" w:rsidP="00D67520">
            <w:r w:rsidRPr="003953BF">
              <w:t>VDH - Infectious Disease</w:t>
            </w:r>
          </w:p>
        </w:tc>
      </w:tr>
      <w:tr w:rsidR="00A86D17" w:rsidRPr="00E508CB" w14:paraId="1849A41D" w14:textId="77777777" w:rsidTr="00D67520">
        <w:trPr>
          <w:cantSplit/>
        </w:trPr>
        <w:tc>
          <w:tcPr>
            <w:tcW w:w="3235" w:type="dxa"/>
          </w:tcPr>
          <w:p w14:paraId="504E7EB2" w14:textId="77777777" w:rsidR="00A86D17" w:rsidRPr="00C148F7" w:rsidRDefault="00A86D17" w:rsidP="00D67520">
            <w:r w:rsidRPr="003953BF">
              <w:t>Rate of HIV notifications</w:t>
            </w:r>
          </w:p>
        </w:tc>
        <w:tc>
          <w:tcPr>
            <w:tcW w:w="858" w:type="dxa"/>
          </w:tcPr>
          <w:p w14:paraId="6E5F4502" w14:textId="77777777" w:rsidR="00A86D17" w:rsidRPr="00C148F7" w:rsidRDefault="00A86D17" w:rsidP="00D67520">
            <w:pPr>
              <w:jc w:val="center"/>
            </w:pPr>
            <w:r w:rsidRPr="003953BF">
              <w:t>19.0</w:t>
            </w:r>
          </w:p>
        </w:tc>
        <w:tc>
          <w:tcPr>
            <w:tcW w:w="859" w:type="dxa"/>
          </w:tcPr>
          <w:p w14:paraId="57E74F77" w14:textId="77777777" w:rsidR="00A86D17" w:rsidRPr="00C148F7" w:rsidRDefault="00A86D17" w:rsidP="00D67520">
            <w:pPr>
              <w:jc w:val="center"/>
            </w:pPr>
            <w:r w:rsidRPr="003953BF">
              <w:t>30.1</w:t>
            </w:r>
          </w:p>
        </w:tc>
        <w:tc>
          <w:tcPr>
            <w:tcW w:w="859" w:type="dxa"/>
          </w:tcPr>
          <w:p w14:paraId="5FE07E3E" w14:textId="77777777" w:rsidR="00A86D17" w:rsidRPr="00C148F7" w:rsidRDefault="00A86D17" w:rsidP="00D67520">
            <w:pPr>
              <w:jc w:val="center"/>
            </w:pPr>
            <w:r w:rsidRPr="003953BF">
              <w:t>22.0</w:t>
            </w:r>
          </w:p>
        </w:tc>
        <w:tc>
          <w:tcPr>
            <w:tcW w:w="859" w:type="dxa"/>
          </w:tcPr>
          <w:p w14:paraId="4257ED96" w14:textId="77777777" w:rsidR="00A86D17" w:rsidRPr="00C148F7" w:rsidRDefault="00A86D17" w:rsidP="00D67520">
            <w:pPr>
              <w:jc w:val="center"/>
            </w:pPr>
            <w:r w:rsidRPr="003953BF">
              <w:t>15.3</w:t>
            </w:r>
          </w:p>
        </w:tc>
        <w:tc>
          <w:tcPr>
            <w:tcW w:w="859" w:type="dxa"/>
          </w:tcPr>
          <w:p w14:paraId="42425DE5" w14:textId="77777777" w:rsidR="00A86D17" w:rsidRPr="009A3D08" w:rsidRDefault="00A86D17" w:rsidP="00D67520">
            <w:pPr>
              <w:jc w:val="center"/>
            </w:pPr>
            <w:r w:rsidRPr="003953BF">
              <w:t>19.6</w:t>
            </w:r>
          </w:p>
        </w:tc>
        <w:tc>
          <w:tcPr>
            <w:tcW w:w="859" w:type="dxa"/>
          </w:tcPr>
          <w:p w14:paraId="07190232" w14:textId="77777777" w:rsidR="00A86D17" w:rsidRPr="009A3D08" w:rsidRDefault="00A86D17" w:rsidP="00D67520">
            <w:pPr>
              <w:jc w:val="center"/>
            </w:pPr>
            <w:r w:rsidRPr="003953BF">
              <w:t>7.1</w:t>
            </w:r>
          </w:p>
        </w:tc>
        <w:tc>
          <w:tcPr>
            <w:tcW w:w="859" w:type="dxa"/>
          </w:tcPr>
          <w:p w14:paraId="6575F022" w14:textId="072DC06C" w:rsidR="00A86D17" w:rsidRPr="009A3D08" w:rsidRDefault="003E671B" w:rsidP="00D67520">
            <w:pPr>
              <w:jc w:val="center"/>
            </w:pPr>
            <w:r>
              <w:t>N/A</w:t>
            </w:r>
          </w:p>
        </w:tc>
        <w:tc>
          <w:tcPr>
            <w:tcW w:w="1188" w:type="dxa"/>
          </w:tcPr>
          <w:p w14:paraId="788A3C7D" w14:textId="77777777" w:rsidR="00A86D17" w:rsidRPr="00C148F7" w:rsidRDefault="00A86D17" w:rsidP="00D67520">
            <w:r w:rsidRPr="003953BF">
              <w:t>/100 000 residents</w:t>
            </w:r>
          </w:p>
        </w:tc>
        <w:tc>
          <w:tcPr>
            <w:tcW w:w="1374" w:type="dxa"/>
          </w:tcPr>
          <w:p w14:paraId="6A3F7614" w14:textId="77777777" w:rsidR="00A86D17" w:rsidRPr="00C148F7" w:rsidRDefault="00A86D17" w:rsidP="00D67520">
            <w:r w:rsidRPr="003953BF">
              <w:t>Decreasing</w:t>
            </w:r>
          </w:p>
        </w:tc>
        <w:tc>
          <w:tcPr>
            <w:tcW w:w="705" w:type="dxa"/>
          </w:tcPr>
          <w:p w14:paraId="1FA1C20C" w14:textId="09F4EF8A" w:rsidR="00A86D17" w:rsidRPr="009A3D08" w:rsidRDefault="003E671B" w:rsidP="00D67520">
            <w:r>
              <w:t>N/A</w:t>
            </w:r>
          </w:p>
        </w:tc>
        <w:tc>
          <w:tcPr>
            <w:tcW w:w="2048" w:type="dxa"/>
          </w:tcPr>
          <w:p w14:paraId="1B9E059A" w14:textId="77777777" w:rsidR="00A86D17" w:rsidRPr="00C148F7" w:rsidRDefault="00A86D17" w:rsidP="00D67520">
            <w:r w:rsidRPr="003953BF">
              <w:t>VDH - Infectious Disease</w:t>
            </w:r>
          </w:p>
        </w:tc>
      </w:tr>
      <w:tr w:rsidR="00A86D17" w:rsidRPr="00E508CB" w14:paraId="3E1B529D" w14:textId="77777777" w:rsidTr="00D67520">
        <w:trPr>
          <w:cantSplit/>
        </w:trPr>
        <w:tc>
          <w:tcPr>
            <w:tcW w:w="3235" w:type="dxa"/>
          </w:tcPr>
          <w:p w14:paraId="5C29A4BB" w14:textId="77777777" w:rsidR="00A86D17" w:rsidRPr="00C148F7" w:rsidRDefault="00A86D17" w:rsidP="00D67520">
            <w:r w:rsidRPr="003953BF">
              <w:t>Rate of Tuberculosis notifications</w:t>
            </w:r>
          </w:p>
        </w:tc>
        <w:tc>
          <w:tcPr>
            <w:tcW w:w="858" w:type="dxa"/>
          </w:tcPr>
          <w:p w14:paraId="44A17C9D" w14:textId="77777777" w:rsidR="00A86D17" w:rsidRPr="00C148F7" w:rsidRDefault="00A86D17" w:rsidP="00D67520">
            <w:pPr>
              <w:jc w:val="center"/>
            </w:pPr>
            <w:r w:rsidRPr="003953BF">
              <w:t>14.6</w:t>
            </w:r>
          </w:p>
        </w:tc>
        <w:tc>
          <w:tcPr>
            <w:tcW w:w="859" w:type="dxa"/>
          </w:tcPr>
          <w:p w14:paraId="02367558" w14:textId="77777777" w:rsidR="00A86D17" w:rsidRPr="00C148F7" w:rsidRDefault="00A86D17" w:rsidP="00D67520">
            <w:pPr>
              <w:jc w:val="center"/>
            </w:pPr>
            <w:r w:rsidRPr="003953BF">
              <w:t>15.7</w:t>
            </w:r>
          </w:p>
        </w:tc>
        <w:tc>
          <w:tcPr>
            <w:tcW w:w="859" w:type="dxa"/>
          </w:tcPr>
          <w:p w14:paraId="7E40706E" w14:textId="77777777" w:rsidR="00A86D17" w:rsidRPr="00C148F7" w:rsidRDefault="00A86D17" w:rsidP="00D67520">
            <w:pPr>
              <w:jc w:val="center"/>
            </w:pPr>
            <w:r w:rsidRPr="003953BF">
              <w:t>12.6</w:t>
            </w:r>
          </w:p>
        </w:tc>
        <w:tc>
          <w:tcPr>
            <w:tcW w:w="859" w:type="dxa"/>
          </w:tcPr>
          <w:p w14:paraId="09262666" w14:textId="77777777" w:rsidR="00A86D17" w:rsidRPr="00C148F7" w:rsidRDefault="00A86D17" w:rsidP="00D67520">
            <w:pPr>
              <w:jc w:val="center"/>
            </w:pPr>
            <w:r w:rsidRPr="003953BF">
              <w:t>14.7</w:t>
            </w:r>
          </w:p>
        </w:tc>
        <w:tc>
          <w:tcPr>
            <w:tcW w:w="859" w:type="dxa"/>
          </w:tcPr>
          <w:p w14:paraId="179BD9F8" w14:textId="77777777" w:rsidR="00A86D17" w:rsidRPr="009A3D08" w:rsidRDefault="00A86D17" w:rsidP="00D67520">
            <w:pPr>
              <w:jc w:val="center"/>
            </w:pPr>
            <w:r w:rsidRPr="003953BF">
              <w:t>12.8</w:t>
            </w:r>
          </w:p>
        </w:tc>
        <w:tc>
          <w:tcPr>
            <w:tcW w:w="859" w:type="dxa"/>
          </w:tcPr>
          <w:p w14:paraId="5105BA70" w14:textId="77777777" w:rsidR="00A86D17" w:rsidRPr="009A3D08" w:rsidRDefault="00A86D17" w:rsidP="00D67520">
            <w:pPr>
              <w:jc w:val="center"/>
            </w:pPr>
            <w:r w:rsidRPr="003953BF">
              <w:t>18.5</w:t>
            </w:r>
          </w:p>
        </w:tc>
        <w:tc>
          <w:tcPr>
            <w:tcW w:w="859" w:type="dxa"/>
          </w:tcPr>
          <w:p w14:paraId="63CE2F21" w14:textId="69C09C9B" w:rsidR="00A86D17" w:rsidRPr="009A3D08" w:rsidRDefault="003E671B" w:rsidP="00D67520">
            <w:pPr>
              <w:jc w:val="center"/>
            </w:pPr>
            <w:r>
              <w:t>N/A</w:t>
            </w:r>
          </w:p>
        </w:tc>
        <w:tc>
          <w:tcPr>
            <w:tcW w:w="1188" w:type="dxa"/>
          </w:tcPr>
          <w:p w14:paraId="77F2FA06" w14:textId="77777777" w:rsidR="00A86D17" w:rsidRPr="00C148F7" w:rsidRDefault="00A86D17" w:rsidP="00D67520">
            <w:r w:rsidRPr="003953BF">
              <w:t>/100 000 residents</w:t>
            </w:r>
          </w:p>
        </w:tc>
        <w:tc>
          <w:tcPr>
            <w:tcW w:w="1374" w:type="dxa"/>
          </w:tcPr>
          <w:p w14:paraId="3F6EADBE" w14:textId="77777777" w:rsidR="00A86D17" w:rsidRPr="00C148F7" w:rsidRDefault="00A86D17" w:rsidP="00D67520">
            <w:r w:rsidRPr="003953BF">
              <w:t>Increasing</w:t>
            </w:r>
          </w:p>
        </w:tc>
        <w:tc>
          <w:tcPr>
            <w:tcW w:w="705" w:type="dxa"/>
          </w:tcPr>
          <w:p w14:paraId="140C2BB7" w14:textId="15A3DFD3" w:rsidR="00A86D17" w:rsidRPr="009A3D08" w:rsidRDefault="003E671B" w:rsidP="00D67520">
            <w:r>
              <w:t>N/A</w:t>
            </w:r>
          </w:p>
        </w:tc>
        <w:tc>
          <w:tcPr>
            <w:tcW w:w="2048" w:type="dxa"/>
          </w:tcPr>
          <w:p w14:paraId="31F5CF38" w14:textId="77777777" w:rsidR="00A86D17" w:rsidRPr="00C148F7" w:rsidRDefault="00A86D17" w:rsidP="00D67520">
            <w:r w:rsidRPr="003953BF">
              <w:t>VDH - Infectious Disease</w:t>
            </w:r>
          </w:p>
        </w:tc>
      </w:tr>
      <w:tr w:rsidR="00A86D17" w:rsidRPr="00E508CB" w14:paraId="57E9F06D" w14:textId="77777777" w:rsidTr="00D67520">
        <w:trPr>
          <w:cantSplit/>
        </w:trPr>
        <w:tc>
          <w:tcPr>
            <w:tcW w:w="3235" w:type="dxa"/>
          </w:tcPr>
          <w:p w14:paraId="393D1E83" w14:textId="77777777" w:rsidR="00A86D17" w:rsidRPr="00C148F7" w:rsidRDefault="00A86D17" w:rsidP="00D67520">
            <w:r w:rsidRPr="003953BF">
              <w:t>Rate of Malaria notifications</w:t>
            </w:r>
          </w:p>
        </w:tc>
        <w:tc>
          <w:tcPr>
            <w:tcW w:w="858" w:type="dxa"/>
          </w:tcPr>
          <w:p w14:paraId="78C85A62" w14:textId="77777777" w:rsidR="00A86D17" w:rsidRPr="00C148F7" w:rsidRDefault="00A86D17" w:rsidP="00D67520">
            <w:pPr>
              <w:jc w:val="center"/>
            </w:pPr>
            <w:r w:rsidRPr="003953BF">
              <w:t>0.7</w:t>
            </w:r>
          </w:p>
        </w:tc>
        <w:tc>
          <w:tcPr>
            <w:tcW w:w="859" w:type="dxa"/>
          </w:tcPr>
          <w:p w14:paraId="394056CA" w14:textId="77777777" w:rsidR="00A86D17" w:rsidRPr="00C148F7" w:rsidRDefault="00A86D17" w:rsidP="00D67520">
            <w:pPr>
              <w:jc w:val="center"/>
            </w:pPr>
            <w:r w:rsidRPr="003953BF">
              <w:t>0.0</w:t>
            </w:r>
          </w:p>
        </w:tc>
        <w:tc>
          <w:tcPr>
            <w:tcW w:w="859" w:type="dxa"/>
          </w:tcPr>
          <w:p w14:paraId="744E6084" w14:textId="77777777" w:rsidR="00A86D17" w:rsidRPr="00C148F7" w:rsidRDefault="00A86D17" w:rsidP="00D67520">
            <w:pPr>
              <w:jc w:val="center"/>
            </w:pPr>
            <w:r w:rsidRPr="003953BF">
              <w:t>1.3</w:t>
            </w:r>
          </w:p>
        </w:tc>
        <w:tc>
          <w:tcPr>
            <w:tcW w:w="859" w:type="dxa"/>
          </w:tcPr>
          <w:p w14:paraId="7DD99FAF" w14:textId="77777777" w:rsidR="00A86D17" w:rsidRPr="00C148F7" w:rsidRDefault="00A86D17" w:rsidP="00D67520">
            <w:pPr>
              <w:jc w:val="center"/>
            </w:pPr>
            <w:r w:rsidRPr="003953BF">
              <w:t>2.9</w:t>
            </w:r>
          </w:p>
        </w:tc>
        <w:tc>
          <w:tcPr>
            <w:tcW w:w="859" w:type="dxa"/>
          </w:tcPr>
          <w:p w14:paraId="20D006F8" w14:textId="77777777" w:rsidR="00A86D17" w:rsidRPr="009A3D08" w:rsidRDefault="00A86D17" w:rsidP="00D67520">
            <w:pPr>
              <w:jc w:val="center"/>
            </w:pPr>
            <w:r w:rsidRPr="003953BF">
              <w:t>2.2</w:t>
            </w:r>
          </w:p>
        </w:tc>
        <w:tc>
          <w:tcPr>
            <w:tcW w:w="859" w:type="dxa"/>
          </w:tcPr>
          <w:p w14:paraId="67A81E73" w14:textId="77777777" w:rsidR="00A86D17" w:rsidRPr="009A3D08" w:rsidRDefault="00A86D17" w:rsidP="00D67520">
            <w:pPr>
              <w:jc w:val="center"/>
            </w:pPr>
            <w:r w:rsidRPr="003953BF">
              <w:t>0.0</w:t>
            </w:r>
          </w:p>
        </w:tc>
        <w:tc>
          <w:tcPr>
            <w:tcW w:w="859" w:type="dxa"/>
          </w:tcPr>
          <w:p w14:paraId="37A5111F" w14:textId="698F9114" w:rsidR="00A86D17" w:rsidRPr="009A3D08" w:rsidRDefault="003E671B" w:rsidP="00D67520">
            <w:pPr>
              <w:jc w:val="center"/>
            </w:pPr>
            <w:r>
              <w:t>N/A</w:t>
            </w:r>
          </w:p>
        </w:tc>
        <w:tc>
          <w:tcPr>
            <w:tcW w:w="1188" w:type="dxa"/>
          </w:tcPr>
          <w:p w14:paraId="528EA8F4" w14:textId="77777777" w:rsidR="00A86D17" w:rsidRPr="00C148F7" w:rsidRDefault="00A86D17" w:rsidP="00D67520">
            <w:r w:rsidRPr="003953BF">
              <w:t>/100 000 residents</w:t>
            </w:r>
          </w:p>
        </w:tc>
        <w:tc>
          <w:tcPr>
            <w:tcW w:w="1374" w:type="dxa"/>
          </w:tcPr>
          <w:p w14:paraId="45F4788C" w14:textId="77777777" w:rsidR="00A86D17" w:rsidRPr="00C148F7" w:rsidRDefault="00A86D17" w:rsidP="00D67520">
            <w:r w:rsidRPr="003953BF">
              <w:t>no significant change over time</w:t>
            </w:r>
          </w:p>
        </w:tc>
        <w:tc>
          <w:tcPr>
            <w:tcW w:w="705" w:type="dxa"/>
          </w:tcPr>
          <w:p w14:paraId="4EC17FE1" w14:textId="5B8B6E17" w:rsidR="00A86D17" w:rsidRPr="009A3D08" w:rsidRDefault="003E671B" w:rsidP="00D67520">
            <w:r>
              <w:t>N/A</w:t>
            </w:r>
          </w:p>
        </w:tc>
        <w:tc>
          <w:tcPr>
            <w:tcW w:w="2048" w:type="dxa"/>
          </w:tcPr>
          <w:p w14:paraId="7053BF97" w14:textId="77777777" w:rsidR="00A86D17" w:rsidRPr="00C148F7" w:rsidRDefault="00A86D17" w:rsidP="00D67520">
            <w:r w:rsidRPr="003953BF">
              <w:t>VDH - Infectious Disease</w:t>
            </w:r>
          </w:p>
        </w:tc>
      </w:tr>
      <w:tr w:rsidR="00A86D17" w:rsidRPr="00E508CB" w14:paraId="3E2D2BEE" w14:textId="77777777" w:rsidTr="00D67520">
        <w:trPr>
          <w:cantSplit/>
        </w:trPr>
        <w:tc>
          <w:tcPr>
            <w:tcW w:w="3235" w:type="dxa"/>
          </w:tcPr>
          <w:p w14:paraId="44B96714" w14:textId="77777777" w:rsidR="00A86D17" w:rsidRPr="00C148F7" w:rsidRDefault="00A86D17" w:rsidP="00D67520">
            <w:r w:rsidRPr="003953BF">
              <w:t>Rate of Hepatitis B notifications</w:t>
            </w:r>
          </w:p>
        </w:tc>
        <w:tc>
          <w:tcPr>
            <w:tcW w:w="858" w:type="dxa"/>
          </w:tcPr>
          <w:p w14:paraId="17B4502C" w14:textId="77777777" w:rsidR="00A86D17" w:rsidRPr="00C148F7" w:rsidRDefault="00A86D17" w:rsidP="00D67520">
            <w:pPr>
              <w:jc w:val="center"/>
            </w:pPr>
            <w:r w:rsidRPr="003953BF">
              <w:t>63.6</w:t>
            </w:r>
          </w:p>
        </w:tc>
        <w:tc>
          <w:tcPr>
            <w:tcW w:w="859" w:type="dxa"/>
          </w:tcPr>
          <w:p w14:paraId="7B745CA8" w14:textId="77777777" w:rsidR="00A86D17" w:rsidRPr="00C148F7" w:rsidRDefault="00A86D17" w:rsidP="00D67520">
            <w:pPr>
              <w:jc w:val="center"/>
            </w:pPr>
            <w:r w:rsidRPr="003953BF">
              <w:t>79.4</w:t>
            </w:r>
          </w:p>
        </w:tc>
        <w:tc>
          <w:tcPr>
            <w:tcW w:w="859" w:type="dxa"/>
          </w:tcPr>
          <w:p w14:paraId="3A138D78" w14:textId="77777777" w:rsidR="00A86D17" w:rsidRPr="00C148F7" w:rsidRDefault="00A86D17" w:rsidP="00D67520">
            <w:pPr>
              <w:jc w:val="center"/>
            </w:pPr>
            <w:r w:rsidRPr="003953BF">
              <w:t>60.3</w:t>
            </w:r>
          </w:p>
        </w:tc>
        <w:tc>
          <w:tcPr>
            <w:tcW w:w="859" w:type="dxa"/>
          </w:tcPr>
          <w:p w14:paraId="1B2718ED" w14:textId="77777777" w:rsidR="00A86D17" w:rsidRPr="00C148F7" w:rsidRDefault="00A86D17" w:rsidP="00D67520">
            <w:pPr>
              <w:jc w:val="center"/>
            </w:pPr>
            <w:r w:rsidRPr="003953BF">
              <w:t>58.1</w:t>
            </w:r>
          </w:p>
        </w:tc>
        <w:tc>
          <w:tcPr>
            <w:tcW w:w="859" w:type="dxa"/>
          </w:tcPr>
          <w:p w14:paraId="45F3F7E4" w14:textId="77777777" w:rsidR="00A86D17" w:rsidRPr="009A3D08" w:rsidRDefault="00A86D17" w:rsidP="00D67520">
            <w:pPr>
              <w:jc w:val="center"/>
            </w:pPr>
            <w:r w:rsidRPr="003953BF">
              <w:t>63.7</w:t>
            </w:r>
          </w:p>
        </w:tc>
        <w:tc>
          <w:tcPr>
            <w:tcW w:w="859" w:type="dxa"/>
          </w:tcPr>
          <w:p w14:paraId="3B79BDB8" w14:textId="77777777" w:rsidR="00A86D17" w:rsidRPr="009A3D08" w:rsidRDefault="00A86D17" w:rsidP="00D67520">
            <w:pPr>
              <w:jc w:val="center"/>
            </w:pPr>
            <w:r w:rsidRPr="003953BF">
              <w:t>43.0</w:t>
            </w:r>
          </w:p>
        </w:tc>
        <w:tc>
          <w:tcPr>
            <w:tcW w:w="859" w:type="dxa"/>
          </w:tcPr>
          <w:p w14:paraId="48701828" w14:textId="573293D4" w:rsidR="00A86D17" w:rsidRPr="009A3D08" w:rsidRDefault="003E671B" w:rsidP="00D67520">
            <w:pPr>
              <w:jc w:val="center"/>
            </w:pPr>
            <w:r>
              <w:t>N/A</w:t>
            </w:r>
          </w:p>
        </w:tc>
        <w:tc>
          <w:tcPr>
            <w:tcW w:w="1188" w:type="dxa"/>
          </w:tcPr>
          <w:p w14:paraId="0F5B87FB" w14:textId="77777777" w:rsidR="00A86D17" w:rsidRPr="00C148F7" w:rsidRDefault="00A86D17" w:rsidP="00D67520">
            <w:r w:rsidRPr="003953BF">
              <w:t>/100 000 residents</w:t>
            </w:r>
          </w:p>
        </w:tc>
        <w:tc>
          <w:tcPr>
            <w:tcW w:w="1374" w:type="dxa"/>
          </w:tcPr>
          <w:p w14:paraId="457C6CAB" w14:textId="77777777" w:rsidR="00A86D17" w:rsidRPr="00C148F7" w:rsidRDefault="00A86D17" w:rsidP="00D67520">
            <w:r w:rsidRPr="003953BF">
              <w:t>Decreasing</w:t>
            </w:r>
          </w:p>
        </w:tc>
        <w:tc>
          <w:tcPr>
            <w:tcW w:w="705" w:type="dxa"/>
          </w:tcPr>
          <w:p w14:paraId="5161B6B5" w14:textId="71C32594" w:rsidR="00A86D17" w:rsidRPr="009A3D08" w:rsidRDefault="003E671B" w:rsidP="00D67520">
            <w:r>
              <w:t>N/A</w:t>
            </w:r>
          </w:p>
        </w:tc>
        <w:tc>
          <w:tcPr>
            <w:tcW w:w="2048" w:type="dxa"/>
          </w:tcPr>
          <w:p w14:paraId="2CAB2EBF" w14:textId="77777777" w:rsidR="00A86D17" w:rsidRPr="00C148F7" w:rsidRDefault="00A86D17" w:rsidP="00D67520">
            <w:r w:rsidRPr="003953BF">
              <w:t>VDH - Infectious Disease</w:t>
            </w:r>
          </w:p>
        </w:tc>
      </w:tr>
    </w:tbl>
    <w:p w14:paraId="65FB1B6E" w14:textId="77777777" w:rsidR="00A86D17" w:rsidRDefault="00A86D17" w:rsidP="00A86D17"/>
    <w:p w14:paraId="6DA4AECF" w14:textId="77777777" w:rsidR="00A86D17" w:rsidRDefault="00A86D17" w:rsidP="00A86D17">
      <w:pPr>
        <w:pStyle w:val="Heading3"/>
      </w:pPr>
      <w:r w:rsidRPr="00E83192">
        <w:t xml:space="preserve">Localised target </w:t>
      </w:r>
      <w:r>
        <w:t>3.4</w:t>
      </w:r>
    </w:p>
    <w:p w14:paraId="61D32ED0" w14:textId="77777777" w:rsidR="00A86D17" w:rsidRPr="00180F2C" w:rsidRDefault="00A86D17" w:rsidP="00A86D17">
      <w:r w:rsidRPr="00F46F24">
        <w:t>By 2030, reduce premature mortality from non- communicable diseases through prevention and treatment and promote mental health and well-being</w:t>
      </w:r>
      <w:r>
        <w:t>.</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2D42BC" w:rsidRPr="002D42BC" w14:paraId="26A2773F" w14:textId="77777777" w:rsidTr="00F90FE8">
        <w:trPr>
          <w:cnfStyle w:val="100000000000" w:firstRow="1" w:lastRow="0" w:firstColumn="0" w:lastColumn="0" w:oddVBand="0" w:evenVBand="0" w:oddHBand="0" w:evenHBand="0" w:firstRowFirstColumn="0" w:firstRowLastColumn="0" w:lastRowFirstColumn="0" w:lastRowLastColumn="0"/>
          <w:trHeight w:val="1348"/>
          <w:tblHeader/>
        </w:trPr>
        <w:tc>
          <w:tcPr>
            <w:tcW w:w="3235" w:type="dxa"/>
            <w:tcBorders>
              <w:right w:val="single" w:sz="4" w:space="0" w:color="auto"/>
            </w:tcBorders>
            <w:shd w:val="clear" w:color="auto" w:fill="auto"/>
            <w:vAlign w:val="bottom"/>
          </w:tcPr>
          <w:p w14:paraId="7DB7C5E3"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0E2F9DFD"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53CCA496"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6CD2F8BD"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749D5A3A"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539B4EBE"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0828A99E"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1AFFB6AB"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5F0F6E4C"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6E0751F1"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29DF7FD1"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7E3732BD"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331011E1" w14:textId="77777777" w:rsidTr="00D67520">
        <w:trPr>
          <w:cantSplit/>
        </w:trPr>
        <w:tc>
          <w:tcPr>
            <w:tcW w:w="3235" w:type="dxa"/>
          </w:tcPr>
          <w:p w14:paraId="41C565A8" w14:textId="77777777" w:rsidR="00A86D17" w:rsidRPr="009A3D08" w:rsidRDefault="00A86D17" w:rsidP="00D67520">
            <w:r w:rsidRPr="005F2E00">
              <w:t>Median age at death</w:t>
            </w:r>
          </w:p>
        </w:tc>
        <w:tc>
          <w:tcPr>
            <w:tcW w:w="858" w:type="dxa"/>
          </w:tcPr>
          <w:p w14:paraId="4CD9B998" w14:textId="77777777" w:rsidR="00A86D17" w:rsidRPr="009A3D08" w:rsidRDefault="00A86D17" w:rsidP="00D67520">
            <w:pPr>
              <w:jc w:val="center"/>
            </w:pPr>
            <w:r w:rsidRPr="005F2E00">
              <w:t>80.5</w:t>
            </w:r>
          </w:p>
        </w:tc>
        <w:tc>
          <w:tcPr>
            <w:tcW w:w="859" w:type="dxa"/>
          </w:tcPr>
          <w:p w14:paraId="57B1D4B5" w14:textId="77777777" w:rsidR="00A86D17" w:rsidRPr="009A3D08" w:rsidRDefault="00A86D17" w:rsidP="00D67520">
            <w:pPr>
              <w:jc w:val="center"/>
            </w:pPr>
            <w:r w:rsidRPr="005F2E00">
              <w:t>77.0</w:t>
            </w:r>
          </w:p>
        </w:tc>
        <w:tc>
          <w:tcPr>
            <w:tcW w:w="859" w:type="dxa"/>
          </w:tcPr>
          <w:p w14:paraId="5C3A1173" w14:textId="77777777" w:rsidR="00A86D17" w:rsidRPr="009A3D08" w:rsidRDefault="00A86D17" w:rsidP="00D67520">
            <w:pPr>
              <w:jc w:val="center"/>
            </w:pPr>
            <w:r w:rsidRPr="005F2E00">
              <w:t>80.0</w:t>
            </w:r>
          </w:p>
        </w:tc>
        <w:tc>
          <w:tcPr>
            <w:tcW w:w="859" w:type="dxa"/>
          </w:tcPr>
          <w:p w14:paraId="3ABC3F9F" w14:textId="77777777" w:rsidR="00A86D17" w:rsidRPr="009A3D08" w:rsidRDefault="00A86D17" w:rsidP="00D67520">
            <w:pPr>
              <w:jc w:val="center"/>
            </w:pPr>
            <w:r w:rsidRPr="005F2E00">
              <w:t>82.0</w:t>
            </w:r>
          </w:p>
        </w:tc>
        <w:tc>
          <w:tcPr>
            <w:tcW w:w="859" w:type="dxa"/>
          </w:tcPr>
          <w:p w14:paraId="62E17E3E" w14:textId="77777777" w:rsidR="00A86D17" w:rsidRPr="009A3D08" w:rsidRDefault="00A86D17" w:rsidP="00D67520">
            <w:pPr>
              <w:jc w:val="center"/>
            </w:pPr>
            <w:r w:rsidRPr="005F2E00">
              <w:t>79.0</w:t>
            </w:r>
          </w:p>
        </w:tc>
        <w:tc>
          <w:tcPr>
            <w:tcW w:w="859" w:type="dxa"/>
          </w:tcPr>
          <w:p w14:paraId="7FB4F54C" w14:textId="1D9B8BBB" w:rsidR="00A86D17" w:rsidRPr="009A3D08" w:rsidRDefault="003E671B" w:rsidP="00D67520">
            <w:pPr>
              <w:jc w:val="center"/>
            </w:pPr>
            <w:r>
              <w:t>N/A</w:t>
            </w:r>
          </w:p>
        </w:tc>
        <w:tc>
          <w:tcPr>
            <w:tcW w:w="859" w:type="dxa"/>
          </w:tcPr>
          <w:p w14:paraId="5C337093" w14:textId="08073DFD" w:rsidR="00A86D17" w:rsidRPr="009A3D08" w:rsidRDefault="003E671B" w:rsidP="00D67520">
            <w:pPr>
              <w:jc w:val="center"/>
            </w:pPr>
            <w:r>
              <w:t>N/A</w:t>
            </w:r>
          </w:p>
        </w:tc>
        <w:tc>
          <w:tcPr>
            <w:tcW w:w="1188" w:type="dxa"/>
          </w:tcPr>
          <w:p w14:paraId="3C729CEE" w14:textId="77777777" w:rsidR="00A86D17" w:rsidRPr="009A3D08" w:rsidRDefault="00A86D17" w:rsidP="00D67520">
            <w:r w:rsidRPr="005F2E00">
              <w:t>years old</w:t>
            </w:r>
          </w:p>
        </w:tc>
        <w:tc>
          <w:tcPr>
            <w:tcW w:w="1374" w:type="dxa"/>
          </w:tcPr>
          <w:p w14:paraId="13FB3506" w14:textId="77777777" w:rsidR="00A86D17" w:rsidRPr="009A3D08" w:rsidRDefault="00A86D17" w:rsidP="00D67520">
            <w:r w:rsidRPr="005F2E00">
              <w:t>no significant change over time</w:t>
            </w:r>
          </w:p>
        </w:tc>
        <w:tc>
          <w:tcPr>
            <w:tcW w:w="705" w:type="dxa"/>
          </w:tcPr>
          <w:p w14:paraId="272DE380" w14:textId="62255AD5" w:rsidR="00A86D17" w:rsidRPr="009A3D08" w:rsidRDefault="003E671B" w:rsidP="00D67520">
            <w:r>
              <w:t>N/A</w:t>
            </w:r>
          </w:p>
        </w:tc>
        <w:tc>
          <w:tcPr>
            <w:tcW w:w="2048" w:type="dxa"/>
          </w:tcPr>
          <w:p w14:paraId="267D6172" w14:textId="77777777" w:rsidR="00A86D17" w:rsidRPr="009A3D08" w:rsidRDefault="00A86D17" w:rsidP="00D67520">
            <w:r w:rsidRPr="005F2E00">
              <w:t>AIHW</w:t>
            </w:r>
          </w:p>
        </w:tc>
      </w:tr>
      <w:tr w:rsidR="00A86D17" w:rsidRPr="00E508CB" w14:paraId="44331228" w14:textId="77777777" w:rsidTr="00D67520">
        <w:trPr>
          <w:cantSplit/>
        </w:trPr>
        <w:tc>
          <w:tcPr>
            <w:tcW w:w="3235" w:type="dxa"/>
          </w:tcPr>
          <w:p w14:paraId="0A8AB8D0" w14:textId="77777777" w:rsidR="00A86D17" w:rsidRPr="009A3D08" w:rsidRDefault="00A86D17" w:rsidP="00D67520">
            <w:r w:rsidRPr="005F2E00">
              <w:t>Percentage of premature deaths of all deaths (under age 75)</w:t>
            </w:r>
          </w:p>
        </w:tc>
        <w:tc>
          <w:tcPr>
            <w:tcW w:w="858" w:type="dxa"/>
          </w:tcPr>
          <w:p w14:paraId="06E0AF66" w14:textId="77777777" w:rsidR="00A86D17" w:rsidRPr="009A3D08" w:rsidRDefault="00A86D17" w:rsidP="00D67520">
            <w:pPr>
              <w:jc w:val="center"/>
            </w:pPr>
            <w:r w:rsidRPr="005F2E00">
              <w:t>38.1</w:t>
            </w:r>
          </w:p>
        </w:tc>
        <w:tc>
          <w:tcPr>
            <w:tcW w:w="859" w:type="dxa"/>
          </w:tcPr>
          <w:p w14:paraId="74B5997E" w14:textId="77777777" w:rsidR="00A86D17" w:rsidRPr="009A3D08" w:rsidRDefault="00A86D17" w:rsidP="00D67520">
            <w:pPr>
              <w:jc w:val="center"/>
            </w:pPr>
            <w:r w:rsidRPr="005F2E00">
              <w:t>46.4</w:t>
            </w:r>
          </w:p>
        </w:tc>
        <w:tc>
          <w:tcPr>
            <w:tcW w:w="859" w:type="dxa"/>
          </w:tcPr>
          <w:p w14:paraId="75CE74E0" w14:textId="77777777" w:rsidR="00A86D17" w:rsidRPr="009A3D08" w:rsidRDefault="00A86D17" w:rsidP="00D67520">
            <w:pPr>
              <w:jc w:val="center"/>
            </w:pPr>
            <w:r w:rsidRPr="005F2E00">
              <w:t>41.9</w:t>
            </w:r>
          </w:p>
        </w:tc>
        <w:tc>
          <w:tcPr>
            <w:tcW w:w="859" w:type="dxa"/>
          </w:tcPr>
          <w:p w14:paraId="0C66AA31" w14:textId="77777777" w:rsidR="00A86D17" w:rsidRPr="009A3D08" w:rsidRDefault="00A86D17" w:rsidP="00D67520">
            <w:pPr>
              <w:jc w:val="center"/>
            </w:pPr>
            <w:r w:rsidRPr="005F2E00">
              <w:t>37.9</w:t>
            </w:r>
          </w:p>
        </w:tc>
        <w:tc>
          <w:tcPr>
            <w:tcW w:w="859" w:type="dxa"/>
          </w:tcPr>
          <w:p w14:paraId="599BD42B" w14:textId="77777777" w:rsidR="00A86D17" w:rsidRPr="009A3D08" w:rsidRDefault="00A86D17" w:rsidP="00D67520">
            <w:pPr>
              <w:jc w:val="center"/>
            </w:pPr>
            <w:r w:rsidRPr="005F2E00">
              <w:t>43.3</w:t>
            </w:r>
          </w:p>
        </w:tc>
        <w:tc>
          <w:tcPr>
            <w:tcW w:w="859" w:type="dxa"/>
          </w:tcPr>
          <w:p w14:paraId="4A276291" w14:textId="7605B2FA" w:rsidR="00A86D17" w:rsidRPr="009A3D08" w:rsidRDefault="003E671B" w:rsidP="00D67520">
            <w:pPr>
              <w:jc w:val="center"/>
            </w:pPr>
            <w:r>
              <w:t>N/A</w:t>
            </w:r>
          </w:p>
        </w:tc>
        <w:tc>
          <w:tcPr>
            <w:tcW w:w="859" w:type="dxa"/>
          </w:tcPr>
          <w:p w14:paraId="63FD328F" w14:textId="7337BCE8" w:rsidR="00A86D17" w:rsidRPr="009A3D08" w:rsidRDefault="003E671B" w:rsidP="00D67520">
            <w:pPr>
              <w:jc w:val="center"/>
            </w:pPr>
            <w:r>
              <w:t>N/A</w:t>
            </w:r>
          </w:p>
        </w:tc>
        <w:tc>
          <w:tcPr>
            <w:tcW w:w="1188" w:type="dxa"/>
          </w:tcPr>
          <w:p w14:paraId="038988A5" w14:textId="77777777" w:rsidR="00A86D17" w:rsidRPr="009A3D08" w:rsidRDefault="00A86D17" w:rsidP="00D67520">
            <w:r w:rsidRPr="005F2E00">
              <w:t>%</w:t>
            </w:r>
          </w:p>
        </w:tc>
        <w:tc>
          <w:tcPr>
            <w:tcW w:w="1374" w:type="dxa"/>
          </w:tcPr>
          <w:p w14:paraId="4E4BDC9C" w14:textId="77777777" w:rsidR="00A86D17" w:rsidRPr="009A3D08" w:rsidRDefault="00A86D17" w:rsidP="00D67520">
            <w:r w:rsidRPr="005F2E00">
              <w:t>Increasing</w:t>
            </w:r>
          </w:p>
        </w:tc>
        <w:tc>
          <w:tcPr>
            <w:tcW w:w="705" w:type="dxa"/>
          </w:tcPr>
          <w:p w14:paraId="4F5B2F21" w14:textId="0A95F36B" w:rsidR="00A86D17" w:rsidRPr="009A3D08" w:rsidRDefault="003E671B" w:rsidP="00D67520">
            <w:r>
              <w:t>N/A</w:t>
            </w:r>
          </w:p>
        </w:tc>
        <w:tc>
          <w:tcPr>
            <w:tcW w:w="2048" w:type="dxa"/>
          </w:tcPr>
          <w:p w14:paraId="782BD263" w14:textId="77777777" w:rsidR="00A86D17" w:rsidRPr="009A3D08" w:rsidRDefault="00A86D17" w:rsidP="00D67520">
            <w:r w:rsidRPr="005F2E00">
              <w:t>AIHW</w:t>
            </w:r>
          </w:p>
        </w:tc>
      </w:tr>
      <w:tr w:rsidR="00A86D17" w:rsidRPr="00E508CB" w14:paraId="3ABB8192" w14:textId="77777777" w:rsidTr="00D67520">
        <w:trPr>
          <w:cantSplit/>
        </w:trPr>
        <w:tc>
          <w:tcPr>
            <w:tcW w:w="3235" w:type="dxa"/>
          </w:tcPr>
          <w:p w14:paraId="764C5B79" w14:textId="77777777" w:rsidR="00A86D17" w:rsidRPr="009A3D08" w:rsidRDefault="00A86D17" w:rsidP="00D67520">
            <w:r w:rsidRPr="005F2E00">
              <w:t>Chronic diseases - Cancer diagnoses</w:t>
            </w:r>
          </w:p>
        </w:tc>
        <w:tc>
          <w:tcPr>
            <w:tcW w:w="858" w:type="dxa"/>
          </w:tcPr>
          <w:p w14:paraId="6A5E3414" w14:textId="58BBD013" w:rsidR="00A86D17" w:rsidRPr="009A3D08" w:rsidRDefault="003E671B" w:rsidP="00D67520">
            <w:pPr>
              <w:jc w:val="center"/>
            </w:pPr>
            <w:r>
              <w:t>N/A</w:t>
            </w:r>
          </w:p>
        </w:tc>
        <w:tc>
          <w:tcPr>
            <w:tcW w:w="859" w:type="dxa"/>
          </w:tcPr>
          <w:p w14:paraId="3B00DEAC" w14:textId="4D522F92" w:rsidR="00A86D17" w:rsidRPr="009A3D08" w:rsidRDefault="003E671B" w:rsidP="00D67520">
            <w:pPr>
              <w:jc w:val="center"/>
            </w:pPr>
            <w:r>
              <w:t>N/A</w:t>
            </w:r>
          </w:p>
        </w:tc>
        <w:tc>
          <w:tcPr>
            <w:tcW w:w="859" w:type="dxa"/>
          </w:tcPr>
          <w:p w14:paraId="2B6B4C8B" w14:textId="77777777" w:rsidR="00A86D17" w:rsidRPr="009A3D08" w:rsidRDefault="00A86D17" w:rsidP="00D67520">
            <w:pPr>
              <w:jc w:val="center"/>
            </w:pPr>
            <w:r w:rsidRPr="005F2E00">
              <w:t>6.2</w:t>
            </w:r>
          </w:p>
        </w:tc>
        <w:tc>
          <w:tcPr>
            <w:tcW w:w="859" w:type="dxa"/>
          </w:tcPr>
          <w:p w14:paraId="4E644517" w14:textId="1903FE12" w:rsidR="00A86D17" w:rsidRPr="009A3D08" w:rsidRDefault="003E671B" w:rsidP="00D67520">
            <w:pPr>
              <w:jc w:val="center"/>
            </w:pPr>
            <w:r>
              <w:t>N/A</w:t>
            </w:r>
          </w:p>
        </w:tc>
        <w:tc>
          <w:tcPr>
            <w:tcW w:w="859" w:type="dxa"/>
          </w:tcPr>
          <w:p w14:paraId="77BB5FF7" w14:textId="05DDDBA2" w:rsidR="00A86D17" w:rsidRPr="009A3D08" w:rsidRDefault="003E671B" w:rsidP="00D67520">
            <w:pPr>
              <w:jc w:val="center"/>
            </w:pPr>
            <w:r>
              <w:t>N/A</w:t>
            </w:r>
          </w:p>
        </w:tc>
        <w:tc>
          <w:tcPr>
            <w:tcW w:w="859" w:type="dxa"/>
          </w:tcPr>
          <w:p w14:paraId="6A5D740C" w14:textId="17F6F8D3" w:rsidR="00A86D17" w:rsidRPr="009A3D08" w:rsidRDefault="003E671B" w:rsidP="00D67520">
            <w:pPr>
              <w:jc w:val="center"/>
            </w:pPr>
            <w:r>
              <w:t>N/A</w:t>
            </w:r>
          </w:p>
        </w:tc>
        <w:tc>
          <w:tcPr>
            <w:tcW w:w="859" w:type="dxa"/>
          </w:tcPr>
          <w:p w14:paraId="1E39F12A" w14:textId="6E6D99CE" w:rsidR="00A86D17" w:rsidRPr="009A3D08" w:rsidRDefault="003E671B" w:rsidP="00D67520">
            <w:pPr>
              <w:jc w:val="center"/>
            </w:pPr>
            <w:r>
              <w:t>N/A</w:t>
            </w:r>
          </w:p>
        </w:tc>
        <w:tc>
          <w:tcPr>
            <w:tcW w:w="1188" w:type="dxa"/>
          </w:tcPr>
          <w:p w14:paraId="2FE594F3" w14:textId="77777777" w:rsidR="00A86D17" w:rsidRPr="009A3D08" w:rsidRDefault="00A86D17" w:rsidP="00D67520">
            <w:r w:rsidRPr="005F2E00">
              <w:t>%</w:t>
            </w:r>
          </w:p>
        </w:tc>
        <w:tc>
          <w:tcPr>
            <w:tcW w:w="1374" w:type="dxa"/>
          </w:tcPr>
          <w:p w14:paraId="15900D11" w14:textId="77777777" w:rsidR="00A86D17" w:rsidRPr="009A3D08" w:rsidRDefault="00A86D17" w:rsidP="00D67520">
            <w:r w:rsidRPr="00970217">
              <w:t>No trend or comparative data</w:t>
            </w:r>
          </w:p>
        </w:tc>
        <w:tc>
          <w:tcPr>
            <w:tcW w:w="705" w:type="dxa"/>
          </w:tcPr>
          <w:p w14:paraId="5251F009" w14:textId="64B8B916" w:rsidR="00A86D17" w:rsidRPr="009A3D08" w:rsidRDefault="003E671B" w:rsidP="00D67520">
            <w:r>
              <w:t>N/A</w:t>
            </w:r>
          </w:p>
        </w:tc>
        <w:tc>
          <w:tcPr>
            <w:tcW w:w="2048" w:type="dxa"/>
          </w:tcPr>
          <w:p w14:paraId="2C725F37" w14:textId="77777777" w:rsidR="00A86D17" w:rsidRPr="009A3D08" w:rsidRDefault="00A86D17" w:rsidP="00D67520">
            <w:r w:rsidRPr="005F2E00">
              <w:t>VPHS</w:t>
            </w:r>
          </w:p>
        </w:tc>
      </w:tr>
      <w:tr w:rsidR="00A86D17" w:rsidRPr="00E508CB" w14:paraId="5ED68E6D" w14:textId="77777777" w:rsidTr="00D67520">
        <w:trPr>
          <w:cantSplit/>
        </w:trPr>
        <w:tc>
          <w:tcPr>
            <w:tcW w:w="3235" w:type="dxa"/>
          </w:tcPr>
          <w:p w14:paraId="4666878B" w14:textId="77777777" w:rsidR="00A86D17" w:rsidRPr="009A3D08" w:rsidRDefault="00A86D17" w:rsidP="00D67520">
            <w:r w:rsidRPr="005F2E00">
              <w:t>Chronic diseases - Type 2 diabetes diagnoses*</w:t>
            </w:r>
          </w:p>
        </w:tc>
        <w:tc>
          <w:tcPr>
            <w:tcW w:w="858" w:type="dxa"/>
          </w:tcPr>
          <w:p w14:paraId="666AC09A" w14:textId="58236AAB" w:rsidR="00A86D17" w:rsidRPr="009A3D08" w:rsidRDefault="003E671B" w:rsidP="00D67520">
            <w:pPr>
              <w:jc w:val="center"/>
            </w:pPr>
            <w:r>
              <w:t>N/A</w:t>
            </w:r>
          </w:p>
        </w:tc>
        <w:tc>
          <w:tcPr>
            <w:tcW w:w="859" w:type="dxa"/>
          </w:tcPr>
          <w:p w14:paraId="286BBD5F" w14:textId="320BCBBA" w:rsidR="00A86D17" w:rsidRPr="009A3D08" w:rsidRDefault="003E671B" w:rsidP="00D67520">
            <w:pPr>
              <w:jc w:val="center"/>
            </w:pPr>
            <w:r>
              <w:t>N/A</w:t>
            </w:r>
          </w:p>
        </w:tc>
        <w:tc>
          <w:tcPr>
            <w:tcW w:w="859" w:type="dxa"/>
          </w:tcPr>
          <w:p w14:paraId="484CAECB" w14:textId="77777777" w:rsidR="00A86D17" w:rsidRPr="009A3D08" w:rsidRDefault="00A86D17" w:rsidP="00D67520">
            <w:pPr>
              <w:jc w:val="center"/>
            </w:pPr>
            <w:r w:rsidRPr="005F2E00">
              <w:t>2.5</w:t>
            </w:r>
          </w:p>
        </w:tc>
        <w:tc>
          <w:tcPr>
            <w:tcW w:w="859" w:type="dxa"/>
          </w:tcPr>
          <w:p w14:paraId="40DA6DF3" w14:textId="0E845EB3" w:rsidR="00A86D17" w:rsidRPr="009A3D08" w:rsidRDefault="003E671B" w:rsidP="00D67520">
            <w:pPr>
              <w:jc w:val="center"/>
            </w:pPr>
            <w:r>
              <w:t>N/A</w:t>
            </w:r>
          </w:p>
        </w:tc>
        <w:tc>
          <w:tcPr>
            <w:tcW w:w="859" w:type="dxa"/>
          </w:tcPr>
          <w:p w14:paraId="16B8D2B4" w14:textId="532615DB" w:rsidR="00A86D17" w:rsidRPr="009A3D08" w:rsidRDefault="003E671B" w:rsidP="00D67520">
            <w:pPr>
              <w:jc w:val="center"/>
            </w:pPr>
            <w:r>
              <w:t>N/A</w:t>
            </w:r>
          </w:p>
        </w:tc>
        <w:tc>
          <w:tcPr>
            <w:tcW w:w="859" w:type="dxa"/>
          </w:tcPr>
          <w:p w14:paraId="4B780B8C" w14:textId="4CC36F6E" w:rsidR="00A86D17" w:rsidRPr="009A3D08" w:rsidRDefault="003E671B" w:rsidP="00D67520">
            <w:pPr>
              <w:jc w:val="center"/>
            </w:pPr>
            <w:r>
              <w:t>N/A</w:t>
            </w:r>
          </w:p>
        </w:tc>
        <w:tc>
          <w:tcPr>
            <w:tcW w:w="859" w:type="dxa"/>
          </w:tcPr>
          <w:p w14:paraId="575FD0A0" w14:textId="7A3AFB92" w:rsidR="00A86D17" w:rsidRPr="009A3D08" w:rsidRDefault="003E671B" w:rsidP="00D67520">
            <w:pPr>
              <w:jc w:val="center"/>
            </w:pPr>
            <w:r>
              <w:t>N/A</w:t>
            </w:r>
          </w:p>
        </w:tc>
        <w:tc>
          <w:tcPr>
            <w:tcW w:w="1188" w:type="dxa"/>
          </w:tcPr>
          <w:p w14:paraId="11D37101" w14:textId="77777777" w:rsidR="00A86D17" w:rsidRPr="009A3D08" w:rsidRDefault="00A86D17" w:rsidP="00D67520">
            <w:r w:rsidRPr="005F2E00">
              <w:t>%</w:t>
            </w:r>
          </w:p>
        </w:tc>
        <w:tc>
          <w:tcPr>
            <w:tcW w:w="1374" w:type="dxa"/>
          </w:tcPr>
          <w:p w14:paraId="77A2F5E6" w14:textId="77777777" w:rsidR="00A86D17" w:rsidRPr="009A3D08" w:rsidRDefault="00A86D17" w:rsidP="00D67520">
            <w:r w:rsidRPr="00970217">
              <w:t>No trend or comparative data</w:t>
            </w:r>
          </w:p>
        </w:tc>
        <w:tc>
          <w:tcPr>
            <w:tcW w:w="705" w:type="dxa"/>
          </w:tcPr>
          <w:p w14:paraId="41C05DC8" w14:textId="48A5F433" w:rsidR="00A86D17" w:rsidRPr="009A3D08" w:rsidRDefault="003E671B" w:rsidP="00D67520">
            <w:r>
              <w:t>N/A</w:t>
            </w:r>
          </w:p>
        </w:tc>
        <w:tc>
          <w:tcPr>
            <w:tcW w:w="2048" w:type="dxa"/>
          </w:tcPr>
          <w:p w14:paraId="0BDAAAC9" w14:textId="77777777" w:rsidR="00A86D17" w:rsidRPr="009A3D08" w:rsidRDefault="00A86D17" w:rsidP="00D67520">
            <w:r w:rsidRPr="005F2E00">
              <w:t>VPHS</w:t>
            </w:r>
          </w:p>
        </w:tc>
      </w:tr>
      <w:tr w:rsidR="00A86D17" w:rsidRPr="00E508CB" w14:paraId="220E4545" w14:textId="77777777" w:rsidTr="00D67520">
        <w:trPr>
          <w:cantSplit/>
        </w:trPr>
        <w:tc>
          <w:tcPr>
            <w:tcW w:w="3235" w:type="dxa"/>
          </w:tcPr>
          <w:p w14:paraId="6822C848" w14:textId="77777777" w:rsidR="00A86D17" w:rsidRPr="009A3D08" w:rsidRDefault="00A86D17" w:rsidP="00D67520">
            <w:r w:rsidRPr="005F2E00">
              <w:t>Chronic diseases - Heart disease diagnoses*</w:t>
            </w:r>
          </w:p>
        </w:tc>
        <w:tc>
          <w:tcPr>
            <w:tcW w:w="858" w:type="dxa"/>
          </w:tcPr>
          <w:p w14:paraId="196A6673" w14:textId="391F759F" w:rsidR="00A86D17" w:rsidRPr="009A3D08" w:rsidRDefault="003E671B" w:rsidP="00D67520">
            <w:pPr>
              <w:jc w:val="center"/>
            </w:pPr>
            <w:r>
              <w:t>N/A</w:t>
            </w:r>
          </w:p>
        </w:tc>
        <w:tc>
          <w:tcPr>
            <w:tcW w:w="859" w:type="dxa"/>
          </w:tcPr>
          <w:p w14:paraId="21E8F9A9" w14:textId="0ECB9370" w:rsidR="00A86D17" w:rsidRPr="009A3D08" w:rsidRDefault="003E671B" w:rsidP="00D67520">
            <w:pPr>
              <w:jc w:val="center"/>
            </w:pPr>
            <w:r>
              <w:t>N/A</w:t>
            </w:r>
          </w:p>
        </w:tc>
        <w:tc>
          <w:tcPr>
            <w:tcW w:w="859" w:type="dxa"/>
          </w:tcPr>
          <w:p w14:paraId="01BE7E7F" w14:textId="77777777" w:rsidR="00A86D17" w:rsidRPr="009A3D08" w:rsidRDefault="00A86D17" w:rsidP="00D67520">
            <w:pPr>
              <w:jc w:val="center"/>
            </w:pPr>
            <w:r w:rsidRPr="005F2E00">
              <w:t>5.1</w:t>
            </w:r>
          </w:p>
        </w:tc>
        <w:tc>
          <w:tcPr>
            <w:tcW w:w="859" w:type="dxa"/>
          </w:tcPr>
          <w:p w14:paraId="04078729" w14:textId="67BFBA00" w:rsidR="00A86D17" w:rsidRPr="009A3D08" w:rsidRDefault="003E671B" w:rsidP="00D67520">
            <w:pPr>
              <w:jc w:val="center"/>
            </w:pPr>
            <w:r>
              <w:t>N/A</w:t>
            </w:r>
          </w:p>
        </w:tc>
        <w:tc>
          <w:tcPr>
            <w:tcW w:w="859" w:type="dxa"/>
          </w:tcPr>
          <w:p w14:paraId="2FD8EC24" w14:textId="0CF5726F" w:rsidR="00A86D17" w:rsidRPr="009A3D08" w:rsidRDefault="003E671B" w:rsidP="00D67520">
            <w:pPr>
              <w:jc w:val="center"/>
            </w:pPr>
            <w:r>
              <w:t>N/A</w:t>
            </w:r>
          </w:p>
        </w:tc>
        <w:tc>
          <w:tcPr>
            <w:tcW w:w="859" w:type="dxa"/>
          </w:tcPr>
          <w:p w14:paraId="2FE7ED0C" w14:textId="119E8277" w:rsidR="00A86D17" w:rsidRPr="009A3D08" w:rsidRDefault="003E671B" w:rsidP="00D67520">
            <w:pPr>
              <w:jc w:val="center"/>
            </w:pPr>
            <w:r>
              <w:t>N/A</w:t>
            </w:r>
          </w:p>
        </w:tc>
        <w:tc>
          <w:tcPr>
            <w:tcW w:w="859" w:type="dxa"/>
          </w:tcPr>
          <w:p w14:paraId="6F7DB6FE" w14:textId="35004010" w:rsidR="00A86D17" w:rsidRPr="009A3D08" w:rsidRDefault="003E671B" w:rsidP="00D67520">
            <w:pPr>
              <w:jc w:val="center"/>
            </w:pPr>
            <w:r>
              <w:t>N/A</w:t>
            </w:r>
          </w:p>
        </w:tc>
        <w:tc>
          <w:tcPr>
            <w:tcW w:w="1188" w:type="dxa"/>
          </w:tcPr>
          <w:p w14:paraId="44E2175C" w14:textId="77777777" w:rsidR="00A86D17" w:rsidRPr="009A3D08" w:rsidRDefault="00A86D17" w:rsidP="00D67520">
            <w:r w:rsidRPr="005F2E00">
              <w:t>%</w:t>
            </w:r>
          </w:p>
        </w:tc>
        <w:tc>
          <w:tcPr>
            <w:tcW w:w="1374" w:type="dxa"/>
          </w:tcPr>
          <w:p w14:paraId="30A70801" w14:textId="77777777" w:rsidR="00A86D17" w:rsidRPr="009A3D08" w:rsidRDefault="00A86D17" w:rsidP="00D67520">
            <w:r w:rsidRPr="00970217">
              <w:t>No trend or comparative data</w:t>
            </w:r>
          </w:p>
        </w:tc>
        <w:tc>
          <w:tcPr>
            <w:tcW w:w="705" w:type="dxa"/>
          </w:tcPr>
          <w:p w14:paraId="12EAD134" w14:textId="3E6DB753" w:rsidR="00A86D17" w:rsidRPr="009A3D08" w:rsidRDefault="003E671B" w:rsidP="00D67520">
            <w:r>
              <w:t>N/A</w:t>
            </w:r>
          </w:p>
        </w:tc>
        <w:tc>
          <w:tcPr>
            <w:tcW w:w="2048" w:type="dxa"/>
          </w:tcPr>
          <w:p w14:paraId="55686C44" w14:textId="77777777" w:rsidR="00A86D17" w:rsidRPr="009A3D08" w:rsidRDefault="00A86D17" w:rsidP="00D67520">
            <w:r w:rsidRPr="005F2E00">
              <w:t>VPHS</w:t>
            </w:r>
          </w:p>
        </w:tc>
      </w:tr>
      <w:tr w:rsidR="00A86D17" w:rsidRPr="00E508CB" w14:paraId="196862C7" w14:textId="77777777" w:rsidTr="00D67520">
        <w:trPr>
          <w:cantSplit/>
        </w:trPr>
        <w:tc>
          <w:tcPr>
            <w:tcW w:w="3235" w:type="dxa"/>
          </w:tcPr>
          <w:p w14:paraId="1884365F" w14:textId="77777777" w:rsidR="00A86D17" w:rsidRPr="009A3D08" w:rsidRDefault="00A86D17" w:rsidP="00D67520">
            <w:r w:rsidRPr="005F2E00">
              <w:t>Chronic diseases - People reporting hypertension*</w:t>
            </w:r>
          </w:p>
        </w:tc>
        <w:tc>
          <w:tcPr>
            <w:tcW w:w="858" w:type="dxa"/>
          </w:tcPr>
          <w:p w14:paraId="232686DF" w14:textId="01C1FBFB" w:rsidR="00A86D17" w:rsidRPr="009A3D08" w:rsidRDefault="003E671B" w:rsidP="00D67520">
            <w:pPr>
              <w:jc w:val="center"/>
            </w:pPr>
            <w:r>
              <w:t>N/A</w:t>
            </w:r>
          </w:p>
        </w:tc>
        <w:tc>
          <w:tcPr>
            <w:tcW w:w="859" w:type="dxa"/>
          </w:tcPr>
          <w:p w14:paraId="1810E0DF" w14:textId="7859BBDD" w:rsidR="00A86D17" w:rsidRPr="009A3D08" w:rsidRDefault="003E671B" w:rsidP="00D67520">
            <w:pPr>
              <w:jc w:val="center"/>
            </w:pPr>
            <w:r>
              <w:t>N/A</w:t>
            </w:r>
          </w:p>
        </w:tc>
        <w:tc>
          <w:tcPr>
            <w:tcW w:w="859" w:type="dxa"/>
          </w:tcPr>
          <w:p w14:paraId="5A8F85E7" w14:textId="77777777" w:rsidR="00A86D17" w:rsidRPr="009A3D08" w:rsidRDefault="00A86D17" w:rsidP="00D67520">
            <w:pPr>
              <w:jc w:val="center"/>
            </w:pPr>
            <w:r w:rsidRPr="005F2E00">
              <w:t>27.0</w:t>
            </w:r>
          </w:p>
        </w:tc>
        <w:tc>
          <w:tcPr>
            <w:tcW w:w="859" w:type="dxa"/>
          </w:tcPr>
          <w:p w14:paraId="4F10E647" w14:textId="4BC2C5F2" w:rsidR="00A86D17" w:rsidRPr="009A3D08" w:rsidRDefault="003E671B" w:rsidP="00D67520">
            <w:pPr>
              <w:jc w:val="center"/>
            </w:pPr>
            <w:r>
              <w:t>N/A</w:t>
            </w:r>
          </w:p>
        </w:tc>
        <w:tc>
          <w:tcPr>
            <w:tcW w:w="859" w:type="dxa"/>
          </w:tcPr>
          <w:p w14:paraId="565F1931" w14:textId="136B4FB2" w:rsidR="00A86D17" w:rsidRPr="009A3D08" w:rsidRDefault="003E671B" w:rsidP="00D67520">
            <w:pPr>
              <w:jc w:val="center"/>
            </w:pPr>
            <w:r>
              <w:t>N/A</w:t>
            </w:r>
          </w:p>
        </w:tc>
        <w:tc>
          <w:tcPr>
            <w:tcW w:w="859" w:type="dxa"/>
          </w:tcPr>
          <w:p w14:paraId="1956601E" w14:textId="72865C7F" w:rsidR="00A86D17" w:rsidRPr="009A3D08" w:rsidRDefault="003E671B" w:rsidP="00D67520">
            <w:pPr>
              <w:jc w:val="center"/>
            </w:pPr>
            <w:r>
              <w:t>N/A</w:t>
            </w:r>
          </w:p>
        </w:tc>
        <w:tc>
          <w:tcPr>
            <w:tcW w:w="859" w:type="dxa"/>
          </w:tcPr>
          <w:p w14:paraId="21B22748" w14:textId="468DE8CD" w:rsidR="00A86D17" w:rsidRPr="009A3D08" w:rsidRDefault="003E671B" w:rsidP="00D67520">
            <w:pPr>
              <w:jc w:val="center"/>
            </w:pPr>
            <w:r>
              <w:t>N/A</w:t>
            </w:r>
          </w:p>
        </w:tc>
        <w:tc>
          <w:tcPr>
            <w:tcW w:w="1188" w:type="dxa"/>
          </w:tcPr>
          <w:p w14:paraId="4A99BA77" w14:textId="77777777" w:rsidR="00A86D17" w:rsidRPr="009A3D08" w:rsidRDefault="00A86D17" w:rsidP="00D67520">
            <w:r w:rsidRPr="005F2E00">
              <w:t>%</w:t>
            </w:r>
          </w:p>
        </w:tc>
        <w:tc>
          <w:tcPr>
            <w:tcW w:w="1374" w:type="dxa"/>
          </w:tcPr>
          <w:p w14:paraId="069341BF" w14:textId="77777777" w:rsidR="00A86D17" w:rsidRPr="009A3D08" w:rsidRDefault="00A86D17" w:rsidP="00D67520">
            <w:r w:rsidRPr="00970217">
              <w:t>No trend or comparative data</w:t>
            </w:r>
          </w:p>
        </w:tc>
        <w:tc>
          <w:tcPr>
            <w:tcW w:w="705" w:type="dxa"/>
          </w:tcPr>
          <w:p w14:paraId="5A4E000C" w14:textId="2B5D502F" w:rsidR="00A86D17" w:rsidRPr="009A3D08" w:rsidRDefault="003E671B" w:rsidP="00D67520">
            <w:r>
              <w:t>N/A</w:t>
            </w:r>
          </w:p>
        </w:tc>
        <w:tc>
          <w:tcPr>
            <w:tcW w:w="2048" w:type="dxa"/>
          </w:tcPr>
          <w:p w14:paraId="7D64A705" w14:textId="77777777" w:rsidR="00A86D17" w:rsidRPr="009A3D08" w:rsidRDefault="00A86D17" w:rsidP="00D67520">
            <w:r w:rsidRPr="005F2E00">
              <w:t>VPHS</w:t>
            </w:r>
          </w:p>
        </w:tc>
      </w:tr>
      <w:tr w:rsidR="00A86D17" w:rsidRPr="00E508CB" w14:paraId="0DFDC6C8" w14:textId="77777777" w:rsidTr="00D67520">
        <w:trPr>
          <w:cantSplit/>
        </w:trPr>
        <w:tc>
          <w:tcPr>
            <w:tcW w:w="3235" w:type="dxa"/>
          </w:tcPr>
          <w:p w14:paraId="54A23ECA" w14:textId="77777777" w:rsidR="00A86D17" w:rsidRPr="009A3D08" w:rsidRDefault="00A86D17" w:rsidP="00D67520">
            <w:r w:rsidRPr="005F2E00">
              <w:t>Chronic diseases - People reporting asthma*</w:t>
            </w:r>
          </w:p>
        </w:tc>
        <w:tc>
          <w:tcPr>
            <w:tcW w:w="858" w:type="dxa"/>
          </w:tcPr>
          <w:p w14:paraId="6F4FA4B2" w14:textId="5887BA0C" w:rsidR="00A86D17" w:rsidRPr="009A3D08" w:rsidRDefault="003E671B" w:rsidP="00D67520">
            <w:pPr>
              <w:jc w:val="center"/>
            </w:pPr>
            <w:r>
              <w:t>N/A</w:t>
            </w:r>
          </w:p>
        </w:tc>
        <w:tc>
          <w:tcPr>
            <w:tcW w:w="859" w:type="dxa"/>
          </w:tcPr>
          <w:p w14:paraId="5D6E2E48" w14:textId="5FE96425" w:rsidR="00A86D17" w:rsidRPr="009A3D08" w:rsidRDefault="003E671B" w:rsidP="00D67520">
            <w:pPr>
              <w:jc w:val="center"/>
            </w:pPr>
            <w:r>
              <w:t>N/A</w:t>
            </w:r>
          </w:p>
        </w:tc>
        <w:tc>
          <w:tcPr>
            <w:tcW w:w="859" w:type="dxa"/>
          </w:tcPr>
          <w:p w14:paraId="66F27677" w14:textId="77777777" w:rsidR="00A86D17" w:rsidRPr="009A3D08" w:rsidRDefault="00A86D17" w:rsidP="00D67520">
            <w:pPr>
              <w:jc w:val="center"/>
            </w:pPr>
            <w:r w:rsidRPr="005F2E00">
              <w:t>15.2</w:t>
            </w:r>
          </w:p>
        </w:tc>
        <w:tc>
          <w:tcPr>
            <w:tcW w:w="859" w:type="dxa"/>
          </w:tcPr>
          <w:p w14:paraId="7EB7AC29" w14:textId="797AD274" w:rsidR="00A86D17" w:rsidRPr="009A3D08" w:rsidRDefault="003E671B" w:rsidP="00D67520">
            <w:pPr>
              <w:jc w:val="center"/>
            </w:pPr>
            <w:r>
              <w:t>N/A</w:t>
            </w:r>
          </w:p>
        </w:tc>
        <w:tc>
          <w:tcPr>
            <w:tcW w:w="859" w:type="dxa"/>
          </w:tcPr>
          <w:p w14:paraId="6754A78A" w14:textId="3E1C0518" w:rsidR="00A86D17" w:rsidRPr="009A3D08" w:rsidRDefault="003E671B" w:rsidP="00D67520">
            <w:pPr>
              <w:jc w:val="center"/>
            </w:pPr>
            <w:r>
              <w:t>N/A</w:t>
            </w:r>
          </w:p>
        </w:tc>
        <w:tc>
          <w:tcPr>
            <w:tcW w:w="859" w:type="dxa"/>
          </w:tcPr>
          <w:p w14:paraId="35AC42B5" w14:textId="4F61E1E1" w:rsidR="00A86D17" w:rsidRPr="009A3D08" w:rsidRDefault="003E671B" w:rsidP="00D67520">
            <w:pPr>
              <w:jc w:val="center"/>
            </w:pPr>
            <w:r>
              <w:t>N/A</w:t>
            </w:r>
          </w:p>
        </w:tc>
        <w:tc>
          <w:tcPr>
            <w:tcW w:w="859" w:type="dxa"/>
          </w:tcPr>
          <w:p w14:paraId="2C87F0F9" w14:textId="549787DB" w:rsidR="00A86D17" w:rsidRPr="009A3D08" w:rsidRDefault="003E671B" w:rsidP="00D67520">
            <w:pPr>
              <w:jc w:val="center"/>
            </w:pPr>
            <w:r>
              <w:t>N/A</w:t>
            </w:r>
          </w:p>
        </w:tc>
        <w:tc>
          <w:tcPr>
            <w:tcW w:w="1188" w:type="dxa"/>
          </w:tcPr>
          <w:p w14:paraId="7634446A" w14:textId="77777777" w:rsidR="00A86D17" w:rsidRPr="009A3D08" w:rsidRDefault="00A86D17" w:rsidP="00D67520">
            <w:r w:rsidRPr="005F2E00">
              <w:t>%</w:t>
            </w:r>
          </w:p>
        </w:tc>
        <w:tc>
          <w:tcPr>
            <w:tcW w:w="1374" w:type="dxa"/>
          </w:tcPr>
          <w:p w14:paraId="4E318D0B" w14:textId="77777777" w:rsidR="00A86D17" w:rsidRPr="009A3D08" w:rsidRDefault="00A86D17" w:rsidP="00D67520">
            <w:r w:rsidRPr="00970217">
              <w:t>No trend or comparative data</w:t>
            </w:r>
          </w:p>
        </w:tc>
        <w:tc>
          <w:tcPr>
            <w:tcW w:w="705" w:type="dxa"/>
          </w:tcPr>
          <w:p w14:paraId="5DFCC69F" w14:textId="77777777" w:rsidR="00A86D17" w:rsidRPr="009A3D08" w:rsidRDefault="00A86D17" w:rsidP="00D67520">
            <w:r>
              <w:t>Yes</w:t>
            </w:r>
          </w:p>
        </w:tc>
        <w:tc>
          <w:tcPr>
            <w:tcW w:w="2048" w:type="dxa"/>
          </w:tcPr>
          <w:p w14:paraId="455CA39E" w14:textId="77777777" w:rsidR="00A86D17" w:rsidRPr="009A3D08" w:rsidRDefault="00A86D17" w:rsidP="00D67520">
            <w:r w:rsidRPr="005F2E00">
              <w:t>VPHS</w:t>
            </w:r>
          </w:p>
        </w:tc>
      </w:tr>
      <w:tr w:rsidR="00A86D17" w:rsidRPr="00E508CB" w14:paraId="4418047A" w14:textId="77777777" w:rsidTr="00D67520">
        <w:trPr>
          <w:cantSplit/>
        </w:trPr>
        <w:tc>
          <w:tcPr>
            <w:tcW w:w="3235" w:type="dxa"/>
          </w:tcPr>
          <w:p w14:paraId="5BBFAD16" w14:textId="77777777" w:rsidR="00A86D17" w:rsidRPr="009A3D08" w:rsidRDefault="00A86D17" w:rsidP="00D67520">
            <w:r w:rsidRPr="005F2E00">
              <w:t>Residents living with dementia</w:t>
            </w:r>
          </w:p>
        </w:tc>
        <w:tc>
          <w:tcPr>
            <w:tcW w:w="858" w:type="dxa"/>
          </w:tcPr>
          <w:p w14:paraId="63601B4D" w14:textId="5D7C32B2" w:rsidR="00A86D17" w:rsidRPr="009A3D08" w:rsidRDefault="003E671B" w:rsidP="00D67520">
            <w:pPr>
              <w:jc w:val="center"/>
            </w:pPr>
            <w:r>
              <w:t>N/A</w:t>
            </w:r>
          </w:p>
        </w:tc>
        <w:tc>
          <w:tcPr>
            <w:tcW w:w="859" w:type="dxa"/>
          </w:tcPr>
          <w:p w14:paraId="790451E7" w14:textId="00E6EACA" w:rsidR="00A86D17" w:rsidRPr="009A3D08" w:rsidRDefault="003E671B" w:rsidP="00D67520">
            <w:pPr>
              <w:jc w:val="center"/>
            </w:pPr>
            <w:r>
              <w:t>N/A</w:t>
            </w:r>
          </w:p>
        </w:tc>
        <w:tc>
          <w:tcPr>
            <w:tcW w:w="859" w:type="dxa"/>
          </w:tcPr>
          <w:p w14:paraId="35C71191" w14:textId="77777777" w:rsidR="00A86D17" w:rsidRPr="009A3D08" w:rsidRDefault="00A86D17" w:rsidP="00D67520">
            <w:pPr>
              <w:jc w:val="center"/>
            </w:pPr>
            <w:r w:rsidRPr="005F2E00">
              <w:t>971.0</w:t>
            </w:r>
          </w:p>
        </w:tc>
        <w:tc>
          <w:tcPr>
            <w:tcW w:w="859" w:type="dxa"/>
          </w:tcPr>
          <w:p w14:paraId="30F9AAE3" w14:textId="7038E16C" w:rsidR="00A86D17" w:rsidRPr="009A3D08" w:rsidRDefault="003E671B" w:rsidP="00D67520">
            <w:pPr>
              <w:jc w:val="center"/>
            </w:pPr>
            <w:r>
              <w:t>N/A</w:t>
            </w:r>
          </w:p>
        </w:tc>
        <w:tc>
          <w:tcPr>
            <w:tcW w:w="859" w:type="dxa"/>
          </w:tcPr>
          <w:p w14:paraId="751D9DAE" w14:textId="52D1510B" w:rsidR="00A86D17" w:rsidRPr="009A3D08" w:rsidRDefault="003E671B" w:rsidP="00D67520">
            <w:pPr>
              <w:jc w:val="center"/>
            </w:pPr>
            <w:r>
              <w:t>N/A</w:t>
            </w:r>
          </w:p>
        </w:tc>
        <w:tc>
          <w:tcPr>
            <w:tcW w:w="859" w:type="dxa"/>
          </w:tcPr>
          <w:p w14:paraId="0C37068A" w14:textId="761893C0" w:rsidR="00A86D17" w:rsidRPr="009A3D08" w:rsidRDefault="003E671B" w:rsidP="00D67520">
            <w:pPr>
              <w:jc w:val="center"/>
            </w:pPr>
            <w:r>
              <w:t>N/A</w:t>
            </w:r>
          </w:p>
        </w:tc>
        <w:tc>
          <w:tcPr>
            <w:tcW w:w="859" w:type="dxa"/>
          </w:tcPr>
          <w:p w14:paraId="36028605" w14:textId="4565AF5E" w:rsidR="00A86D17" w:rsidRPr="009A3D08" w:rsidRDefault="003E671B" w:rsidP="00D67520">
            <w:pPr>
              <w:jc w:val="center"/>
            </w:pPr>
            <w:r>
              <w:t>N/A</w:t>
            </w:r>
          </w:p>
        </w:tc>
        <w:tc>
          <w:tcPr>
            <w:tcW w:w="1188" w:type="dxa"/>
          </w:tcPr>
          <w:p w14:paraId="19DC35E6" w14:textId="77777777" w:rsidR="00A86D17" w:rsidRPr="009A3D08" w:rsidRDefault="00A86D17" w:rsidP="00D67520">
            <w:r w:rsidRPr="005F2E00">
              <w:t>number</w:t>
            </w:r>
          </w:p>
        </w:tc>
        <w:tc>
          <w:tcPr>
            <w:tcW w:w="1374" w:type="dxa"/>
          </w:tcPr>
          <w:p w14:paraId="300C885B" w14:textId="77777777" w:rsidR="00A86D17" w:rsidRPr="009A3D08" w:rsidRDefault="00A86D17" w:rsidP="00D67520">
            <w:r w:rsidRPr="00970217">
              <w:t>No trend or comparative data</w:t>
            </w:r>
          </w:p>
        </w:tc>
        <w:tc>
          <w:tcPr>
            <w:tcW w:w="705" w:type="dxa"/>
          </w:tcPr>
          <w:p w14:paraId="6BD7CFB1" w14:textId="1BE35160" w:rsidR="00A86D17" w:rsidRPr="009A3D08" w:rsidRDefault="003E671B" w:rsidP="00D67520">
            <w:r>
              <w:t>N/A</w:t>
            </w:r>
          </w:p>
        </w:tc>
        <w:tc>
          <w:tcPr>
            <w:tcW w:w="2048" w:type="dxa"/>
          </w:tcPr>
          <w:p w14:paraId="5147A1D3" w14:textId="77777777" w:rsidR="00A86D17" w:rsidRPr="009A3D08" w:rsidRDefault="00A86D17" w:rsidP="00D67520">
            <w:r w:rsidRPr="005F2E00">
              <w:t>DV</w:t>
            </w:r>
          </w:p>
        </w:tc>
      </w:tr>
      <w:tr w:rsidR="00A86D17" w:rsidRPr="00E508CB" w14:paraId="46DC2B9C" w14:textId="77777777" w:rsidTr="00D67520">
        <w:trPr>
          <w:cantSplit/>
        </w:trPr>
        <w:tc>
          <w:tcPr>
            <w:tcW w:w="3235" w:type="dxa"/>
          </w:tcPr>
          <w:p w14:paraId="68709A94" w14:textId="77777777" w:rsidR="00A86D17" w:rsidRPr="009A3D08" w:rsidRDefault="00A86D17" w:rsidP="00D67520">
            <w:r w:rsidRPr="005F2E00">
              <w:t>Residents self-reporting very good or excellent dental health</w:t>
            </w:r>
          </w:p>
        </w:tc>
        <w:tc>
          <w:tcPr>
            <w:tcW w:w="858" w:type="dxa"/>
          </w:tcPr>
          <w:p w14:paraId="42E70CF0" w14:textId="747E21C8" w:rsidR="00A86D17" w:rsidRPr="009A3D08" w:rsidRDefault="003E671B" w:rsidP="00D67520">
            <w:pPr>
              <w:jc w:val="center"/>
            </w:pPr>
            <w:r>
              <w:t>N/A</w:t>
            </w:r>
          </w:p>
        </w:tc>
        <w:tc>
          <w:tcPr>
            <w:tcW w:w="859" w:type="dxa"/>
          </w:tcPr>
          <w:p w14:paraId="34E81F9E" w14:textId="34BF633E" w:rsidR="00A86D17" w:rsidRPr="009A3D08" w:rsidRDefault="003E671B" w:rsidP="00D67520">
            <w:pPr>
              <w:jc w:val="center"/>
            </w:pPr>
            <w:r>
              <w:t>N/A</w:t>
            </w:r>
          </w:p>
        </w:tc>
        <w:tc>
          <w:tcPr>
            <w:tcW w:w="859" w:type="dxa"/>
          </w:tcPr>
          <w:p w14:paraId="4811AE5D" w14:textId="77777777" w:rsidR="00A86D17" w:rsidRPr="009A3D08" w:rsidRDefault="00A86D17" w:rsidP="00D67520">
            <w:pPr>
              <w:jc w:val="center"/>
            </w:pPr>
            <w:r w:rsidRPr="005F2E00">
              <w:t>41.6</w:t>
            </w:r>
          </w:p>
        </w:tc>
        <w:tc>
          <w:tcPr>
            <w:tcW w:w="859" w:type="dxa"/>
          </w:tcPr>
          <w:p w14:paraId="695B07F0" w14:textId="09DF080C" w:rsidR="00A86D17" w:rsidRPr="009A3D08" w:rsidRDefault="003E671B" w:rsidP="00D67520">
            <w:pPr>
              <w:jc w:val="center"/>
            </w:pPr>
            <w:r>
              <w:t>N/A</w:t>
            </w:r>
          </w:p>
        </w:tc>
        <w:tc>
          <w:tcPr>
            <w:tcW w:w="859" w:type="dxa"/>
          </w:tcPr>
          <w:p w14:paraId="644C8071" w14:textId="2B9733A2" w:rsidR="00A86D17" w:rsidRPr="009A3D08" w:rsidRDefault="003E671B" w:rsidP="00D67520">
            <w:pPr>
              <w:jc w:val="center"/>
            </w:pPr>
            <w:r>
              <w:t>N/A</w:t>
            </w:r>
          </w:p>
        </w:tc>
        <w:tc>
          <w:tcPr>
            <w:tcW w:w="859" w:type="dxa"/>
          </w:tcPr>
          <w:p w14:paraId="65E84B5C" w14:textId="25F96F7A" w:rsidR="00A86D17" w:rsidRPr="009A3D08" w:rsidRDefault="003E671B" w:rsidP="00D67520">
            <w:pPr>
              <w:jc w:val="center"/>
            </w:pPr>
            <w:r>
              <w:t>N/A</w:t>
            </w:r>
          </w:p>
        </w:tc>
        <w:tc>
          <w:tcPr>
            <w:tcW w:w="859" w:type="dxa"/>
          </w:tcPr>
          <w:p w14:paraId="1BA0003C" w14:textId="5639A433" w:rsidR="00A86D17" w:rsidRPr="009A3D08" w:rsidRDefault="003E671B" w:rsidP="00D67520">
            <w:pPr>
              <w:jc w:val="center"/>
            </w:pPr>
            <w:r>
              <w:t>N/A</w:t>
            </w:r>
          </w:p>
        </w:tc>
        <w:tc>
          <w:tcPr>
            <w:tcW w:w="1188" w:type="dxa"/>
          </w:tcPr>
          <w:p w14:paraId="6435C248" w14:textId="77777777" w:rsidR="00A86D17" w:rsidRPr="009A3D08" w:rsidRDefault="00A86D17" w:rsidP="00D67520">
            <w:r w:rsidRPr="005F2E00">
              <w:t>%</w:t>
            </w:r>
          </w:p>
        </w:tc>
        <w:tc>
          <w:tcPr>
            <w:tcW w:w="1374" w:type="dxa"/>
          </w:tcPr>
          <w:p w14:paraId="7D6B1EBE" w14:textId="77777777" w:rsidR="00A86D17" w:rsidRPr="009A3D08" w:rsidRDefault="00A86D17" w:rsidP="00D67520">
            <w:r w:rsidRPr="00970217">
              <w:t>No trend or comparative data</w:t>
            </w:r>
          </w:p>
        </w:tc>
        <w:tc>
          <w:tcPr>
            <w:tcW w:w="705" w:type="dxa"/>
          </w:tcPr>
          <w:p w14:paraId="11875005" w14:textId="726ECAEE" w:rsidR="00A86D17" w:rsidRPr="009A3D08" w:rsidRDefault="003E671B" w:rsidP="00D67520">
            <w:r>
              <w:t>N/A</w:t>
            </w:r>
          </w:p>
        </w:tc>
        <w:tc>
          <w:tcPr>
            <w:tcW w:w="2048" w:type="dxa"/>
          </w:tcPr>
          <w:p w14:paraId="0F158000" w14:textId="77777777" w:rsidR="00A86D17" w:rsidRPr="009A3D08" w:rsidRDefault="00A86D17" w:rsidP="00D67520">
            <w:r w:rsidRPr="005F2E00">
              <w:t>VPHS</w:t>
            </w:r>
          </w:p>
        </w:tc>
      </w:tr>
      <w:tr w:rsidR="00A86D17" w:rsidRPr="00E508CB" w14:paraId="7BE7DB64" w14:textId="77777777" w:rsidTr="00D67520">
        <w:trPr>
          <w:cantSplit/>
        </w:trPr>
        <w:tc>
          <w:tcPr>
            <w:tcW w:w="3235" w:type="dxa"/>
          </w:tcPr>
          <w:p w14:paraId="0781CE93" w14:textId="77777777" w:rsidR="00A86D17" w:rsidRPr="005F2E00" w:rsidRDefault="00A86D17" w:rsidP="00D67520">
            <w:r w:rsidRPr="004E3460">
              <w:t>Avoided or delayed visiting a dentist due to cost</w:t>
            </w:r>
          </w:p>
        </w:tc>
        <w:tc>
          <w:tcPr>
            <w:tcW w:w="858" w:type="dxa"/>
          </w:tcPr>
          <w:p w14:paraId="19DE9B25" w14:textId="4F4FE7FB" w:rsidR="00A86D17" w:rsidRPr="009A3D08" w:rsidRDefault="003E671B" w:rsidP="00D67520">
            <w:pPr>
              <w:jc w:val="center"/>
            </w:pPr>
            <w:r>
              <w:t>N/A</w:t>
            </w:r>
          </w:p>
        </w:tc>
        <w:tc>
          <w:tcPr>
            <w:tcW w:w="859" w:type="dxa"/>
          </w:tcPr>
          <w:p w14:paraId="0BF2A7B2" w14:textId="6EFBB2BD" w:rsidR="00A86D17" w:rsidRPr="009A3D08" w:rsidRDefault="003E671B" w:rsidP="00D67520">
            <w:pPr>
              <w:jc w:val="center"/>
            </w:pPr>
            <w:r>
              <w:t>N/A</w:t>
            </w:r>
          </w:p>
        </w:tc>
        <w:tc>
          <w:tcPr>
            <w:tcW w:w="859" w:type="dxa"/>
          </w:tcPr>
          <w:p w14:paraId="7718158D" w14:textId="77777777" w:rsidR="00A86D17" w:rsidRPr="005F2E00" w:rsidRDefault="00A86D17" w:rsidP="00D67520">
            <w:pPr>
              <w:jc w:val="center"/>
            </w:pPr>
            <w:r w:rsidRPr="004E3460">
              <w:t>22.8</w:t>
            </w:r>
          </w:p>
        </w:tc>
        <w:tc>
          <w:tcPr>
            <w:tcW w:w="859" w:type="dxa"/>
          </w:tcPr>
          <w:p w14:paraId="71FFC3C5" w14:textId="0E76A7DF" w:rsidR="00A86D17" w:rsidRPr="009A3D08" w:rsidRDefault="003E671B" w:rsidP="00D67520">
            <w:pPr>
              <w:jc w:val="center"/>
            </w:pPr>
            <w:r>
              <w:t>N/A</w:t>
            </w:r>
          </w:p>
        </w:tc>
        <w:tc>
          <w:tcPr>
            <w:tcW w:w="859" w:type="dxa"/>
          </w:tcPr>
          <w:p w14:paraId="7C065F03" w14:textId="17277FAF" w:rsidR="00A86D17" w:rsidRPr="009A3D08" w:rsidRDefault="003E671B" w:rsidP="00D67520">
            <w:pPr>
              <w:jc w:val="center"/>
            </w:pPr>
            <w:r>
              <w:t>N/A</w:t>
            </w:r>
          </w:p>
        </w:tc>
        <w:tc>
          <w:tcPr>
            <w:tcW w:w="859" w:type="dxa"/>
          </w:tcPr>
          <w:p w14:paraId="1B77FF70" w14:textId="706A2C4F" w:rsidR="00A86D17" w:rsidRPr="009A3D08" w:rsidRDefault="003E671B" w:rsidP="00D67520">
            <w:pPr>
              <w:jc w:val="center"/>
            </w:pPr>
            <w:r>
              <w:t>N/A</w:t>
            </w:r>
          </w:p>
        </w:tc>
        <w:tc>
          <w:tcPr>
            <w:tcW w:w="859" w:type="dxa"/>
          </w:tcPr>
          <w:p w14:paraId="658F1D37" w14:textId="389A573E" w:rsidR="00A86D17" w:rsidRPr="009A3D08" w:rsidRDefault="003E671B" w:rsidP="00D67520">
            <w:pPr>
              <w:jc w:val="center"/>
            </w:pPr>
            <w:r>
              <w:t>N/A</w:t>
            </w:r>
          </w:p>
        </w:tc>
        <w:tc>
          <w:tcPr>
            <w:tcW w:w="1188" w:type="dxa"/>
          </w:tcPr>
          <w:p w14:paraId="3E60A34B" w14:textId="77777777" w:rsidR="00A86D17" w:rsidRPr="005F2E00" w:rsidRDefault="00A86D17" w:rsidP="00D67520">
            <w:r w:rsidRPr="004E3460">
              <w:t>%</w:t>
            </w:r>
          </w:p>
        </w:tc>
        <w:tc>
          <w:tcPr>
            <w:tcW w:w="1374" w:type="dxa"/>
          </w:tcPr>
          <w:p w14:paraId="1C6545B2" w14:textId="77777777" w:rsidR="00A86D17" w:rsidRPr="005F2E00" w:rsidRDefault="00A86D17" w:rsidP="00D67520">
            <w:r w:rsidRPr="00970217">
              <w:t>No trend or comparative data</w:t>
            </w:r>
          </w:p>
        </w:tc>
        <w:tc>
          <w:tcPr>
            <w:tcW w:w="705" w:type="dxa"/>
          </w:tcPr>
          <w:p w14:paraId="742F8225" w14:textId="77777777" w:rsidR="00A86D17" w:rsidRPr="009A3D08" w:rsidRDefault="00A86D17" w:rsidP="00D67520">
            <w:r w:rsidRPr="00B255D5">
              <w:t>Yes</w:t>
            </w:r>
          </w:p>
        </w:tc>
        <w:tc>
          <w:tcPr>
            <w:tcW w:w="2048" w:type="dxa"/>
          </w:tcPr>
          <w:p w14:paraId="5DA0C664" w14:textId="77777777" w:rsidR="00A86D17" w:rsidRPr="005F2E00" w:rsidRDefault="00A86D17" w:rsidP="00D67520">
            <w:r w:rsidRPr="004E3460">
              <w:t>VPHS</w:t>
            </w:r>
          </w:p>
        </w:tc>
      </w:tr>
      <w:tr w:rsidR="00A86D17" w:rsidRPr="00E508CB" w14:paraId="675D8FEF" w14:textId="77777777" w:rsidTr="00D67520">
        <w:trPr>
          <w:cantSplit/>
        </w:trPr>
        <w:tc>
          <w:tcPr>
            <w:tcW w:w="3235" w:type="dxa"/>
          </w:tcPr>
          <w:p w14:paraId="08D88F35" w14:textId="77777777" w:rsidR="00A86D17" w:rsidRPr="005F2E00" w:rsidRDefault="00A86D17" w:rsidP="00D67520">
            <w:r w:rsidRPr="004E3460">
              <w:t xml:space="preserve">Rate of obesity (BMI </w:t>
            </w:r>
            <w:r w:rsidRPr="004E3460">
              <w:t> 30 kg/m2)*</w:t>
            </w:r>
          </w:p>
        </w:tc>
        <w:tc>
          <w:tcPr>
            <w:tcW w:w="858" w:type="dxa"/>
          </w:tcPr>
          <w:p w14:paraId="76FA8BBD" w14:textId="66B0817E" w:rsidR="00A86D17" w:rsidRPr="009A3D08" w:rsidRDefault="003E671B" w:rsidP="00D67520">
            <w:pPr>
              <w:jc w:val="center"/>
            </w:pPr>
            <w:r>
              <w:t>N/A</w:t>
            </w:r>
          </w:p>
        </w:tc>
        <w:tc>
          <w:tcPr>
            <w:tcW w:w="859" w:type="dxa"/>
          </w:tcPr>
          <w:p w14:paraId="04CFC74D" w14:textId="14739E12" w:rsidR="00A86D17" w:rsidRPr="009A3D08" w:rsidRDefault="003E671B" w:rsidP="00D67520">
            <w:pPr>
              <w:jc w:val="center"/>
            </w:pPr>
            <w:r>
              <w:t>N/A</w:t>
            </w:r>
          </w:p>
        </w:tc>
        <w:tc>
          <w:tcPr>
            <w:tcW w:w="859" w:type="dxa"/>
          </w:tcPr>
          <w:p w14:paraId="321D8F58" w14:textId="77777777" w:rsidR="00A86D17" w:rsidRPr="005F2E00" w:rsidRDefault="00A86D17" w:rsidP="00D67520">
            <w:pPr>
              <w:jc w:val="center"/>
            </w:pPr>
            <w:r w:rsidRPr="004E3460">
              <w:t>8.6</w:t>
            </w:r>
          </w:p>
        </w:tc>
        <w:tc>
          <w:tcPr>
            <w:tcW w:w="859" w:type="dxa"/>
          </w:tcPr>
          <w:p w14:paraId="3310E98D" w14:textId="176E3B97" w:rsidR="00A86D17" w:rsidRPr="009A3D08" w:rsidRDefault="003E671B" w:rsidP="00D67520">
            <w:pPr>
              <w:jc w:val="center"/>
            </w:pPr>
            <w:r>
              <w:t>N/A</w:t>
            </w:r>
          </w:p>
        </w:tc>
        <w:tc>
          <w:tcPr>
            <w:tcW w:w="859" w:type="dxa"/>
          </w:tcPr>
          <w:p w14:paraId="2ADCA41C" w14:textId="21C6B876" w:rsidR="00A86D17" w:rsidRPr="009A3D08" w:rsidRDefault="003E671B" w:rsidP="00D67520">
            <w:pPr>
              <w:jc w:val="center"/>
            </w:pPr>
            <w:r>
              <w:t>N/A</w:t>
            </w:r>
          </w:p>
        </w:tc>
        <w:tc>
          <w:tcPr>
            <w:tcW w:w="859" w:type="dxa"/>
          </w:tcPr>
          <w:p w14:paraId="6D909080" w14:textId="77777777" w:rsidR="00A86D17" w:rsidRPr="009A3D08" w:rsidRDefault="00A86D17" w:rsidP="00D67520">
            <w:pPr>
              <w:jc w:val="center"/>
            </w:pPr>
            <w:r w:rsidRPr="004E3460">
              <w:t>9.9</w:t>
            </w:r>
          </w:p>
        </w:tc>
        <w:tc>
          <w:tcPr>
            <w:tcW w:w="859" w:type="dxa"/>
          </w:tcPr>
          <w:p w14:paraId="5E045F88" w14:textId="158D9EE1" w:rsidR="00A86D17" w:rsidRPr="009A3D08" w:rsidRDefault="003E671B" w:rsidP="00D67520">
            <w:pPr>
              <w:jc w:val="center"/>
            </w:pPr>
            <w:r>
              <w:t>N/A</w:t>
            </w:r>
          </w:p>
        </w:tc>
        <w:tc>
          <w:tcPr>
            <w:tcW w:w="1188" w:type="dxa"/>
          </w:tcPr>
          <w:p w14:paraId="68D1C6EF" w14:textId="77777777" w:rsidR="00A86D17" w:rsidRPr="005F2E00" w:rsidRDefault="00A86D17" w:rsidP="00D67520">
            <w:r w:rsidRPr="004E3460">
              <w:t>%</w:t>
            </w:r>
          </w:p>
        </w:tc>
        <w:tc>
          <w:tcPr>
            <w:tcW w:w="1374" w:type="dxa"/>
          </w:tcPr>
          <w:p w14:paraId="52C9B98E" w14:textId="77777777" w:rsidR="00A86D17" w:rsidRPr="005F2E00" w:rsidRDefault="00A86D17" w:rsidP="00D67520">
            <w:r w:rsidRPr="00970217">
              <w:t>No trend or comparative data</w:t>
            </w:r>
          </w:p>
        </w:tc>
        <w:tc>
          <w:tcPr>
            <w:tcW w:w="705" w:type="dxa"/>
          </w:tcPr>
          <w:p w14:paraId="1FE06AA8" w14:textId="77777777" w:rsidR="00A86D17" w:rsidRPr="009A3D08" w:rsidRDefault="00A86D17" w:rsidP="00D67520">
            <w:r w:rsidRPr="00B255D5">
              <w:t>Yes</w:t>
            </w:r>
          </w:p>
        </w:tc>
        <w:tc>
          <w:tcPr>
            <w:tcW w:w="2048" w:type="dxa"/>
          </w:tcPr>
          <w:p w14:paraId="7F688259" w14:textId="77777777" w:rsidR="00A86D17" w:rsidRPr="005F2E00" w:rsidRDefault="00A86D17" w:rsidP="00D67520">
            <w:r w:rsidRPr="004E3460">
              <w:t>VPHS</w:t>
            </w:r>
          </w:p>
        </w:tc>
      </w:tr>
      <w:tr w:rsidR="00A86D17" w:rsidRPr="00E508CB" w14:paraId="322D1D54" w14:textId="77777777" w:rsidTr="00D67520">
        <w:trPr>
          <w:cantSplit/>
        </w:trPr>
        <w:tc>
          <w:tcPr>
            <w:tcW w:w="3235" w:type="dxa"/>
          </w:tcPr>
          <w:p w14:paraId="0B67AA8E" w14:textId="77777777" w:rsidR="00A86D17" w:rsidRPr="005F2E00" w:rsidRDefault="00A86D17" w:rsidP="00D67520">
            <w:r w:rsidRPr="004E3460">
              <w:t xml:space="preserve">Rate of persons overweight (25 </w:t>
            </w:r>
            <w:r w:rsidRPr="004E3460">
              <w:t> BMI &lt; 30 kg/m2)*</w:t>
            </w:r>
          </w:p>
        </w:tc>
        <w:tc>
          <w:tcPr>
            <w:tcW w:w="858" w:type="dxa"/>
          </w:tcPr>
          <w:p w14:paraId="2306BE30" w14:textId="77F862E4" w:rsidR="00A86D17" w:rsidRPr="009A3D08" w:rsidRDefault="003E671B" w:rsidP="00D67520">
            <w:pPr>
              <w:jc w:val="center"/>
            </w:pPr>
            <w:r>
              <w:t>N/A</w:t>
            </w:r>
          </w:p>
        </w:tc>
        <w:tc>
          <w:tcPr>
            <w:tcW w:w="859" w:type="dxa"/>
          </w:tcPr>
          <w:p w14:paraId="54BAFE8B" w14:textId="21118BF3" w:rsidR="00A86D17" w:rsidRPr="009A3D08" w:rsidRDefault="003E671B" w:rsidP="00D67520">
            <w:pPr>
              <w:jc w:val="center"/>
            </w:pPr>
            <w:r>
              <w:t>N/A</w:t>
            </w:r>
          </w:p>
        </w:tc>
        <w:tc>
          <w:tcPr>
            <w:tcW w:w="859" w:type="dxa"/>
          </w:tcPr>
          <w:p w14:paraId="24C402CC" w14:textId="77777777" w:rsidR="00A86D17" w:rsidRPr="005F2E00" w:rsidRDefault="00A86D17" w:rsidP="00D67520">
            <w:pPr>
              <w:jc w:val="center"/>
            </w:pPr>
            <w:r w:rsidRPr="004E3460">
              <w:t>30.8</w:t>
            </w:r>
          </w:p>
        </w:tc>
        <w:tc>
          <w:tcPr>
            <w:tcW w:w="859" w:type="dxa"/>
          </w:tcPr>
          <w:p w14:paraId="0EAC1FF5" w14:textId="2D8DB4A3" w:rsidR="00A86D17" w:rsidRPr="009A3D08" w:rsidRDefault="003E671B" w:rsidP="00D67520">
            <w:pPr>
              <w:jc w:val="center"/>
            </w:pPr>
            <w:r>
              <w:t>N/A</w:t>
            </w:r>
          </w:p>
        </w:tc>
        <w:tc>
          <w:tcPr>
            <w:tcW w:w="859" w:type="dxa"/>
          </w:tcPr>
          <w:p w14:paraId="7C52B74B" w14:textId="446877E7" w:rsidR="00A86D17" w:rsidRPr="009A3D08" w:rsidRDefault="003E671B" w:rsidP="00D67520">
            <w:pPr>
              <w:jc w:val="center"/>
            </w:pPr>
            <w:r>
              <w:t>N/A</w:t>
            </w:r>
          </w:p>
        </w:tc>
        <w:tc>
          <w:tcPr>
            <w:tcW w:w="859" w:type="dxa"/>
          </w:tcPr>
          <w:p w14:paraId="0C4EA86B" w14:textId="77777777" w:rsidR="00A86D17" w:rsidRPr="009A3D08" w:rsidRDefault="00A86D17" w:rsidP="00D67520">
            <w:pPr>
              <w:jc w:val="center"/>
            </w:pPr>
            <w:r w:rsidRPr="004E3460">
              <w:t>25.6</w:t>
            </w:r>
          </w:p>
        </w:tc>
        <w:tc>
          <w:tcPr>
            <w:tcW w:w="859" w:type="dxa"/>
          </w:tcPr>
          <w:p w14:paraId="409FC133" w14:textId="0E2DBF8B" w:rsidR="00A86D17" w:rsidRPr="009A3D08" w:rsidRDefault="003E671B" w:rsidP="00D67520">
            <w:pPr>
              <w:jc w:val="center"/>
            </w:pPr>
            <w:r>
              <w:t>N/A</w:t>
            </w:r>
          </w:p>
        </w:tc>
        <w:tc>
          <w:tcPr>
            <w:tcW w:w="1188" w:type="dxa"/>
          </w:tcPr>
          <w:p w14:paraId="4BC3A16F" w14:textId="77777777" w:rsidR="00A86D17" w:rsidRPr="005F2E00" w:rsidRDefault="00A86D17" w:rsidP="00D67520">
            <w:r w:rsidRPr="004E3460">
              <w:t>%</w:t>
            </w:r>
          </w:p>
        </w:tc>
        <w:tc>
          <w:tcPr>
            <w:tcW w:w="1374" w:type="dxa"/>
          </w:tcPr>
          <w:p w14:paraId="2B150C59" w14:textId="77777777" w:rsidR="00A86D17" w:rsidRPr="005F2E00" w:rsidRDefault="00A86D17" w:rsidP="00D67520">
            <w:r w:rsidRPr="00970217">
              <w:t>No trend or comparative data</w:t>
            </w:r>
          </w:p>
        </w:tc>
        <w:tc>
          <w:tcPr>
            <w:tcW w:w="705" w:type="dxa"/>
          </w:tcPr>
          <w:p w14:paraId="618770D2" w14:textId="77777777" w:rsidR="00A86D17" w:rsidRPr="009A3D08" w:rsidRDefault="00A86D17" w:rsidP="00D67520">
            <w:r w:rsidRPr="00B255D5">
              <w:t>Yes</w:t>
            </w:r>
          </w:p>
        </w:tc>
        <w:tc>
          <w:tcPr>
            <w:tcW w:w="2048" w:type="dxa"/>
          </w:tcPr>
          <w:p w14:paraId="240014DD" w14:textId="77777777" w:rsidR="00A86D17" w:rsidRPr="005F2E00" w:rsidRDefault="00A86D17" w:rsidP="00D67520">
            <w:r w:rsidRPr="004E3460">
              <w:t>VPHS</w:t>
            </w:r>
          </w:p>
        </w:tc>
      </w:tr>
      <w:tr w:rsidR="00A86D17" w:rsidRPr="00E508CB" w14:paraId="6C263B5C" w14:textId="77777777" w:rsidTr="00D67520">
        <w:trPr>
          <w:cantSplit/>
        </w:trPr>
        <w:tc>
          <w:tcPr>
            <w:tcW w:w="3235" w:type="dxa"/>
          </w:tcPr>
          <w:p w14:paraId="07CAFE74" w14:textId="77777777" w:rsidR="00A86D17" w:rsidRPr="005F2E00" w:rsidRDefault="00A86D17" w:rsidP="00D67520">
            <w:r w:rsidRPr="004E3460">
              <w:t>Residents consumption of fruit and vegetables meets daily dietary requirements*</w:t>
            </w:r>
          </w:p>
        </w:tc>
        <w:tc>
          <w:tcPr>
            <w:tcW w:w="858" w:type="dxa"/>
          </w:tcPr>
          <w:p w14:paraId="119060F0" w14:textId="32DE38EF" w:rsidR="00A86D17" w:rsidRPr="009A3D08" w:rsidRDefault="003E671B" w:rsidP="00D67520">
            <w:pPr>
              <w:jc w:val="center"/>
            </w:pPr>
            <w:r>
              <w:t>N/A</w:t>
            </w:r>
          </w:p>
        </w:tc>
        <w:tc>
          <w:tcPr>
            <w:tcW w:w="859" w:type="dxa"/>
          </w:tcPr>
          <w:p w14:paraId="6AE3A4E3" w14:textId="6ADA3907" w:rsidR="00A86D17" w:rsidRPr="009A3D08" w:rsidRDefault="003E671B" w:rsidP="00D67520">
            <w:pPr>
              <w:jc w:val="center"/>
            </w:pPr>
            <w:r>
              <w:t>N/A</w:t>
            </w:r>
          </w:p>
        </w:tc>
        <w:tc>
          <w:tcPr>
            <w:tcW w:w="859" w:type="dxa"/>
          </w:tcPr>
          <w:p w14:paraId="3A39802B" w14:textId="7A4FC8F9" w:rsidR="00A86D17" w:rsidRPr="005F2E00" w:rsidRDefault="003E671B" w:rsidP="00D67520">
            <w:pPr>
              <w:jc w:val="center"/>
            </w:pPr>
            <w:r>
              <w:t>N/A</w:t>
            </w:r>
          </w:p>
        </w:tc>
        <w:tc>
          <w:tcPr>
            <w:tcW w:w="859" w:type="dxa"/>
          </w:tcPr>
          <w:p w14:paraId="4AF6B415" w14:textId="48FFD4D0" w:rsidR="00A86D17" w:rsidRPr="009A3D08" w:rsidRDefault="003E671B" w:rsidP="00D67520">
            <w:pPr>
              <w:jc w:val="center"/>
            </w:pPr>
            <w:r>
              <w:t>N/A</w:t>
            </w:r>
          </w:p>
        </w:tc>
        <w:tc>
          <w:tcPr>
            <w:tcW w:w="859" w:type="dxa"/>
          </w:tcPr>
          <w:p w14:paraId="756767E3" w14:textId="77777777" w:rsidR="00A86D17" w:rsidRPr="009A3D08" w:rsidRDefault="00A86D17" w:rsidP="00D67520">
            <w:pPr>
              <w:jc w:val="center"/>
            </w:pPr>
            <w:r w:rsidRPr="004E3460">
              <w:t>4.0</w:t>
            </w:r>
          </w:p>
        </w:tc>
        <w:tc>
          <w:tcPr>
            <w:tcW w:w="859" w:type="dxa"/>
          </w:tcPr>
          <w:p w14:paraId="1B095CA3" w14:textId="77777777" w:rsidR="00A86D17" w:rsidRPr="009A3D08" w:rsidRDefault="00A86D17" w:rsidP="00D67520">
            <w:pPr>
              <w:jc w:val="center"/>
            </w:pPr>
            <w:r w:rsidRPr="004E3460">
              <w:t>7.0</w:t>
            </w:r>
          </w:p>
        </w:tc>
        <w:tc>
          <w:tcPr>
            <w:tcW w:w="859" w:type="dxa"/>
          </w:tcPr>
          <w:p w14:paraId="5133A5B7" w14:textId="77777777" w:rsidR="00A86D17" w:rsidRPr="009A3D08" w:rsidRDefault="00A86D17" w:rsidP="00D67520">
            <w:pPr>
              <w:jc w:val="center"/>
            </w:pPr>
            <w:r w:rsidRPr="004E3460">
              <w:t>4.0</w:t>
            </w:r>
          </w:p>
        </w:tc>
        <w:tc>
          <w:tcPr>
            <w:tcW w:w="1188" w:type="dxa"/>
          </w:tcPr>
          <w:p w14:paraId="456948C7" w14:textId="77777777" w:rsidR="00A86D17" w:rsidRPr="005F2E00" w:rsidRDefault="00A86D17" w:rsidP="00D67520">
            <w:r w:rsidRPr="004E3460">
              <w:t>%</w:t>
            </w:r>
          </w:p>
        </w:tc>
        <w:tc>
          <w:tcPr>
            <w:tcW w:w="1374" w:type="dxa"/>
          </w:tcPr>
          <w:p w14:paraId="7319D853" w14:textId="77777777" w:rsidR="00A86D17" w:rsidRPr="005F2E00" w:rsidRDefault="00A86D17" w:rsidP="00D67520">
            <w:r w:rsidRPr="00970217">
              <w:t>No trend or comparative data</w:t>
            </w:r>
          </w:p>
        </w:tc>
        <w:tc>
          <w:tcPr>
            <w:tcW w:w="705" w:type="dxa"/>
          </w:tcPr>
          <w:p w14:paraId="418CE6C8" w14:textId="7743939D" w:rsidR="00A86D17" w:rsidRPr="009A3D08" w:rsidRDefault="003E671B" w:rsidP="00D67520">
            <w:r>
              <w:t>N/A</w:t>
            </w:r>
          </w:p>
        </w:tc>
        <w:tc>
          <w:tcPr>
            <w:tcW w:w="2048" w:type="dxa"/>
          </w:tcPr>
          <w:p w14:paraId="557E5F98" w14:textId="77777777" w:rsidR="00A86D17" w:rsidRPr="005F2E00" w:rsidRDefault="00A86D17" w:rsidP="00D67520">
            <w:proofErr w:type="spellStart"/>
            <w:r w:rsidRPr="004E3460">
              <w:t>CoMSIS</w:t>
            </w:r>
            <w:proofErr w:type="spellEnd"/>
          </w:p>
        </w:tc>
      </w:tr>
      <w:tr w:rsidR="00A86D17" w:rsidRPr="00E508CB" w14:paraId="7935B462" w14:textId="77777777" w:rsidTr="00D67520">
        <w:trPr>
          <w:cantSplit/>
        </w:trPr>
        <w:tc>
          <w:tcPr>
            <w:tcW w:w="3235" w:type="dxa"/>
          </w:tcPr>
          <w:p w14:paraId="11C01CE7" w14:textId="77777777" w:rsidR="00A86D17" w:rsidRPr="005F2E00" w:rsidRDefault="00A86D17" w:rsidP="00D67520">
            <w:r w:rsidRPr="004E3460">
              <w:t>Council Plan (Safety and Wellbeing): Proportion of adult residents who get adequate physical exercise*</w:t>
            </w:r>
          </w:p>
        </w:tc>
        <w:tc>
          <w:tcPr>
            <w:tcW w:w="858" w:type="dxa"/>
          </w:tcPr>
          <w:p w14:paraId="122193BA" w14:textId="501D1C99" w:rsidR="00A86D17" w:rsidRPr="009A3D08" w:rsidRDefault="003E671B" w:rsidP="00D67520">
            <w:pPr>
              <w:jc w:val="center"/>
            </w:pPr>
            <w:r>
              <w:t>N/A</w:t>
            </w:r>
          </w:p>
        </w:tc>
        <w:tc>
          <w:tcPr>
            <w:tcW w:w="859" w:type="dxa"/>
          </w:tcPr>
          <w:p w14:paraId="2D2CF6D3" w14:textId="593269D7" w:rsidR="00A86D17" w:rsidRPr="009A3D08" w:rsidRDefault="003E671B" w:rsidP="00D67520">
            <w:pPr>
              <w:jc w:val="center"/>
            </w:pPr>
            <w:r>
              <w:t>N/A</w:t>
            </w:r>
          </w:p>
        </w:tc>
        <w:tc>
          <w:tcPr>
            <w:tcW w:w="859" w:type="dxa"/>
          </w:tcPr>
          <w:p w14:paraId="3105D598" w14:textId="0D590BDB" w:rsidR="00A86D17" w:rsidRPr="005F2E00" w:rsidRDefault="003E671B" w:rsidP="00D67520">
            <w:pPr>
              <w:jc w:val="center"/>
            </w:pPr>
            <w:r>
              <w:t>N/A</w:t>
            </w:r>
          </w:p>
        </w:tc>
        <w:tc>
          <w:tcPr>
            <w:tcW w:w="859" w:type="dxa"/>
          </w:tcPr>
          <w:p w14:paraId="47DFF2FF" w14:textId="77777777" w:rsidR="00A86D17" w:rsidRPr="009A3D08" w:rsidRDefault="00A86D17" w:rsidP="00D67520">
            <w:pPr>
              <w:jc w:val="center"/>
            </w:pPr>
            <w:r w:rsidRPr="004E3460">
              <w:t>52.3</w:t>
            </w:r>
          </w:p>
        </w:tc>
        <w:tc>
          <w:tcPr>
            <w:tcW w:w="859" w:type="dxa"/>
          </w:tcPr>
          <w:p w14:paraId="757A051D" w14:textId="77777777" w:rsidR="00A86D17" w:rsidRPr="009A3D08" w:rsidRDefault="00A86D17" w:rsidP="00D67520">
            <w:pPr>
              <w:jc w:val="center"/>
            </w:pPr>
            <w:r w:rsidRPr="004E3460">
              <w:t>47.5</w:t>
            </w:r>
          </w:p>
        </w:tc>
        <w:tc>
          <w:tcPr>
            <w:tcW w:w="859" w:type="dxa"/>
          </w:tcPr>
          <w:p w14:paraId="652319A0" w14:textId="77777777" w:rsidR="00A86D17" w:rsidRPr="009A3D08" w:rsidRDefault="00A86D17" w:rsidP="00D67520">
            <w:pPr>
              <w:jc w:val="center"/>
            </w:pPr>
            <w:r w:rsidRPr="004E3460">
              <w:t>47.3</w:t>
            </w:r>
          </w:p>
        </w:tc>
        <w:tc>
          <w:tcPr>
            <w:tcW w:w="859" w:type="dxa"/>
          </w:tcPr>
          <w:p w14:paraId="0E9B0524" w14:textId="77777777" w:rsidR="00A86D17" w:rsidRPr="009A3D08" w:rsidRDefault="00A86D17" w:rsidP="00D67520">
            <w:pPr>
              <w:jc w:val="center"/>
            </w:pPr>
            <w:r w:rsidRPr="004E3460">
              <w:t>47.5</w:t>
            </w:r>
          </w:p>
        </w:tc>
        <w:tc>
          <w:tcPr>
            <w:tcW w:w="1188" w:type="dxa"/>
          </w:tcPr>
          <w:p w14:paraId="6C20ECC6" w14:textId="77777777" w:rsidR="00A86D17" w:rsidRPr="005F2E00" w:rsidRDefault="00A86D17" w:rsidP="00D67520">
            <w:r w:rsidRPr="004E3460">
              <w:t>%</w:t>
            </w:r>
          </w:p>
        </w:tc>
        <w:tc>
          <w:tcPr>
            <w:tcW w:w="1374" w:type="dxa"/>
          </w:tcPr>
          <w:p w14:paraId="462858B2" w14:textId="77777777" w:rsidR="00A86D17" w:rsidRPr="005F2E00" w:rsidRDefault="00A86D17" w:rsidP="00D67520">
            <w:r w:rsidRPr="004E3460">
              <w:t>Decreasing</w:t>
            </w:r>
          </w:p>
        </w:tc>
        <w:tc>
          <w:tcPr>
            <w:tcW w:w="705" w:type="dxa"/>
          </w:tcPr>
          <w:p w14:paraId="14DF8CBE" w14:textId="77777777" w:rsidR="00A86D17" w:rsidRPr="009A3D08" w:rsidRDefault="00A86D17" w:rsidP="00D67520">
            <w:r w:rsidRPr="00652D24">
              <w:t>Yes</w:t>
            </w:r>
          </w:p>
        </w:tc>
        <w:tc>
          <w:tcPr>
            <w:tcW w:w="2048" w:type="dxa"/>
          </w:tcPr>
          <w:p w14:paraId="5F2713F6" w14:textId="77777777" w:rsidR="00A86D17" w:rsidRPr="005F2E00" w:rsidRDefault="00A86D17" w:rsidP="00D67520">
            <w:proofErr w:type="spellStart"/>
            <w:r w:rsidRPr="004E3460">
              <w:t>CoMSIS</w:t>
            </w:r>
            <w:proofErr w:type="spellEnd"/>
          </w:p>
        </w:tc>
      </w:tr>
      <w:tr w:rsidR="00A86D17" w:rsidRPr="00E508CB" w14:paraId="4933F959" w14:textId="77777777" w:rsidTr="00D67520">
        <w:trPr>
          <w:cantSplit/>
        </w:trPr>
        <w:tc>
          <w:tcPr>
            <w:tcW w:w="3235" w:type="dxa"/>
          </w:tcPr>
          <w:p w14:paraId="1C5602A6" w14:textId="77777777" w:rsidR="00A86D17" w:rsidRPr="005F2E00" w:rsidRDefault="00A86D17" w:rsidP="00D67520">
            <w:r w:rsidRPr="004E3460">
              <w:t>Residents participation in organised physical activity*</w:t>
            </w:r>
          </w:p>
        </w:tc>
        <w:tc>
          <w:tcPr>
            <w:tcW w:w="858" w:type="dxa"/>
          </w:tcPr>
          <w:p w14:paraId="2AB05546" w14:textId="0E8996FC" w:rsidR="00A86D17" w:rsidRPr="009A3D08" w:rsidRDefault="003E671B" w:rsidP="00D67520">
            <w:pPr>
              <w:jc w:val="center"/>
            </w:pPr>
            <w:r>
              <w:t>N/A</w:t>
            </w:r>
          </w:p>
        </w:tc>
        <w:tc>
          <w:tcPr>
            <w:tcW w:w="859" w:type="dxa"/>
          </w:tcPr>
          <w:p w14:paraId="49C43665" w14:textId="3C0BCB29" w:rsidR="00A86D17" w:rsidRPr="009A3D08" w:rsidRDefault="003E671B" w:rsidP="00D67520">
            <w:pPr>
              <w:jc w:val="center"/>
            </w:pPr>
            <w:r>
              <w:t>N/A</w:t>
            </w:r>
          </w:p>
        </w:tc>
        <w:tc>
          <w:tcPr>
            <w:tcW w:w="859" w:type="dxa"/>
          </w:tcPr>
          <w:p w14:paraId="0767A3FA" w14:textId="23F02552" w:rsidR="00A86D17" w:rsidRPr="005F2E00" w:rsidRDefault="003E671B" w:rsidP="00D67520">
            <w:pPr>
              <w:jc w:val="center"/>
            </w:pPr>
            <w:r>
              <w:t>N/A</w:t>
            </w:r>
          </w:p>
        </w:tc>
        <w:tc>
          <w:tcPr>
            <w:tcW w:w="859" w:type="dxa"/>
          </w:tcPr>
          <w:p w14:paraId="2E0A54C9" w14:textId="77777777" w:rsidR="00A86D17" w:rsidRPr="009A3D08" w:rsidRDefault="00A86D17" w:rsidP="00D67520">
            <w:pPr>
              <w:jc w:val="center"/>
            </w:pPr>
            <w:r w:rsidRPr="004E3460">
              <w:t>28.8</w:t>
            </w:r>
          </w:p>
        </w:tc>
        <w:tc>
          <w:tcPr>
            <w:tcW w:w="859" w:type="dxa"/>
          </w:tcPr>
          <w:p w14:paraId="5D6367E1" w14:textId="77777777" w:rsidR="00A86D17" w:rsidRPr="009A3D08" w:rsidRDefault="00A86D17" w:rsidP="00D67520">
            <w:pPr>
              <w:jc w:val="center"/>
            </w:pPr>
            <w:r w:rsidRPr="004E3460">
              <w:t>23.1</w:t>
            </w:r>
          </w:p>
        </w:tc>
        <w:tc>
          <w:tcPr>
            <w:tcW w:w="859" w:type="dxa"/>
          </w:tcPr>
          <w:p w14:paraId="4994F9CE" w14:textId="77777777" w:rsidR="00A86D17" w:rsidRPr="009A3D08" w:rsidRDefault="00A86D17" w:rsidP="00D67520">
            <w:pPr>
              <w:jc w:val="center"/>
            </w:pPr>
            <w:r w:rsidRPr="004E3460">
              <w:t>20.2</w:t>
            </w:r>
          </w:p>
        </w:tc>
        <w:tc>
          <w:tcPr>
            <w:tcW w:w="859" w:type="dxa"/>
          </w:tcPr>
          <w:p w14:paraId="73403038" w14:textId="77777777" w:rsidR="00A86D17" w:rsidRPr="009A3D08" w:rsidRDefault="00A86D17" w:rsidP="00D67520">
            <w:pPr>
              <w:jc w:val="center"/>
            </w:pPr>
            <w:r w:rsidRPr="004E3460">
              <w:t>15.3</w:t>
            </w:r>
          </w:p>
        </w:tc>
        <w:tc>
          <w:tcPr>
            <w:tcW w:w="1188" w:type="dxa"/>
          </w:tcPr>
          <w:p w14:paraId="0086D320" w14:textId="77777777" w:rsidR="00A86D17" w:rsidRPr="005F2E00" w:rsidRDefault="00A86D17" w:rsidP="00D67520">
            <w:r w:rsidRPr="004E3460">
              <w:t>%</w:t>
            </w:r>
          </w:p>
        </w:tc>
        <w:tc>
          <w:tcPr>
            <w:tcW w:w="1374" w:type="dxa"/>
          </w:tcPr>
          <w:p w14:paraId="4F5E32FD" w14:textId="77777777" w:rsidR="00A86D17" w:rsidRPr="005F2E00" w:rsidRDefault="00A86D17" w:rsidP="00D67520">
            <w:r w:rsidRPr="004E3460">
              <w:t>Decreasing</w:t>
            </w:r>
          </w:p>
        </w:tc>
        <w:tc>
          <w:tcPr>
            <w:tcW w:w="705" w:type="dxa"/>
          </w:tcPr>
          <w:p w14:paraId="6BD6EEDF" w14:textId="77777777" w:rsidR="00A86D17" w:rsidRPr="009A3D08" w:rsidRDefault="00A86D17" w:rsidP="00D67520">
            <w:r w:rsidRPr="00652D24">
              <w:t>Yes</w:t>
            </w:r>
          </w:p>
        </w:tc>
        <w:tc>
          <w:tcPr>
            <w:tcW w:w="2048" w:type="dxa"/>
          </w:tcPr>
          <w:p w14:paraId="2F96D9F3" w14:textId="77777777" w:rsidR="00A86D17" w:rsidRPr="005F2E00" w:rsidRDefault="00A86D17" w:rsidP="00D67520">
            <w:proofErr w:type="spellStart"/>
            <w:r w:rsidRPr="004E3460">
              <w:t>CoMSIS</w:t>
            </w:r>
            <w:proofErr w:type="spellEnd"/>
          </w:p>
        </w:tc>
      </w:tr>
      <w:tr w:rsidR="00A86D17" w:rsidRPr="00E508CB" w14:paraId="4AC1BC65" w14:textId="77777777" w:rsidTr="00D67520">
        <w:trPr>
          <w:cantSplit/>
        </w:trPr>
        <w:tc>
          <w:tcPr>
            <w:tcW w:w="3235" w:type="dxa"/>
          </w:tcPr>
          <w:p w14:paraId="69F19C67" w14:textId="77777777" w:rsidR="00A86D17" w:rsidRPr="005F2E00" w:rsidRDefault="00A86D17" w:rsidP="00D67520">
            <w:r w:rsidRPr="004E3460">
              <w:t>Personal Wellbeing Index - Residents, Students and Workers*</w:t>
            </w:r>
          </w:p>
        </w:tc>
        <w:tc>
          <w:tcPr>
            <w:tcW w:w="858" w:type="dxa"/>
          </w:tcPr>
          <w:p w14:paraId="750A09C9" w14:textId="02CDB274" w:rsidR="00A86D17" w:rsidRPr="009A3D08" w:rsidRDefault="003E671B" w:rsidP="00D67520">
            <w:pPr>
              <w:jc w:val="center"/>
            </w:pPr>
            <w:r>
              <w:t>N/A</w:t>
            </w:r>
          </w:p>
        </w:tc>
        <w:tc>
          <w:tcPr>
            <w:tcW w:w="859" w:type="dxa"/>
          </w:tcPr>
          <w:p w14:paraId="1D265337" w14:textId="5B761EBC" w:rsidR="00A86D17" w:rsidRPr="009A3D08" w:rsidRDefault="003E671B" w:rsidP="00D67520">
            <w:pPr>
              <w:jc w:val="center"/>
            </w:pPr>
            <w:r>
              <w:t>N/A</w:t>
            </w:r>
          </w:p>
        </w:tc>
        <w:tc>
          <w:tcPr>
            <w:tcW w:w="859" w:type="dxa"/>
          </w:tcPr>
          <w:p w14:paraId="62532DBC" w14:textId="766EE29B" w:rsidR="00A86D17" w:rsidRPr="005F2E00" w:rsidRDefault="003E671B" w:rsidP="00D67520">
            <w:pPr>
              <w:jc w:val="center"/>
            </w:pPr>
            <w:r>
              <w:t>N/A</w:t>
            </w:r>
          </w:p>
        </w:tc>
        <w:tc>
          <w:tcPr>
            <w:tcW w:w="859" w:type="dxa"/>
          </w:tcPr>
          <w:p w14:paraId="2C0E6D73" w14:textId="77777777" w:rsidR="00A86D17" w:rsidRPr="009A3D08" w:rsidRDefault="00A86D17" w:rsidP="00D67520">
            <w:pPr>
              <w:jc w:val="center"/>
            </w:pPr>
            <w:r w:rsidRPr="004E3460">
              <w:t>71.3</w:t>
            </w:r>
          </w:p>
        </w:tc>
        <w:tc>
          <w:tcPr>
            <w:tcW w:w="859" w:type="dxa"/>
          </w:tcPr>
          <w:p w14:paraId="40899AB0" w14:textId="77777777" w:rsidR="00A86D17" w:rsidRPr="009A3D08" w:rsidRDefault="00A86D17" w:rsidP="00D67520">
            <w:pPr>
              <w:jc w:val="center"/>
            </w:pPr>
            <w:r w:rsidRPr="004E3460">
              <w:t>70.0</w:t>
            </w:r>
          </w:p>
        </w:tc>
        <w:tc>
          <w:tcPr>
            <w:tcW w:w="859" w:type="dxa"/>
          </w:tcPr>
          <w:p w14:paraId="7A001778" w14:textId="77777777" w:rsidR="00A86D17" w:rsidRPr="009A3D08" w:rsidRDefault="00A86D17" w:rsidP="00D67520">
            <w:pPr>
              <w:jc w:val="center"/>
            </w:pPr>
            <w:r w:rsidRPr="004E3460">
              <w:t>69.4</w:t>
            </w:r>
          </w:p>
        </w:tc>
        <w:tc>
          <w:tcPr>
            <w:tcW w:w="859" w:type="dxa"/>
          </w:tcPr>
          <w:p w14:paraId="70914602" w14:textId="77777777" w:rsidR="00A86D17" w:rsidRPr="009A3D08" w:rsidRDefault="00A86D17" w:rsidP="00D67520">
            <w:pPr>
              <w:jc w:val="center"/>
            </w:pPr>
            <w:r w:rsidRPr="004E3460">
              <w:t>68.5</w:t>
            </w:r>
          </w:p>
        </w:tc>
        <w:tc>
          <w:tcPr>
            <w:tcW w:w="1188" w:type="dxa"/>
          </w:tcPr>
          <w:p w14:paraId="1037BED4" w14:textId="77777777" w:rsidR="00A86D17" w:rsidRPr="005F2E00" w:rsidRDefault="00A86D17" w:rsidP="00D67520">
            <w:r w:rsidRPr="004E3460">
              <w:t>out of 100</w:t>
            </w:r>
          </w:p>
        </w:tc>
        <w:tc>
          <w:tcPr>
            <w:tcW w:w="1374" w:type="dxa"/>
          </w:tcPr>
          <w:p w14:paraId="45A0877C" w14:textId="77777777" w:rsidR="00A86D17" w:rsidRPr="005F2E00" w:rsidRDefault="00A86D17" w:rsidP="00D67520">
            <w:r w:rsidRPr="004E3460">
              <w:t>Decreasing</w:t>
            </w:r>
          </w:p>
        </w:tc>
        <w:tc>
          <w:tcPr>
            <w:tcW w:w="705" w:type="dxa"/>
          </w:tcPr>
          <w:p w14:paraId="3A7A69ED" w14:textId="77777777" w:rsidR="00A86D17" w:rsidRPr="009A3D08" w:rsidRDefault="00A86D17" w:rsidP="00D67520">
            <w:r w:rsidRPr="00652D24">
              <w:t>Yes</w:t>
            </w:r>
          </w:p>
        </w:tc>
        <w:tc>
          <w:tcPr>
            <w:tcW w:w="2048" w:type="dxa"/>
          </w:tcPr>
          <w:p w14:paraId="053E86B0" w14:textId="77777777" w:rsidR="00A86D17" w:rsidRPr="005F2E00" w:rsidRDefault="00A86D17" w:rsidP="00D67520">
            <w:proofErr w:type="spellStart"/>
            <w:r w:rsidRPr="004E3460">
              <w:t>CoMSIS</w:t>
            </w:r>
            <w:proofErr w:type="spellEnd"/>
          </w:p>
        </w:tc>
      </w:tr>
      <w:tr w:rsidR="00A86D17" w:rsidRPr="00E508CB" w14:paraId="0D93F9EA" w14:textId="77777777" w:rsidTr="00D67520">
        <w:trPr>
          <w:cantSplit/>
        </w:trPr>
        <w:tc>
          <w:tcPr>
            <w:tcW w:w="3235" w:type="dxa"/>
          </w:tcPr>
          <w:p w14:paraId="056539D9" w14:textId="77777777" w:rsidR="00A86D17" w:rsidRPr="005F2E00" w:rsidRDefault="00A86D17" w:rsidP="00D67520">
            <w:r w:rsidRPr="004E3460">
              <w:t>Residents self-reporting very good or excellent health</w:t>
            </w:r>
          </w:p>
        </w:tc>
        <w:tc>
          <w:tcPr>
            <w:tcW w:w="858" w:type="dxa"/>
          </w:tcPr>
          <w:p w14:paraId="1768F46E" w14:textId="3CC977AF" w:rsidR="00A86D17" w:rsidRPr="009A3D08" w:rsidRDefault="003E671B" w:rsidP="00D67520">
            <w:pPr>
              <w:jc w:val="center"/>
            </w:pPr>
            <w:r>
              <w:t>N/A</w:t>
            </w:r>
          </w:p>
        </w:tc>
        <w:tc>
          <w:tcPr>
            <w:tcW w:w="859" w:type="dxa"/>
          </w:tcPr>
          <w:p w14:paraId="3075D516" w14:textId="7FBBB889" w:rsidR="00A86D17" w:rsidRPr="009A3D08" w:rsidRDefault="003E671B" w:rsidP="00D67520">
            <w:pPr>
              <w:jc w:val="center"/>
            </w:pPr>
            <w:r>
              <w:t>N/A</w:t>
            </w:r>
          </w:p>
        </w:tc>
        <w:tc>
          <w:tcPr>
            <w:tcW w:w="859" w:type="dxa"/>
          </w:tcPr>
          <w:p w14:paraId="337C7E84" w14:textId="209A5984" w:rsidR="00A86D17" w:rsidRPr="005F2E00" w:rsidRDefault="003E671B" w:rsidP="00D67520">
            <w:pPr>
              <w:jc w:val="center"/>
            </w:pPr>
            <w:r>
              <w:t>N/A</w:t>
            </w:r>
          </w:p>
        </w:tc>
        <w:tc>
          <w:tcPr>
            <w:tcW w:w="859" w:type="dxa"/>
          </w:tcPr>
          <w:p w14:paraId="4A0E5968" w14:textId="77777777" w:rsidR="00A86D17" w:rsidRPr="009A3D08" w:rsidRDefault="00A86D17" w:rsidP="00D67520">
            <w:pPr>
              <w:jc w:val="center"/>
            </w:pPr>
            <w:r w:rsidRPr="004E3460">
              <w:t>51.1</w:t>
            </w:r>
          </w:p>
        </w:tc>
        <w:tc>
          <w:tcPr>
            <w:tcW w:w="859" w:type="dxa"/>
          </w:tcPr>
          <w:p w14:paraId="2388C140" w14:textId="77777777" w:rsidR="00A86D17" w:rsidRPr="009A3D08" w:rsidRDefault="00A86D17" w:rsidP="00D67520">
            <w:pPr>
              <w:jc w:val="center"/>
            </w:pPr>
            <w:r w:rsidRPr="004E3460">
              <w:t>53.4</w:t>
            </w:r>
          </w:p>
        </w:tc>
        <w:tc>
          <w:tcPr>
            <w:tcW w:w="859" w:type="dxa"/>
          </w:tcPr>
          <w:p w14:paraId="506A7F41" w14:textId="77777777" w:rsidR="00A86D17" w:rsidRPr="009A3D08" w:rsidRDefault="00A86D17" w:rsidP="00D67520">
            <w:pPr>
              <w:jc w:val="center"/>
            </w:pPr>
            <w:r w:rsidRPr="004E3460">
              <w:t>60.9</w:t>
            </w:r>
          </w:p>
        </w:tc>
        <w:tc>
          <w:tcPr>
            <w:tcW w:w="859" w:type="dxa"/>
          </w:tcPr>
          <w:p w14:paraId="20A0B3A3" w14:textId="77777777" w:rsidR="00A86D17" w:rsidRPr="009A3D08" w:rsidRDefault="00A86D17" w:rsidP="00D67520">
            <w:pPr>
              <w:jc w:val="center"/>
            </w:pPr>
            <w:r w:rsidRPr="004E3460">
              <w:t>48.3</w:t>
            </w:r>
          </w:p>
        </w:tc>
        <w:tc>
          <w:tcPr>
            <w:tcW w:w="1188" w:type="dxa"/>
          </w:tcPr>
          <w:p w14:paraId="50183195" w14:textId="77777777" w:rsidR="00A86D17" w:rsidRPr="005F2E00" w:rsidRDefault="00A86D17" w:rsidP="00D67520">
            <w:r w:rsidRPr="004E3460">
              <w:t>%</w:t>
            </w:r>
          </w:p>
        </w:tc>
        <w:tc>
          <w:tcPr>
            <w:tcW w:w="1374" w:type="dxa"/>
          </w:tcPr>
          <w:p w14:paraId="4B32F1E7" w14:textId="77777777" w:rsidR="00A86D17" w:rsidRPr="005F2E00" w:rsidRDefault="00A86D17" w:rsidP="00D67520">
            <w:r w:rsidRPr="004E3460">
              <w:t>Decreasing</w:t>
            </w:r>
          </w:p>
        </w:tc>
        <w:tc>
          <w:tcPr>
            <w:tcW w:w="705" w:type="dxa"/>
          </w:tcPr>
          <w:p w14:paraId="7C76FD69" w14:textId="77777777" w:rsidR="00A86D17" w:rsidRPr="009A3D08" w:rsidRDefault="00A86D17" w:rsidP="00D67520">
            <w:r w:rsidRPr="00652D24">
              <w:t>Yes</w:t>
            </w:r>
          </w:p>
        </w:tc>
        <w:tc>
          <w:tcPr>
            <w:tcW w:w="2048" w:type="dxa"/>
          </w:tcPr>
          <w:p w14:paraId="7BE4A4D2" w14:textId="77777777" w:rsidR="00A86D17" w:rsidRPr="005F2E00" w:rsidRDefault="00A86D17" w:rsidP="00D67520">
            <w:proofErr w:type="spellStart"/>
            <w:r w:rsidRPr="004E3460">
              <w:t>CoMSIS</w:t>
            </w:r>
            <w:proofErr w:type="spellEnd"/>
          </w:p>
        </w:tc>
      </w:tr>
      <w:tr w:rsidR="00A86D17" w:rsidRPr="00E508CB" w14:paraId="7B252B7A" w14:textId="77777777" w:rsidTr="00D67520">
        <w:trPr>
          <w:cantSplit/>
        </w:trPr>
        <w:tc>
          <w:tcPr>
            <w:tcW w:w="3235" w:type="dxa"/>
          </w:tcPr>
          <w:p w14:paraId="00E72F99" w14:textId="77777777" w:rsidR="00A86D17" w:rsidRPr="005F2E00" w:rsidRDefault="00A86D17" w:rsidP="00D67520">
            <w:r w:rsidRPr="004E3460">
              <w:t>Suicide Rate</w:t>
            </w:r>
          </w:p>
        </w:tc>
        <w:tc>
          <w:tcPr>
            <w:tcW w:w="858" w:type="dxa"/>
          </w:tcPr>
          <w:p w14:paraId="4019ACCA" w14:textId="77777777" w:rsidR="00A86D17" w:rsidRPr="009A3D08" w:rsidRDefault="00A86D17" w:rsidP="00D67520">
            <w:pPr>
              <w:jc w:val="center"/>
            </w:pPr>
            <w:r w:rsidRPr="004E3460">
              <w:t>11.0</w:t>
            </w:r>
          </w:p>
        </w:tc>
        <w:tc>
          <w:tcPr>
            <w:tcW w:w="859" w:type="dxa"/>
          </w:tcPr>
          <w:p w14:paraId="3406A1AB" w14:textId="77777777" w:rsidR="00A86D17" w:rsidRPr="009A3D08" w:rsidRDefault="00A86D17" w:rsidP="00D67520">
            <w:pPr>
              <w:jc w:val="center"/>
            </w:pPr>
            <w:r w:rsidRPr="004E3460">
              <w:t>8.9</w:t>
            </w:r>
          </w:p>
        </w:tc>
        <w:tc>
          <w:tcPr>
            <w:tcW w:w="859" w:type="dxa"/>
          </w:tcPr>
          <w:p w14:paraId="7D74EBB8" w14:textId="586CEDE5" w:rsidR="00A86D17" w:rsidRPr="005F2E00" w:rsidRDefault="003E671B" w:rsidP="00D67520">
            <w:pPr>
              <w:jc w:val="center"/>
            </w:pPr>
            <w:r>
              <w:t>N/A</w:t>
            </w:r>
          </w:p>
        </w:tc>
        <w:tc>
          <w:tcPr>
            <w:tcW w:w="859" w:type="dxa"/>
          </w:tcPr>
          <w:p w14:paraId="0983E071" w14:textId="49D42167" w:rsidR="00A86D17" w:rsidRPr="009A3D08" w:rsidRDefault="003E671B" w:rsidP="00D67520">
            <w:pPr>
              <w:jc w:val="center"/>
            </w:pPr>
            <w:r>
              <w:t>N/A</w:t>
            </w:r>
          </w:p>
        </w:tc>
        <w:tc>
          <w:tcPr>
            <w:tcW w:w="859" w:type="dxa"/>
          </w:tcPr>
          <w:p w14:paraId="2346066D" w14:textId="31E346D1" w:rsidR="00A86D17" w:rsidRPr="009A3D08" w:rsidRDefault="003E671B" w:rsidP="00D67520">
            <w:pPr>
              <w:jc w:val="center"/>
            </w:pPr>
            <w:r>
              <w:t>N/A</w:t>
            </w:r>
          </w:p>
        </w:tc>
        <w:tc>
          <w:tcPr>
            <w:tcW w:w="859" w:type="dxa"/>
          </w:tcPr>
          <w:p w14:paraId="50713FFD" w14:textId="285CD56C" w:rsidR="00A86D17" w:rsidRPr="009A3D08" w:rsidRDefault="003E671B" w:rsidP="00D67520">
            <w:pPr>
              <w:jc w:val="center"/>
            </w:pPr>
            <w:r>
              <w:t>N/A</w:t>
            </w:r>
          </w:p>
        </w:tc>
        <w:tc>
          <w:tcPr>
            <w:tcW w:w="859" w:type="dxa"/>
          </w:tcPr>
          <w:p w14:paraId="23B0B630" w14:textId="28BCAF75" w:rsidR="00A86D17" w:rsidRPr="009A3D08" w:rsidRDefault="003E671B" w:rsidP="00D67520">
            <w:pPr>
              <w:jc w:val="center"/>
            </w:pPr>
            <w:r>
              <w:t>N/A</w:t>
            </w:r>
          </w:p>
        </w:tc>
        <w:tc>
          <w:tcPr>
            <w:tcW w:w="1188" w:type="dxa"/>
          </w:tcPr>
          <w:p w14:paraId="4D4A0AC8" w14:textId="77777777" w:rsidR="00A86D17" w:rsidRPr="005F2E00" w:rsidRDefault="00A86D17" w:rsidP="00D67520">
            <w:r w:rsidRPr="004E3460">
              <w:t>/100 000 residents</w:t>
            </w:r>
          </w:p>
        </w:tc>
        <w:tc>
          <w:tcPr>
            <w:tcW w:w="1374" w:type="dxa"/>
          </w:tcPr>
          <w:p w14:paraId="2C8C6F1A" w14:textId="77777777" w:rsidR="00A86D17" w:rsidRPr="005F2E00" w:rsidRDefault="00A86D17" w:rsidP="00D67520">
            <w:r w:rsidRPr="00B92067">
              <w:t>No trend or comparative data</w:t>
            </w:r>
          </w:p>
        </w:tc>
        <w:tc>
          <w:tcPr>
            <w:tcW w:w="705" w:type="dxa"/>
          </w:tcPr>
          <w:p w14:paraId="228F071F" w14:textId="77777777" w:rsidR="00A86D17" w:rsidRPr="009A3D08" w:rsidRDefault="00A86D17" w:rsidP="00D67520">
            <w:r w:rsidRPr="00652D24">
              <w:t>Yes</w:t>
            </w:r>
          </w:p>
        </w:tc>
        <w:tc>
          <w:tcPr>
            <w:tcW w:w="2048" w:type="dxa"/>
          </w:tcPr>
          <w:p w14:paraId="6410FF76" w14:textId="77777777" w:rsidR="00A86D17" w:rsidRPr="005F2E00" w:rsidRDefault="00A86D17" w:rsidP="00D67520">
            <w:r w:rsidRPr="004E3460">
              <w:t>NCIS</w:t>
            </w:r>
          </w:p>
        </w:tc>
      </w:tr>
      <w:tr w:rsidR="00A86D17" w:rsidRPr="00E508CB" w14:paraId="41369610" w14:textId="77777777" w:rsidTr="00D67520">
        <w:trPr>
          <w:cantSplit/>
        </w:trPr>
        <w:tc>
          <w:tcPr>
            <w:tcW w:w="3235" w:type="dxa"/>
          </w:tcPr>
          <w:p w14:paraId="5C01F0D0" w14:textId="77777777" w:rsidR="00A86D17" w:rsidRPr="005F2E00" w:rsidRDefault="00A86D17" w:rsidP="00D67520">
            <w:r w:rsidRPr="004E3460">
              <w:t>High, or very high, levels of psychological distress*</w:t>
            </w:r>
          </w:p>
        </w:tc>
        <w:tc>
          <w:tcPr>
            <w:tcW w:w="858" w:type="dxa"/>
          </w:tcPr>
          <w:p w14:paraId="51804164" w14:textId="5B72B747" w:rsidR="00A86D17" w:rsidRPr="009A3D08" w:rsidRDefault="003E671B" w:rsidP="00D67520">
            <w:pPr>
              <w:jc w:val="center"/>
            </w:pPr>
            <w:r>
              <w:t>N/A</w:t>
            </w:r>
          </w:p>
        </w:tc>
        <w:tc>
          <w:tcPr>
            <w:tcW w:w="859" w:type="dxa"/>
          </w:tcPr>
          <w:p w14:paraId="40596D66" w14:textId="2DC6DA96" w:rsidR="00A86D17" w:rsidRPr="009A3D08" w:rsidRDefault="003E671B" w:rsidP="00D67520">
            <w:pPr>
              <w:jc w:val="center"/>
            </w:pPr>
            <w:r>
              <w:t>N/A</w:t>
            </w:r>
          </w:p>
        </w:tc>
        <w:tc>
          <w:tcPr>
            <w:tcW w:w="859" w:type="dxa"/>
          </w:tcPr>
          <w:p w14:paraId="41C6B440" w14:textId="77777777" w:rsidR="00A86D17" w:rsidRPr="005F2E00" w:rsidRDefault="00A86D17" w:rsidP="00D67520">
            <w:pPr>
              <w:jc w:val="center"/>
            </w:pPr>
            <w:r w:rsidRPr="004E3460">
              <w:t>17.8</w:t>
            </w:r>
          </w:p>
        </w:tc>
        <w:tc>
          <w:tcPr>
            <w:tcW w:w="859" w:type="dxa"/>
          </w:tcPr>
          <w:p w14:paraId="7EFDDF0D" w14:textId="49BAEBEA" w:rsidR="00A86D17" w:rsidRPr="009A3D08" w:rsidRDefault="003E671B" w:rsidP="00D67520">
            <w:pPr>
              <w:jc w:val="center"/>
            </w:pPr>
            <w:r>
              <w:t>N/A</w:t>
            </w:r>
          </w:p>
        </w:tc>
        <w:tc>
          <w:tcPr>
            <w:tcW w:w="859" w:type="dxa"/>
          </w:tcPr>
          <w:p w14:paraId="6C62F3D3" w14:textId="5642B2C5" w:rsidR="00A86D17" w:rsidRPr="009A3D08" w:rsidRDefault="003E671B" w:rsidP="00D67520">
            <w:pPr>
              <w:jc w:val="center"/>
            </w:pPr>
            <w:r>
              <w:t>N/A</w:t>
            </w:r>
          </w:p>
        </w:tc>
        <w:tc>
          <w:tcPr>
            <w:tcW w:w="859" w:type="dxa"/>
          </w:tcPr>
          <w:p w14:paraId="2B30DA78" w14:textId="77777777" w:rsidR="00A86D17" w:rsidRPr="009A3D08" w:rsidRDefault="00A86D17" w:rsidP="00D67520">
            <w:pPr>
              <w:jc w:val="center"/>
            </w:pPr>
            <w:r w:rsidRPr="004E3460">
              <w:t>22.1</w:t>
            </w:r>
          </w:p>
        </w:tc>
        <w:tc>
          <w:tcPr>
            <w:tcW w:w="859" w:type="dxa"/>
          </w:tcPr>
          <w:p w14:paraId="0C39E7F7" w14:textId="333F6610" w:rsidR="00A86D17" w:rsidRPr="009A3D08" w:rsidRDefault="003E671B" w:rsidP="00D67520">
            <w:pPr>
              <w:jc w:val="center"/>
            </w:pPr>
            <w:r>
              <w:t>N/A</w:t>
            </w:r>
          </w:p>
        </w:tc>
        <w:tc>
          <w:tcPr>
            <w:tcW w:w="1188" w:type="dxa"/>
          </w:tcPr>
          <w:p w14:paraId="2484B551" w14:textId="77777777" w:rsidR="00A86D17" w:rsidRPr="005F2E00" w:rsidRDefault="00A86D17" w:rsidP="00D67520">
            <w:r w:rsidRPr="004E3460">
              <w:t>%</w:t>
            </w:r>
          </w:p>
        </w:tc>
        <w:tc>
          <w:tcPr>
            <w:tcW w:w="1374" w:type="dxa"/>
          </w:tcPr>
          <w:p w14:paraId="122C9BF3" w14:textId="77777777" w:rsidR="00A86D17" w:rsidRPr="005F2E00" w:rsidRDefault="00A86D17" w:rsidP="00D67520">
            <w:r w:rsidRPr="00B92067">
              <w:t>No trend or comparative data</w:t>
            </w:r>
          </w:p>
        </w:tc>
        <w:tc>
          <w:tcPr>
            <w:tcW w:w="705" w:type="dxa"/>
          </w:tcPr>
          <w:p w14:paraId="5467839B" w14:textId="77777777" w:rsidR="00A86D17" w:rsidRPr="009A3D08" w:rsidRDefault="00A86D17" w:rsidP="00D67520">
            <w:r w:rsidRPr="007C6D23">
              <w:t>Yes</w:t>
            </w:r>
          </w:p>
        </w:tc>
        <w:tc>
          <w:tcPr>
            <w:tcW w:w="2048" w:type="dxa"/>
          </w:tcPr>
          <w:p w14:paraId="2230B258" w14:textId="77777777" w:rsidR="00A86D17" w:rsidRPr="005F2E00" w:rsidRDefault="00A86D17" w:rsidP="00D67520">
            <w:r w:rsidRPr="004E3460">
              <w:t>VPHS</w:t>
            </w:r>
          </w:p>
        </w:tc>
      </w:tr>
      <w:tr w:rsidR="00A86D17" w:rsidRPr="00E508CB" w14:paraId="0EE6F848" w14:textId="77777777" w:rsidTr="00D67520">
        <w:trPr>
          <w:cantSplit/>
        </w:trPr>
        <w:tc>
          <w:tcPr>
            <w:tcW w:w="3235" w:type="dxa"/>
          </w:tcPr>
          <w:p w14:paraId="6627B136" w14:textId="77777777" w:rsidR="00A86D17" w:rsidRPr="005F2E00" w:rsidRDefault="00A86D17" w:rsidP="00D67520">
            <w:r w:rsidRPr="004E3460">
              <w:t>Anxiety or depression*</w:t>
            </w:r>
          </w:p>
        </w:tc>
        <w:tc>
          <w:tcPr>
            <w:tcW w:w="858" w:type="dxa"/>
          </w:tcPr>
          <w:p w14:paraId="1BC656CF" w14:textId="1D731B9C" w:rsidR="00A86D17" w:rsidRPr="009A3D08" w:rsidRDefault="003E671B" w:rsidP="00D67520">
            <w:pPr>
              <w:jc w:val="center"/>
            </w:pPr>
            <w:r>
              <w:t>N/A</w:t>
            </w:r>
          </w:p>
        </w:tc>
        <w:tc>
          <w:tcPr>
            <w:tcW w:w="859" w:type="dxa"/>
          </w:tcPr>
          <w:p w14:paraId="22FD1626" w14:textId="27BE50B9" w:rsidR="00A86D17" w:rsidRPr="009A3D08" w:rsidRDefault="003E671B" w:rsidP="00D67520">
            <w:pPr>
              <w:jc w:val="center"/>
            </w:pPr>
            <w:r>
              <w:t>N/A</w:t>
            </w:r>
          </w:p>
        </w:tc>
        <w:tc>
          <w:tcPr>
            <w:tcW w:w="859" w:type="dxa"/>
          </w:tcPr>
          <w:p w14:paraId="62476633" w14:textId="77777777" w:rsidR="00A86D17" w:rsidRPr="005F2E00" w:rsidRDefault="00A86D17" w:rsidP="00D67520">
            <w:pPr>
              <w:jc w:val="center"/>
            </w:pPr>
            <w:r w:rsidRPr="004E3460">
              <w:t>22.1</w:t>
            </w:r>
          </w:p>
        </w:tc>
        <w:tc>
          <w:tcPr>
            <w:tcW w:w="859" w:type="dxa"/>
          </w:tcPr>
          <w:p w14:paraId="6828ADC8" w14:textId="4163C93F" w:rsidR="00A86D17" w:rsidRPr="009A3D08" w:rsidRDefault="003E671B" w:rsidP="00D67520">
            <w:pPr>
              <w:jc w:val="center"/>
            </w:pPr>
            <w:r>
              <w:t>N/A</w:t>
            </w:r>
          </w:p>
        </w:tc>
        <w:tc>
          <w:tcPr>
            <w:tcW w:w="859" w:type="dxa"/>
          </w:tcPr>
          <w:p w14:paraId="7B9FCA23" w14:textId="224CEEA1" w:rsidR="00A86D17" w:rsidRPr="009A3D08" w:rsidRDefault="003E671B" w:rsidP="00D67520">
            <w:pPr>
              <w:jc w:val="center"/>
            </w:pPr>
            <w:r>
              <w:t>N/A</w:t>
            </w:r>
          </w:p>
        </w:tc>
        <w:tc>
          <w:tcPr>
            <w:tcW w:w="859" w:type="dxa"/>
          </w:tcPr>
          <w:p w14:paraId="3C1AA3EA" w14:textId="0034BF73" w:rsidR="00A86D17" w:rsidRPr="009A3D08" w:rsidRDefault="003E671B" w:rsidP="00D67520">
            <w:pPr>
              <w:jc w:val="center"/>
            </w:pPr>
            <w:r>
              <w:t>N/A</w:t>
            </w:r>
          </w:p>
        </w:tc>
        <w:tc>
          <w:tcPr>
            <w:tcW w:w="859" w:type="dxa"/>
          </w:tcPr>
          <w:p w14:paraId="650F23F1" w14:textId="06943ECB" w:rsidR="00A86D17" w:rsidRPr="009A3D08" w:rsidRDefault="003E671B" w:rsidP="00D67520">
            <w:pPr>
              <w:jc w:val="center"/>
            </w:pPr>
            <w:r>
              <w:t>N/A</w:t>
            </w:r>
          </w:p>
        </w:tc>
        <w:tc>
          <w:tcPr>
            <w:tcW w:w="1188" w:type="dxa"/>
          </w:tcPr>
          <w:p w14:paraId="10E2CFE3" w14:textId="77777777" w:rsidR="00A86D17" w:rsidRPr="005F2E00" w:rsidRDefault="00A86D17" w:rsidP="00D67520">
            <w:r w:rsidRPr="004E3460">
              <w:t>%</w:t>
            </w:r>
          </w:p>
        </w:tc>
        <w:tc>
          <w:tcPr>
            <w:tcW w:w="1374" w:type="dxa"/>
          </w:tcPr>
          <w:p w14:paraId="684DEA30" w14:textId="77777777" w:rsidR="00A86D17" w:rsidRPr="005F2E00" w:rsidRDefault="00A86D17" w:rsidP="00D67520">
            <w:r w:rsidRPr="00B92067">
              <w:t>No trend or comparative data</w:t>
            </w:r>
          </w:p>
        </w:tc>
        <w:tc>
          <w:tcPr>
            <w:tcW w:w="705" w:type="dxa"/>
          </w:tcPr>
          <w:p w14:paraId="101E3285" w14:textId="77777777" w:rsidR="00A86D17" w:rsidRPr="009A3D08" w:rsidRDefault="00A86D17" w:rsidP="00D67520">
            <w:r w:rsidRPr="007C6D23">
              <w:t>Yes</w:t>
            </w:r>
          </w:p>
        </w:tc>
        <w:tc>
          <w:tcPr>
            <w:tcW w:w="2048" w:type="dxa"/>
          </w:tcPr>
          <w:p w14:paraId="7184CE30" w14:textId="77777777" w:rsidR="00A86D17" w:rsidRPr="005F2E00" w:rsidRDefault="00A86D17" w:rsidP="00D67520">
            <w:r w:rsidRPr="004E3460">
              <w:t>VPHS</w:t>
            </w:r>
          </w:p>
        </w:tc>
      </w:tr>
      <w:tr w:rsidR="00A86D17" w:rsidRPr="00E508CB" w14:paraId="6ADB65DA" w14:textId="77777777" w:rsidTr="00D67520">
        <w:trPr>
          <w:cantSplit/>
        </w:trPr>
        <w:tc>
          <w:tcPr>
            <w:tcW w:w="3235" w:type="dxa"/>
          </w:tcPr>
          <w:p w14:paraId="4DCFAAE9" w14:textId="77777777" w:rsidR="00A86D17" w:rsidRPr="005F2E00" w:rsidRDefault="00A86D17" w:rsidP="00D67520">
            <w:r w:rsidRPr="004E3460">
              <w:t>Diagnosed with anxiety or depression – women</w:t>
            </w:r>
          </w:p>
        </w:tc>
        <w:tc>
          <w:tcPr>
            <w:tcW w:w="858" w:type="dxa"/>
          </w:tcPr>
          <w:p w14:paraId="32DC94CC" w14:textId="0FB648F4" w:rsidR="00A86D17" w:rsidRPr="009A3D08" w:rsidRDefault="003E671B" w:rsidP="00D67520">
            <w:pPr>
              <w:jc w:val="center"/>
            </w:pPr>
            <w:r>
              <w:t>N/A</w:t>
            </w:r>
          </w:p>
        </w:tc>
        <w:tc>
          <w:tcPr>
            <w:tcW w:w="859" w:type="dxa"/>
          </w:tcPr>
          <w:p w14:paraId="53451C04" w14:textId="6414F6F3" w:rsidR="00A86D17" w:rsidRPr="009A3D08" w:rsidRDefault="003E671B" w:rsidP="00D67520">
            <w:pPr>
              <w:jc w:val="center"/>
            </w:pPr>
            <w:r>
              <w:t>N/A</w:t>
            </w:r>
          </w:p>
        </w:tc>
        <w:tc>
          <w:tcPr>
            <w:tcW w:w="859" w:type="dxa"/>
          </w:tcPr>
          <w:p w14:paraId="1D50B15A" w14:textId="77777777" w:rsidR="00A86D17" w:rsidRPr="005F2E00" w:rsidRDefault="00A86D17" w:rsidP="00D67520">
            <w:pPr>
              <w:jc w:val="center"/>
            </w:pPr>
            <w:r w:rsidRPr="004E3460">
              <w:t>24.0</w:t>
            </w:r>
          </w:p>
        </w:tc>
        <w:tc>
          <w:tcPr>
            <w:tcW w:w="859" w:type="dxa"/>
          </w:tcPr>
          <w:p w14:paraId="3BB092C0" w14:textId="6F4ECDC2" w:rsidR="00A86D17" w:rsidRPr="009A3D08" w:rsidRDefault="003E671B" w:rsidP="00D67520">
            <w:pPr>
              <w:jc w:val="center"/>
            </w:pPr>
            <w:r>
              <w:t>N/A</w:t>
            </w:r>
          </w:p>
        </w:tc>
        <w:tc>
          <w:tcPr>
            <w:tcW w:w="859" w:type="dxa"/>
          </w:tcPr>
          <w:p w14:paraId="7FFAAD68" w14:textId="2608C000" w:rsidR="00A86D17" w:rsidRPr="009A3D08" w:rsidRDefault="003E671B" w:rsidP="00D67520">
            <w:pPr>
              <w:jc w:val="center"/>
            </w:pPr>
            <w:r>
              <w:t>N/A</w:t>
            </w:r>
          </w:p>
        </w:tc>
        <w:tc>
          <w:tcPr>
            <w:tcW w:w="859" w:type="dxa"/>
          </w:tcPr>
          <w:p w14:paraId="4EDB70EE" w14:textId="61AADC34" w:rsidR="00A86D17" w:rsidRPr="009A3D08" w:rsidRDefault="003E671B" w:rsidP="00D67520">
            <w:pPr>
              <w:jc w:val="center"/>
            </w:pPr>
            <w:r>
              <w:t>N/A</w:t>
            </w:r>
          </w:p>
        </w:tc>
        <w:tc>
          <w:tcPr>
            <w:tcW w:w="859" w:type="dxa"/>
          </w:tcPr>
          <w:p w14:paraId="538847EE" w14:textId="4FEE6E65" w:rsidR="00A86D17" w:rsidRPr="009A3D08" w:rsidRDefault="003E671B" w:rsidP="00D67520">
            <w:pPr>
              <w:jc w:val="center"/>
            </w:pPr>
            <w:r>
              <w:t>N/A</w:t>
            </w:r>
          </w:p>
        </w:tc>
        <w:tc>
          <w:tcPr>
            <w:tcW w:w="1188" w:type="dxa"/>
          </w:tcPr>
          <w:p w14:paraId="2E3C5DC3" w14:textId="77777777" w:rsidR="00A86D17" w:rsidRPr="005F2E00" w:rsidRDefault="00A86D17" w:rsidP="00D67520">
            <w:r w:rsidRPr="004E3460">
              <w:t>%</w:t>
            </w:r>
          </w:p>
        </w:tc>
        <w:tc>
          <w:tcPr>
            <w:tcW w:w="1374" w:type="dxa"/>
          </w:tcPr>
          <w:p w14:paraId="5CE5D5AF" w14:textId="77777777" w:rsidR="00A86D17" w:rsidRPr="005F2E00" w:rsidRDefault="00A86D17" w:rsidP="00D67520">
            <w:r w:rsidRPr="00B92067">
              <w:t>No trend or comparative data</w:t>
            </w:r>
          </w:p>
        </w:tc>
        <w:tc>
          <w:tcPr>
            <w:tcW w:w="705" w:type="dxa"/>
          </w:tcPr>
          <w:p w14:paraId="78437E3A" w14:textId="77777777" w:rsidR="00A86D17" w:rsidRPr="009A3D08" w:rsidRDefault="00A86D17" w:rsidP="00D67520">
            <w:r w:rsidRPr="007C6D23">
              <w:t>Yes</w:t>
            </w:r>
          </w:p>
        </w:tc>
        <w:tc>
          <w:tcPr>
            <w:tcW w:w="2048" w:type="dxa"/>
          </w:tcPr>
          <w:p w14:paraId="504E673D" w14:textId="77777777" w:rsidR="00A86D17" w:rsidRPr="005F2E00" w:rsidRDefault="00A86D17" w:rsidP="00D67520">
            <w:r w:rsidRPr="004E3460">
              <w:t>VPHS</w:t>
            </w:r>
          </w:p>
        </w:tc>
      </w:tr>
      <w:tr w:rsidR="00A86D17" w:rsidRPr="00E508CB" w14:paraId="2608469B" w14:textId="77777777" w:rsidTr="00D67520">
        <w:trPr>
          <w:cantSplit/>
        </w:trPr>
        <w:tc>
          <w:tcPr>
            <w:tcW w:w="3235" w:type="dxa"/>
          </w:tcPr>
          <w:p w14:paraId="7DDF3C1A" w14:textId="77777777" w:rsidR="00A86D17" w:rsidRPr="004E3460" w:rsidRDefault="00A86D17" w:rsidP="00D67520">
            <w:r w:rsidRPr="00E900EB">
              <w:t>Diagnosed with anxiety or depression – men</w:t>
            </w:r>
          </w:p>
        </w:tc>
        <w:tc>
          <w:tcPr>
            <w:tcW w:w="858" w:type="dxa"/>
          </w:tcPr>
          <w:p w14:paraId="78119E76" w14:textId="68C3BC61" w:rsidR="00A86D17" w:rsidRPr="009A3D08" w:rsidRDefault="003E671B" w:rsidP="00D67520">
            <w:pPr>
              <w:jc w:val="center"/>
            </w:pPr>
            <w:r>
              <w:t>N/A</w:t>
            </w:r>
          </w:p>
        </w:tc>
        <w:tc>
          <w:tcPr>
            <w:tcW w:w="859" w:type="dxa"/>
          </w:tcPr>
          <w:p w14:paraId="56F92028" w14:textId="7B351204" w:rsidR="00A86D17" w:rsidRPr="009A3D08" w:rsidRDefault="003E671B" w:rsidP="00D67520">
            <w:pPr>
              <w:jc w:val="center"/>
            </w:pPr>
            <w:r>
              <w:t>N/A</w:t>
            </w:r>
          </w:p>
        </w:tc>
        <w:tc>
          <w:tcPr>
            <w:tcW w:w="859" w:type="dxa"/>
          </w:tcPr>
          <w:p w14:paraId="2E539226" w14:textId="77777777" w:rsidR="00A86D17" w:rsidRPr="004E3460" w:rsidRDefault="00A86D17" w:rsidP="00D67520">
            <w:pPr>
              <w:jc w:val="center"/>
            </w:pPr>
            <w:r w:rsidRPr="00E900EB">
              <w:t>19.5</w:t>
            </w:r>
          </w:p>
        </w:tc>
        <w:tc>
          <w:tcPr>
            <w:tcW w:w="859" w:type="dxa"/>
          </w:tcPr>
          <w:p w14:paraId="571A79B2" w14:textId="7F7722EA" w:rsidR="00A86D17" w:rsidRPr="009A3D08" w:rsidRDefault="003E671B" w:rsidP="00D67520">
            <w:pPr>
              <w:jc w:val="center"/>
            </w:pPr>
            <w:r>
              <w:t>N/A</w:t>
            </w:r>
          </w:p>
        </w:tc>
        <w:tc>
          <w:tcPr>
            <w:tcW w:w="859" w:type="dxa"/>
          </w:tcPr>
          <w:p w14:paraId="2DBB7CDA" w14:textId="3405EECE" w:rsidR="00A86D17" w:rsidRPr="009A3D08" w:rsidRDefault="003E671B" w:rsidP="00D67520">
            <w:pPr>
              <w:jc w:val="center"/>
            </w:pPr>
            <w:r>
              <w:t>N/A</w:t>
            </w:r>
          </w:p>
        </w:tc>
        <w:tc>
          <w:tcPr>
            <w:tcW w:w="859" w:type="dxa"/>
          </w:tcPr>
          <w:p w14:paraId="0CB19336" w14:textId="2DD297F4" w:rsidR="00A86D17" w:rsidRPr="009A3D08" w:rsidRDefault="003E671B" w:rsidP="00D67520">
            <w:pPr>
              <w:jc w:val="center"/>
            </w:pPr>
            <w:r>
              <w:t>N/A</w:t>
            </w:r>
          </w:p>
        </w:tc>
        <w:tc>
          <w:tcPr>
            <w:tcW w:w="859" w:type="dxa"/>
          </w:tcPr>
          <w:p w14:paraId="13693432" w14:textId="7241F1A5" w:rsidR="00A86D17" w:rsidRPr="009A3D08" w:rsidRDefault="003E671B" w:rsidP="00D67520">
            <w:pPr>
              <w:jc w:val="center"/>
            </w:pPr>
            <w:r>
              <w:t>N/A</w:t>
            </w:r>
          </w:p>
        </w:tc>
        <w:tc>
          <w:tcPr>
            <w:tcW w:w="1188" w:type="dxa"/>
          </w:tcPr>
          <w:p w14:paraId="460410C5" w14:textId="77777777" w:rsidR="00A86D17" w:rsidRPr="004E3460" w:rsidRDefault="00A86D17" w:rsidP="00D67520">
            <w:r w:rsidRPr="00E900EB">
              <w:t>%</w:t>
            </w:r>
          </w:p>
        </w:tc>
        <w:tc>
          <w:tcPr>
            <w:tcW w:w="1374" w:type="dxa"/>
          </w:tcPr>
          <w:p w14:paraId="25042EA8" w14:textId="77777777" w:rsidR="00A86D17" w:rsidRPr="004E3460" w:rsidRDefault="00A86D17" w:rsidP="00D67520">
            <w:r w:rsidRPr="00B92067">
              <w:t>No trend or comparative data</w:t>
            </w:r>
          </w:p>
        </w:tc>
        <w:tc>
          <w:tcPr>
            <w:tcW w:w="705" w:type="dxa"/>
          </w:tcPr>
          <w:p w14:paraId="2C7EBBBF" w14:textId="77777777" w:rsidR="00A86D17" w:rsidRPr="004E3460" w:rsidRDefault="00A86D17" w:rsidP="00D67520">
            <w:r w:rsidRPr="007C6D23">
              <w:t>Yes</w:t>
            </w:r>
          </w:p>
        </w:tc>
        <w:tc>
          <w:tcPr>
            <w:tcW w:w="2048" w:type="dxa"/>
          </w:tcPr>
          <w:p w14:paraId="14F56AA0" w14:textId="77777777" w:rsidR="00A86D17" w:rsidRPr="004E3460" w:rsidRDefault="00A86D17" w:rsidP="00D67520">
            <w:r w:rsidRPr="00E900EB">
              <w:t>VPHS</w:t>
            </w:r>
          </w:p>
        </w:tc>
      </w:tr>
      <w:tr w:rsidR="00A86D17" w:rsidRPr="00E508CB" w14:paraId="21502A3C" w14:textId="77777777" w:rsidTr="00D67520">
        <w:trPr>
          <w:cantSplit/>
        </w:trPr>
        <w:tc>
          <w:tcPr>
            <w:tcW w:w="3235" w:type="dxa"/>
          </w:tcPr>
          <w:p w14:paraId="268970EA" w14:textId="77777777" w:rsidR="00A86D17" w:rsidRPr="004E3460" w:rsidRDefault="00A86D17" w:rsidP="00D67520">
            <w:r w:rsidRPr="00E900EB">
              <w:t>Sought help for a mental health related problem*</w:t>
            </w:r>
          </w:p>
        </w:tc>
        <w:tc>
          <w:tcPr>
            <w:tcW w:w="858" w:type="dxa"/>
          </w:tcPr>
          <w:p w14:paraId="01BD9B3A" w14:textId="3D7CB064" w:rsidR="00A86D17" w:rsidRPr="009A3D08" w:rsidRDefault="00C75B70" w:rsidP="00D67520">
            <w:pPr>
              <w:jc w:val="center"/>
            </w:pPr>
            <w:r>
              <w:t>N/A</w:t>
            </w:r>
          </w:p>
        </w:tc>
        <w:tc>
          <w:tcPr>
            <w:tcW w:w="859" w:type="dxa"/>
          </w:tcPr>
          <w:p w14:paraId="61F8A7DB" w14:textId="67DA1363" w:rsidR="00A86D17" w:rsidRPr="009A3D08" w:rsidRDefault="00C75B70" w:rsidP="00D67520">
            <w:pPr>
              <w:jc w:val="center"/>
            </w:pPr>
            <w:r>
              <w:t>N/A</w:t>
            </w:r>
          </w:p>
        </w:tc>
        <w:tc>
          <w:tcPr>
            <w:tcW w:w="859" w:type="dxa"/>
          </w:tcPr>
          <w:p w14:paraId="1B4C67B6" w14:textId="77777777" w:rsidR="00A86D17" w:rsidRPr="004E3460" w:rsidRDefault="00A86D17" w:rsidP="00D67520">
            <w:pPr>
              <w:jc w:val="center"/>
            </w:pPr>
            <w:r w:rsidRPr="00E900EB">
              <w:t>14.7</w:t>
            </w:r>
          </w:p>
        </w:tc>
        <w:tc>
          <w:tcPr>
            <w:tcW w:w="859" w:type="dxa"/>
          </w:tcPr>
          <w:p w14:paraId="5D3371DB" w14:textId="33708BC3" w:rsidR="00A86D17" w:rsidRPr="009A3D08" w:rsidRDefault="00C75B70" w:rsidP="00D67520">
            <w:pPr>
              <w:jc w:val="center"/>
            </w:pPr>
            <w:r>
              <w:t>N/A</w:t>
            </w:r>
          </w:p>
        </w:tc>
        <w:tc>
          <w:tcPr>
            <w:tcW w:w="859" w:type="dxa"/>
          </w:tcPr>
          <w:p w14:paraId="19A3B601" w14:textId="32340523" w:rsidR="00A86D17" w:rsidRPr="009A3D08" w:rsidRDefault="00C75B70" w:rsidP="00D67520">
            <w:pPr>
              <w:jc w:val="center"/>
            </w:pPr>
            <w:r>
              <w:t>N/A</w:t>
            </w:r>
          </w:p>
        </w:tc>
        <w:tc>
          <w:tcPr>
            <w:tcW w:w="859" w:type="dxa"/>
          </w:tcPr>
          <w:p w14:paraId="3889F6DE" w14:textId="5E90219A" w:rsidR="00A86D17" w:rsidRPr="009A3D08" w:rsidRDefault="00C75B70" w:rsidP="00D67520">
            <w:pPr>
              <w:jc w:val="center"/>
            </w:pPr>
            <w:r>
              <w:t>N/A</w:t>
            </w:r>
          </w:p>
        </w:tc>
        <w:tc>
          <w:tcPr>
            <w:tcW w:w="859" w:type="dxa"/>
          </w:tcPr>
          <w:p w14:paraId="1FD06676" w14:textId="4E2A03D3" w:rsidR="00A86D17" w:rsidRPr="009A3D08" w:rsidRDefault="00C75B70" w:rsidP="00D67520">
            <w:pPr>
              <w:jc w:val="center"/>
            </w:pPr>
            <w:r>
              <w:t>N/A</w:t>
            </w:r>
          </w:p>
        </w:tc>
        <w:tc>
          <w:tcPr>
            <w:tcW w:w="1188" w:type="dxa"/>
          </w:tcPr>
          <w:p w14:paraId="18F77F1B" w14:textId="77777777" w:rsidR="00A86D17" w:rsidRPr="004E3460" w:rsidRDefault="00A86D17" w:rsidP="00D67520">
            <w:r w:rsidRPr="00E900EB">
              <w:t>%</w:t>
            </w:r>
          </w:p>
        </w:tc>
        <w:tc>
          <w:tcPr>
            <w:tcW w:w="1374" w:type="dxa"/>
          </w:tcPr>
          <w:p w14:paraId="69D3F829" w14:textId="77777777" w:rsidR="00A86D17" w:rsidRPr="004E3460" w:rsidRDefault="00A86D17" w:rsidP="00D67520">
            <w:r w:rsidRPr="00B92067">
              <w:t>No trend or comparative data</w:t>
            </w:r>
          </w:p>
        </w:tc>
        <w:tc>
          <w:tcPr>
            <w:tcW w:w="705" w:type="dxa"/>
          </w:tcPr>
          <w:p w14:paraId="03E4366F" w14:textId="77777777" w:rsidR="00A86D17" w:rsidRPr="004E3460" w:rsidRDefault="00A86D17" w:rsidP="00D67520">
            <w:r w:rsidRPr="007C6D23">
              <w:t>Yes</w:t>
            </w:r>
          </w:p>
        </w:tc>
        <w:tc>
          <w:tcPr>
            <w:tcW w:w="2048" w:type="dxa"/>
          </w:tcPr>
          <w:p w14:paraId="6508E543" w14:textId="77777777" w:rsidR="00A86D17" w:rsidRPr="004E3460" w:rsidRDefault="00A86D17" w:rsidP="00D67520">
            <w:r w:rsidRPr="00E900EB">
              <w:t>VPHS</w:t>
            </w:r>
          </w:p>
        </w:tc>
      </w:tr>
      <w:tr w:rsidR="00A86D17" w:rsidRPr="00E508CB" w14:paraId="4863DD3C" w14:textId="77777777" w:rsidTr="00D67520">
        <w:trPr>
          <w:cantSplit/>
        </w:trPr>
        <w:tc>
          <w:tcPr>
            <w:tcW w:w="3235" w:type="dxa"/>
          </w:tcPr>
          <w:p w14:paraId="1B71130B" w14:textId="77777777" w:rsidR="00A86D17" w:rsidRPr="004E3460" w:rsidRDefault="00A86D17" w:rsidP="00D67520">
            <w:r w:rsidRPr="00E900EB">
              <w:t>Residents reporting seeking help for a mental health issue in the previous year – men</w:t>
            </w:r>
          </w:p>
        </w:tc>
        <w:tc>
          <w:tcPr>
            <w:tcW w:w="858" w:type="dxa"/>
          </w:tcPr>
          <w:p w14:paraId="5BF45F44" w14:textId="13A43261" w:rsidR="00A86D17" w:rsidRPr="009A3D08" w:rsidRDefault="00C75B70" w:rsidP="00D67520">
            <w:pPr>
              <w:jc w:val="center"/>
            </w:pPr>
            <w:r>
              <w:t>N/A</w:t>
            </w:r>
          </w:p>
        </w:tc>
        <w:tc>
          <w:tcPr>
            <w:tcW w:w="859" w:type="dxa"/>
          </w:tcPr>
          <w:p w14:paraId="48F79E7A" w14:textId="45B18C66" w:rsidR="00A86D17" w:rsidRPr="009A3D08" w:rsidRDefault="00C75B70" w:rsidP="00D67520">
            <w:pPr>
              <w:jc w:val="center"/>
            </w:pPr>
            <w:r>
              <w:t>N/A</w:t>
            </w:r>
          </w:p>
        </w:tc>
        <w:tc>
          <w:tcPr>
            <w:tcW w:w="859" w:type="dxa"/>
          </w:tcPr>
          <w:p w14:paraId="5E8781F0" w14:textId="77777777" w:rsidR="00A86D17" w:rsidRPr="004E3460" w:rsidRDefault="00A86D17" w:rsidP="00D67520">
            <w:pPr>
              <w:jc w:val="center"/>
            </w:pPr>
            <w:r w:rsidRPr="00E900EB">
              <w:t>14.7</w:t>
            </w:r>
          </w:p>
        </w:tc>
        <w:tc>
          <w:tcPr>
            <w:tcW w:w="859" w:type="dxa"/>
          </w:tcPr>
          <w:p w14:paraId="0F90C94E" w14:textId="13180EC0" w:rsidR="00A86D17" w:rsidRPr="009A3D08" w:rsidRDefault="00C75B70" w:rsidP="00D67520">
            <w:pPr>
              <w:jc w:val="center"/>
            </w:pPr>
            <w:r>
              <w:t>N/A</w:t>
            </w:r>
          </w:p>
        </w:tc>
        <w:tc>
          <w:tcPr>
            <w:tcW w:w="859" w:type="dxa"/>
          </w:tcPr>
          <w:p w14:paraId="40876524" w14:textId="43D8B1AD" w:rsidR="00A86D17" w:rsidRPr="009A3D08" w:rsidRDefault="00C75B70" w:rsidP="00D67520">
            <w:pPr>
              <w:jc w:val="center"/>
            </w:pPr>
            <w:r>
              <w:t>N/A</w:t>
            </w:r>
          </w:p>
        </w:tc>
        <w:tc>
          <w:tcPr>
            <w:tcW w:w="859" w:type="dxa"/>
          </w:tcPr>
          <w:p w14:paraId="253FEB93" w14:textId="3E58F459" w:rsidR="00A86D17" w:rsidRPr="009A3D08" w:rsidRDefault="00C75B70" w:rsidP="00D67520">
            <w:pPr>
              <w:jc w:val="center"/>
            </w:pPr>
            <w:r>
              <w:t>N/A</w:t>
            </w:r>
          </w:p>
        </w:tc>
        <w:tc>
          <w:tcPr>
            <w:tcW w:w="859" w:type="dxa"/>
          </w:tcPr>
          <w:p w14:paraId="203D238C" w14:textId="2B7AC5DD" w:rsidR="00A86D17" w:rsidRPr="009A3D08" w:rsidRDefault="00C75B70" w:rsidP="00D67520">
            <w:pPr>
              <w:jc w:val="center"/>
            </w:pPr>
            <w:r>
              <w:t>N/A</w:t>
            </w:r>
          </w:p>
        </w:tc>
        <w:tc>
          <w:tcPr>
            <w:tcW w:w="1188" w:type="dxa"/>
          </w:tcPr>
          <w:p w14:paraId="64896DBA" w14:textId="77777777" w:rsidR="00A86D17" w:rsidRPr="004E3460" w:rsidRDefault="00A86D17" w:rsidP="00D67520">
            <w:r w:rsidRPr="00E900EB">
              <w:t>%</w:t>
            </w:r>
          </w:p>
        </w:tc>
        <w:tc>
          <w:tcPr>
            <w:tcW w:w="1374" w:type="dxa"/>
          </w:tcPr>
          <w:p w14:paraId="0743576F" w14:textId="77777777" w:rsidR="00A86D17" w:rsidRPr="004E3460" w:rsidRDefault="00A86D17" w:rsidP="00D67520">
            <w:r w:rsidRPr="00B92067">
              <w:t>No trend or comparative data</w:t>
            </w:r>
          </w:p>
        </w:tc>
        <w:tc>
          <w:tcPr>
            <w:tcW w:w="705" w:type="dxa"/>
          </w:tcPr>
          <w:p w14:paraId="3D7DEF27" w14:textId="77777777" w:rsidR="00A86D17" w:rsidRPr="004E3460" w:rsidRDefault="00A86D17" w:rsidP="00D67520">
            <w:r w:rsidRPr="007C6D23">
              <w:t>Yes</w:t>
            </w:r>
          </w:p>
        </w:tc>
        <w:tc>
          <w:tcPr>
            <w:tcW w:w="2048" w:type="dxa"/>
          </w:tcPr>
          <w:p w14:paraId="234C7CFE" w14:textId="77777777" w:rsidR="00A86D17" w:rsidRPr="004E3460" w:rsidRDefault="00A86D17" w:rsidP="00D67520">
            <w:r w:rsidRPr="00E900EB">
              <w:t>VPHS</w:t>
            </w:r>
          </w:p>
        </w:tc>
      </w:tr>
      <w:tr w:rsidR="00A86D17" w:rsidRPr="00E508CB" w14:paraId="56DC524E" w14:textId="77777777" w:rsidTr="00D67520">
        <w:trPr>
          <w:cantSplit/>
        </w:trPr>
        <w:tc>
          <w:tcPr>
            <w:tcW w:w="3235" w:type="dxa"/>
          </w:tcPr>
          <w:p w14:paraId="3A2B3325" w14:textId="77777777" w:rsidR="00A86D17" w:rsidRPr="004E3460" w:rsidRDefault="00A86D17" w:rsidP="00D67520">
            <w:r w:rsidRPr="00E900EB">
              <w:t>Residents reporting seeking help for a mental health issue in the previous year – women</w:t>
            </w:r>
          </w:p>
        </w:tc>
        <w:tc>
          <w:tcPr>
            <w:tcW w:w="858" w:type="dxa"/>
          </w:tcPr>
          <w:p w14:paraId="2655DEF2" w14:textId="2F3E6190" w:rsidR="00A86D17" w:rsidRPr="009A3D08" w:rsidRDefault="00C75B70" w:rsidP="00D67520">
            <w:pPr>
              <w:jc w:val="center"/>
            </w:pPr>
            <w:r>
              <w:t>N/A</w:t>
            </w:r>
          </w:p>
        </w:tc>
        <w:tc>
          <w:tcPr>
            <w:tcW w:w="859" w:type="dxa"/>
          </w:tcPr>
          <w:p w14:paraId="4756AED9" w14:textId="7ABC7156" w:rsidR="00A86D17" w:rsidRPr="009A3D08" w:rsidRDefault="00C75B70" w:rsidP="00D67520">
            <w:pPr>
              <w:jc w:val="center"/>
            </w:pPr>
            <w:r>
              <w:t>N/A</w:t>
            </w:r>
          </w:p>
        </w:tc>
        <w:tc>
          <w:tcPr>
            <w:tcW w:w="859" w:type="dxa"/>
          </w:tcPr>
          <w:p w14:paraId="637E98DD" w14:textId="77777777" w:rsidR="00A86D17" w:rsidRPr="004E3460" w:rsidRDefault="00A86D17" w:rsidP="00D67520">
            <w:pPr>
              <w:jc w:val="center"/>
            </w:pPr>
            <w:r w:rsidRPr="00E900EB">
              <w:t>15.1</w:t>
            </w:r>
          </w:p>
        </w:tc>
        <w:tc>
          <w:tcPr>
            <w:tcW w:w="859" w:type="dxa"/>
          </w:tcPr>
          <w:p w14:paraId="0ABB54EB" w14:textId="7ABDBA4B" w:rsidR="00A86D17" w:rsidRPr="009A3D08" w:rsidRDefault="00C75B70" w:rsidP="00D67520">
            <w:pPr>
              <w:jc w:val="center"/>
            </w:pPr>
            <w:r>
              <w:t>N/A</w:t>
            </w:r>
          </w:p>
        </w:tc>
        <w:tc>
          <w:tcPr>
            <w:tcW w:w="859" w:type="dxa"/>
          </w:tcPr>
          <w:p w14:paraId="4FB56DCC" w14:textId="414DFAE1" w:rsidR="00A86D17" w:rsidRPr="009A3D08" w:rsidRDefault="00C75B70" w:rsidP="00D67520">
            <w:pPr>
              <w:jc w:val="center"/>
            </w:pPr>
            <w:r>
              <w:t>N/A</w:t>
            </w:r>
          </w:p>
        </w:tc>
        <w:tc>
          <w:tcPr>
            <w:tcW w:w="859" w:type="dxa"/>
          </w:tcPr>
          <w:p w14:paraId="7E420E50" w14:textId="0F6BC843" w:rsidR="00A86D17" w:rsidRPr="009A3D08" w:rsidRDefault="00C75B70" w:rsidP="00D67520">
            <w:pPr>
              <w:jc w:val="center"/>
            </w:pPr>
            <w:r>
              <w:t>N/A</w:t>
            </w:r>
          </w:p>
        </w:tc>
        <w:tc>
          <w:tcPr>
            <w:tcW w:w="859" w:type="dxa"/>
          </w:tcPr>
          <w:p w14:paraId="472BFFC9" w14:textId="039826DF" w:rsidR="00A86D17" w:rsidRPr="009A3D08" w:rsidRDefault="00C75B70" w:rsidP="00D67520">
            <w:pPr>
              <w:jc w:val="center"/>
            </w:pPr>
            <w:r>
              <w:t>N/A</w:t>
            </w:r>
          </w:p>
        </w:tc>
        <w:tc>
          <w:tcPr>
            <w:tcW w:w="1188" w:type="dxa"/>
          </w:tcPr>
          <w:p w14:paraId="7E008B12" w14:textId="77777777" w:rsidR="00A86D17" w:rsidRPr="004E3460" w:rsidRDefault="00A86D17" w:rsidP="00D67520">
            <w:r w:rsidRPr="00E900EB">
              <w:t>%</w:t>
            </w:r>
          </w:p>
        </w:tc>
        <w:tc>
          <w:tcPr>
            <w:tcW w:w="1374" w:type="dxa"/>
          </w:tcPr>
          <w:p w14:paraId="75E4358F" w14:textId="77777777" w:rsidR="00A86D17" w:rsidRPr="004E3460" w:rsidRDefault="00A86D17" w:rsidP="00D67520">
            <w:r w:rsidRPr="00B92067">
              <w:t>No trend or comparative data</w:t>
            </w:r>
          </w:p>
        </w:tc>
        <w:tc>
          <w:tcPr>
            <w:tcW w:w="705" w:type="dxa"/>
          </w:tcPr>
          <w:p w14:paraId="4EE7B140" w14:textId="77777777" w:rsidR="00A86D17" w:rsidRPr="004E3460" w:rsidRDefault="00A86D17" w:rsidP="00D67520">
            <w:r w:rsidRPr="007C6D23">
              <w:t>Yes</w:t>
            </w:r>
          </w:p>
        </w:tc>
        <w:tc>
          <w:tcPr>
            <w:tcW w:w="2048" w:type="dxa"/>
          </w:tcPr>
          <w:p w14:paraId="2987B94C" w14:textId="77777777" w:rsidR="00A86D17" w:rsidRPr="004E3460" w:rsidRDefault="00A86D17" w:rsidP="00D67520">
            <w:r w:rsidRPr="00E900EB">
              <w:t>VPHS</w:t>
            </w:r>
          </w:p>
        </w:tc>
      </w:tr>
    </w:tbl>
    <w:p w14:paraId="5D4E4EEE" w14:textId="77777777" w:rsidR="00A86D17" w:rsidRDefault="00A86D17" w:rsidP="00A86D17"/>
    <w:p w14:paraId="73CBE8DB" w14:textId="77777777" w:rsidR="00A86D17" w:rsidRDefault="00A86D17" w:rsidP="00A86D17">
      <w:pPr>
        <w:pStyle w:val="Heading3"/>
      </w:pPr>
      <w:r w:rsidRPr="00E83192">
        <w:t xml:space="preserve">Localised target </w:t>
      </w:r>
      <w:r>
        <w:t>3.5</w:t>
      </w:r>
    </w:p>
    <w:p w14:paraId="70B11A48" w14:textId="77777777" w:rsidR="00A86D17" w:rsidRPr="00180F2C" w:rsidRDefault="00A86D17" w:rsidP="00A86D17">
      <w:r w:rsidRPr="00F46F24">
        <w:t>Reduce substance abuse, including narcotic drug abuse and harmful use of alcohol, through prevention measures and enabling access to treatment</w:t>
      </w:r>
      <w:r>
        <w:t>.</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A86D17" w:rsidRPr="00B73AF8" w14:paraId="5D127F69" w14:textId="77777777" w:rsidTr="00F90FE8">
        <w:trPr>
          <w:cnfStyle w:val="100000000000" w:firstRow="1" w:lastRow="0" w:firstColumn="0" w:lastColumn="0" w:oddVBand="0" w:evenVBand="0" w:oddHBand="0" w:evenHBand="0" w:firstRowFirstColumn="0" w:firstRowLastColumn="0" w:lastRowFirstColumn="0" w:lastRowLastColumn="0"/>
          <w:trHeight w:val="1348"/>
          <w:tblHeader/>
        </w:trPr>
        <w:tc>
          <w:tcPr>
            <w:tcW w:w="3235" w:type="dxa"/>
            <w:tcBorders>
              <w:right w:val="single" w:sz="4" w:space="0" w:color="auto"/>
            </w:tcBorders>
            <w:shd w:val="clear" w:color="auto" w:fill="auto"/>
            <w:vAlign w:val="bottom"/>
          </w:tcPr>
          <w:p w14:paraId="554A3EC1"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1C566308"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921F97B"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676CB9C6"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511FD5D1"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4D5A9A8D"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27E7F515"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08B1E2A6"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2B50C0BD"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53FEE29C"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74484D3D"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14C823CF"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43F3FF8E" w14:textId="77777777" w:rsidTr="00D67520">
        <w:trPr>
          <w:cantSplit/>
        </w:trPr>
        <w:tc>
          <w:tcPr>
            <w:tcW w:w="3235" w:type="dxa"/>
          </w:tcPr>
          <w:p w14:paraId="29AEB65D" w14:textId="77777777" w:rsidR="00A86D17" w:rsidRPr="009A3D08" w:rsidRDefault="00A86D17" w:rsidP="00D67520">
            <w:r w:rsidRPr="003E15A0">
              <w:t>Residents who are a current (i.e. daily and occasional) smoker*</w:t>
            </w:r>
          </w:p>
        </w:tc>
        <w:tc>
          <w:tcPr>
            <w:tcW w:w="858" w:type="dxa"/>
          </w:tcPr>
          <w:p w14:paraId="2E96D1BF" w14:textId="316B6A6D" w:rsidR="00A86D17" w:rsidRPr="009A3D08" w:rsidRDefault="00C75B70" w:rsidP="00D67520">
            <w:pPr>
              <w:jc w:val="center"/>
            </w:pPr>
            <w:r>
              <w:t>N/A</w:t>
            </w:r>
          </w:p>
        </w:tc>
        <w:tc>
          <w:tcPr>
            <w:tcW w:w="859" w:type="dxa"/>
          </w:tcPr>
          <w:p w14:paraId="6AF95C8F" w14:textId="5959F0C9" w:rsidR="00A86D17" w:rsidRPr="009A3D08" w:rsidRDefault="00C75B70" w:rsidP="00D67520">
            <w:pPr>
              <w:jc w:val="center"/>
            </w:pPr>
            <w:r>
              <w:t>N/A</w:t>
            </w:r>
          </w:p>
        </w:tc>
        <w:tc>
          <w:tcPr>
            <w:tcW w:w="859" w:type="dxa"/>
          </w:tcPr>
          <w:p w14:paraId="7B60C16C" w14:textId="77777777" w:rsidR="00A86D17" w:rsidRPr="009A3D08" w:rsidRDefault="00A86D17" w:rsidP="00D67520">
            <w:pPr>
              <w:jc w:val="center"/>
            </w:pPr>
            <w:r w:rsidRPr="003E15A0">
              <w:t>9.1</w:t>
            </w:r>
          </w:p>
        </w:tc>
        <w:tc>
          <w:tcPr>
            <w:tcW w:w="859" w:type="dxa"/>
          </w:tcPr>
          <w:p w14:paraId="49E94698" w14:textId="2474EAA6" w:rsidR="00A86D17" w:rsidRPr="009A3D08" w:rsidRDefault="00C75B70" w:rsidP="00D67520">
            <w:pPr>
              <w:jc w:val="center"/>
            </w:pPr>
            <w:r>
              <w:t>N/A</w:t>
            </w:r>
          </w:p>
        </w:tc>
        <w:tc>
          <w:tcPr>
            <w:tcW w:w="859" w:type="dxa"/>
          </w:tcPr>
          <w:p w14:paraId="15460086" w14:textId="635FA4EB" w:rsidR="00A86D17" w:rsidRPr="009A3D08" w:rsidRDefault="00C75B70" w:rsidP="00D67520">
            <w:pPr>
              <w:jc w:val="center"/>
            </w:pPr>
            <w:r>
              <w:t>N/A</w:t>
            </w:r>
          </w:p>
        </w:tc>
        <w:tc>
          <w:tcPr>
            <w:tcW w:w="859" w:type="dxa"/>
          </w:tcPr>
          <w:p w14:paraId="398EDD36" w14:textId="77777777" w:rsidR="00A86D17" w:rsidRPr="009A3D08" w:rsidRDefault="00A86D17" w:rsidP="00D67520">
            <w:pPr>
              <w:jc w:val="center"/>
            </w:pPr>
            <w:r w:rsidRPr="003E15A0">
              <w:t>12.5</w:t>
            </w:r>
          </w:p>
        </w:tc>
        <w:tc>
          <w:tcPr>
            <w:tcW w:w="859" w:type="dxa"/>
          </w:tcPr>
          <w:p w14:paraId="38C933DD" w14:textId="0A8BDB3D" w:rsidR="00A86D17" w:rsidRPr="009A3D08" w:rsidRDefault="00C75B70" w:rsidP="00D67520">
            <w:pPr>
              <w:jc w:val="center"/>
            </w:pPr>
            <w:r>
              <w:t>N/A</w:t>
            </w:r>
          </w:p>
        </w:tc>
        <w:tc>
          <w:tcPr>
            <w:tcW w:w="1188" w:type="dxa"/>
          </w:tcPr>
          <w:p w14:paraId="19D7778F" w14:textId="77777777" w:rsidR="00A86D17" w:rsidRPr="009A3D08" w:rsidRDefault="00A86D17" w:rsidP="00D67520">
            <w:r w:rsidRPr="003E15A0">
              <w:t>%</w:t>
            </w:r>
          </w:p>
        </w:tc>
        <w:tc>
          <w:tcPr>
            <w:tcW w:w="1374" w:type="dxa"/>
          </w:tcPr>
          <w:p w14:paraId="7A126D5B" w14:textId="77777777" w:rsidR="00A86D17" w:rsidRPr="009A3D08" w:rsidRDefault="00A86D17" w:rsidP="00D67520">
            <w:r w:rsidRPr="00576142">
              <w:t>No trend or comparative data</w:t>
            </w:r>
          </w:p>
        </w:tc>
        <w:tc>
          <w:tcPr>
            <w:tcW w:w="705" w:type="dxa"/>
          </w:tcPr>
          <w:p w14:paraId="2FFA360B" w14:textId="77777777" w:rsidR="00A86D17" w:rsidRPr="009A3D08" w:rsidRDefault="00A86D17" w:rsidP="00D67520">
            <w:r w:rsidRPr="00DB7111">
              <w:t>Yes</w:t>
            </w:r>
          </w:p>
        </w:tc>
        <w:tc>
          <w:tcPr>
            <w:tcW w:w="2048" w:type="dxa"/>
          </w:tcPr>
          <w:p w14:paraId="2CF812BF" w14:textId="77777777" w:rsidR="00A86D17" w:rsidRPr="009A3D08" w:rsidRDefault="00A86D17" w:rsidP="00D67520">
            <w:r w:rsidRPr="003E15A0">
              <w:t>VPHS</w:t>
            </w:r>
          </w:p>
        </w:tc>
      </w:tr>
      <w:tr w:rsidR="00A86D17" w:rsidRPr="00E508CB" w14:paraId="5B56B521" w14:textId="77777777" w:rsidTr="00D67520">
        <w:trPr>
          <w:cantSplit/>
        </w:trPr>
        <w:tc>
          <w:tcPr>
            <w:tcW w:w="3235" w:type="dxa"/>
          </w:tcPr>
          <w:p w14:paraId="029FC015" w14:textId="77777777" w:rsidR="00A86D17" w:rsidRPr="009A3D08" w:rsidRDefault="00A86D17" w:rsidP="00D67520">
            <w:r w:rsidRPr="003E15A0">
              <w:t>Residents who smoke daily</w:t>
            </w:r>
          </w:p>
        </w:tc>
        <w:tc>
          <w:tcPr>
            <w:tcW w:w="858" w:type="dxa"/>
          </w:tcPr>
          <w:p w14:paraId="4598A2C5" w14:textId="1F446993" w:rsidR="00A86D17" w:rsidRPr="009A3D08" w:rsidRDefault="00C75B70" w:rsidP="00D67520">
            <w:pPr>
              <w:jc w:val="center"/>
            </w:pPr>
            <w:r>
              <w:t>N/A</w:t>
            </w:r>
          </w:p>
        </w:tc>
        <w:tc>
          <w:tcPr>
            <w:tcW w:w="859" w:type="dxa"/>
          </w:tcPr>
          <w:p w14:paraId="0BA941CE" w14:textId="41BDCB17" w:rsidR="00A86D17" w:rsidRPr="009A3D08" w:rsidRDefault="00C75B70" w:rsidP="00D67520">
            <w:pPr>
              <w:jc w:val="center"/>
            </w:pPr>
            <w:r>
              <w:t>N/A</w:t>
            </w:r>
          </w:p>
        </w:tc>
        <w:tc>
          <w:tcPr>
            <w:tcW w:w="859" w:type="dxa"/>
          </w:tcPr>
          <w:p w14:paraId="774E24F8" w14:textId="77777777" w:rsidR="00A86D17" w:rsidRPr="009A3D08" w:rsidRDefault="00A86D17" w:rsidP="00D67520">
            <w:pPr>
              <w:jc w:val="center"/>
            </w:pPr>
            <w:r w:rsidRPr="003E15A0">
              <w:t>4.3</w:t>
            </w:r>
          </w:p>
        </w:tc>
        <w:tc>
          <w:tcPr>
            <w:tcW w:w="859" w:type="dxa"/>
          </w:tcPr>
          <w:p w14:paraId="0BED3396" w14:textId="365F53D0" w:rsidR="00A86D17" w:rsidRPr="009A3D08" w:rsidRDefault="00C75B70" w:rsidP="00D67520">
            <w:pPr>
              <w:jc w:val="center"/>
            </w:pPr>
            <w:r>
              <w:t>N/A</w:t>
            </w:r>
          </w:p>
        </w:tc>
        <w:tc>
          <w:tcPr>
            <w:tcW w:w="859" w:type="dxa"/>
          </w:tcPr>
          <w:p w14:paraId="25E0ADC7" w14:textId="7564451F" w:rsidR="00A86D17" w:rsidRPr="009A3D08" w:rsidRDefault="00C75B70" w:rsidP="00D67520">
            <w:pPr>
              <w:jc w:val="center"/>
            </w:pPr>
            <w:r>
              <w:t>N/A</w:t>
            </w:r>
          </w:p>
        </w:tc>
        <w:tc>
          <w:tcPr>
            <w:tcW w:w="859" w:type="dxa"/>
          </w:tcPr>
          <w:p w14:paraId="37776C2F" w14:textId="77777777" w:rsidR="00A86D17" w:rsidRPr="009A3D08" w:rsidRDefault="00A86D17" w:rsidP="00D67520">
            <w:pPr>
              <w:jc w:val="center"/>
            </w:pPr>
            <w:r w:rsidRPr="003E15A0">
              <w:t>7.9</w:t>
            </w:r>
          </w:p>
        </w:tc>
        <w:tc>
          <w:tcPr>
            <w:tcW w:w="859" w:type="dxa"/>
          </w:tcPr>
          <w:p w14:paraId="7B7E0616" w14:textId="765A3E64" w:rsidR="00A86D17" w:rsidRPr="009A3D08" w:rsidRDefault="00C75B70" w:rsidP="00D67520">
            <w:pPr>
              <w:jc w:val="center"/>
            </w:pPr>
            <w:r>
              <w:t>N/A</w:t>
            </w:r>
          </w:p>
        </w:tc>
        <w:tc>
          <w:tcPr>
            <w:tcW w:w="1188" w:type="dxa"/>
          </w:tcPr>
          <w:p w14:paraId="2CBC70FB" w14:textId="77777777" w:rsidR="00A86D17" w:rsidRPr="009A3D08" w:rsidRDefault="00A86D17" w:rsidP="00D67520">
            <w:r w:rsidRPr="003E15A0">
              <w:t>%</w:t>
            </w:r>
          </w:p>
        </w:tc>
        <w:tc>
          <w:tcPr>
            <w:tcW w:w="1374" w:type="dxa"/>
          </w:tcPr>
          <w:p w14:paraId="544711BE" w14:textId="77777777" w:rsidR="00A86D17" w:rsidRPr="009A3D08" w:rsidRDefault="00A86D17" w:rsidP="00D67520">
            <w:r w:rsidRPr="00576142">
              <w:t>No trend or comparative data</w:t>
            </w:r>
          </w:p>
        </w:tc>
        <w:tc>
          <w:tcPr>
            <w:tcW w:w="705" w:type="dxa"/>
          </w:tcPr>
          <w:p w14:paraId="45808794" w14:textId="77777777" w:rsidR="00A86D17" w:rsidRPr="009A3D08" w:rsidRDefault="00A86D17" w:rsidP="00D67520">
            <w:r w:rsidRPr="00DB7111">
              <w:t>Yes</w:t>
            </w:r>
          </w:p>
        </w:tc>
        <w:tc>
          <w:tcPr>
            <w:tcW w:w="2048" w:type="dxa"/>
          </w:tcPr>
          <w:p w14:paraId="6EDE25A2" w14:textId="77777777" w:rsidR="00A86D17" w:rsidRPr="009A3D08" w:rsidRDefault="00A86D17" w:rsidP="00D67520">
            <w:r w:rsidRPr="003E15A0">
              <w:t>VPHS</w:t>
            </w:r>
          </w:p>
        </w:tc>
      </w:tr>
      <w:tr w:rsidR="00A86D17" w:rsidRPr="00E508CB" w14:paraId="11D41C48" w14:textId="77777777" w:rsidTr="00D67520">
        <w:trPr>
          <w:cantSplit/>
        </w:trPr>
        <w:tc>
          <w:tcPr>
            <w:tcW w:w="3235" w:type="dxa"/>
          </w:tcPr>
          <w:p w14:paraId="286FA7CE" w14:textId="77777777" w:rsidR="00A86D17" w:rsidRPr="009A3D08" w:rsidRDefault="00A86D17" w:rsidP="00D67520">
            <w:r w:rsidRPr="003E15A0">
              <w:t>Residents who smoke occasionally</w:t>
            </w:r>
          </w:p>
        </w:tc>
        <w:tc>
          <w:tcPr>
            <w:tcW w:w="858" w:type="dxa"/>
          </w:tcPr>
          <w:p w14:paraId="5E854421" w14:textId="3438BCAA" w:rsidR="00A86D17" w:rsidRPr="009A3D08" w:rsidRDefault="00C75B70" w:rsidP="00D67520">
            <w:pPr>
              <w:jc w:val="center"/>
            </w:pPr>
            <w:r>
              <w:t>N/A</w:t>
            </w:r>
          </w:p>
        </w:tc>
        <w:tc>
          <w:tcPr>
            <w:tcW w:w="859" w:type="dxa"/>
          </w:tcPr>
          <w:p w14:paraId="39938BF7" w14:textId="6616832D" w:rsidR="00A86D17" w:rsidRPr="009A3D08" w:rsidRDefault="00C75B70" w:rsidP="00D67520">
            <w:pPr>
              <w:jc w:val="center"/>
            </w:pPr>
            <w:r>
              <w:t>N/A</w:t>
            </w:r>
          </w:p>
        </w:tc>
        <w:tc>
          <w:tcPr>
            <w:tcW w:w="859" w:type="dxa"/>
          </w:tcPr>
          <w:p w14:paraId="6C6D64BC" w14:textId="77777777" w:rsidR="00A86D17" w:rsidRPr="009A3D08" w:rsidRDefault="00A86D17" w:rsidP="00D67520">
            <w:pPr>
              <w:jc w:val="center"/>
            </w:pPr>
            <w:r w:rsidRPr="003E15A0">
              <w:t>4.8</w:t>
            </w:r>
          </w:p>
        </w:tc>
        <w:tc>
          <w:tcPr>
            <w:tcW w:w="859" w:type="dxa"/>
          </w:tcPr>
          <w:p w14:paraId="3BBE709D" w14:textId="032736E7" w:rsidR="00A86D17" w:rsidRPr="009A3D08" w:rsidRDefault="00C75B70" w:rsidP="00D67520">
            <w:pPr>
              <w:jc w:val="center"/>
            </w:pPr>
            <w:r>
              <w:t>N/A</w:t>
            </w:r>
          </w:p>
        </w:tc>
        <w:tc>
          <w:tcPr>
            <w:tcW w:w="859" w:type="dxa"/>
          </w:tcPr>
          <w:p w14:paraId="13F31BAB" w14:textId="380560C3" w:rsidR="00A86D17" w:rsidRPr="009A3D08" w:rsidRDefault="00C75B70" w:rsidP="00D67520">
            <w:pPr>
              <w:jc w:val="center"/>
            </w:pPr>
            <w:r>
              <w:t>N/A</w:t>
            </w:r>
          </w:p>
        </w:tc>
        <w:tc>
          <w:tcPr>
            <w:tcW w:w="859" w:type="dxa"/>
          </w:tcPr>
          <w:p w14:paraId="7079206C" w14:textId="77777777" w:rsidR="00A86D17" w:rsidRPr="009A3D08" w:rsidRDefault="00A86D17" w:rsidP="00D67520">
            <w:pPr>
              <w:jc w:val="center"/>
            </w:pPr>
            <w:r w:rsidRPr="003E15A0">
              <w:t>4.6</w:t>
            </w:r>
          </w:p>
        </w:tc>
        <w:tc>
          <w:tcPr>
            <w:tcW w:w="859" w:type="dxa"/>
          </w:tcPr>
          <w:p w14:paraId="71DDBD00" w14:textId="3F55C7A7" w:rsidR="00A86D17" w:rsidRPr="009A3D08" w:rsidRDefault="00C75B70" w:rsidP="00D67520">
            <w:pPr>
              <w:jc w:val="center"/>
            </w:pPr>
            <w:r>
              <w:t>N/A</w:t>
            </w:r>
          </w:p>
        </w:tc>
        <w:tc>
          <w:tcPr>
            <w:tcW w:w="1188" w:type="dxa"/>
          </w:tcPr>
          <w:p w14:paraId="62A8AD3F" w14:textId="77777777" w:rsidR="00A86D17" w:rsidRPr="009A3D08" w:rsidRDefault="00A86D17" w:rsidP="00D67520">
            <w:r w:rsidRPr="003E15A0">
              <w:t>%</w:t>
            </w:r>
          </w:p>
        </w:tc>
        <w:tc>
          <w:tcPr>
            <w:tcW w:w="1374" w:type="dxa"/>
          </w:tcPr>
          <w:p w14:paraId="7C0B3AA7" w14:textId="77777777" w:rsidR="00A86D17" w:rsidRPr="009A3D08" w:rsidRDefault="00A86D17" w:rsidP="00D67520">
            <w:r w:rsidRPr="00576142">
              <w:t>No trend or comparative data</w:t>
            </w:r>
          </w:p>
        </w:tc>
        <w:tc>
          <w:tcPr>
            <w:tcW w:w="705" w:type="dxa"/>
          </w:tcPr>
          <w:p w14:paraId="55D600AB" w14:textId="77777777" w:rsidR="00A86D17" w:rsidRPr="009A3D08" w:rsidRDefault="00A86D17" w:rsidP="00D67520">
            <w:r w:rsidRPr="00DB7111">
              <w:t>Yes</w:t>
            </w:r>
          </w:p>
        </w:tc>
        <w:tc>
          <w:tcPr>
            <w:tcW w:w="2048" w:type="dxa"/>
          </w:tcPr>
          <w:p w14:paraId="0DE47E76" w14:textId="77777777" w:rsidR="00A86D17" w:rsidRPr="009A3D08" w:rsidRDefault="00A86D17" w:rsidP="00D67520">
            <w:r w:rsidRPr="003E15A0">
              <w:t>VPHS</w:t>
            </w:r>
          </w:p>
        </w:tc>
      </w:tr>
      <w:tr w:rsidR="00A86D17" w:rsidRPr="00E508CB" w14:paraId="4140ADFE" w14:textId="77777777" w:rsidTr="00D67520">
        <w:trPr>
          <w:cantSplit/>
        </w:trPr>
        <w:tc>
          <w:tcPr>
            <w:tcW w:w="3235" w:type="dxa"/>
          </w:tcPr>
          <w:p w14:paraId="114DBE77" w14:textId="77777777" w:rsidR="00A86D17" w:rsidRPr="009A3D08" w:rsidRDefault="00A86D17" w:rsidP="00D67520">
            <w:r w:rsidRPr="003E15A0">
              <w:t>Total volume of packaged alcohol volume sold in the municipality</w:t>
            </w:r>
          </w:p>
        </w:tc>
        <w:tc>
          <w:tcPr>
            <w:tcW w:w="858" w:type="dxa"/>
          </w:tcPr>
          <w:p w14:paraId="6E909991" w14:textId="73C4EDAB" w:rsidR="00A86D17" w:rsidRPr="009A3D08" w:rsidRDefault="00C75B70" w:rsidP="00D67520">
            <w:pPr>
              <w:jc w:val="center"/>
            </w:pPr>
            <w:r>
              <w:t>N/A</w:t>
            </w:r>
          </w:p>
        </w:tc>
        <w:tc>
          <w:tcPr>
            <w:tcW w:w="859" w:type="dxa"/>
          </w:tcPr>
          <w:p w14:paraId="3C6054AD" w14:textId="77777777" w:rsidR="00A86D17" w:rsidRPr="009A3D08" w:rsidRDefault="00A86D17" w:rsidP="00D67520">
            <w:pPr>
              <w:jc w:val="center"/>
            </w:pPr>
            <w:r w:rsidRPr="003E15A0">
              <w:t>3.691</w:t>
            </w:r>
          </w:p>
        </w:tc>
        <w:tc>
          <w:tcPr>
            <w:tcW w:w="859" w:type="dxa"/>
          </w:tcPr>
          <w:p w14:paraId="569D3435" w14:textId="77777777" w:rsidR="00A86D17" w:rsidRPr="009A3D08" w:rsidRDefault="00A86D17" w:rsidP="00D67520">
            <w:pPr>
              <w:jc w:val="center"/>
            </w:pPr>
            <w:r w:rsidRPr="003E15A0">
              <w:t>4.156</w:t>
            </w:r>
          </w:p>
        </w:tc>
        <w:tc>
          <w:tcPr>
            <w:tcW w:w="859" w:type="dxa"/>
          </w:tcPr>
          <w:p w14:paraId="67E8BA68" w14:textId="77777777" w:rsidR="00A86D17" w:rsidRPr="009A3D08" w:rsidRDefault="00A86D17" w:rsidP="00D67520">
            <w:pPr>
              <w:jc w:val="center"/>
            </w:pPr>
            <w:r w:rsidRPr="003E15A0">
              <w:t>3.041</w:t>
            </w:r>
          </w:p>
        </w:tc>
        <w:tc>
          <w:tcPr>
            <w:tcW w:w="859" w:type="dxa"/>
          </w:tcPr>
          <w:p w14:paraId="664409DC" w14:textId="500CDD87" w:rsidR="00A86D17" w:rsidRPr="009A3D08" w:rsidRDefault="00C75B70" w:rsidP="00D67520">
            <w:pPr>
              <w:jc w:val="center"/>
            </w:pPr>
            <w:r>
              <w:t>N/A</w:t>
            </w:r>
          </w:p>
        </w:tc>
        <w:tc>
          <w:tcPr>
            <w:tcW w:w="859" w:type="dxa"/>
          </w:tcPr>
          <w:p w14:paraId="5B3B3435" w14:textId="4968DE6C" w:rsidR="00A86D17" w:rsidRPr="009A3D08" w:rsidRDefault="00C75B70" w:rsidP="00D67520">
            <w:pPr>
              <w:jc w:val="center"/>
            </w:pPr>
            <w:r>
              <w:t>N/A</w:t>
            </w:r>
          </w:p>
        </w:tc>
        <w:tc>
          <w:tcPr>
            <w:tcW w:w="859" w:type="dxa"/>
          </w:tcPr>
          <w:p w14:paraId="094EB5B1" w14:textId="02042238" w:rsidR="00A86D17" w:rsidRPr="009A3D08" w:rsidRDefault="00C75B70" w:rsidP="00D67520">
            <w:pPr>
              <w:jc w:val="center"/>
            </w:pPr>
            <w:r>
              <w:t>N/A</w:t>
            </w:r>
          </w:p>
        </w:tc>
        <w:tc>
          <w:tcPr>
            <w:tcW w:w="1188" w:type="dxa"/>
          </w:tcPr>
          <w:p w14:paraId="2B9CF203" w14:textId="77777777" w:rsidR="00A86D17" w:rsidRPr="009A3D08" w:rsidRDefault="00A86D17" w:rsidP="00D67520">
            <w:r w:rsidRPr="003E15A0">
              <w:t>million litres</w:t>
            </w:r>
          </w:p>
        </w:tc>
        <w:tc>
          <w:tcPr>
            <w:tcW w:w="1374" w:type="dxa"/>
          </w:tcPr>
          <w:p w14:paraId="3EFD2519" w14:textId="77777777" w:rsidR="00A86D17" w:rsidRPr="009A3D08" w:rsidRDefault="00A86D17" w:rsidP="00D67520">
            <w:r w:rsidRPr="003E15A0">
              <w:t>Decreasing</w:t>
            </w:r>
          </w:p>
        </w:tc>
        <w:tc>
          <w:tcPr>
            <w:tcW w:w="705" w:type="dxa"/>
          </w:tcPr>
          <w:p w14:paraId="1084F8EA" w14:textId="77777777" w:rsidR="00A86D17" w:rsidRPr="009A3D08" w:rsidRDefault="00A86D17" w:rsidP="00D67520">
            <w:r w:rsidRPr="00DB7111">
              <w:t>Yes</w:t>
            </w:r>
          </w:p>
        </w:tc>
        <w:tc>
          <w:tcPr>
            <w:tcW w:w="2048" w:type="dxa"/>
          </w:tcPr>
          <w:p w14:paraId="584DF1C3" w14:textId="77777777" w:rsidR="00A86D17" w:rsidRPr="009A3D08" w:rsidRDefault="00A86D17" w:rsidP="00D67520">
            <w:r w:rsidRPr="003E15A0">
              <w:t>VDJCS</w:t>
            </w:r>
          </w:p>
        </w:tc>
      </w:tr>
      <w:tr w:rsidR="00A86D17" w:rsidRPr="00E508CB" w14:paraId="07FC2B12" w14:textId="77777777" w:rsidTr="00D67520">
        <w:trPr>
          <w:cantSplit/>
        </w:trPr>
        <w:tc>
          <w:tcPr>
            <w:tcW w:w="3235" w:type="dxa"/>
          </w:tcPr>
          <w:p w14:paraId="695FAF2E" w14:textId="77777777" w:rsidR="00A86D17" w:rsidRPr="009A3D08" w:rsidRDefault="00A86D17" w:rsidP="00D67520">
            <w:r w:rsidRPr="003E15A0">
              <w:t>Council Plan (Safety and Wellbeing): Rate of ambulance attendance for alcohol and drug misuse in the municipality*</w:t>
            </w:r>
          </w:p>
        </w:tc>
        <w:tc>
          <w:tcPr>
            <w:tcW w:w="858" w:type="dxa"/>
          </w:tcPr>
          <w:p w14:paraId="16D0639C" w14:textId="69CE68E6" w:rsidR="00A86D17" w:rsidRPr="009A3D08" w:rsidRDefault="00C75B70" w:rsidP="00D67520">
            <w:pPr>
              <w:jc w:val="center"/>
            </w:pPr>
            <w:r>
              <w:t>N/A</w:t>
            </w:r>
          </w:p>
        </w:tc>
        <w:tc>
          <w:tcPr>
            <w:tcW w:w="859" w:type="dxa"/>
          </w:tcPr>
          <w:p w14:paraId="538A20BA" w14:textId="77777777" w:rsidR="00A86D17" w:rsidRPr="009A3D08" w:rsidRDefault="00A86D17" w:rsidP="00D67520">
            <w:pPr>
              <w:jc w:val="center"/>
            </w:pPr>
            <w:r w:rsidRPr="003E15A0">
              <w:t>2334.8</w:t>
            </w:r>
          </w:p>
        </w:tc>
        <w:tc>
          <w:tcPr>
            <w:tcW w:w="859" w:type="dxa"/>
          </w:tcPr>
          <w:p w14:paraId="75165D3A" w14:textId="77777777" w:rsidR="00A86D17" w:rsidRPr="009A3D08" w:rsidRDefault="00A86D17" w:rsidP="00D67520">
            <w:pPr>
              <w:jc w:val="center"/>
            </w:pPr>
            <w:r w:rsidRPr="003E15A0">
              <w:t>2267.2</w:t>
            </w:r>
          </w:p>
        </w:tc>
        <w:tc>
          <w:tcPr>
            <w:tcW w:w="859" w:type="dxa"/>
          </w:tcPr>
          <w:p w14:paraId="76037C38" w14:textId="77777777" w:rsidR="00A86D17" w:rsidRPr="009A3D08" w:rsidRDefault="00A86D17" w:rsidP="00D67520">
            <w:pPr>
              <w:jc w:val="center"/>
            </w:pPr>
            <w:r w:rsidRPr="003E15A0">
              <w:t>2447.2</w:t>
            </w:r>
          </w:p>
        </w:tc>
        <w:tc>
          <w:tcPr>
            <w:tcW w:w="859" w:type="dxa"/>
          </w:tcPr>
          <w:p w14:paraId="7EC15DCF" w14:textId="77777777" w:rsidR="00A86D17" w:rsidRPr="009A3D08" w:rsidRDefault="00A86D17" w:rsidP="00D67520">
            <w:pPr>
              <w:jc w:val="center"/>
            </w:pPr>
            <w:r w:rsidRPr="003E15A0">
              <w:t>2393.4</w:t>
            </w:r>
          </w:p>
        </w:tc>
        <w:tc>
          <w:tcPr>
            <w:tcW w:w="859" w:type="dxa"/>
          </w:tcPr>
          <w:p w14:paraId="5B38DCF0" w14:textId="77777777" w:rsidR="00A86D17" w:rsidRPr="009A3D08" w:rsidRDefault="00A86D17" w:rsidP="00D67520">
            <w:pPr>
              <w:jc w:val="center"/>
            </w:pPr>
            <w:r w:rsidRPr="003E15A0">
              <w:t>2354.2</w:t>
            </w:r>
          </w:p>
        </w:tc>
        <w:tc>
          <w:tcPr>
            <w:tcW w:w="859" w:type="dxa"/>
          </w:tcPr>
          <w:p w14:paraId="2F80BE14" w14:textId="67E72D83" w:rsidR="00A86D17" w:rsidRPr="009A3D08" w:rsidRDefault="00C75B70" w:rsidP="00D67520">
            <w:pPr>
              <w:jc w:val="center"/>
            </w:pPr>
            <w:r>
              <w:t>N/A</w:t>
            </w:r>
          </w:p>
        </w:tc>
        <w:tc>
          <w:tcPr>
            <w:tcW w:w="1188" w:type="dxa"/>
          </w:tcPr>
          <w:p w14:paraId="7908C567" w14:textId="77777777" w:rsidR="00A86D17" w:rsidRPr="009A3D08" w:rsidRDefault="00A86D17" w:rsidP="00D67520">
            <w:r w:rsidRPr="003E15A0">
              <w:t>/100 000 residents</w:t>
            </w:r>
          </w:p>
        </w:tc>
        <w:tc>
          <w:tcPr>
            <w:tcW w:w="1374" w:type="dxa"/>
          </w:tcPr>
          <w:p w14:paraId="6089ECD6" w14:textId="77777777" w:rsidR="00A86D17" w:rsidRPr="009A3D08" w:rsidRDefault="00A86D17" w:rsidP="00D67520">
            <w:r w:rsidRPr="003E15A0">
              <w:t>Increasing</w:t>
            </w:r>
          </w:p>
        </w:tc>
        <w:tc>
          <w:tcPr>
            <w:tcW w:w="705" w:type="dxa"/>
          </w:tcPr>
          <w:p w14:paraId="264FC7A7" w14:textId="77777777" w:rsidR="00A86D17" w:rsidRPr="009A3D08" w:rsidRDefault="00A86D17" w:rsidP="00D67520">
            <w:r w:rsidRPr="00DB7111">
              <w:t>Yes</w:t>
            </w:r>
          </w:p>
        </w:tc>
        <w:tc>
          <w:tcPr>
            <w:tcW w:w="2048" w:type="dxa"/>
          </w:tcPr>
          <w:p w14:paraId="5DAB1973" w14:textId="77777777" w:rsidR="00A86D17" w:rsidRPr="009A3D08" w:rsidRDefault="00A86D17" w:rsidP="00D67520">
            <w:r w:rsidRPr="003E15A0">
              <w:t>TP</w:t>
            </w:r>
          </w:p>
        </w:tc>
      </w:tr>
      <w:tr w:rsidR="00A86D17" w:rsidRPr="00E508CB" w14:paraId="32CE8C53" w14:textId="77777777" w:rsidTr="00D67520">
        <w:trPr>
          <w:cantSplit/>
        </w:trPr>
        <w:tc>
          <w:tcPr>
            <w:tcW w:w="3235" w:type="dxa"/>
          </w:tcPr>
          <w:p w14:paraId="700D004B" w14:textId="77777777" w:rsidR="00A86D17" w:rsidRPr="009A3D08" w:rsidRDefault="00A86D17" w:rsidP="00D67520">
            <w:r w:rsidRPr="003E15A0">
              <w:t>Drug hospitalisations</w:t>
            </w:r>
          </w:p>
        </w:tc>
        <w:tc>
          <w:tcPr>
            <w:tcW w:w="858" w:type="dxa"/>
          </w:tcPr>
          <w:p w14:paraId="3DD12446" w14:textId="77777777" w:rsidR="00A86D17" w:rsidRPr="009A3D08" w:rsidRDefault="00A86D17" w:rsidP="00D67520">
            <w:pPr>
              <w:jc w:val="center"/>
            </w:pPr>
            <w:r w:rsidRPr="003E15A0">
              <w:t>194.3</w:t>
            </w:r>
          </w:p>
        </w:tc>
        <w:tc>
          <w:tcPr>
            <w:tcW w:w="859" w:type="dxa"/>
          </w:tcPr>
          <w:p w14:paraId="1B6961FB" w14:textId="77777777" w:rsidR="00A86D17" w:rsidRPr="009A3D08" w:rsidRDefault="00A86D17" w:rsidP="00D67520">
            <w:pPr>
              <w:jc w:val="center"/>
            </w:pPr>
            <w:r w:rsidRPr="003E15A0">
              <w:t>240.3</w:t>
            </w:r>
          </w:p>
        </w:tc>
        <w:tc>
          <w:tcPr>
            <w:tcW w:w="859" w:type="dxa"/>
          </w:tcPr>
          <w:p w14:paraId="34E097C7" w14:textId="77777777" w:rsidR="00A86D17" w:rsidRPr="009A3D08" w:rsidRDefault="00A86D17" w:rsidP="00D67520">
            <w:pPr>
              <w:jc w:val="center"/>
            </w:pPr>
            <w:r w:rsidRPr="003E15A0">
              <w:t>269.6</w:t>
            </w:r>
          </w:p>
        </w:tc>
        <w:tc>
          <w:tcPr>
            <w:tcW w:w="859" w:type="dxa"/>
          </w:tcPr>
          <w:p w14:paraId="272B6C9C" w14:textId="77777777" w:rsidR="00A86D17" w:rsidRPr="009A3D08" w:rsidRDefault="00A86D17" w:rsidP="00D67520">
            <w:pPr>
              <w:jc w:val="center"/>
            </w:pPr>
            <w:r w:rsidRPr="003E15A0">
              <w:t>234.9</w:t>
            </w:r>
          </w:p>
        </w:tc>
        <w:tc>
          <w:tcPr>
            <w:tcW w:w="859" w:type="dxa"/>
          </w:tcPr>
          <w:p w14:paraId="47F262CE" w14:textId="77DF7CD9" w:rsidR="00A86D17" w:rsidRPr="009A3D08" w:rsidRDefault="00C75B70" w:rsidP="00D67520">
            <w:pPr>
              <w:jc w:val="center"/>
            </w:pPr>
            <w:r>
              <w:t>N/A</w:t>
            </w:r>
          </w:p>
        </w:tc>
        <w:tc>
          <w:tcPr>
            <w:tcW w:w="859" w:type="dxa"/>
          </w:tcPr>
          <w:p w14:paraId="38C55346" w14:textId="552E4299" w:rsidR="00A86D17" w:rsidRPr="009A3D08" w:rsidRDefault="00C75B70" w:rsidP="00D67520">
            <w:pPr>
              <w:jc w:val="center"/>
            </w:pPr>
            <w:r>
              <w:t>N/A</w:t>
            </w:r>
          </w:p>
        </w:tc>
        <w:tc>
          <w:tcPr>
            <w:tcW w:w="859" w:type="dxa"/>
          </w:tcPr>
          <w:p w14:paraId="0518877D" w14:textId="7F0A4E42" w:rsidR="00A86D17" w:rsidRPr="009A3D08" w:rsidRDefault="00C75B70" w:rsidP="00D67520">
            <w:pPr>
              <w:jc w:val="center"/>
            </w:pPr>
            <w:r>
              <w:t>N/A</w:t>
            </w:r>
          </w:p>
        </w:tc>
        <w:tc>
          <w:tcPr>
            <w:tcW w:w="1188" w:type="dxa"/>
          </w:tcPr>
          <w:p w14:paraId="19127ED5" w14:textId="77777777" w:rsidR="00A86D17" w:rsidRPr="009A3D08" w:rsidRDefault="00A86D17" w:rsidP="00D67520">
            <w:r w:rsidRPr="003E15A0">
              <w:t>/100 000 residents</w:t>
            </w:r>
          </w:p>
        </w:tc>
        <w:tc>
          <w:tcPr>
            <w:tcW w:w="1374" w:type="dxa"/>
          </w:tcPr>
          <w:p w14:paraId="75988299" w14:textId="77777777" w:rsidR="00A86D17" w:rsidRPr="009A3D08" w:rsidRDefault="00A86D17" w:rsidP="00D67520">
            <w:r w:rsidRPr="003E15A0">
              <w:t>Increasing</w:t>
            </w:r>
          </w:p>
        </w:tc>
        <w:tc>
          <w:tcPr>
            <w:tcW w:w="705" w:type="dxa"/>
          </w:tcPr>
          <w:p w14:paraId="76D723E3" w14:textId="77777777" w:rsidR="00A86D17" w:rsidRPr="009A3D08" w:rsidRDefault="00A86D17" w:rsidP="00D67520">
            <w:r w:rsidRPr="00DB7111">
              <w:t>Yes</w:t>
            </w:r>
          </w:p>
        </w:tc>
        <w:tc>
          <w:tcPr>
            <w:tcW w:w="2048" w:type="dxa"/>
          </w:tcPr>
          <w:p w14:paraId="3688A27E" w14:textId="77777777" w:rsidR="00A86D17" w:rsidRPr="009A3D08" w:rsidRDefault="00A86D17" w:rsidP="00D67520">
            <w:r w:rsidRPr="003E15A0">
              <w:t>AOD</w:t>
            </w:r>
          </w:p>
        </w:tc>
      </w:tr>
      <w:tr w:rsidR="00A86D17" w:rsidRPr="00E508CB" w14:paraId="4FD60D6B" w14:textId="77777777" w:rsidTr="00D67520">
        <w:trPr>
          <w:cantSplit/>
        </w:trPr>
        <w:tc>
          <w:tcPr>
            <w:tcW w:w="3235" w:type="dxa"/>
          </w:tcPr>
          <w:p w14:paraId="38EA09BF" w14:textId="77777777" w:rsidR="00A86D17" w:rsidRPr="009A3D08" w:rsidRDefault="00A86D17" w:rsidP="00D67520">
            <w:r w:rsidRPr="003E15A0">
              <w:t>Alcohol hospitalisations</w:t>
            </w:r>
          </w:p>
        </w:tc>
        <w:tc>
          <w:tcPr>
            <w:tcW w:w="858" w:type="dxa"/>
          </w:tcPr>
          <w:p w14:paraId="0584A3B4" w14:textId="77777777" w:rsidR="00A86D17" w:rsidRPr="009A3D08" w:rsidRDefault="00A86D17" w:rsidP="00D67520">
            <w:pPr>
              <w:jc w:val="center"/>
            </w:pPr>
            <w:r w:rsidRPr="003E15A0">
              <w:t>463.2</w:t>
            </w:r>
          </w:p>
        </w:tc>
        <w:tc>
          <w:tcPr>
            <w:tcW w:w="859" w:type="dxa"/>
          </w:tcPr>
          <w:p w14:paraId="4C88F686" w14:textId="77777777" w:rsidR="00A86D17" w:rsidRPr="009A3D08" w:rsidRDefault="00A86D17" w:rsidP="00D67520">
            <w:pPr>
              <w:jc w:val="center"/>
            </w:pPr>
            <w:r w:rsidRPr="003E15A0">
              <w:t>516.1</w:t>
            </w:r>
          </w:p>
        </w:tc>
        <w:tc>
          <w:tcPr>
            <w:tcW w:w="859" w:type="dxa"/>
          </w:tcPr>
          <w:p w14:paraId="3D664D1E" w14:textId="77777777" w:rsidR="00A86D17" w:rsidRPr="009A3D08" w:rsidRDefault="00A86D17" w:rsidP="00D67520">
            <w:pPr>
              <w:jc w:val="center"/>
            </w:pPr>
            <w:r w:rsidRPr="003E15A0">
              <w:t>521.6</w:t>
            </w:r>
          </w:p>
        </w:tc>
        <w:tc>
          <w:tcPr>
            <w:tcW w:w="859" w:type="dxa"/>
          </w:tcPr>
          <w:p w14:paraId="18A95AF5" w14:textId="77777777" w:rsidR="00A86D17" w:rsidRPr="009A3D08" w:rsidRDefault="00A86D17" w:rsidP="00D67520">
            <w:pPr>
              <w:jc w:val="center"/>
            </w:pPr>
            <w:r w:rsidRPr="003E15A0">
              <w:t>468.5</w:t>
            </w:r>
          </w:p>
        </w:tc>
        <w:tc>
          <w:tcPr>
            <w:tcW w:w="859" w:type="dxa"/>
          </w:tcPr>
          <w:p w14:paraId="3413216D" w14:textId="77777777" w:rsidR="00A86D17" w:rsidRPr="009A3D08" w:rsidRDefault="00A86D17" w:rsidP="00D67520">
            <w:pPr>
              <w:jc w:val="center"/>
            </w:pPr>
            <w:r w:rsidRPr="003E15A0">
              <w:t>453.1</w:t>
            </w:r>
          </w:p>
        </w:tc>
        <w:tc>
          <w:tcPr>
            <w:tcW w:w="859" w:type="dxa"/>
          </w:tcPr>
          <w:p w14:paraId="5CF623D2" w14:textId="722961A5" w:rsidR="00A86D17" w:rsidRPr="009A3D08" w:rsidRDefault="00C75B70" w:rsidP="00D67520">
            <w:pPr>
              <w:jc w:val="center"/>
            </w:pPr>
            <w:r>
              <w:t>N/A</w:t>
            </w:r>
          </w:p>
        </w:tc>
        <w:tc>
          <w:tcPr>
            <w:tcW w:w="859" w:type="dxa"/>
          </w:tcPr>
          <w:p w14:paraId="69C9053B" w14:textId="73EDF162" w:rsidR="00A86D17" w:rsidRPr="009A3D08" w:rsidRDefault="00C75B70" w:rsidP="00D67520">
            <w:pPr>
              <w:jc w:val="center"/>
            </w:pPr>
            <w:r>
              <w:t>N/A</w:t>
            </w:r>
          </w:p>
        </w:tc>
        <w:tc>
          <w:tcPr>
            <w:tcW w:w="1188" w:type="dxa"/>
          </w:tcPr>
          <w:p w14:paraId="5FDA8F62" w14:textId="77777777" w:rsidR="00A86D17" w:rsidRPr="009A3D08" w:rsidRDefault="00A86D17" w:rsidP="00D67520">
            <w:r w:rsidRPr="003E15A0">
              <w:t>/100 000 residents</w:t>
            </w:r>
          </w:p>
        </w:tc>
        <w:tc>
          <w:tcPr>
            <w:tcW w:w="1374" w:type="dxa"/>
          </w:tcPr>
          <w:p w14:paraId="5EBB9278" w14:textId="77777777" w:rsidR="00A86D17" w:rsidRPr="009A3D08" w:rsidRDefault="00A86D17" w:rsidP="00D67520">
            <w:r w:rsidRPr="003E15A0">
              <w:t>Decreasing</w:t>
            </w:r>
          </w:p>
        </w:tc>
        <w:tc>
          <w:tcPr>
            <w:tcW w:w="705" w:type="dxa"/>
          </w:tcPr>
          <w:p w14:paraId="5CEEE6B3" w14:textId="77777777" w:rsidR="00A86D17" w:rsidRPr="009A3D08" w:rsidRDefault="00A86D17" w:rsidP="00D67520">
            <w:r w:rsidRPr="00DB7111">
              <w:t>Yes</w:t>
            </w:r>
          </w:p>
        </w:tc>
        <w:tc>
          <w:tcPr>
            <w:tcW w:w="2048" w:type="dxa"/>
          </w:tcPr>
          <w:p w14:paraId="54154A73" w14:textId="77777777" w:rsidR="00A86D17" w:rsidRPr="009A3D08" w:rsidRDefault="00A86D17" w:rsidP="00D67520">
            <w:r w:rsidRPr="003E15A0">
              <w:t>AOD</w:t>
            </w:r>
          </w:p>
        </w:tc>
      </w:tr>
      <w:tr w:rsidR="00A86D17" w:rsidRPr="00E508CB" w14:paraId="327F906B" w14:textId="77777777" w:rsidTr="00D67520">
        <w:trPr>
          <w:cantSplit/>
        </w:trPr>
        <w:tc>
          <w:tcPr>
            <w:tcW w:w="3235" w:type="dxa"/>
          </w:tcPr>
          <w:p w14:paraId="61CDB46F" w14:textId="77777777" w:rsidR="00A86D17" w:rsidRPr="009A3D08" w:rsidRDefault="00A86D17" w:rsidP="00D67520">
            <w:r w:rsidRPr="008A534B">
              <w:t>Alcohol related assaults (Friday or Saturday nights between 8pm and 6am)*</w:t>
            </w:r>
          </w:p>
        </w:tc>
        <w:tc>
          <w:tcPr>
            <w:tcW w:w="858" w:type="dxa"/>
          </w:tcPr>
          <w:p w14:paraId="2B8FFC1D" w14:textId="77777777" w:rsidR="00A86D17" w:rsidRPr="009A3D08" w:rsidRDefault="00A86D17" w:rsidP="00D67520">
            <w:pPr>
              <w:jc w:val="center"/>
            </w:pPr>
            <w:r w:rsidRPr="008A534B">
              <w:t>417.9</w:t>
            </w:r>
          </w:p>
        </w:tc>
        <w:tc>
          <w:tcPr>
            <w:tcW w:w="859" w:type="dxa"/>
          </w:tcPr>
          <w:p w14:paraId="4DC7ACB1" w14:textId="77777777" w:rsidR="00A86D17" w:rsidRPr="009A3D08" w:rsidRDefault="00A86D17" w:rsidP="00D67520">
            <w:pPr>
              <w:jc w:val="center"/>
            </w:pPr>
            <w:r w:rsidRPr="008A534B">
              <w:t>394.9</w:t>
            </w:r>
          </w:p>
        </w:tc>
        <w:tc>
          <w:tcPr>
            <w:tcW w:w="859" w:type="dxa"/>
          </w:tcPr>
          <w:p w14:paraId="0038D912" w14:textId="77777777" w:rsidR="00A86D17" w:rsidRPr="009A3D08" w:rsidRDefault="00A86D17" w:rsidP="00D67520">
            <w:pPr>
              <w:jc w:val="center"/>
            </w:pPr>
            <w:r w:rsidRPr="008A534B">
              <w:t>451.2</w:t>
            </w:r>
          </w:p>
        </w:tc>
        <w:tc>
          <w:tcPr>
            <w:tcW w:w="859" w:type="dxa"/>
          </w:tcPr>
          <w:p w14:paraId="1FEC480E" w14:textId="77777777" w:rsidR="00A86D17" w:rsidRPr="009A3D08" w:rsidRDefault="00A86D17" w:rsidP="00D67520">
            <w:pPr>
              <w:jc w:val="center"/>
            </w:pPr>
            <w:r w:rsidRPr="008A534B">
              <w:t>427.4</w:t>
            </w:r>
          </w:p>
        </w:tc>
        <w:tc>
          <w:tcPr>
            <w:tcW w:w="859" w:type="dxa"/>
          </w:tcPr>
          <w:p w14:paraId="469503A0" w14:textId="77777777" w:rsidR="00A86D17" w:rsidRPr="009A3D08" w:rsidRDefault="00A86D17" w:rsidP="00D67520">
            <w:pPr>
              <w:jc w:val="center"/>
            </w:pPr>
            <w:r w:rsidRPr="008A534B">
              <w:t>373.8</w:t>
            </w:r>
          </w:p>
        </w:tc>
        <w:tc>
          <w:tcPr>
            <w:tcW w:w="859" w:type="dxa"/>
          </w:tcPr>
          <w:p w14:paraId="5DB8DE60" w14:textId="77777777" w:rsidR="00A86D17" w:rsidRPr="009A3D08" w:rsidRDefault="00A86D17" w:rsidP="00D67520">
            <w:pPr>
              <w:jc w:val="center"/>
            </w:pPr>
            <w:r w:rsidRPr="008A534B">
              <w:t>320.5</w:t>
            </w:r>
          </w:p>
        </w:tc>
        <w:tc>
          <w:tcPr>
            <w:tcW w:w="859" w:type="dxa"/>
          </w:tcPr>
          <w:p w14:paraId="1837ED22" w14:textId="5448F16A" w:rsidR="00A86D17" w:rsidRPr="009A3D08" w:rsidRDefault="00C75B70" w:rsidP="00D67520">
            <w:pPr>
              <w:jc w:val="center"/>
            </w:pPr>
            <w:r>
              <w:t>N/A</w:t>
            </w:r>
          </w:p>
        </w:tc>
        <w:tc>
          <w:tcPr>
            <w:tcW w:w="1188" w:type="dxa"/>
          </w:tcPr>
          <w:p w14:paraId="3490E62D" w14:textId="77777777" w:rsidR="00A86D17" w:rsidRPr="009A3D08" w:rsidRDefault="00A86D17" w:rsidP="00D67520">
            <w:r w:rsidRPr="008A534B">
              <w:t>/100 000 residents</w:t>
            </w:r>
          </w:p>
        </w:tc>
        <w:tc>
          <w:tcPr>
            <w:tcW w:w="1374" w:type="dxa"/>
          </w:tcPr>
          <w:p w14:paraId="35DB285C" w14:textId="77777777" w:rsidR="00A86D17" w:rsidRPr="009A3D08" w:rsidRDefault="00A86D17" w:rsidP="00D67520">
            <w:r w:rsidRPr="008A534B">
              <w:t>Decreasing</w:t>
            </w:r>
          </w:p>
        </w:tc>
        <w:tc>
          <w:tcPr>
            <w:tcW w:w="705" w:type="dxa"/>
          </w:tcPr>
          <w:p w14:paraId="33A82D5C" w14:textId="77777777" w:rsidR="00A86D17" w:rsidRPr="009A3D08" w:rsidRDefault="00A86D17" w:rsidP="00D67520">
            <w:r w:rsidRPr="00DB7111">
              <w:t>Yes</w:t>
            </w:r>
          </w:p>
        </w:tc>
        <w:tc>
          <w:tcPr>
            <w:tcW w:w="2048" w:type="dxa"/>
          </w:tcPr>
          <w:p w14:paraId="55E0F764" w14:textId="77777777" w:rsidR="00A86D17" w:rsidRPr="009A3D08" w:rsidRDefault="00A86D17" w:rsidP="00D67520">
            <w:r w:rsidRPr="008A534B">
              <w:t>AOD</w:t>
            </w:r>
          </w:p>
        </w:tc>
      </w:tr>
      <w:tr w:rsidR="00A86D17" w:rsidRPr="00E508CB" w14:paraId="79171C05" w14:textId="77777777" w:rsidTr="00D67520">
        <w:trPr>
          <w:cantSplit/>
        </w:trPr>
        <w:tc>
          <w:tcPr>
            <w:tcW w:w="3235" w:type="dxa"/>
          </w:tcPr>
          <w:p w14:paraId="62D43196" w14:textId="77777777" w:rsidR="00A86D17" w:rsidRPr="009A3D08" w:rsidRDefault="00A86D17" w:rsidP="00D67520">
            <w:r w:rsidRPr="008A534B">
              <w:t>Alcohol related assaults (Sunday through Thursday between 8pm and 6am)</w:t>
            </w:r>
          </w:p>
        </w:tc>
        <w:tc>
          <w:tcPr>
            <w:tcW w:w="858" w:type="dxa"/>
          </w:tcPr>
          <w:p w14:paraId="017F23BC" w14:textId="77777777" w:rsidR="00A86D17" w:rsidRPr="009A3D08" w:rsidRDefault="00A86D17" w:rsidP="00D67520">
            <w:pPr>
              <w:jc w:val="center"/>
            </w:pPr>
            <w:r w:rsidRPr="008A534B">
              <w:t>292.2</w:t>
            </w:r>
          </w:p>
        </w:tc>
        <w:tc>
          <w:tcPr>
            <w:tcW w:w="859" w:type="dxa"/>
          </w:tcPr>
          <w:p w14:paraId="058A876B" w14:textId="77777777" w:rsidR="00A86D17" w:rsidRPr="009A3D08" w:rsidRDefault="00A86D17" w:rsidP="00D67520">
            <w:pPr>
              <w:jc w:val="center"/>
            </w:pPr>
            <w:r w:rsidRPr="008A534B">
              <w:t>314.9</w:t>
            </w:r>
          </w:p>
        </w:tc>
        <w:tc>
          <w:tcPr>
            <w:tcW w:w="859" w:type="dxa"/>
          </w:tcPr>
          <w:p w14:paraId="2E79B61E" w14:textId="77777777" w:rsidR="00A86D17" w:rsidRPr="009A3D08" w:rsidRDefault="00A86D17" w:rsidP="00D67520">
            <w:pPr>
              <w:jc w:val="center"/>
            </w:pPr>
            <w:r w:rsidRPr="008A534B">
              <w:t>342.5</w:t>
            </w:r>
          </w:p>
        </w:tc>
        <w:tc>
          <w:tcPr>
            <w:tcW w:w="859" w:type="dxa"/>
          </w:tcPr>
          <w:p w14:paraId="0E4C5C40" w14:textId="77777777" w:rsidR="00A86D17" w:rsidRPr="009A3D08" w:rsidRDefault="00A86D17" w:rsidP="00D67520">
            <w:pPr>
              <w:jc w:val="center"/>
            </w:pPr>
            <w:r w:rsidRPr="008A534B">
              <w:t>317.1</w:t>
            </w:r>
          </w:p>
        </w:tc>
        <w:tc>
          <w:tcPr>
            <w:tcW w:w="859" w:type="dxa"/>
          </w:tcPr>
          <w:p w14:paraId="227BB20B" w14:textId="77777777" w:rsidR="00A86D17" w:rsidRPr="009A3D08" w:rsidRDefault="00A86D17" w:rsidP="00D67520">
            <w:pPr>
              <w:jc w:val="center"/>
            </w:pPr>
            <w:r w:rsidRPr="008A534B">
              <w:t>282.7</w:t>
            </w:r>
          </w:p>
        </w:tc>
        <w:tc>
          <w:tcPr>
            <w:tcW w:w="859" w:type="dxa"/>
          </w:tcPr>
          <w:p w14:paraId="7E6A2752" w14:textId="77777777" w:rsidR="00A86D17" w:rsidRPr="009A3D08" w:rsidRDefault="00A86D17" w:rsidP="00D67520">
            <w:pPr>
              <w:jc w:val="center"/>
            </w:pPr>
            <w:r w:rsidRPr="008A534B">
              <w:t>297.1</w:t>
            </w:r>
          </w:p>
        </w:tc>
        <w:tc>
          <w:tcPr>
            <w:tcW w:w="859" w:type="dxa"/>
          </w:tcPr>
          <w:p w14:paraId="49737CBF" w14:textId="7DB6C86A" w:rsidR="00A86D17" w:rsidRPr="009A3D08" w:rsidRDefault="00C75B70" w:rsidP="00D67520">
            <w:pPr>
              <w:jc w:val="center"/>
            </w:pPr>
            <w:r>
              <w:t>N/A</w:t>
            </w:r>
          </w:p>
        </w:tc>
        <w:tc>
          <w:tcPr>
            <w:tcW w:w="1188" w:type="dxa"/>
          </w:tcPr>
          <w:p w14:paraId="6E8588AC" w14:textId="77777777" w:rsidR="00A86D17" w:rsidRPr="009A3D08" w:rsidRDefault="00A86D17" w:rsidP="00D67520">
            <w:r w:rsidRPr="008A534B">
              <w:t>/100 000 residents</w:t>
            </w:r>
          </w:p>
        </w:tc>
        <w:tc>
          <w:tcPr>
            <w:tcW w:w="1374" w:type="dxa"/>
          </w:tcPr>
          <w:p w14:paraId="13D90DCC" w14:textId="77777777" w:rsidR="00A86D17" w:rsidRPr="009A3D08" w:rsidRDefault="00A86D17" w:rsidP="00D67520">
            <w:r w:rsidRPr="008A534B">
              <w:t>Increasing</w:t>
            </w:r>
          </w:p>
        </w:tc>
        <w:tc>
          <w:tcPr>
            <w:tcW w:w="705" w:type="dxa"/>
          </w:tcPr>
          <w:p w14:paraId="08F30063" w14:textId="77777777" w:rsidR="00A86D17" w:rsidRPr="009A3D08" w:rsidRDefault="00A86D17" w:rsidP="00D67520">
            <w:r w:rsidRPr="005132C9">
              <w:t>Yes</w:t>
            </w:r>
          </w:p>
        </w:tc>
        <w:tc>
          <w:tcPr>
            <w:tcW w:w="2048" w:type="dxa"/>
          </w:tcPr>
          <w:p w14:paraId="6D628F0F" w14:textId="77777777" w:rsidR="00A86D17" w:rsidRPr="009A3D08" w:rsidRDefault="00A86D17" w:rsidP="00D67520">
            <w:r w:rsidRPr="008A534B">
              <w:t>AOD</w:t>
            </w:r>
          </w:p>
        </w:tc>
      </w:tr>
      <w:tr w:rsidR="00A86D17" w:rsidRPr="00E508CB" w14:paraId="42BB761F" w14:textId="77777777" w:rsidTr="00D67520">
        <w:trPr>
          <w:cantSplit/>
        </w:trPr>
        <w:tc>
          <w:tcPr>
            <w:tcW w:w="3235" w:type="dxa"/>
          </w:tcPr>
          <w:p w14:paraId="069AE97A" w14:textId="77777777" w:rsidR="00A86D17" w:rsidRPr="009A3D08" w:rsidRDefault="00A86D17" w:rsidP="00D67520">
            <w:r w:rsidRPr="008A534B">
              <w:t>Alcohol related assaults - all days between 6am and 8pm</w:t>
            </w:r>
          </w:p>
        </w:tc>
        <w:tc>
          <w:tcPr>
            <w:tcW w:w="858" w:type="dxa"/>
          </w:tcPr>
          <w:p w14:paraId="7FFB91F5" w14:textId="77777777" w:rsidR="00A86D17" w:rsidRPr="009A3D08" w:rsidRDefault="00A86D17" w:rsidP="00D67520">
            <w:pPr>
              <w:jc w:val="center"/>
            </w:pPr>
            <w:r w:rsidRPr="008A534B">
              <w:t>629.1</w:t>
            </w:r>
          </w:p>
        </w:tc>
        <w:tc>
          <w:tcPr>
            <w:tcW w:w="859" w:type="dxa"/>
          </w:tcPr>
          <w:p w14:paraId="711B5D63" w14:textId="77777777" w:rsidR="00A86D17" w:rsidRPr="009A3D08" w:rsidRDefault="00A86D17" w:rsidP="00D67520">
            <w:pPr>
              <w:jc w:val="center"/>
            </w:pPr>
            <w:r w:rsidRPr="008A534B">
              <w:t>721.4</w:t>
            </w:r>
          </w:p>
        </w:tc>
        <w:tc>
          <w:tcPr>
            <w:tcW w:w="859" w:type="dxa"/>
          </w:tcPr>
          <w:p w14:paraId="41DA82B2" w14:textId="77777777" w:rsidR="00A86D17" w:rsidRPr="009A3D08" w:rsidRDefault="00A86D17" w:rsidP="00D67520">
            <w:pPr>
              <w:jc w:val="center"/>
            </w:pPr>
            <w:r w:rsidRPr="008A534B">
              <w:t>757.2</w:t>
            </w:r>
          </w:p>
        </w:tc>
        <w:tc>
          <w:tcPr>
            <w:tcW w:w="859" w:type="dxa"/>
          </w:tcPr>
          <w:p w14:paraId="76D4B782" w14:textId="77777777" w:rsidR="00A86D17" w:rsidRPr="009A3D08" w:rsidRDefault="00A86D17" w:rsidP="00D67520">
            <w:pPr>
              <w:jc w:val="center"/>
            </w:pPr>
            <w:r w:rsidRPr="008A534B">
              <w:t>756.8</w:t>
            </w:r>
          </w:p>
        </w:tc>
        <w:tc>
          <w:tcPr>
            <w:tcW w:w="859" w:type="dxa"/>
          </w:tcPr>
          <w:p w14:paraId="5990F60E" w14:textId="77777777" w:rsidR="00A86D17" w:rsidRPr="009A3D08" w:rsidRDefault="00A86D17" w:rsidP="00D67520">
            <w:pPr>
              <w:jc w:val="center"/>
            </w:pPr>
            <w:r w:rsidRPr="008A534B">
              <w:t>655.3</w:t>
            </w:r>
          </w:p>
        </w:tc>
        <w:tc>
          <w:tcPr>
            <w:tcW w:w="859" w:type="dxa"/>
          </w:tcPr>
          <w:p w14:paraId="293C4C6E" w14:textId="77777777" w:rsidR="00A86D17" w:rsidRPr="009A3D08" w:rsidRDefault="00A86D17" w:rsidP="00D67520">
            <w:pPr>
              <w:jc w:val="center"/>
            </w:pPr>
            <w:r w:rsidRPr="008A534B">
              <w:t>693.3</w:t>
            </w:r>
          </w:p>
        </w:tc>
        <w:tc>
          <w:tcPr>
            <w:tcW w:w="859" w:type="dxa"/>
          </w:tcPr>
          <w:p w14:paraId="094CED88" w14:textId="7D0794BC" w:rsidR="00A86D17" w:rsidRPr="009A3D08" w:rsidRDefault="00C75B70" w:rsidP="00D67520">
            <w:pPr>
              <w:jc w:val="center"/>
            </w:pPr>
            <w:r>
              <w:t>N/A</w:t>
            </w:r>
          </w:p>
        </w:tc>
        <w:tc>
          <w:tcPr>
            <w:tcW w:w="1188" w:type="dxa"/>
          </w:tcPr>
          <w:p w14:paraId="67413E84" w14:textId="77777777" w:rsidR="00A86D17" w:rsidRPr="009A3D08" w:rsidRDefault="00A86D17" w:rsidP="00D67520">
            <w:r w:rsidRPr="008A534B">
              <w:t>/100 000 residents</w:t>
            </w:r>
          </w:p>
        </w:tc>
        <w:tc>
          <w:tcPr>
            <w:tcW w:w="1374" w:type="dxa"/>
          </w:tcPr>
          <w:p w14:paraId="4D082C10" w14:textId="77777777" w:rsidR="00A86D17" w:rsidRPr="009A3D08" w:rsidRDefault="00A86D17" w:rsidP="00D67520">
            <w:r w:rsidRPr="008A534B">
              <w:t>Increasing</w:t>
            </w:r>
          </w:p>
        </w:tc>
        <w:tc>
          <w:tcPr>
            <w:tcW w:w="705" w:type="dxa"/>
          </w:tcPr>
          <w:p w14:paraId="4D8F410C" w14:textId="77777777" w:rsidR="00A86D17" w:rsidRPr="009A3D08" w:rsidRDefault="00A86D17" w:rsidP="00D67520">
            <w:r w:rsidRPr="005132C9">
              <w:t>Yes</w:t>
            </w:r>
          </w:p>
        </w:tc>
        <w:tc>
          <w:tcPr>
            <w:tcW w:w="2048" w:type="dxa"/>
          </w:tcPr>
          <w:p w14:paraId="0BBF3E08" w14:textId="77777777" w:rsidR="00A86D17" w:rsidRPr="009A3D08" w:rsidRDefault="00A86D17" w:rsidP="00D67520">
            <w:r w:rsidRPr="008A534B">
              <w:t>AOD</w:t>
            </w:r>
          </w:p>
        </w:tc>
      </w:tr>
      <w:tr w:rsidR="00A86D17" w:rsidRPr="00E508CB" w14:paraId="6087F00F" w14:textId="77777777" w:rsidTr="00D67520">
        <w:trPr>
          <w:cantSplit/>
        </w:trPr>
        <w:tc>
          <w:tcPr>
            <w:tcW w:w="3235" w:type="dxa"/>
          </w:tcPr>
          <w:p w14:paraId="2CAF6C76" w14:textId="77777777" w:rsidR="00A86D17" w:rsidRPr="009A3D08" w:rsidRDefault="00A86D17" w:rsidP="00D67520">
            <w:r w:rsidRPr="008A534B">
              <w:t>Spending on electronic gambling machines</w:t>
            </w:r>
          </w:p>
        </w:tc>
        <w:tc>
          <w:tcPr>
            <w:tcW w:w="858" w:type="dxa"/>
          </w:tcPr>
          <w:p w14:paraId="60E0C59B" w14:textId="4E728267" w:rsidR="00A86D17" w:rsidRPr="009A3D08" w:rsidRDefault="00C75B70" w:rsidP="00D67520">
            <w:pPr>
              <w:jc w:val="center"/>
            </w:pPr>
            <w:r>
              <w:t>N/A</w:t>
            </w:r>
          </w:p>
        </w:tc>
        <w:tc>
          <w:tcPr>
            <w:tcW w:w="859" w:type="dxa"/>
          </w:tcPr>
          <w:p w14:paraId="2A09A3E0" w14:textId="77777777" w:rsidR="00A86D17" w:rsidRPr="009A3D08" w:rsidRDefault="00A86D17" w:rsidP="00D67520">
            <w:pPr>
              <w:jc w:val="center"/>
            </w:pPr>
            <w:r w:rsidRPr="008A534B">
              <w:t>79.77</w:t>
            </w:r>
          </w:p>
        </w:tc>
        <w:tc>
          <w:tcPr>
            <w:tcW w:w="859" w:type="dxa"/>
          </w:tcPr>
          <w:p w14:paraId="4EE096AD" w14:textId="77777777" w:rsidR="00A86D17" w:rsidRPr="009A3D08" w:rsidRDefault="00A86D17" w:rsidP="00D67520">
            <w:pPr>
              <w:jc w:val="center"/>
            </w:pPr>
            <w:r w:rsidRPr="008A534B">
              <w:t>80.35</w:t>
            </w:r>
          </w:p>
        </w:tc>
        <w:tc>
          <w:tcPr>
            <w:tcW w:w="859" w:type="dxa"/>
          </w:tcPr>
          <w:p w14:paraId="19013D92" w14:textId="77777777" w:rsidR="00A86D17" w:rsidRPr="009A3D08" w:rsidRDefault="00A86D17" w:rsidP="00D67520">
            <w:pPr>
              <w:jc w:val="center"/>
            </w:pPr>
            <w:r w:rsidRPr="008A534B">
              <w:t>83.99</w:t>
            </w:r>
          </w:p>
        </w:tc>
        <w:tc>
          <w:tcPr>
            <w:tcW w:w="859" w:type="dxa"/>
          </w:tcPr>
          <w:p w14:paraId="5FA3D1E5" w14:textId="77777777" w:rsidR="00A86D17" w:rsidRPr="009A3D08" w:rsidRDefault="00A86D17" w:rsidP="00D67520">
            <w:pPr>
              <w:jc w:val="center"/>
            </w:pPr>
            <w:r w:rsidRPr="008A534B">
              <w:t>84.51</w:t>
            </w:r>
          </w:p>
        </w:tc>
        <w:tc>
          <w:tcPr>
            <w:tcW w:w="859" w:type="dxa"/>
          </w:tcPr>
          <w:p w14:paraId="2AB81F73" w14:textId="77777777" w:rsidR="00A86D17" w:rsidRPr="009A3D08" w:rsidRDefault="00A86D17" w:rsidP="00D67520">
            <w:pPr>
              <w:jc w:val="center"/>
            </w:pPr>
            <w:r w:rsidRPr="008A534B">
              <w:t>60.55</w:t>
            </w:r>
          </w:p>
        </w:tc>
        <w:tc>
          <w:tcPr>
            <w:tcW w:w="859" w:type="dxa"/>
          </w:tcPr>
          <w:p w14:paraId="749B4FC6" w14:textId="77777777" w:rsidR="00A86D17" w:rsidRPr="009A3D08" w:rsidRDefault="00A86D17" w:rsidP="00D67520">
            <w:pPr>
              <w:jc w:val="center"/>
            </w:pPr>
            <w:r w:rsidRPr="008A534B">
              <w:t>41.50</w:t>
            </w:r>
          </w:p>
        </w:tc>
        <w:tc>
          <w:tcPr>
            <w:tcW w:w="1188" w:type="dxa"/>
          </w:tcPr>
          <w:p w14:paraId="05504656" w14:textId="77777777" w:rsidR="00A86D17" w:rsidRPr="009A3D08" w:rsidRDefault="00A86D17" w:rsidP="00D67520">
            <w:r w:rsidRPr="008A534B">
              <w:t>$AUD million</w:t>
            </w:r>
          </w:p>
        </w:tc>
        <w:tc>
          <w:tcPr>
            <w:tcW w:w="1374" w:type="dxa"/>
          </w:tcPr>
          <w:p w14:paraId="73A6F7D4" w14:textId="77777777" w:rsidR="00A86D17" w:rsidRPr="009A3D08" w:rsidRDefault="00A86D17" w:rsidP="00D67520">
            <w:r w:rsidRPr="008A534B">
              <w:t>Decreasing</w:t>
            </w:r>
          </w:p>
        </w:tc>
        <w:tc>
          <w:tcPr>
            <w:tcW w:w="705" w:type="dxa"/>
          </w:tcPr>
          <w:p w14:paraId="677E6EC2" w14:textId="77777777" w:rsidR="00A86D17" w:rsidRPr="009A3D08" w:rsidRDefault="00A86D17" w:rsidP="00D67520">
            <w:r w:rsidRPr="005132C9">
              <w:t>Yes</w:t>
            </w:r>
          </w:p>
        </w:tc>
        <w:tc>
          <w:tcPr>
            <w:tcW w:w="2048" w:type="dxa"/>
          </w:tcPr>
          <w:p w14:paraId="786BF44C" w14:textId="77777777" w:rsidR="00A86D17" w:rsidRPr="009A3D08" w:rsidRDefault="00A86D17" w:rsidP="00D67520">
            <w:r w:rsidRPr="008A534B">
              <w:t>VCGLR</w:t>
            </w:r>
          </w:p>
        </w:tc>
      </w:tr>
    </w:tbl>
    <w:p w14:paraId="5A115161" w14:textId="77777777" w:rsidR="00A86D17" w:rsidRDefault="00A86D17" w:rsidP="00A86D17">
      <w:pPr>
        <w:pStyle w:val="Heading3"/>
      </w:pPr>
      <w:r w:rsidRPr="00E83192">
        <w:t xml:space="preserve">Localised target </w:t>
      </w:r>
      <w:r>
        <w:t>3.6</w:t>
      </w:r>
    </w:p>
    <w:p w14:paraId="656BDF96" w14:textId="77777777" w:rsidR="00A86D17" w:rsidRPr="00180F2C" w:rsidRDefault="00A86D17" w:rsidP="00A86D17">
      <w:r w:rsidRPr="00DB5A53">
        <w:t>3.6 By 2030, reduce the number of deaths and injuries from traffic and transport accidents within the City of Melbourne, including those involving people walking and riding bikes</w:t>
      </w:r>
      <w:r>
        <w:t>.</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A86D17" w:rsidRPr="00B73AF8" w14:paraId="1A1E0C1D" w14:textId="77777777" w:rsidTr="00F90FE8">
        <w:trPr>
          <w:cnfStyle w:val="100000000000" w:firstRow="1" w:lastRow="0" w:firstColumn="0" w:lastColumn="0" w:oddVBand="0" w:evenVBand="0" w:oddHBand="0" w:evenHBand="0" w:firstRowFirstColumn="0" w:firstRowLastColumn="0" w:lastRowFirstColumn="0" w:lastRowLastColumn="0"/>
          <w:trHeight w:val="1348"/>
          <w:tblHeader/>
        </w:trPr>
        <w:tc>
          <w:tcPr>
            <w:tcW w:w="3235" w:type="dxa"/>
            <w:tcBorders>
              <w:right w:val="single" w:sz="4" w:space="0" w:color="auto"/>
            </w:tcBorders>
            <w:shd w:val="clear" w:color="auto" w:fill="auto"/>
            <w:vAlign w:val="bottom"/>
          </w:tcPr>
          <w:p w14:paraId="766D662A"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5DF54FF1"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2708C5F7"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169F6069"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7B426126"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C95FA2C"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60AB3E21"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247B5128"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29E524DA"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56C3974F"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2890A2EB"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4FC6D674"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1A1F5005" w14:textId="77777777" w:rsidTr="00D67520">
        <w:trPr>
          <w:cantSplit/>
        </w:trPr>
        <w:tc>
          <w:tcPr>
            <w:tcW w:w="3235" w:type="dxa"/>
          </w:tcPr>
          <w:p w14:paraId="0DC38490" w14:textId="77777777" w:rsidR="00A86D17" w:rsidRPr="009A3D08" w:rsidRDefault="00A86D17" w:rsidP="00D67520">
            <w:r w:rsidRPr="0084412B">
              <w:t>Council Plan (Safety and Wellbeing): Number of transport related injuries and fatalities*</w:t>
            </w:r>
          </w:p>
        </w:tc>
        <w:tc>
          <w:tcPr>
            <w:tcW w:w="858" w:type="dxa"/>
          </w:tcPr>
          <w:p w14:paraId="20C13B7E" w14:textId="21293E71" w:rsidR="00A86D17" w:rsidRPr="009A3D08" w:rsidRDefault="00C75B70" w:rsidP="00D67520">
            <w:pPr>
              <w:jc w:val="center"/>
            </w:pPr>
            <w:r>
              <w:t>N/A</w:t>
            </w:r>
          </w:p>
        </w:tc>
        <w:tc>
          <w:tcPr>
            <w:tcW w:w="859" w:type="dxa"/>
          </w:tcPr>
          <w:p w14:paraId="30140693" w14:textId="77777777" w:rsidR="00A86D17" w:rsidRPr="009A3D08" w:rsidRDefault="00A86D17" w:rsidP="00D67520">
            <w:pPr>
              <w:jc w:val="center"/>
            </w:pPr>
            <w:r w:rsidRPr="0084412B">
              <w:t>878.0</w:t>
            </w:r>
          </w:p>
        </w:tc>
        <w:tc>
          <w:tcPr>
            <w:tcW w:w="859" w:type="dxa"/>
          </w:tcPr>
          <w:p w14:paraId="0B4CF8EB" w14:textId="77777777" w:rsidR="00A86D17" w:rsidRPr="009A3D08" w:rsidRDefault="00A86D17" w:rsidP="00D67520">
            <w:pPr>
              <w:jc w:val="center"/>
            </w:pPr>
            <w:r w:rsidRPr="0084412B">
              <w:t>807.0</w:t>
            </w:r>
          </w:p>
        </w:tc>
        <w:tc>
          <w:tcPr>
            <w:tcW w:w="859" w:type="dxa"/>
          </w:tcPr>
          <w:p w14:paraId="22F5F5BD" w14:textId="77777777" w:rsidR="00A86D17" w:rsidRPr="009A3D08" w:rsidRDefault="00A86D17" w:rsidP="00D67520">
            <w:pPr>
              <w:jc w:val="center"/>
            </w:pPr>
            <w:r w:rsidRPr="0084412B">
              <w:t>754.0</w:t>
            </w:r>
          </w:p>
        </w:tc>
        <w:tc>
          <w:tcPr>
            <w:tcW w:w="859" w:type="dxa"/>
          </w:tcPr>
          <w:p w14:paraId="50E10723" w14:textId="77777777" w:rsidR="00A86D17" w:rsidRPr="009A3D08" w:rsidRDefault="00A86D17" w:rsidP="00D67520">
            <w:pPr>
              <w:jc w:val="center"/>
            </w:pPr>
            <w:r w:rsidRPr="0084412B">
              <w:t>678.0</w:t>
            </w:r>
          </w:p>
        </w:tc>
        <w:tc>
          <w:tcPr>
            <w:tcW w:w="859" w:type="dxa"/>
          </w:tcPr>
          <w:p w14:paraId="63DB9B63" w14:textId="77777777" w:rsidR="00A86D17" w:rsidRPr="009A3D08" w:rsidRDefault="00A86D17" w:rsidP="00D67520">
            <w:pPr>
              <w:jc w:val="center"/>
            </w:pPr>
            <w:r w:rsidRPr="0084412B">
              <w:t>899.0</w:t>
            </w:r>
          </w:p>
        </w:tc>
        <w:tc>
          <w:tcPr>
            <w:tcW w:w="859" w:type="dxa"/>
          </w:tcPr>
          <w:p w14:paraId="7AE4FE5A" w14:textId="660E0897" w:rsidR="00A86D17" w:rsidRPr="009A3D08" w:rsidRDefault="00C75B70" w:rsidP="00D67520">
            <w:pPr>
              <w:jc w:val="center"/>
            </w:pPr>
            <w:r>
              <w:t>N/A</w:t>
            </w:r>
          </w:p>
        </w:tc>
        <w:tc>
          <w:tcPr>
            <w:tcW w:w="1188" w:type="dxa"/>
          </w:tcPr>
          <w:p w14:paraId="3DFEB749" w14:textId="77777777" w:rsidR="00A86D17" w:rsidRPr="009A3D08" w:rsidRDefault="00A86D17" w:rsidP="00D67520">
            <w:r w:rsidRPr="0084412B">
              <w:t>number</w:t>
            </w:r>
          </w:p>
        </w:tc>
        <w:tc>
          <w:tcPr>
            <w:tcW w:w="1374" w:type="dxa"/>
          </w:tcPr>
          <w:p w14:paraId="6FCA3745" w14:textId="77777777" w:rsidR="00A86D17" w:rsidRPr="009A3D08" w:rsidRDefault="00A86D17" w:rsidP="00D67520">
            <w:r w:rsidRPr="0084412B">
              <w:t>Increasing</w:t>
            </w:r>
          </w:p>
        </w:tc>
        <w:tc>
          <w:tcPr>
            <w:tcW w:w="705" w:type="dxa"/>
          </w:tcPr>
          <w:p w14:paraId="3BB74468" w14:textId="77777777" w:rsidR="00A86D17" w:rsidRPr="009A3D08" w:rsidRDefault="00A86D17" w:rsidP="00D67520">
            <w:r w:rsidRPr="00E27D78">
              <w:t>Yes</w:t>
            </w:r>
          </w:p>
        </w:tc>
        <w:tc>
          <w:tcPr>
            <w:tcW w:w="2048" w:type="dxa"/>
          </w:tcPr>
          <w:p w14:paraId="00C82AD1" w14:textId="77777777" w:rsidR="00A86D17" w:rsidRPr="009A3D08" w:rsidRDefault="00A86D17" w:rsidP="00D67520">
            <w:r w:rsidRPr="0084412B">
              <w:t>DOT</w:t>
            </w:r>
          </w:p>
        </w:tc>
      </w:tr>
      <w:tr w:rsidR="00A86D17" w:rsidRPr="00E508CB" w14:paraId="00660C3D" w14:textId="77777777" w:rsidTr="00D67520">
        <w:trPr>
          <w:cantSplit/>
        </w:trPr>
        <w:tc>
          <w:tcPr>
            <w:tcW w:w="3235" w:type="dxa"/>
          </w:tcPr>
          <w:p w14:paraId="3E4D9D38" w14:textId="77777777" w:rsidR="00A86D17" w:rsidRPr="009A3D08" w:rsidRDefault="00A86D17" w:rsidP="00D67520">
            <w:r w:rsidRPr="0084412B">
              <w:t>Transportation fatalities</w:t>
            </w:r>
          </w:p>
        </w:tc>
        <w:tc>
          <w:tcPr>
            <w:tcW w:w="858" w:type="dxa"/>
          </w:tcPr>
          <w:p w14:paraId="429544AC" w14:textId="77777777" w:rsidR="00A86D17" w:rsidRPr="009A3D08" w:rsidRDefault="00A86D17" w:rsidP="00D67520">
            <w:pPr>
              <w:jc w:val="center"/>
            </w:pPr>
            <w:r w:rsidRPr="0084412B">
              <w:t>2.9</w:t>
            </w:r>
          </w:p>
        </w:tc>
        <w:tc>
          <w:tcPr>
            <w:tcW w:w="859" w:type="dxa"/>
          </w:tcPr>
          <w:p w14:paraId="73785C0A" w14:textId="77777777" w:rsidR="00A86D17" w:rsidRPr="009A3D08" w:rsidRDefault="00A86D17" w:rsidP="00D67520">
            <w:pPr>
              <w:jc w:val="center"/>
            </w:pPr>
            <w:r w:rsidRPr="0084412B">
              <w:t>2.7</w:t>
            </w:r>
          </w:p>
        </w:tc>
        <w:tc>
          <w:tcPr>
            <w:tcW w:w="859" w:type="dxa"/>
          </w:tcPr>
          <w:p w14:paraId="6B6FD880" w14:textId="77777777" w:rsidR="00A86D17" w:rsidRPr="009A3D08" w:rsidRDefault="00A86D17" w:rsidP="00D67520">
            <w:pPr>
              <w:jc w:val="center"/>
            </w:pPr>
            <w:r w:rsidRPr="0084412B">
              <w:t>2.5</w:t>
            </w:r>
          </w:p>
        </w:tc>
        <w:tc>
          <w:tcPr>
            <w:tcW w:w="859" w:type="dxa"/>
          </w:tcPr>
          <w:p w14:paraId="3CD1A3DB" w14:textId="77777777" w:rsidR="00A86D17" w:rsidRPr="009A3D08" w:rsidRDefault="00A86D17" w:rsidP="00D67520">
            <w:pPr>
              <w:jc w:val="center"/>
            </w:pPr>
            <w:r w:rsidRPr="0084412B">
              <w:t>1.2</w:t>
            </w:r>
          </w:p>
        </w:tc>
        <w:tc>
          <w:tcPr>
            <w:tcW w:w="859" w:type="dxa"/>
          </w:tcPr>
          <w:p w14:paraId="5187DE0D" w14:textId="12A8311C" w:rsidR="00A86D17" w:rsidRPr="009A3D08" w:rsidRDefault="00C75B70" w:rsidP="00D67520">
            <w:pPr>
              <w:jc w:val="center"/>
            </w:pPr>
            <w:r>
              <w:t>N/A</w:t>
            </w:r>
          </w:p>
        </w:tc>
        <w:tc>
          <w:tcPr>
            <w:tcW w:w="859" w:type="dxa"/>
          </w:tcPr>
          <w:p w14:paraId="645E7C3A" w14:textId="50E32882" w:rsidR="00A86D17" w:rsidRPr="009A3D08" w:rsidRDefault="00C75B70" w:rsidP="00D67520">
            <w:pPr>
              <w:jc w:val="center"/>
            </w:pPr>
            <w:r>
              <w:t>N/A</w:t>
            </w:r>
          </w:p>
        </w:tc>
        <w:tc>
          <w:tcPr>
            <w:tcW w:w="859" w:type="dxa"/>
          </w:tcPr>
          <w:p w14:paraId="17D09F4E" w14:textId="29E47DAA" w:rsidR="00A86D17" w:rsidRPr="009A3D08" w:rsidRDefault="00C75B70" w:rsidP="00D67520">
            <w:pPr>
              <w:jc w:val="center"/>
            </w:pPr>
            <w:r>
              <w:t>N/A</w:t>
            </w:r>
          </w:p>
        </w:tc>
        <w:tc>
          <w:tcPr>
            <w:tcW w:w="1188" w:type="dxa"/>
          </w:tcPr>
          <w:p w14:paraId="397C2BD5" w14:textId="77777777" w:rsidR="00A86D17" w:rsidRPr="009A3D08" w:rsidRDefault="00A86D17" w:rsidP="00D67520">
            <w:r w:rsidRPr="0084412B">
              <w:t>/100 000 residents</w:t>
            </w:r>
          </w:p>
        </w:tc>
        <w:tc>
          <w:tcPr>
            <w:tcW w:w="1374" w:type="dxa"/>
          </w:tcPr>
          <w:p w14:paraId="6BAA6291" w14:textId="77777777" w:rsidR="00A86D17" w:rsidRPr="009A3D08" w:rsidRDefault="00A86D17" w:rsidP="00D67520">
            <w:r w:rsidRPr="0084412B">
              <w:t>Decreasing</w:t>
            </w:r>
          </w:p>
        </w:tc>
        <w:tc>
          <w:tcPr>
            <w:tcW w:w="705" w:type="dxa"/>
          </w:tcPr>
          <w:p w14:paraId="02944CDD" w14:textId="77777777" w:rsidR="00A86D17" w:rsidRPr="009A3D08" w:rsidRDefault="00A86D17" w:rsidP="00D67520">
            <w:r w:rsidRPr="00E27D78">
              <w:t>Yes</w:t>
            </w:r>
          </w:p>
        </w:tc>
        <w:tc>
          <w:tcPr>
            <w:tcW w:w="2048" w:type="dxa"/>
          </w:tcPr>
          <w:p w14:paraId="0E557B40" w14:textId="77777777" w:rsidR="00A86D17" w:rsidRPr="009A3D08" w:rsidRDefault="00A86D17" w:rsidP="00D67520">
            <w:r w:rsidRPr="0084412B">
              <w:t>DOT</w:t>
            </w:r>
          </w:p>
        </w:tc>
      </w:tr>
    </w:tbl>
    <w:p w14:paraId="65F03D4D" w14:textId="77777777" w:rsidR="00A86D17" w:rsidRDefault="00A86D17" w:rsidP="00A86D17">
      <w:pPr>
        <w:pStyle w:val="Heading3"/>
      </w:pPr>
      <w:r w:rsidRPr="00E83192">
        <w:t xml:space="preserve">Localised target </w:t>
      </w:r>
      <w:r>
        <w:t>3.7</w:t>
      </w:r>
    </w:p>
    <w:p w14:paraId="4C6C9534" w14:textId="77777777" w:rsidR="00A86D17" w:rsidRPr="00DB5A53" w:rsidRDefault="00A86D17" w:rsidP="00A86D17">
      <w:r w:rsidRPr="00DB5A53">
        <w:t>3.7 By 2030, ensure universal access to sexual and reproductive health-care services, including for family planning, information and education, and the integration of reproductive health into local strategies and programmes</w:t>
      </w:r>
      <w:r>
        <w:t>.</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2D42BC" w:rsidRPr="002D42BC" w14:paraId="5C6E2B1B" w14:textId="77777777" w:rsidTr="00F90FE8">
        <w:trPr>
          <w:cnfStyle w:val="100000000000" w:firstRow="1" w:lastRow="0" w:firstColumn="0" w:lastColumn="0" w:oddVBand="0" w:evenVBand="0" w:oddHBand="0" w:evenHBand="0" w:firstRowFirstColumn="0" w:firstRowLastColumn="0" w:lastRowFirstColumn="0" w:lastRowLastColumn="0"/>
          <w:trHeight w:val="1348"/>
          <w:tblHeader/>
        </w:trPr>
        <w:tc>
          <w:tcPr>
            <w:tcW w:w="3235" w:type="dxa"/>
            <w:tcBorders>
              <w:right w:val="single" w:sz="4" w:space="0" w:color="auto"/>
            </w:tcBorders>
            <w:shd w:val="clear" w:color="auto" w:fill="auto"/>
            <w:vAlign w:val="bottom"/>
          </w:tcPr>
          <w:p w14:paraId="7CA4D922"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5B2AE71C"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17F0FD75"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133834A5"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6E4847D3"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65F85818"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03588709"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76411079"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3921F89B"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674B1584"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46856688"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06BB59BC"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675A8D0F" w14:textId="77777777" w:rsidTr="00D67520">
        <w:trPr>
          <w:cantSplit/>
        </w:trPr>
        <w:tc>
          <w:tcPr>
            <w:tcW w:w="3235" w:type="dxa"/>
          </w:tcPr>
          <w:p w14:paraId="0978924A" w14:textId="77777777" w:rsidR="00A86D17" w:rsidRPr="009A3D08" w:rsidRDefault="00A86D17" w:rsidP="00D67520">
            <w:r w:rsidRPr="00262147">
              <w:t>Syphilis notifications</w:t>
            </w:r>
          </w:p>
        </w:tc>
        <w:tc>
          <w:tcPr>
            <w:tcW w:w="858" w:type="dxa"/>
          </w:tcPr>
          <w:p w14:paraId="7190CE70" w14:textId="77777777" w:rsidR="00A86D17" w:rsidRPr="009A3D08" w:rsidRDefault="00A86D17" w:rsidP="00D67520">
            <w:pPr>
              <w:jc w:val="center"/>
            </w:pPr>
            <w:r w:rsidRPr="00262147">
              <w:t>59.9</w:t>
            </w:r>
          </w:p>
        </w:tc>
        <w:tc>
          <w:tcPr>
            <w:tcW w:w="859" w:type="dxa"/>
          </w:tcPr>
          <w:p w14:paraId="5B4C894F" w14:textId="77777777" w:rsidR="00A86D17" w:rsidRPr="009A3D08" w:rsidRDefault="00A86D17" w:rsidP="00D67520">
            <w:pPr>
              <w:jc w:val="center"/>
            </w:pPr>
            <w:r w:rsidRPr="00262147">
              <w:t>78.0</w:t>
            </w:r>
          </w:p>
        </w:tc>
        <w:tc>
          <w:tcPr>
            <w:tcW w:w="859" w:type="dxa"/>
          </w:tcPr>
          <w:p w14:paraId="223C87D3" w14:textId="77777777" w:rsidR="00A86D17" w:rsidRPr="009A3D08" w:rsidRDefault="00A86D17" w:rsidP="00D67520">
            <w:pPr>
              <w:jc w:val="center"/>
            </w:pPr>
            <w:r w:rsidRPr="00262147">
              <w:t>81.7</w:t>
            </w:r>
          </w:p>
        </w:tc>
        <w:tc>
          <w:tcPr>
            <w:tcW w:w="859" w:type="dxa"/>
          </w:tcPr>
          <w:p w14:paraId="07336141" w14:textId="77777777" w:rsidR="00A86D17" w:rsidRPr="009A3D08" w:rsidRDefault="00A86D17" w:rsidP="00D67520">
            <w:pPr>
              <w:jc w:val="center"/>
            </w:pPr>
            <w:r w:rsidRPr="00262147">
              <w:t>86.3</w:t>
            </w:r>
          </w:p>
        </w:tc>
        <w:tc>
          <w:tcPr>
            <w:tcW w:w="859" w:type="dxa"/>
          </w:tcPr>
          <w:p w14:paraId="5926A58C" w14:textId="77777777" w:rsidR="00A86D17" w:rsidRPr="009A3D08" w:rsidRDefault="00A86D17" w:rsidP="00D67520">
            <w:pPr>
              <w:jc w:val="center"/>
            </w:pPr>
            <w:r w:rsidRPr="00262147">
              <w:t>100.0</w:t>
            </w:r>
          </w:p>
        </w:tc>
        <w:tc>
          <w:tcPr>
            <w:tcW w:w="859" w:type="dxa"/>
          </w:tcPr>
          <w:p w14:paraId="3AA9C8C5" w14:textId="77777777" w:rsidR="00A86D17" w:rsidRPr="009A3D08" w:rsidRDefault="00A86D17" w:rsidP="00D67520">
            <w:pPr>
              <w:jc w:val="center"/>
            </w:pPr>
            <w:r w:rsidRPr="00262147">
              <w:t>80.5</w:t>
            </w:r>
          </w:p>
        </w:tc>
        <w:tc>
          <w:tcPr>
            <w:tcW w:w="859" w:type="dxa"/>
          </w:tcPr>
          <w:p w14:paraId="1E881066" w14:textId="11F7C822" w:rsidR="00A86D17" w:rsidRPr="009A3D08" w:rsidRDefault="00C75B70" w:rsidP="00D67520">
            <w:pPr>
              <w:jc w:val="center"/>
            </w:pPr>
            <w:r>
              <w:t>N/A</w:t>
            </w:r>
          </w:p>
        </w:tc>
        <w:tc>
          <w:tcPr>
            <w:tcW w:w="1188" w:type="dxa"/>
          </w:tcPr>
          <w:p w14:paraId="64E9E2EF" w14:textId="77777777" w:rsidR="00A86D17" w:rsidRPr="009A3D08" w:rsidRDefault="00A86D17" w:rsidP="00D67520">
            <w:r w:rsidRPr="00262147">
              <w:t>/100 000 residents</w:t>
            </w:r>
          </w:p>
        </w:tc>
        <w:tc>
          <w:tcPr>
            <w:tcW w:w="1374" w:type="dxa"/>
          </w:tcPr>
          <w:p w14:paraId="7BB3C868" w14:textId="77777777" w:rsidR="00A86D17" w:rsidRPr="009A3D08" w:rsidRDefault="00A86D17" w:rsidP="00D67520">
            <w:r w:rsidRPr="00262147">
              <w:t>Increasing</w:t>
            </w:r>
          </w:p>
        </w:tc>
        <w:tc>
          <w:tcPr>
            <w:tcW w:w="705" w:type="dxa"/>
          </w:tcPr>
          <w:p w14:paraId="3B1C38F7" w14:textId="336D58A0" w:rsidR="00A86D17" w:rsidRPr="009A3D08" w:rsidRDefault="00C75B70" w:rsidP="00D67520">
            <w:r>
              <w:t>N/A</w:t>
            </w:r>
          </w:p>
        </w:tc>
        <w:tc>
          <w:tcPr>
            <w:tcW w:w="2048" w:type="dxa"/>
          </w:tcPr>
          <w:p w14:paraId="44C226E2" w14:textId="77777777" w:rsidR="00A86D17" w:rsidRPr="009A3D08" w:rsidRDefault="00A86D17" w:rsidP="00D67520">
            <w:r w:rsidRPr="00262147">
              <w:t>VDH - Infectious Disease</w:t>
            </w:r>
          </w:p>
        </w:tc>
      </w:tr>
      <w:tr w:rsidR="00A86D17" w:rsidRPr="00E508CB" w14:paraId="56EE8ABD" w14:textId="77777777" w:rsidTr="00D67520">
        <w:trPr>
          <w:cantSplit/>
        </w:trPr>
        <w:tc>
          <w:tcPr>
            <w:tcW w:w="3235" w:type="dxa"/>
          </w:tcPr>
          <w:p w14:paraId="17E253F0" w14:textId="77777777" w:rsidR="00A86D17" w:rsidRPr="009A3D08" w:rsidRDefault="00A86D17" w:rsidP="00D67520">
            <w:proofErr w:type="spellStart"/>
            <w:r w:rsidRPr="00262147">
              <w:t>Gonorrhea</w:t>
            </w:r>
            <w:proofErr w:type="spellEnd"/>
            <w:r w:rsidRPr="00262147">
              <w:t xml:space="preserve"> notifications</w:t>
            </w:r>
          </w:p>
        </w:tc>
        <w:tc>
          <w:tcPr>
            <w:tcW w:w="858" w:type="dxa"/>
          </w:tcPr>
          <w:p w14:paraId="60BAEFB5" w14:textId="77777777" w:rsidR="00A86D17" w:rsidRPr="009A3D08" w:rsidRDefault="00A86D17" w:rsidP="00D67520">
            <w:pPr>
              <w:jc w:val="center"/>
            </w:pPr>
            <w:r w:rsidRPr="00262147">
              <w:t>310.5</w:t>
            </w:r>
          </w:p>
        </w:tc>
        <w:tc>
          <w:tcPr>
            <w:tcW w:w="859" w:type="dxa"/>
          </w:tcPr>
          <w:p w14:paraId="7E8AE491" w14:textId="77777777" w:rsidR="00A86D17" w:rsidRPr="009A3D08" w:rsidRDefault="00A86D17" w:rsidP="00D67520">
            <w:pPr>
              <w:jc w:val="center"/>
            </w:pPr>
            <w:r w:rsidRPr="00262147">
              <w:t>358.7</w:t>
            </w:r>
          </w:p>
        </w:tc>
        <w:tc>
          <w:tcPr>
            <w:tcW w:w="859" w:type="dxa"/>
          </w:tcPr>
          <w:p w14:paraId="316F8B82" w14:textId="77777777" w:rsidR="00A86D17" w:rsidRPr="009A3D08" w:rsidRDefault="00A86D17" w:rsidP="00D67520">
            <w:pPr>
              <w:jc w:val="center"/>
            </w:pPr>
            <w:r w:rsidRPr="00262147">
              <w:t>412.8</w:t>
            </w:r>
          </w:p>
        </w:tc>
        <w:tc>
          <w:tcPr>
            <w:tcW w:w="859" w:type="dxa"/>
          </w:tcPr>
          <w:p w14:paraId="1F47C562" w14:textId="77777777" w:rsidR="00A86D17" w:rsidRPr="009A3D08" w:rsidRDefault="00A86D17" w:rsidP="00D67520">
            <w:pPr>
              <w:jc w:val="center"/>
            </w:pPr>
            <w:r w:rsidRPr="00262147">
              <w:t>461.5</w:t>
            </w:r>
          </w:p>
        </w:tc>
        <w:tc>
          <w:tcPr>
            <w:tcW w:w="859" w:type="dxa"/>
          </w:tcPr>
          <w:p w14:paraId="1F6BFB33" w14:textId="77777777" w:rsidR="00A86D17" w:rsidRPr="009A3D08" w:rsidRDefault="00A86D17" w:rsidP="00D67520">
            <w:pPr>
              <w:jc w:val="center"/>
            </w:pPr>
            <w:r w:rsidRPr="00262147">
              <w:t>471.5</w:t>
            </w:r>
          </w:p>
        </w:tc>
        <w:tc>
          <w:tcPr>
            <w:tcW w:w="859" w:type="dxa"/>
          </w:tcPr>
          <w:p w14:paraId="0C9088A8" w14:textId="77777777" w:rsidR="00A86D17" w:rsidRPr="009A3D08" w:rsidRDefault="00A86D17" w:rsidP="00D67520">
            <w:pPr>
              <w:jc w:val="center"/>
            </w:pPr>
            <w:r w:rsidRPr="00262147">
              <w:t>331.4</w:t>
            </w:r>
          </w:p>
        </w:tc>
        <w:tc>
          <w:tcPr>
            <w:tcW w:w="859" w:type="dxa"/>
          </w:tcPr>
          <w:p w14:paraId="1FD74031" w14:textId="100CD3C5" w:rsidR="00A86D17" w:rsidRPr="009A3D08" w:rsidRDefault="00C75B70" w:rsidP="00D67520">
            <w:pPr>
              <w:jc w:val="center"/>
            </w:pPr>
            <w:r>
              <w:t>N/A</w:t>
            </w:r>
          </w:p>
        </w:tc>
        <w:tc>
          <w:tcPr>
            <w:tcW w:w="1188" w:type="dxa"/>
          </w:tcPr>
          <w:p w14:paraId="1FC66342" w14:textId="77777777" w:rsidR="00A86D17" w:rsidRPr="009A3D08" w:rsidRDefault="00A86D17" w:rsidP="00D67520">
            <w:r w:rsidRPr="00262147">
              <w:t>/100 000 residents</w:t>
            </w:r>
          </w:p>
        </w:tc>
        <w:tc>
          <w:tcPr>
            <w:tcW w:w="1374" w:type="dxa"/>
          </w:tcPr>
          <w:p w14:paraId="18DA8B15" w14:textId="77777777" w:rsidR="00A86D17" w:rsidRPr="009A3D08" w:rsidRDefault="00A86D17" w:rsidP="00D67520">
            <w:r w:rsidRPr="00262147">
              <w:t>Increasing</w:t>
            </w:r>
          </w:p>
        </w:tc>
        <w:tc>
          <w:tcPr>
            <w:tcW w:w="705" w:type="dxa"/>
          </w:tcPr>
          <w:p w14:paraId="13166FA3" w14:textId="4CFC85EB" w:rsidR="00A86D17" w:rsidRPr="009A3D08" w:rsidRDefault="00C75B70" w:rsidP="00D67520">
            <w:r>
              <w:t>N/A</w:t>
            </w:r>
          </w:p>
        </w:tc>
        <w:tc>
          <w:tcPr>
            <w:tcW w:w="2048" w:type="dxa"/>
          </w:tcPr>
          <w:p w14:paraId="5EC56CDF" w14:textId="77777777" w:rsidR="00A86D17" w:rsidRPr="009A3D08" w:rsidRDefault="00A86D17" w:rsidP="00D67520">
            <w:r w:rsidRPr="00262147">
              <w:t>VDH - Infectious Disease</w:t>
            </w:r>
          </w:p>
        </w:tc>
      </w:tr>
      <w:tr w:rsidR="00A86D17" w:rsidRPr="00E508CB" w14:paraId="02BEDD25" w14:textId="77777777" w:rsidTr="00D67520">
        <w:trPr>
          <w:cantSplit/>
        </w:trPr>
        <w:tc>
          <w:tcPr>
            <w:tcW w:w="3235" w:type="dxa"/>
          </w:tcPr>
          <w:p w14:paraId="184D6BCD" w14:textId="77777777" w:rsidR="00A86D17" w:rsidRPr="009A3D08" w:rsidRDefault="00A86D17" w:rsidP="00D67520">
            <w:r w:rsidRPr="00262147">
              <w:t>Chlamydia notifications</w:t>
            </w:r>
          </w:p>
        </w:tc>
        <w:tc>
          <w:tcPr>
            <w:tcW w:w="858" w:type="dxa"/>
          </w:tcPr>
          <w:p w14:paraId="6D2D439A" w14:textId="77777777" w:rsidR="00A86D17" w:rsidRPr="009A3D08" w:rsidRDefault="00A86D17" w:rsidP="00D67520">
            <w:pPr>
              <w:jc w:val="center"/>
            </w:pPr>
            <w:r w:rsidRPr="00262147">
              <w:t>771.5</w:t>
            </w:r>
          </w:p>
        </w:tc>
        <w:tc>
          <w:tcPr>
            <w:tcW w:w="859" w:type="dxa"/>
          </w:tcPr>
          <w:p w14:paraId="7C876A9F" w14:textId="77777777" w:rsidR="00A86D17" w:rsidRPr="009A3D08" w:rsidRDefault="00A86D17" w:rsidP="00D67520">
            <w:pPr>
              <w:jc w:val="center"/>
            </w:pPr>
            <w:r w:rsidRPr="00262147">
              <w:t>906.3</w:t>
            </w:r>
          </w:p>
        </w:tc>
        <w:tc>
          <w:tcPr>
            <w:tcW w:w="859" w:type="dxa"/>
          </w:tcPr>
          <w:p w14:paraId="72124361" w14:textId="77777777" w:rsidR="00A86D17" w:rsidRPr="009A3D08" w:rsidRDefault="00A86D17" w:rsidP="00D67520">
            <w:pPr>
              <w:jc w:val="center"/>
            </w:pPr>
            <w:r w:rsidRPr="00262147">
              <w:t>939.4</w:t>
            </w:r>
          </w:p>
        </w:tc>
        <w:tc>
          <w:tcPr>
            <w:tcW w:w="859" w:type="dxa"/>
          </w:tcPr>
          <w:p w14:paraId="41AFD68D" w14:textId="77777777" w:rsidR="00A86D17" w:rsidRPr="009A3D08" w:rsidRDefault="00A86D17" w:rsidP="00D67520">
            <w:pPr>
              <w:jc w:val="center"/>
            </w:pPr>
            <w:r w:rsidRPr="00262147">
              <w:t>1060.4</w:t>
            </w:r>
          </w:p>
        </w:tc>
        <w:tc>
          <w:tcPr>
            <w:tcW w:w="859" w:type="dxa"/>
          </w:tcPr>
          <w:p w14:paraId="11C6B1DF" w14:textId="77777777" w:rsidR="00A86D17" w:rsidRPr="009A3D08" w:rsidRDefault="00A86D17" w:rsidP="00D67520">
            <w:pPr>
              <w:jc w:val="center"/>
            </w:pPr>
            <w:r w:rsidRPr="00262147">
              <w:t>955.9</w:t>
            </w:r>
          </w:p>
        </w:tc>
        <w:tc>
          <w:tcPr>
            <w:tcW w:w="859" w:type="dxa"/>
          </w:tcPr>
          <w:p w14:paraId="0EA278E7" w14:textId="77777777" w:rsidR="00A86D17" w:rsidRPr="009A3D08" w:rsidRDefault="00A86D17" w:rsidP="00D67520">
            <w:pPr>
              <w:jc w:val="center"/>
            </w:pPr>
            <w:r w:rsidRPr="00262147">
              <w:t>769.0</w:t>
            </w:r>
          </w:p>
        </w:tc>
        <w:tc>
          <w:tcPr>
            <w:tcW w:w="859" w:type="dxa"/>
          </w:tcPr>
          <w:p w14:paraId="0A04F4F0" w14:textId="50478EA8" w:rsidR="00A86D17" w:rsidRPr="009A3D08" w:rsidRDefault="00C75B70" w:rsidP="00D67520">
            <w:pPr>
              <w:jc w:val="center"/>
            </w:pPr>
            <w:r>
              <w:t>N/A</w:t>
            </w:r>
          </w:p>
        </w:tc>
        <w:tc>
          <w:tcPr>
            <w:tcW w:w="1188" w:type="dxa"/>
          </w:tcPr>
          <w:p w14:paraId="7B354572" w14:textId="77777777" w:rsidR="00A86D17" w:rsidRPr="009A3D08" w:rsidRDefault="00A86D17" w:rsidP="00D67520">
            <w:r w:rsidRPr="00262147">
              <w:t>/100 000 residents</w:t>
            </w:r>
          </w:p>
        </w:tc>
        <w:tc>
          <w:tcPr>
            <w:tcW w:w="1374" w:type="dxa"/>
          </w:tcPr>
          <w:p w14:paraId="45B61156" w14:textId="77777777" w:rsidR="00A86D17" w:rsidRPr="009A3D08" w:rsidRDefault="00A86D17" w:rsidP="00D67520">
            <w:r w:rsidRPr="00262147">
              <w:t>Decreasing</w:t>
            </w:r>
          </w:p>
        </w:tc>
        <w:tc>
          <w:tcPr>
            <w:tcW w:w="705" w:type="dxa"/>
          </w:tcPr>
          <w:p w14:paraId="74C3F1DF" w14:textId="11FAE7DB" w:rsidR="00A86D17" w:rsidRPr="009A3D08" w:rsidRDefault="00C75B70" w:rsidP="00D67520">
            <w:r>
              <w:t>N/A</w:t>
            </w:r>
          </w:p>
        </w:tc>
        <w:tc>
          <w:tcPr>
            <w:tcW w:w="2048" w:type="dxa"/>
          </w:tcPr>
          <w:p w14:paraId="1C22EBDA" w14:textId="77777777" w:rsidR="00A86D17" w:rsidRPr="009A3D08" w:rsidRDefault="00A86D17" w:rsidP="00D67520">
            <w:r w:rsidRPr="00262147">
              <w:t>VDH - Infectious Disease</w:t>
            </w:r>
          </w:p>
        </w:tc>
      </w:tr>
    </w:tbl>
    <w:p w14:paraId="6F368AD6" w14:textId="77777777" w:rsidR="00A86D17" w:rsidRDefault="00A86D17" w:rsidP="00A86D17">
      <w:pPr>
        <w:pStyle w:val="Heading3"/>
      </w:pPr>
      <w:r w:rsidRPr="00E83192">
        <w:t xml:space="preserve">Localised target </w:t>
      </w:r>
      <w:r>
        <w:t>3.8 (Advocacy)</w:t>
      </w:r>
    </w:p>
    <w:p w14:paraId="1A792F01" w14:textId="77777777" w:rsidR="00A86D17" w:rsidRPr="00DB5A53" w:rsidRDefault="00A86D17" w:rsidP="00A86D17">
      <w:r w:rsidRPr="00DB5A53">
        <w:t>Achieve universal health coverage, including financial risk protection, access to quality essential health-care services and access to safe, effective, quality and affordable essential medicines and vaccines for all</w:t>
      </w:r>
      <w:r>
        <w:t>.</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A86D17" w:rsidRPr="00B73AF8" w14:paraId="412073CC" w14:textId="77777777" w:rsidTr="00F90FE8">
        <w:trPr>
          <w:cnfStyle w:val="100000000000" w:firstRow="1" w:lastRow="0" w:firstColumn="0" w:lastColumn="0" w:oddVBand="0" w:evenVBand="0" w:oddHBand="0" w:evenHBand="0" w:firstRowFirstColumn="0" w:firstRowLastColumn="0" w:lastRowFirstColumn="0" w:lastRowLastColumn="0"/>
          <w:trHeight w:val="1348"/>
          <w:tblHeader/>
        </w:trPr>
        <w:tc>
          <w:tcPr>
            <w:tcW w:w="3235" w:type="dxa"/>
            <w:tcBorders>
              <w:right w:val="single" w:sz="4" w:space="0" w:color="auto"/>
            </w:tcBorders>
            <w:shd w:val="clear" w:color="auto" w:fill="auto"/>
            <w:vAlign w:val="bottom"/>
          </w:tcPr>
          <w:p w14:paraId="360CFC20"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2B312B65"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185A9E61"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677ABD29"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6AB7CA7F"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27E06CF7"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67C0F8C0"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7113C05A"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1DC73E66"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7FB192B6"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5A565124"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3C73CA30"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0202EC06" w14:textId="77777777" w:rsidTr="00D67520">
        <w:trPr>
          <w:cantSplit/>
        </w:trPr>
        <w:tc>
          <w:tcPr>
            <w:tcW w:w="3235" w:type="dxa"/>
          </w:tcPr>
          <w:p w14:paraId="15072337" w14:textId="77777777" w:rsidR="00A86D17" w:rsidRPr="009A3D08" w:rsidRDefault="00A86D17" w:rsidP="00D67520">
            <w:r w:rsidRPr="00FD0926">
              <w:t>Coverage of essential health services (Medicare)</w:t>
            </w:r>
          </w:p>
        </w:tc>
        <w:tc>
          <w:tcPr>
            <w:tcW w:w="858" w:type="dxa"/>
          </w:tcPr>
          <w:p w14:paraId="4DDEC11B" w14:textId="77777777" w:rsidR="00A86D17" w:rsidRPr="009A3D08" w:rsidRDefault="00A86D17" w:rsidP="00D67520">
            <w:pPr>
              <w:jc w:val="center"/>
            </w:pPr>
            <w:r w:rsidRPr="00FD0926">
              <w:t>100.0</w:t>
            </w:r>
          </w:p>
        </w:tc>
        <w:tc>
          <w:tcPr>
            <w:tcW w:w="859" w:type="dxa"/>
          </w:tcPr>
          <w:p w14:paraId="75A317A0" w14:textId="77777777" w:rsidR="00A86D17" w:rsidRPr="009A3D08" w:rsidRDefault="00A86D17" w:rsidP="00D67520">
            <w:pPr>
              <w:jc w:val="center"/>
            </w:pPr>
            <w:r w:rsidRPr="00FD0926">
              <w:t>100.0</w:t>
            </w:r>
          </w:p>
        </w:tc>
        <w:tc>
          <w:tcPr>
            <w:tcW w:w="859" w:type="dxa"/>
          </w:tcPr>
          <w:p w14:paraId="0CCE47C5" w14:textId="77777777" w:rsidR="00A86D17" w:rsidRPr="009A3D08" w:rsidRDefault="00A86D17" w:rsidP="00D67520">
            <w:pPr>
              <w:jc w:val="center"/>
            </w:pPr>
            <w:r w:rsidRPr="00FD0926">
              <w:t>100.0</w:t>
            </w:r>
          </w:p>
        </w:tc>
        <w:tc>
          <w:tcPr>
            <w:tcW w:w="859" w:type="dxa"/>
          </w:tcPr>
          <w:p w14:paraId="60A400BE" w14:textId="77777777" w:rsidR="00A86D17" w:rsidRPr="009A3D08" w:rsidRDefault="00A86D17" w:rsidP="00D67520">
            <w:pPr>
              <w:jc w:val="center"/>
            </w:pPr>
            <w:r w:rsidRPr="00FD0926">
              <w:t>100.0</w:t>
            </w:r>
          </w:p>
        </w:tc>
        <w:tc>
          <w:tcPr>
            <w:tcW w:w="859" w:type="dxa"/>
          </w:tcPr>
          <w:p w14:paraId="0EBD715D" w14:textId="77777777" w:rsidR="00A86D17" w:rsidRPr="009A3D08" w:rsidRDefault="00A86D17" w:rsidP="00D67520">
            <w:pPr>
              <w:jc w:val="center"/>
            </w:pPr>
            <w:r w:rsidRPr="00FD0926">
              <w:t>100.0</w:t>
            </w:r>
          </w:p>
        </w:tc>
        <w:tc>
          <w:tcPr>
            <w:tcW w:w="859" w:type="dxa"/>
          </w:tcPr>
          <w:p w14:paraId="14B2A553" w14:textId="77777777" w:rsidR="00A86D17" w:rsidRPr="009A3D08" w:rsidRDefault="00A86D17" w:rsidP="00D67520">
            <w:pPr>
              <w:jc w:val="center"/>
            </w:pPr>
            <w:r w:rsidRPr="00FD0926">
              <w:t>100.0</w:t>
            </w:r>
          </w:p>
        </w:tc>
        <w:tc>
          <w:tcPr>
            <w:tcW w:w="859" w:type="dxa"/>
          </w:tcPr>
          <w:p w14:paraId="247D1EE5" w14:textId="77777777" w:rsidR="00A86D17" w:rsidRPr="009A3D08" w:rsidRDefault="00A86D17" w:rsidP="00D67520">
            <w:pPr>
              <w:jc w:val="center"/>
            </w:pPr>
            <w:r w:rsidRPr="00FD0926">
              <w:t>100.0</w:t>
            </w:r>
          </w:p>
        </w:tc>
        <w:tc>
          <w:tcPr>
            <w:tcW w:w="1188" w:type="dxa"/>
          </w:tcPr>
          <w:p w14:paraId="6F170471" w14:textId="77777777" w:rsidR="00A86D17" w:rsidRPr="009A3D08" w:rsidRDefault="00A86D17" w:rsidP="00D67520">
            <w:r w:rsidRPr="00FD0926">
              <w:t>%</w:t>
            </w:r>
          </w:p>
        </w:tc>
        <w:tc>
          <w:tcPr>
            <w:tcW w:w="1374" w:type="dxa"/>
          </w:tcPr>
          <w:p w14:paraId="6112474E" w14:textId="77777777" w:rsidR="00A86D17" w:rsidRPr="009A3D08" w:rsidRDefault="00A86D17" w:rsidP="00D67520">
            <w:r w:rsidRPr="00B350B7">
              <w:t>No trend or comparative data</w:t>
            </w:r>
          </w:p>
        </w:tc>
        <w:tc>
          <w:tcPr>
            <w:tcW w:w="705" w:type="dxa"/>
          </w:tcPr>
          <w:p w14:paraId="154656AD" w14:textId="351DEEC8" w:rsidR="00A86D17" w:rsidRPr="009A3D08" w:rsidRDefault="00C75B70" w:rsidP="00D67520">
            <w:r>
              <w:t>N/A</w:t>
            </w:r>
          </w:p>
        </w:tc>
        <w:tc>
          <w:tcPr>
            <w:tcW w:w="2048" w:type="dxa"/>
          </w:tcPr>
          <w:p w14:paraId="4677EE6F" w14:textId="77777777" w:rsidR="00A86D17" w:rsidRPr="009A3D08" w:rsidRDefault="00A86D17" w:rsidP="00D67520">
            <w:r w:rsidRPr="00FD0926">
              <w:t>Australian VNR</w:t>
            </w:r>
          </w:p>
        </w:tc>
      </w:tr>
    </w:tbl>
    <w:p w14:paraId="45255189" w14:textId="77777777" w:rsidR="00A86D17" w:rsidRDefault="00A86D17" w:rsidP="00A86D17"/>
    <w:p w14:paraId="2F992CCC" w14:textId="77777777" w:rsidR="00A86D17" w:rsidRDefault="00A86D17" w:rsidP="00A86D17">
      <w:pPr>
        <w:pStyle w:val="Heading3"/>
      </w:pPr>
      <w:r w:rsidRPr="00E83192">
        <w:t xml:space="preserve">Localised target </w:t>
      </w:r>
      <w:r>
        <w:t>3.9 (Advocacy)</w:t>
      </w:r>
    </w:p>
    <w:p w14:paraId="22586507" w14:textId="77777777" w:rsidR="00A86D17" w:rsidRPr="00DB5A53" w:rsidRDefault="00A86D17" w:rsidP="00A86D17">
      <w:r w:rsidRPr="00DB5A53">
        <w:t>By 2030, substantially reduce the number of deaths and illnesses from hazardous chemicals and air, water and soil pollution and contamination</w:t>
      </w:r>
      <w:r>
        <w:t>.</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A86D17" w:rsidRPr="00B73AF8" w14:paraId="4E6CB056" w14:textId="77777777" w:rsidTr="00F90FE8">
        <w:trPr>
          <w:cnfStyle w:val="100000000000" w:firstRow="1" w:lastRow="0" w:firstColumn="0" w:lastColumn="0" w:oddVBand="0" w:evenVBand="0" w:oddHBand="0" w:evenHBand="0" w:firstRowFirstColumn="0" w:firstRowLastColumn="0" w:lastRowFirstColumn="0" w:lastRowLastColumn="0"/>
          <w:trHeight w:val="1348"/>
          <w:tblHeader/>
        </w:trPr>
        <w:tc>
          <w:tcPr>
            <w:tcW w:w="3235" w:type="dxa"/>
            <w:tcBorders>
              <w:right w:val="single" w:sz="4" w:space="0" w:color="auto"/>
            </w:tcBorders>
            <w:shd w:val="clear" w:color="auto" w:fill="auto"/>
            <w:vAlign w:val="bottom"/>
          </w:tcPr>
          <w:p w14:paraId="34288BFE"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128F6FEF"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23C5E371"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79B321B1"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6820739E"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40005907"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68643935"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67F39406"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068287FE"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58A7DEA2"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3B14D201"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28C95272"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6B6D6A6D" w14:textId="77777777" w:rsidTr="00D67520">
        <w:trPr>
          <w:cantSplit/>
        </w:trPr>
        <w:tc>
          <w:tcPr>
            <w:tcW w:w="3235" w:type="dxa"/>
          </w:tcPr>
          <w:p w14:paraId="3AB5B3AD" w14:textId="77777777" w:rsidR="00A86D17" w:rsidRPr="009A3D08" w:rsidRDefault="00A86D17" w:rsidP="00D67520">
            <w:r w:rsidRPr="00DB5A53">
              <w:t>No identified indicator - exploring data sources</w:t>
            </w:r>
          </w:p>
        </w:tc>
        <w:tc>
          <w:tcPr>
            <w:tcW w:w="858" w:type="dxa"/>
          </w:tcPr>
          <w:p w14:paraId="67BAC4EB" w14:textId="43D42DA6" w:rsidR="00A86D17" w:rsidRPr="009A3D08" w:rsidRDefault="00C75B70" w:rsidP="00D67520">
            <w:pPr>
              <w:jc w:val="center"/>
            </w:pPr>
            <w:r>
              <w:t>N/A</w:t>
            </w:r>
          </w:p>
        </w:tc>
        <w:tc>
          <w:tcPr>
            <w:tcW w:w="859" w:type="dxa"/>
          </w:tcPr>
          <w:p w14:paraId="032159BF" w14:textId="6A744B2F" w:rsidR="00A86D17" w:rsidRPr="009A3D08" w:rsidRDefault="00C75B70" w:rsidP="00D67520">
            <w:pPr>
              <w:jc w:val="center"/>
            </w:pPr>
            <w:r>
              <w:t>N/A</w:t>
            </w:r>
          </w:p>
        </w:tc>
        <w:tc>
          <w:tcPr>
            <w:tcW w:w="859" w:type="dxa"/>
          </w:tcPr>
          <w:p w14:paraId="317C96DB" w14:textId="6245EEE5" w:rsidR="00A86D17" w:rsidRPr="009A3D08" w:rsidRDefault="00C75B70" w:rsidP="00D67520">
            <w:pPr>
              <w:jc w:val="center"/>
            </w:pPr>
            <w:r>
              <w:t>N/A</w:t>
            </w:r>
          </w:p>
        </w:tc>
        <w:tc>
          <w:tcPr>
            <w:tcW w:w="859" w:type="dxa"/>
          </w:tcPr>
          <w:p w14:paraId="13B41852" w14:textId="02A29186" w:rsidR="00A86D17" w:rsidRPr="009A3D08" w:rsidRDefault="00C75B70" w:rsidP="00D67520">
            <w:pPr>
              <w:jc w:val="center"/>
            </w:pPr>
            <w:r>
              <w:t>N/A</w:t>
            </w:r>
          </w:p>
        </w:tc>
        <w:tc>
          <w:tcPr>
            <w:tcW w:w="859" w:type="dxa"/>
          </w:tcPr>
          <w:p w14:paraId="7F15B436" w14:textId="5AD3A605" w:rsidR="00A86D17" w:rsidRPr="009A3D08" w:rsidRDefault="00C75B70" w:rsidP="00D67520">
            <w:pPr>
              <w:jc w:val="center"/>
            </w:pPr>
            <w:r>
              <w:t>N/A</w:t>
            </w:r>
          </w:p>
        </w:tc>
        <w:tc>
          <w:tcPr>
            <w:tcW w:w="859" w:type="dxa"/>
          </w:tcPr>
          <w:p w14:paraId="7EAF852F" w14:textId="756FE2BB" w:rsidR="00A86D17" w:rsidRPr="009A3D08" w:rsidRDefault="00C75B70" w:rsidP="00D67520">
            <w:pPr>
              <w:jc w:val="center"/>
            </w:pPr>
            <w:r>
              <w:t>N/A</w:t>
            </w:r>
          </w:p>
        </w:tc>
        <w:tc>
          <w:tcPr>
            <w:tcW w:w="859" w:type="dxa"/>
          </w:tcPr>
          <w:p w14:paraId="2E9548CC" w14:textId="161978FE" w:rsidR="00A86D17" w:rsidRPr="009A3D08" w:rsidRDefault="00C75B70" w:rsidP="00D67520">
            <w:pPr>
              <w:jc w:val="center"/>
            </w:pPr>
            <w:r>
              <w:t>N/A</w:t>
            </w:r>
          </w:p>
        </w:tc>
        <w:tc>
          <w:tcPr>
            <w:tcW w:w="1188" w:type="dxa"/>
          </w:tcPr>
          <w:p w14:paraId="3016832A" w14:textId="669CDD91" w:rsidR="00A86D17" w:rsidRPr="009A3D08" w:rsidRDefault="00C75B70" w:rsidP="00D67520">
            <w:r>
              <w:t>N/A</w:t>
            </w:r>
          </w:p>
        </w:tc>
        <w:tc>
          <w:tcPr>
            <w:tcW w:w="1374" w:type="dxa"/>
          </w:tcPr>
          <w:p w14:paraId="6AB2BFEA" w14:textId="6FE9AB28" w:rsidR="00A86D17" w:rsidRPr="009A3D08" w:rsidRDefault="00C75B70" w:rsidP="00D67520">
            <w:r>
              <w:t>N/A</w:t>
            </w:r>
          </w:p>
        </w:tc>
        <w:tc>
          <w:tcPr>
            <w:tcW w:w="705" w:type="dxa"/>
          </w:tcPr>
          <w:p w14:paraId="66797628" w14:textId="16306096" w:rsidR="00A86D17" w:rsidRPr="009A3D08" w:rsidRDefault="00C75B70" w:rsidP="00D67520">
            <w:r>
              <w:t>N/A</w:t>
            </w:r>
          </w:p>
        </w:tc>
        <w:tc>
          <w:tcPr>
            <w:tcW w:w="2048" w:type="dxa"/>
          </w:tcPr>
          <w:p w14:paraId="5CB6C9ED" w14:textId="77777777" w:rsidR="00A86D17" w:rsidRPr="009A3D08" w:rsidRDefault="00A86D17" w:rsidP="00D67520">
            <w:r w:rsidRPr="00DB5A53">
              <w:t>Australian VNR</w:t>
            </w:r>
          </w:p>
        </w:tc>
      </w:tr>
    </w:tbl>
    <w:p w14:paraId="7A40BE4D" w14:textId="77777777" w:rsidR="00A86D17" w:rsidRPr="00180F2C" w:rsidRDefault="00A86D17" w:rsidP="00A86D17">
      <w:pPr>
        <w:pStyle w:val="Heading2"/>
      </w:pPr>
      <w:bookmarkStart w:id="174" w:name="_Toc107490136"/>
      <w:r w:rsidRPr="006044D2">
        <w:t>Goal 4: Quality education</w:t>
      </w:r>
      <w:bookmarkEnd w:id="174"/>
    </w:p>
    <w:p w14:paraId="20D19952" w14:textId="77777777" w:rsidR="00A86D17" w:rsidRDefault="00A86D17" w:rsidP="00A86D17">
      <w:pPr>
        <w:pStyle w:val="Heading3"/>
      </w:pPr>
      <w:r w:rsidRPr="00E83192">
        <w:t xml:space="preserve">Localised target </w:t>
      </w:r>
      <w:r>
        <w:t>4.1 (Advocacy)</w:t>
      </w:r>
    </w:p>
    <w:p w14:paraId="23F39052" w14:textId="77777777" w:rsidR="00A86D17" w:rsidRPr="00DB5A53" w:rsidRDefault="00A86D17" w:rsidP="00A86D17">
      <w:r w:rsidRPr="006044D2">
        <w:t>By 2030, ensure that all girls and boys complete free, equitable and quality primary and secondary education leading to relevant and effective learning outcomes</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A86D17" w:rsidRPr="00B73AF8" w14:paraId="7CD90D50" w14:textId="77777777" w:rsidTr="00F90FE8">
        <w:trPr>
          <w:cnfStyle w:val="100000000000" w:firstRow="1" w:lastRow="0" w:firstColumn="0" w:lastColumn="0" w:oddVBand="0" w:evenVBand="0" w:oddHBand="0" w:evenHBand="0" w:firstRowFirstColumn="0" w:firstRowLastColumn="0" w:lastRowFirstColumn="0" w:lastRowLastColumn="0"/>
          <w:trHeight w:val="1348"/>
          <w:tblHeader/>
        </w:trPr>
        <w:tc>
          <w:tcPr>
            <w:tcW w:w="3235" w:type="dxa"/>
            <w:tcBorders>
              <w:right w:val="single" w:sz="4" w:space="0" w:color="auto"/>
            </w:tcBorders>
            <w:shd w:val="clear" w:color="auto" w:fill="auto"/>
            <w:vAlign w:val="bottom"/>
          </w:tcPr>
          <w:p w14:paraId="51F44FBD"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24A3D71C"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C8011A8"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1832349F"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59198264"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42AC0CDF"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5D7698FB"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29D7CA73"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567E5B84"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4889CA91"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692D00ED"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7E8985A5"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5846AADF" w14:textId="77777777" w:rsidTr="00D67520">
        <w:trPr>
          <w:cantSplit/>
        </w:trPr>
        <w:tc>
          <w:tcPr>
            <w:tcW w:w="3235" w:type="dxa"/>
          </w:tcPr>
          <w:p w14:paraId="2DE0B85D" w14:textId="77777777" w:rsidR="00A86D17" w:rsidRPr="009A3D08" w:rsidRDefault="00A86D17" w:rsidP="00D67520">
            <w:r w:rsidRPr="0072766D">
              <w:t>Percentage of students achieving national benchmark in literacy Year 3</w:t>
            </w:r>
          </w:p>
        </w:tc>
        <w:tc>
          <w:tcPr>
            <w:tcW w:w="858" w:type="dxa"/>
          </w:tcPr>
          <w:p w14:paraId="210D9CD5" w14:textId="77777777" w:rsidR="00A86D17" w:rsidRPr="009A3D08" w:rsidRDefault="00A86D17" w:rsidP="00D67520">
            <w:pPr>
              <w:jc w:val="center"/>
            </w:pPr>
            <w:r w:rsidRPr="0072766D">
              <w:t>96.6</w:t>
            </w:r>
          </w:p>
        </w:tc>
        <w:tc>
          <w:tcPr>
            <w:tcW w:w="859" w:type="dxa"/>
          </w:tcPr>
          <w:p w14:paraId="22465113" w14:textId="77777777" w:rsidR="00A86D17" w:rsidRPr="009A3D08" w:rsidRDefault="00A86D17" w:rsidP="00D67520">
            <w:pPr>
              <w:jc w:val="center"/>
            </w:pPr>
            <w:r w:rsidRPr="0072766D">
              <w:t>96.5</w:t>
            </w:r>
          </w:p>
        </w:tc>
        <w:tc>
          <w:tcPr>
            <w:tcW w:w="859" w:type="dxa"/>
          </w:tcPr>
          <w:p w14:paraId="7EA11A7E" w14:textId="77777777" w:rsidR="00A86D17" w:rsidRPr="009A3D08" w:rsidRDefault="00A86D17" w:rsidP="00D67520">
            <w:pPr>
              <w:jc w:val="center"/>
            </w:pPr>
            <w:r w:rsidRPr="0072766D">
              <w:t>97.4</w:t>
            </w:r>
          </w:p>
        </w:tc>
        <w:tc>
          <w:tcPr>
            <w:tcW w:w="859" w:type="dxa"/>
          </w:tcPr>
          <w:p w14:paraId="058256C1" w14:textId="77777777" w:rsidR="00A86D17" w:rsidRPr="009A3D08" w:rsidRDefault="00A86D17" w:rsidP="00D67520">
            <w:pPr>
              <w:jc w:val="center"/>
            </w:pPr>
            <w:r w:rsidRPr="0072766D">
              <w:t>97.7</w:t>
            </w:r>
          </w:p>
        </w:tc>
        <w:tc>
          <w:tcPr>
            <w:tcW w:w="859" w:type="dxa"/>
          </w:tcPr>
          <w:p w14:paraId="7446CAB4" w14:textId="77777777" w:rsidR="00A86D17" w:rsidRPr="009A3D08" w:rsidRDefault="00A86D17" w:rsidP="00D67520">
            <w:pPr>
              <w:jc w:val="center"/>
            </w:pPr>
            <w:r w:rsidRPr="0072766D">
              <w:t>95.7</w:t>
            </w:r>
          </w:p>
        </w:tc>
        <w:tc>
          <w:tcPr>
            <w:tcW w:w="859" w:type="dxa"/>
          </w:tcPr>
          <w:p w14:paraId="5ADB5C1E" w14:textId="11BC0B2B" w:rsidR="00A86D17" w:rsidRPr="009A3D08" w:rsidRDefault="00C75B70" w:rsidP="00D67520">
            <w:pPr>
              <w:jc w:val="center"/>
            </w:pPr>
            <w:r>
              <w:t>N/A</w:t>
            </w:r>
          </w:p>
        </w:tc>
        <w:tc>
          <w:tcPr>
            <w:tcW w:w="859" w:type="dxa"/>
          </w:tcPr>
          <w:p w14:paraId="2C69C723" w14:textId="3895C94A" w:rsidR="00A86D17" w:rsidRPr="009A3D08" w:rsidRDefault="00C75B70" w:rsidP="00D67520">
            <w:pPr>
              <w:jc w:val="center"/>
            </w:pPr>
            <w:r>
              <w:t>N/A</w:t>
            </w:r>
          </w:p>
        </w:tc>
        <w:tc>
          <w:tcPr>
            <w:tcW w:w="1188" w:type="dxa"/>
          </w:tcPr>
          <w:p w14:paraId="71095431" w14:textId="77777777" w:rsidR="00A86D17" w:rsidRPr="009A3D08" w:rsidRDefault="00A86D17" w:rsidP="00D67520">
            <w:r w:rsidRPr="0072766D">
              <w:t>%</w:t>
            </w:r>
          </w:p>
        </w:tc>
        <w:tc>
          <w:tcPr>
            <w:tcW w:w="1374" w:type="dxa"/>
          </w:tcPr>
          <w:p w14:paraId="0DEFCAC6" w14:textId="77777777" w:rsidR="00A86D17" w:rsidRPr="009A3D08" w:rsidRDefault="00A86D17" w:rsidP="00D67520">
            <w:r w:rsidRPr="0072766D">
              <w:t>no significant change over time</w:t>
            </w:r>
          </w:p>
        </w:tc>
        <w:tc>
          <w:tcPr>
            <w:tcW w:w="705" w:type="dxa"/>
          </w:tcPr>
          <w:p w14:paraId="4342C1DB" w14:textId="0574B8DD" w:rsidR="00A86D17" w:rsidRPr="009A3D08" w:rsidRDefault="00C75B70" w:rsidP="00D67520">
            <w:r>
              <w:t>N/A</w:t>
            </w:r>
          </w:p>
        </w:tc>
        <w:tc>
          <w:tcPr>
            <w:tcW w:w="2048" w:type="dxa"/>
          </w:tcPr>
          <w:p w14:paraId="7313C3AD" w14:textId="77777777" w:rsidR="00A86D17" w:rsidRPr="009A3D08" w:rsidRDefault="00A86D17" w:rsidP="00D67520">
            <w:r w:rsidRPr="0072766D">
              <w:t>VCAMS</w:t>
            </w:r>
          </w:p>
        </w:tc>
      </w:tr>
      <w:tr w:rsidR="00A86D17" w:rsidRPr="00E508CB" w14:paraId="624ED05B" w14:textId="77777777" w:rsidTr="00D67520">
        <w:trPr>
          <w:cantSplit/>
        </w:trPr>
        <w:tc>
          <w:tcPr>
            <w:tcW w:w="3235" w:type="dxa"/>
          </w:tcPr>
          <w:p w14:paraId="2A1623ED" w14:textId="77777777" w:rsidR="00A86D17" w:rsidRPr="009A3D08" w:rsidRDefault="00A86D17" w:rsidP="00D67520">
            <w:r w:rsidRPr="0072766D">
              <w:t>Percentage of students achieving national benchmark in literacy Year 5</w:t>
            </w:r>
          </w:p>
        </w:tc>
        <w:tc>
          <w:tcPr>
            <w:tcW w:w="858" w:type="dxa"/>
          </w:tcPr>
          <w:p w14:paraId="2E6CF8B1" w14:textId="77777777" w:rsidR="00A86D17" w:rsidRPr="009A3D08" w:rsidRDefault="00A86D17" w:rsidP="00D67520">
            <w:pPr>
              <w:jc w:val="center"/>
            </w:pPr>
            <w:r w:rsidRPr="0072766D">
              <w:t>97.0</w:t>
            </w:r>
          </w:p>
        </w:tc>
        <w:tc>
          <w:tcPr>
            <w:tcW w:w="859" w:type="dxa"/>
          </w:tcPr>
          <w:p w14:paraId="258D5D9E" w14:textId="77777777" w:rsidR="00A86D17" w:rsidRPr="009A3D08" w:rsidRDefault="00A86D17" w:rsidP="00D67520">
            <w:pPr>
              <w:jc w:val="center"/>
            </w:pPr>
            <w:r w:rsidRPr="0072766D">
              <w:t>98.5</w:t>
            </w:r>
          </w:p>
        </w:tc>
        <w:tc>
          <w:tcPr>
            <w:tcW w:w="859" w:type="dxa"/>
          </w:tcPr>
          <w:p w14:paraId="3B4D3C88" w14:textId="77777777" w:rsidR="00A86D17" w:rsidRPr="009A3D08" w:rsidRDefault="00A86D17" w:rsidP="00D67520">
            <w:pPr>
              <w:jc w:val="center"/>
            </w:pPr>
            <w:r w:rsidRPr="0072766D">
              <w:t>96.9</w:t>
            </w:r>
          </w:p>
        </w:tc>
        <w:tc>
          <w:tcPr>
            <w:tcW w:w="859" w:type="dxa"/>
          </w:tcPr>
          <w:p w14:paraId="1D1807D9" w14:textId="77777777" w:rsidR="00A86D17" w:rsidRPr="009A3D08" w:rsidRDefault="00A86D17" w:rsidP="00D67520">
            <w:pPr>
              <w:jc w:val="center"/>
            </w:pPr>
            <w:r w:rsidRPr="0072766D">
              <w:t>98.4</w:t>
            </w:r>
          </w:p>
        </w:tc>
        <w:tc>
          <w:tcPr>
            <w:tcW w:w="859" w:type="dxa"/>
          </w:tcPr>
          <w:p w14:paraId="3DF1CC86" w14:textId="77777777" w:rsidR="00A86D17" w:rsidRPr="009A3D08" w:rsidRDefault="00A86D17" w:rsidP="00D67520">
            <w:pPr>
              <w:jc w:val="center"/>
            </w:pPr>
            <w:r w:rsidRPr="0072766D">
              <w:t>98.0</w:t>
            </w:r>
          </w:p>
        </w:tc>
        <w:tc>
          <w:tcPr>
            <w:tcW w:w="859" w:type="dxa"/>
          </w:tcPr>
          <w:p w14:paraId="00400F78" w14:textId="32FFC49D" w:rsidR="00A86D17" w:rsidRPr="009A3D08" w:rsidRDefault="00C75B70" w:rsidP="00D67520">
            <w:pPr>
              <w:jc w:val="center"/>
            </w:pPr>
            <w:r>
              <w:t>N/A</w:t>
            </w:r>
          </w:p>
        </w:tc>
        <w:tc>
          <w:tcPr>
            <w:tcW w:w="859" w:type="dxa"/>
          </w:tcPr>
          <w:p w14:paraId="349E1974" w14:textId="54EEF4D3" w:rsidR="00A86D17" w:rsidRPr="009A3D08" w:rsidRDefault="00C75B70" w:rsidP="00D67520">
            <w:pPr>
              <w:jc w:val="center"/>
            </w:pPr>
            <w:r>
              <w:t>N/A</w:t>
            </w:r>
          </w:p>
        </w:tc>
        <w:tc>
          <w:tcPr>
            <w:tcW w:w="1188" w:type="dxa"/>
          </w:tcPr>
          <w:p w14:paraId="30434D16" w14:textId="77777777" w:rsidR="00A86D17" w:rsidRPr="009A3D08" w:rsidRDefault="00A86D17" w:rsidP="00D67520">
            <w:r w:rsidRPr="0072766D">
              <w:t>%</w:t>
            </w:r>
          </w:p>
        </w:tc>
        <w:tc>
          <w:tcPr>
            <w:tcW w:w="1374" w:type="dxa"/>
          </w:tcPr>
          <w:p w14:paraId="20F113F8" w14:textId="77777777" w:rsidR="00A86D17" w:rsidRPr="009A3D08" w:rsidRDefault="00A86D17" w:rsidP="00D67520">
            <w:r w:rsidRPr="0072766D">
              <w:t>no significant change over time</w:t>
            </w:r>
          </w:p>
        </w:tc>
        <w:tc>
          <w:tcPr>
            <w:tcW w:w="705" w:type="dxa"/>
          </w:tcPr>
          <w:p w14:paraId="5B97D5CD" w14:textId="089E2518" w:rsidR="00A86D17" w:rsidRPr="009A3D08" w:rsidRDefault="00C75B70" w:rsidP="00D67520">
            <w:r>
              <w:t>N/A</w:t>
            </w:r>
          </w:p>
        </w:tc>
        <w:tc>
          <w:tcPr>
            <w:tcW w:w="2048" w:type="dxa"/>
          </w:tcPr>
          <w:p w14:paraId="6AF208F7" w14:textId="77777777" w:rsidR="00A86D17" w:rsidRPr="009A3D08" w:rsidRDefault="00A86D17" w:rsidP="00D67520">
            <w:r w:rsidRPr="0072766D">
              <w:t>VCAMS</w:t>
            </w:r>
          </w:p>
        </w:tc>
      </w:tr>
      <w:tr w:rsidR="00A86D17" w:rsidRPr="00E508CB" w14:paraId="69740EE5" w14:textId="77777777" w:rsidTr="00D67520">
        <w:trPr>
          <w:cantSplit/>
        </w:trPr>
        <w:tc>
          <w:tcPr>
            <w:tcW w:w="3235" w:type="dxa"/>
          </w:tcPr>
          <w:p w14:paraId="049C312B" w14:textId="77777777" w:rsidR="00A86D17" w:rsidRPr="009A3D08" w:rsidRDefault="00A86D17" w:rsidP="00D67520">
            <w:r w:rsidRPr="0072766D">
              <w:t>Percentage of students achieving national benchmark in literacy Year 7</w:t>
            </w:r>
          </w:p>
        </w:tc>
        <w:tc>
          <w:tcPr>
            <w:tcW w:w="858" w:type="dxa"/>
          </w:tcPr>
          <w:p w14:paraId="7716E6A1" w14:textId="77777777" w:rsidR="00A86D17" w:rsidRPr="009A3D08" w:rsidRDefault="00A86D17" w:rsidP="00D67520">
            <w:pPr>
              <w:jc w:val="center"/>
            </w:pPr>
            <w:r w:rsidRPr="0072766D">
              <w:t>99.3</w:t>
            </w:r>
          </w:p>
        </w:tc>
        <w:tc>
          <w:tcPr>
            <w:tcW w:w="859" w:type="dxa"/>
          </w:tcPr>
          <w:p w14:paraId="449AAE8A" w14:textId="77777777" w:rsidR="00A86D17" w:rsidRPr="009A3D08" w:rsidRDefault="00A86D17" w:rsidP="00D67520">
            <w:pPr>
              <w:jc w:val="center"/>
            </w:pPr>
            <w:r w:rsidRPr="0072766D">
              <w:t>96.4</w:t>
            </w:r>
          </w:p>
        </w:tc>
        <w:tc>
          <w:tcPr>
            <w:tcW w:w="859" w:type="dxa"/>
          </w:tcPr>
          <w:p w14:paraId="7D26CE4E" w14:textId="77777777" w:rsidR="00A86D17" w:rsidRPr="009A3D08" w:rsidRDefault="00A86D17" w:rsidP="00D67520">
            <w:pPr>
              <w:jc w:val="center"/>
            </w:pPr>
            <w:r w:rsidRPr="0072766D">
              <w:t>96.0</w:t>
            </w:r>
          </w:p>
        </w:tc>
        <w:tc>
          <w:tcPr>
            <w:tcW w:w="859" w:type="dxa"/>
          </w:tcPr>
          <w:p w14:paraId="54C56EEF" w14:textId="77777777" w:rsidR="00A86D17" w:rsidRPr="009A3D08" w:rsidRDefault="00A86D17" w:rsidP="00D67520">
            <w:pPr>
              <w:jc w:val="center"/>
            </w:pPr>
            <w:r w:rsidRPr="0072766D">
              <w:t>96.1</w:t>
            </w:r>
          </w:p>
        </w:tc>
        <w:tc>
          <w:tcPr>
            <w:tcW w:w="859" w:type="dxa"/>
          </w:tcPr>
          <w:p w14:paraId="353DB68B" w14:textId="77777777" w:rsidR="00A86D17" w:rsidRPr="009A3D08" w:rsidRDefault="00A86D17" w:rsidP="00D67520">
            <w:pPr>
              <w:jc w:val="center"/>
            </w:pPr>
            <w:r w:rsidRPr="0072766D">
              <w:t>97.2</w:t>
            </w:r>
          </w:p>
        </w:tc>
        <w:tc>
          <w:tcPr>
            <w:tcW w:w="859" w:type="dxa"/>
          </w:tcPr>
          <w:p w14:paraId="1B90C5AB" w14:textId="774B7D5B" w:rsidR="00A86D17" w:rsidRPr="009A3D08" w:rsidRDefault="00C75B70" w:rsidP="00D67520">
            <w:pPr>
              <w:jc w:val="center"/>
            </w:pPr>
            <w:r>
              <w:t>N/A</w:t>
            </w:r>
          </w:p>
        </w:tc>
        <w:tc>
          <w:tcPr>
            <w:tcW w:w="859" w:type="dxa"/>
          </w:tcPr>
          <w:p w14:paraId="1BFBFC6D" w14:textId="1C015A7A" w:rsidR="00A86D17" w:rsidRPr="009A3D08" w:rsidRDefault="00C75B70" w:rsidP="00D67520">
            <w:pPr>
              <w:jc w:val="center"/>
            </w:pPr>
            <w:r>
              <w:t>N/A</w:t>
            </w:r>
          </w:p>
        </w:tc>
        <w:tc>
          <w:tcPr>
            <w:tcW w:w="1188" w:type="dxa"/>
          </w:tcPr>
          <w:p w14:paraId="2D0FAA21" w14:textId="77777777" w:rsidR="00A86D17" w:rsidRPr="009A3D08" w:rsidRDefault="00A86D17" w:rsidP="00D67520">
            <w:r w:rsidRPr="0072766D">
              <w:t>%</w:t>
            </w:r>
          </w:p>
        </w:tc>
        <w:tc>
          <w:tcPr>
            <w:tcW w:w="1374" w:type="dxa"/>
          </w:tcPr>
          <w:p w14:paraId="4CFE873C" w14:textId="77777777" w:rsidR="00A86D17" w:rsidRPr="009A3D08" w:rsidRDefault="00A86D17" w:rsidP="00D67520">
            <w:r w:rsidRPr="0072766D">
              <w:t>Decreasing</w:t>
            </w:r>
          </w:p>
        </w:tc>
        <w:tc>
          <w:tcPr>
            <w:tcW w:w="705" w:type="dxa"/>
          </w:tcPr>
          <w:p w14:paraId="5B96DB11" w14:textId="1CA5B7A5" w:rsidR="00A86D17" w:rsidRPr="009A3D08" w:rsidRDefault="00C75B70" w:rsidP="00D67520">
            <w:r>
              <w:t>N/A</w:t>
            </w:r>
          </w:p>
        </w:tc>
        <w:tc>
          <w:tcPr>
            <w:tcW w:w="2048" w:type="dxa"/>
          </w:tcPr>
          <w:p w14:paraId="455F05F3" w14:textId="77777777" w:rsidR="00A86D17" w:rsidRPr="009A3D08" w:rsidRDefault="00A86D17" w:rsidP="00D67520">
            <w:r w:rsidRPr="0072766D">
              <w:t>VCAMS</w:t>
            </w:r>
          </w:p>
        </w:tc>
      </w:tr>
      <w:tr w:rsidR="00A86D17" w:rsidRPr="00E508CB" w14:paraId="706EEADB" w14:textId="77777777" w:rsidTr="00D67520">
        <w:trPr>
          <w:cantSplit/>
        </w:trPr>
        <w:tc>
          <w:tcPr>
            <w:tcW w:w="3235" w:type="dxa"/>
          </w:tcPr>
          <w:p w14:paraId="246C5C4E" w14:textId="77777777" w:rsidR="00A86D17" w:rsidRPr="009A3D08" w:rsidRDefault="00A86D17" w:rsidP="00D67520">
            <w:r w:rsidRPr="0072766D">
              <w:t>Percentage of students achieving national benchmark in literacy Year 9</w:t>
            </w:r>
          </w:p>
        </w:tc>
        <w:tc>
          <w:tcPr>
            <w:tcW w:w="858" w:type="dxa"/>
          </w:tcPr>
          <w:p w14:paraId="6C1DF280" w14:textId="77777777" w:rsidR="00A86D17" w:rsidRPr="009A3D08" w:rsidRDefault="00A86D17" w:rsidP="00D67520">
            <w:pPr>
              <w:jc w:val="center"/>
            </w:pPr>
            <w:r w:rsidRPr="0072766D">
              <w:t>97.8</w:t>
            </w:r>
          </w:p>
        </w:tc>
        <w:tc>
          <w:tcPr>
            <w:tcW w:w="859" w:type="dxa"/>
          </w:tcPr>
          <w:p w14:paraId="53ED145B" w14:textId="77777777" w:rsidR="00A86D17" w:rsidRPr="009A3D08" w:rsidRDefault="00A86D17" w:rsidP="00D67520">
            <w:pPr>
              <w:jc w:val="center"/>
            </w:pPr>
            <w:r w:rsidRPr="0072766D">
              <w:t>97.3</w:t>
            </w:r>
          </w:p>
        </w:tc>
        <w:tc>
          <w:tcPr>
            <w:tcW w:w="859" w:type="dxa"/>
          </w:tcPr>
          <w:p w14:paraId="4932CAA3" w14:textId="77777777" w:rsidR="00A86D17" w:rsidRPr="009A3D08" w:rsidRDefault="00A86D17" w:rsidP="00D67520">
            <w:pPr>
              <w:jc w:val="center"/>
            </w:pPr>
            <w:r w:rsidRPr="0072766D">
              <w:t>97.7</w:t>
            </w:r>
          </w:p>
        </w:tc>
        <w:tc>
          <w:tcPr>
            <w:tcW w:w="859" w:type="dxa"/>
          </w:tcPr>
          <w:p w14:paraId="3C94B86A" w14:textId="77777777" w:rsidR="00A86D17" w:rsidRPr="009A3D08" w:rsidRDefault="00A86D17" w:rsidP="00D67520">
            <w:pPr>
              <w:jc w:val="center"/>
            </w:pPr>
            <w:r w:rsidRPr="0072766D">
              <w:t>97.5</w:t>
            </w:r>
          </w:p>
        </w:tc>
        <w:tc>
          <w:tcPr>
            <w:tcW w:w="859" w:type="dxa"/>
          </w:tcPr>
          <w:p w14:paraId="3073953F" w14:textId="77777777" w:rsidR="00A86D17" w:rsidRPr="009A3D08" w:rsidRDefault="00A86D17" w:rsidP="00D67520">
            <w:pPr>
              <w:jc w:val="center"/>
            </w:pPr>
            <w:r w:rsidRPr="0072766D">
              <w:t>95.5</w:t>
            </w:r>
          </w:p>
        </w:tc>
        <w:tc>
          <w:tcPr>
            <w:tcW w:w="859" w:type="dxa"/>
          </w:tcPr>
          <w:p w14:paraId="5D316A73" w14:textId="7AA86ACD" w:rsidR="00A86D17" w:rsidRPr="009A3D08" w:rsidRDefault="00C75B70" w:rsidP="00D67520">
            <w:pPr>
              <w:jc w:val="center"/>
            </w:pPr>
            <w:r>
              <w:t>N/A</w:t>
            </w:r>
          </w:p>
        </w:tc>
        <w:tc>
          <w:tcPr>
            <w:tcW w:w="859" w:type="dxa"/>
          </w:tcPr>
          <w:p w14:paraId="4BCDB271" w14:textId="4EFED125" w:rsidR="00A86D17" w:rsidRPr="009A3D08" w:rsidRDefault="00C75B70" w:rsidP="00D67520">
            <w:pPr>
              <w:jc w:val="center"/>
            </w:pPr>
            <w:r>
              <w:t>N/A</w:t>
            </w:r>
          </w:p>
        </w:tc>
        <w:tc>
          <w:tcPr>
            <w:tcW w:w="1188" w:type="dxa"/>
          </w:tcPr>
          <w:p w14:paraId="2D436BC6" w14:textId="77777777" w:rsidR="00A86D17" w:rsidRPr="009A3D08" w:rsidRDefault="00A86D17" w:rsidP="00D67520">
            <w:r w:rsidRPr="0072766D">
              <w:t>%</w:t>
            </w:r>
          </w:p>
        </w:tc>
        <w:tc>
          <w:tcPr>
            <w:tcW w:w="1374" w:type="dxa"/>
          </w:tcPr>
          <w:p w14:paraId="0E8A52CA" w14:textId="77777777" w:rsidR="00A86D17" w:rsidRPr="009A3D08" w:rsidRDefault="00A86D17" w:rsidP="00D67520">
            <w:r w:rsidRPr="0072766D">
              <w:t>Decreasing</w:t>
            </w:r>
          </w:p>
        </w:tc>
        <w:tc>
          <w:tcPr>
            <w:tcW w:w="705" w:type="dxa"/>
          </w:tcPr>
          <w:p w14:paraId="6B96CA46" w14:textId="50F8AA2F" w:rsidR="00A86D17" w:rsidRPr="009A3D08" w:rsidRDefault="00C75B70" w:rsidP="00D67520">
            <w:r>
              <w:t>N/A</w:t>
            </w:r>
          </w:p>
        </w:tc>
        <w:tc>
          <w:tcPr>
            <w:tcW w:w="2048" w:type="dxa"/>
          </w:tcPr>
          <w:p w14:paraId="12DAD6CB" w14:textId="77777777" w:rsidR="00A86D17" w:rsidRPr="009A3D08" w:rsidRDefault="00A86D17" w:rsidP="00D67520">
            <w:r w:rsidRPr="0072766D">
              <w:t>VCAMS</w:t>
            </w:r>
          </w:p>
        </w:tc>
      </w:tr>
      <w:tr w:rsidR="00A86D17" w:rsidRPr="00E508CB" w14:paraId="39BFAB11" w14:textId="77777777" w:rsidTr="00D67520">
        <w:trPr>
          <w:cantSplit/>
        </w:trPr>
        <w:tc>
          <w:tcPr>
            <w:tcW w:w="3235" w:type="dxa"/>
          </w:tcPr>
          <w:p w14:paraId="6A34CDD7" w14:textId="77777777" w:rsidR="00A86D17" w:rsidRPr="009A3D08" w:rsidRDefault="00A86D17" w:rsidP="00D67520">
            <w:r w:rsidRPr="0072766D">
              <w:t>Percentage of students achieving national benchmark in numeracy Year 3</w:t>
            </w:r>
          </w:p>
        </w:tc>
        <w:tc>
          <w:tcPr>
            <w:tcW w:w="858" w:type="dxa"/>
          </w:tcPr>
          <w:p w14:paraId="06C99BBB" w14:textId="77777777" w:rsidR="00A86D17" w:rsidRPr="009A3D08" w:rsidRDefault="00A86D17" w:rsidP="00D67520">
            <w:pPr>
              <w:jc w:val="center"/>
            </w:pPr>
            <w:r w:rsidRPr="0072766D">
              <w:t>96.6</w:t>
            </w:r>
          </w:p>
        </w:tc>
        <w:tc>
          <w:tcPr>
            <w:tcW w:w="859" w:type="dxa"/>
          </w:tcPr>
          <w:p w14:paraId="7F681A9D" w14:textId="77777777" w:rsidR="00A86D17" w:rsidRPr="009A3D08" w:rsidRDefault="00A86D17" w:rsidP="00D67520">
            <w:pPr>
              <w:jc w:val="center"/>
            </w:pPr>
            <w:r w:rsidRPr="0072766D">
              <w:t>97.1</w:t>
            </w:r>
          </w:p>
        </w:tc>
        <w:tc>
          <w:tcPr>
            <w:tcW w:w="859" w:type="dxa"/>
          </w:tcPr>
          <w:p w14:paraId="57D1F664" w14:textId="77777777" w:rsidR="00A86D17" w:rsidRPr="009A3D08" w:rsidRDefault="00A86D17" w:rsidP="00D67520">
            <w:pPr>
              <w:jc w:val="center"/>
            </w:pPr>
            <w:r w:rsidRPr="0072766D">
              <w:t>97.7</w:t>
            </w:r>
          </w:p>
        </w:tc>
        <w:tc>
          <w:tcPr>
            <w:tcW w:w="859" w:type="dxa"/>
          </w:tcPr>
          <w:p w14:paraId="2CE62FD3" w14:textId="77777777" w:rsidR="00A86D17" w:rsidRPr="009A3D08" w:rsidRDefault="00A86D17" w:rsidP="00D67520">
            <w:pPr>
              <w:jc w:val="center"/>
            </w:pPr>
            <w:r w:rsidRPr="0072766D">
              <w:t>97.4</w:t>
            </w:r>
          </w:p>
        </w:tc>
        <w:tc>
          <w:tcPr>
            <w:tcW w:w="859" w:type="dxa"/>
          </w:tcPr>
          <w:p w14:paraId="15C56ECC" w14:textId="77777777" w:rsidR="00A86D17" w:rsidRPr="009A3D08" w:rsidRDefault="00A86D17" w:rsidP="00D67520">
            <w:pPr>
              <w:jc w:val="center"/>
            </w:pPr>
            <w:r w:rsidRPr="0072766D">
              <w:t>97.1</w:t>
            </w:r>
          </w:p>
        </w:tc>
        <w:tc>
          <w:tcPr>
            <w:tcW w:w="859" w:type="dxa"/>
          </w:tcPr>
          <w:p w14:paraId="523843FA" w14:textId="5BA2CD89" w:rsidR="00A86D17" w:rsidRPr="009A3D08" w:rsidRDefault="00C75B70" w:rsidP="00D67520">
            <w:pPr>
              <w:jc w:val="center"/>
            </w:pPr>
            <w:r>
              <w:t>N/A</w:t>
            </w:r>
          </w:p>
        </w:tc>
        <w:tc>
          <w:tcPr>
            <w:tcW w:w="859" w:type="dxa"/>
          </w:tcPr>
          <w:p w14:paraId="5394ACAE" w14:textId="1E69EC72" w:rsidR="00A86D17" w:rsidRPr="009A3D08" w:rsidRDefault="00C75B70" w:rsidP="00D67520">
            <w:pPr>
              <w:jc w:val="center"/>
            </w:pPr>
            <w:r>
              <w:t>N/A</w:t>
            </w:r>
          </w:p>
        </w:tc>
        <w:tc>
          <w:tcPr>
            <w:tcW w:w="1188" w:type="dxa"/>
          </w:tcPr>
          <w:p w14:paraId="09B16768" w14:textId="77777777" w:rsidR="00A86D17" w:rsidRPr="009A3D08" w:rsidRDefault="00A86D17" w:rsidP="00D67520">
            <w:r w:rsidRPr="0072766D">
              <w:t>%</w:t>
            </w:r>
          </w:p>
        </w:tc>
        <w:tc>
          <w:tcPr>
            <w:tcW w:w="1374" w:type="dxa"/>
          </w:tcPr>
          <w:p w14:paraId="75D8AC3D" w14:textId="77777777" w:rsidR="00A86D17" w:rsidRPr="009A3D08" w:rsidRDefault="00A86D17" w:rsidP="00D67520">
            <w:r w:rsidRPr="0072766D">
              <w:t>no significant change over time</w:t>
            </w:r>
          </w:p>
        </w:tc>
        <w:tc>
          <w:tcPr>
            <w:tcW w:w="705" w:type="dxa"/>
          </w:tcPr>
          <w:p w14:paraId="1454877D" w14:textId="1A8B1E3E" w:rsidR="00A86D17" w:rsidRPr="009A3D08" w:rsidRDefault="00C75B70" w:rsidP="00D67520">
            <w:r>
              <w:t>N/A</w:t>
            </w:r>
          </w:p>
        </w:tc>
        <w:tc>
          <w:tcPr>
            <w:tcW w:w="2048" w:type="dxa"/>
          </w:tcPr>
          <w:p w14:paraId="09DE8C79" w14:textId="77777777" w:rsidR="00A86D17" w:rsidRPr="009A3D08" w:rsidRDefault="00A86D17" w:rsidP="00D67520">
            <w:r w:rsidRPr="0072766D">
              <w:t>VCAMS</w:t>
            </w:r>
          </w:p>
        </w:tc>
      </w:tr>
      <w:tr w:rsidR="00A86D17" w:rsidRPr="00E508CB" w14:paraId="70CF571B" w14:textId="77777777" w:rsidTr="00D67520">
        <w:trPr>
          <w:cantSplit/>
        </w:trPr>
        <w:tc>
          <w:tcPr>
            <w:tcW w:w="3235" w:type="dxa"/>
          </w:tcPr>
          <w:p w14:paraId="09126BFE" w14:textId="77777777" w:rsidR="00A86D17" w:rsidRPr="009A3D08" w:rsidRDefault="00A86D17" w:rsidP="00D67520">
            <w:r w:rsidRPr="0072766D">
              <w:t>Percentage of students achieving national benchmark in numeracy Year 5</w:t>
            </w:r>
          </w:p>
        </w:tc>
        <w:tc>
          <w:tcPr>
            <w:tcW w:w="858" w:type="dxa"/>
          </w:tcPr>
          <w:p w14:paraId="22C5A752" w14:textId="77777777" w:rsidR="00A86D17" w:rsidRPr="009A3D08" w:rsidRDefault="00A86D17" w:rsidP="00D67520">
            <w:pPr>
              <w:jc w:val="center"/>
            </w:pPr>
            <w:r w:rsidRPr="0072766D">
              <w:t>98.7</w:t>
            </w:r>
          </w:p>
        </w:tc>
        <w:tc>
          <w:tcPr>
            <w:tcW w:w="859" w:type="dxa"/>
          </w:tcPr>
          <w:p w14:paraId="13B0C989" w14:textId="77777777" w:rsidR="00A86D17" w:rsidRPr="009A3D08" w:rsidRDefault="00A86D17" w:rsidP="00D67520">
            <w:pPr>
              <w:jc w:val="center"/>
            </w:pPr>
            <w:r w:rsidRPr="0072766D">
              <w:t>98.2</w:t>
            </w:r>
          </w:p>
        </w:tc>
        <w:tc>
          <w:tcPr>
            <w:tcW w:w="859" w:type="dxa"/>
          </w:tcPr>
          <w:p w14:paraId="003050F5" w14:textId="77777777" w:rsidR="00A86D17" w:rsidRPr="009A3D08" w:rsidRDefault="00A86D17" w:rsidP="00D67520">
            <w:pPr>
              <w:jc w:val="center"/>
            </w:pPr>
            <w:r w:rsidRPr="0072766D">
              <w:t>97.6</w:t>
            </w:r>
          </w:p>
        </w:tc>
        <w:tc>
          <w:tcPr>
            <w:tcW w:w="859" w:type="dxa"/>
          </w:tcPr>
          <w:p w14:paraId="589E85B8" w14:textId="77777777" w:rsidR="00A86D17" w:rsidRPr="009A3D08" w:rsidRDefault="00A86D17" w:rsidP="00D67520">
            <w:pPr>
              <w:jc w:val="center"/>
            </w:pPr>
            <w:r w:rsidRPr="0072766D">
              <w:t>98.6</w:t>
            </w:r>
          </w:p>
        </w:tc>
        <w:tc>
          <w:tcPr>
            <w:tcW w:w="859" w:type="dxa"/>
          </w:tcPr>
          <w:p w14:paraId="547CBEF5" w14:textId="77777777" w:rsidR="00A86D17" w:rsidRPr="009A3D08" w:rsidRDefault="00A86D17" w:rsidP="00D67520">
            <w:pPr>
              <w:jc w:val="center"/>
            </w:pPr>
            <w:r w:rsidRPr="0072766D">
              <w:t>99.0</w:t>
            </w:r>
          </w:p>
        </w:tc>
        <w:tc>
          <w:tcPr>
            <w:tcW w:w="859" w:type="dxa"/>
          </w:tcPr>
          <w:p w14:paraId="50B6A06F" w14:textId="699E2B8E" w:rsidR="00A86D17" w:rsidRPr="009A3D08" w:rsidRDefault="00C75B70" w:rsidP="00D67520">
            <w:pPr>
              <w:jc w:val="center"/>
            </w:pPr>
            <w:r>
              <w:t>N/A</w:t>
            </w:r>
          </w:p>
        </w:tc>
        <w:tc>
          <w:tcPr>
            <w:tcW w:w="859" w:type="dxa"/>
          </w:tcPr>
          <w:p w14:paraId="09359D97" w14:textId="4A3C73EF" w:rsidR="00A86D17" w:rsidRPr="009A3D08" w:rsidRDefault="00C75B70" w:rsidP="00D67520">
            <w:pPr>
              <w:jc w:val="center"/>
            </w:pPr>
            <w:r>
              <w:t>N/A</w:t>
            </w:r>
          </w:p>
        </w:tc>
        <w:tc>
          <w:tcPr>
            <w:tcW w:w="1188" w:type="dxa"/>
          </w:tcPr>
          <w:p w14:paraId="68EB6678" w14:textId="77777777" w:rsidR="00A86D17" w:rsidRPr="009A3D08" w:rsidRDefault="00A86D17" w:rsidP="00D67520">
            <w:r w:rsidRPr="0072766D">
              <w:t>%</w:t>
            </w:r>
          </w:p>
        </w:tc>
        <w:tc>
          <w:tcPr>
            <w:tcW w:w="1374" w:type="dxa"/>
          </w:tcPr>
          <w:p w14:paraId="29C707C6" w14:textId="77777777" w:rsidR="00A86D17" w:rsidRPr="009A3D08" w:rsidRDefault="00A86D17" w:rsidP="00D67520">
            <w:r w:rsidRPr="0072766D">
              <w:t>no significant change over time</w:t>
            </w:r>
          </w:p>
        </w:tc>
        <w:tc>
          <w:tcPr>
            <w:tcW w:w="705" w:type="dxa"/>
          </w:tcPr>
          <w:p w14:paraId="53820C46" w14:textId="70BBB987" w:rsidR="00A86D17" w:rsidRPr="009A3D08" w:rsidRDefault="00C75B70" w:rsidP="00D67520">
            <w:r>
              <w:t>N/A</w:t>
            </w:r>
          </w:p>
        </w:tc>
        <w:tc>
          <w:tcPr>
            <w:tcW w:w="2048" w:type="dxa"/>
          </w:tcPr>
          <w:p w14:paraId="3F1DAF00" w14:textId="77777777" w:rsidR="00A86D17" w:rsidRPr="009A3D08" w:rsidRDefault="00A86D17" w:rsidP="00D67520">
            <w:r w:rsidRPr="0072766D">
              <w:t>VCAMS</w:t>
            </w:r>
          </w:p>
        </w:tc>
      </w:tr>
      <w:tr w:rsidR="00A86D17" w:rsidRPr="00E508CB" w14:paraId="0292954B" w14:textId="77777777" w:rsidTr="00D67520">
        <w:trPr>
          <w:cantSplit/>
        </w:trPr>
        <w:tc>
          <w:tcPr>
            <w:tcW w:w="3235" w:type="dxa"/>
          </w:tcPr>
          <w:p w14:paraId="5D4DAB48" w14:textId="77777777" w:rsidR="00A86D17" w:rsidRPr="009A3D08" w:rsidRDefault="00A86D17" w:rsidP="00D67520">
            <w:r w:rsidRPr="0072766D">
              <w:t>Percentage of students achieving national benchmark in numeracy Year 7</w:t>
            </w:r>
          </w:p>
        </w:tc>
        <w:tc>
          <w:tcPr>
            <w:tcW w:w="858" w:type="dxa"/>
          </w:tcPr>
          <w:p w14:paraId="07B0C865" w14:textId="77777777" w:rsidR="00A86D17" w:rsidRPr="009A3D08" w:rsidRDefault="00A86D17" w:rsidP="00D67520">
            <w:pPr>
              <w:jc w:val="center"/>
            </w:pPr>
            <w:r w:rsidRPr="0072766D">
              <w:t>99.5</w:t>
            </w:r>
          </w:p>
        </w:tc>
        <w:tc>
          <w:tcPr>
            <w:tcW w:w="859" w:type="dxa"/>
          </w:tcPr>
          <w:p w14:paraId="24047900" w14:textId="77777777" w:rsidR="00A86D17" w:rsidRPr="009A3D08" w:rsidRDefault="00A86D17" w:rsidP="00D67520">
            <w:pPr>
              <w:jc w:val="center"/>
            </w:pPr>
            <w:r w:rsidRPr="0072766D">
              <w:t>98.0</w:t>
            </w:r>
          </w:p>
        </w:tc>
        <w:tc>
          <w:tcPr>
            <w:tcW w:w="859" w:type="dxa"/>
          </w:tcPr>
          <w:p w14:paraId="5AA2B237" w14:textId="77777777" w:rsidR="00A86D17" w:rsidRPr="009A3D08" w:rsidRDefault="00A86D17" w:rsidP="00D67520">
            <w:pPr>
              <w:jc w:val="center"/>
            </w:pPr>
            <w:r w:rsidRPr="0072766D">
              <w:t>99.1</w:t>
            </w:r>
          </w:p>
        </w:tc>
        <w:tc>
          <w:tcPr>
            <w:tcW w:w="859" w:type="dxa"/>
          </w:tcPr>
          <w:p w14:paraId="2E9BD12E" w14:textId="77777777" w:rsidR="00A86D17" w:rsidRPr="009A3D08" w:rsidRDefault="00A86D17" w:rsidP="00D67520">
            <w:pPr>
              <w:jc w:val="center"/>
            </w:pPr>
            <w:r w:rsidRPr="0072766D">
              <w:t>97.7</w:t>
            </w:r>
          </w:p>
        </w:tc>
        <w:tc>
          <w:tcPr>
            <w:tcW w:w="859" w:type="dxa"/>
          </w:tcPr>
          <w:p w14:paraId="2AB4AC73" w14:textId="77777777" w:rsidR="00A86D17" w:rsidRPr="009A3D08" w:rsidRDefault="00A86D17" w:rsidP="00D67520">
            <w:pPr>
              <w:jc w:val="center"/>
            </w:pPr>
            <w:r w:rsidRPr="0072766D">
              <w:t>97.4</w:t>
            </w:r>
          </w:p>
        </w:tc>
        <w:tc>
          <w:tcPr>
            <w:tcW w:w="859" w:type="dxa"/>
          </w:tcPr>
          <w:p w14:paraId="70489057" w14:textId="25C18116" w:rsidR="00A86D17" w:rsidRPr="009A3D08" w:rsidRDefault="00C75B70" w:rsidP="00D67520">
            <w:pPr>
              <w:jc w:val="center"/>
            </w:pPr>
            <w:r>
              <w:t>N/A</w:t>
            </w:r>
          </w:p>
        </w:tc>
        <w:tc>
          <w:tcPr>
            <w:tcW w:w="859" w:type="dxa"/>
          </w:tcPr>
          <w:p w14:paraId="2AD64E45" w14:textId="6811A140" w:rsidR="00A86D17" w:rsidRPr="009A3D08" w:rsidRDefault="00C75B70" w:rsidP="00D67520">
            <w:pPr>
              <w:jc w:val="center"/>
            </w:pPr>
            <w:r>
              <w:t>N/A</w:t>
            </w:r>
          </w:p>
        </w:tc>
        <w:tc>
          <w:tcPr>
            <w:tcW w:w="1188" w:type="dxa"/>
          </w:tcPr>
          <w:p w14:paraId="7A857FDC" w14:textId="77777777" w:rsidR="00A86D17" w:rsidRPr="009A3D08" w:rsidRDefault="00A86D17" w:rsidP="00D67520">
            <w:r w:rsidRPr="0072766D">
              <w:t>%</w:t>
            </w:r>
          </w:p>
        </w:tc>
        <w:tc>
          <w:tcPr>
            <w:tcW w:w="1374" w:type="dxa"/>
          </w:tcPr>
          <w:p w14:paraId="6E87101B" w14:textId="77777777" w:rsidR="00A86D17" w:rsidRPr="009A3D08" w:rsidRDefault="00A86D17" w:rsidP="00D67520">
            <w:r w:rsidRPr="0072766D">
              <w:t>Decreasing</w:t>
            </w:r>
          </w:p>
        </w:tc>
        <w:tc>
          <w:tcPr>
            <w:tcW w:w="705" w:type="dxa"/>
          </w:tcPr>
          <w:p w14:paraId="4E81DF4F" w14:textId="0B467900" w:rsidR="00A86D17" w:rsidRPr="009A3D08" w:rsidRDefault="00C75B70" w:rsidP="00D67520">
            <w:r>
              <w:t>N/A</w:t>
            </w:r>
          </w:p>
        </w:tc>
        <w:tc>
          <w:tcPr>
            <w:tcW w:w="2048" w:type="dxa"/>
          </w:tcPr>
          <w:p w14:paraId="6760AB25" w14:textId="77777777" w:rsidR="00A86D17" w:rsidRPr="009A3D08" w:rsidRDefault="00A86D17" w:rsidP="00D67520">
            <w:r w:rsidRPr="0072766D">
              <w:t>VCAMS</w:t>
            </w:r>
          </w:p>
        </w:tc>
      </w:tr>
      <w:tr w:rsidR="00A86D17" w:rsidRPr="00E508CB" w14:paraId="667A7E35" w14:textId="77777777" w:rsidTr="00D67520">
        <w:trPr>
          <w:cantSplit/>
        </w:trPr>
        <w:tc>
          <w:tcPr>
            <w:tcW w:w="3235" w:type="dxa"/>
          </w:tcPr>
          <w:p w14:paraId="4C761278" w14:textId="77777777" w:rsidR="00A86D17" w:rsidRPr="009A3D08" w:rsidRDefault="00A86D17" w:rsidP="00D67520">
            <w:r w:rsidRPr="0072766D">
              <w:t>Percentage of students achieving national benchmark in numeracy Year 9</w:t>
            </w:r>
          </w:p>
        </w:tc>
        <w:tc>
          <w:tcPr>
            <w:tcW w:w="858" w:type="dxa"/>
          </w:tcPr>
          <w:p w14:paraId="68AF7696" w14:textId="77777777" w:rsidR="00A86D17" w:rsidRPr="009A3D08" w:rsidRDefault="00A86D17" w:rsidP="00D67520">
            <w:pPr>
              <w:jc w:val="center"/>
            </w:pPr>
            <w:r w:rsidRPr="0072766D">
              <w:t>99.3</w:t>
            </w:r>
          </w:p>
        </w:tc>
        <w:tc>
          <w:tcPr>
            <w:tcW w:w="859" w:type="dxa"/>
          </w:tcPr>
          <w:p w14:paraId="2E65460A" w14:textId="77777777" w:rsidR="00A86D17" w:rsidRPr="009A3D08" w:rsidRDefault="00A86D17" w:rsidP="00D67520">
            <w:pPr>
              <w:jc w:val="center"/>
            </w:pPr>
            <w:r w:rsidRPr="0072766D">
              <w:t>99.1</w:t>
            </w:r>
          </w:p>
        </w:tc>
        <w:tc>
          <w:tcPr>
            <w:tcW w:w="859" w:type="dxa"/>
          </w:tcPr>
          <w:p w14:paraId="7E3CB689" w14:textId="77777777" w:rsidR="00A86D17" w:rsidRPr="009A3D08" w:rsidRDefault="00A86D17" w:rsidP="00D67520">
            <w:pPr>
              <w:jc w:val="center"/>
            </w:pPr>
            <w:r w:rsidRPr="0072766D">
              <w:t>99.0</w:t>
            </w:r>
          </w:p>
        </w:tc>
        <w:tc>
          <w:tcPr>
            <w:tcW w:w="859" w:type="dxa"/>
          </w:tcPr>
          <w:p w14:paraId="7A339BDA" w14:textId="77777777" w:rsidR="00A86D17" w:rsidRPr="009A3D08" w:rsidRDefault="00A86D17" w:rsidP="00D67520">
            <w:pPr>
              <w:jc w:val="center"/>
            </w:pPr>
            <w:r w:rsidRPr="0072766D">
              <w:t>98.6</w:t>
            </w:r>
          </w:p>
        </w:tc>
        <w:tc>
          <w:tcPr>
            <w:tcW w:w="859" w:type="dxa"/>
          </w:tcPr>
          <w:p w14:paraId="28EF0497" w14:textId="77777777" w:rsidR="00A86D17" w:rsidRPr="009A3D08" w:rsidRDefault="00A86D17" w:rsidP="00D67520">
            <w:pPr>
              <w:jc w:val="center"/>
            </w:pPr>
            <w:r w:rsidRPr="0072766D">
              <w:t>97.7</w:t>
            </w:r>
          </w:p>
        </w:tc>
        <w:tc>
          <w:tcPr>
            <w:tcW w:w="859" w:type="dxa"/>
          </w:tcPr>
          <w:p w14:paraId="748FDB36" w14:textId="7E87AED7" w:rsidR="00A86D17" w:rsidRPr="009A3D08" w:rsidRDefault="00C75B70" w:rsidP="00D67520">
            <w:pPr>
              <w:jc w:val="center"/>
            </w:pPr>
            <w:r>
              <w:t>N/A</w:t>
            </w:r>
          </w:p>
        </w:tc>
        <w:tc>
          <w:tcPr>
            <w:tcW w:w="859" w:type="dxa"/>
          </w:tcPr>
          <w:p w14:paraId="4DD995F6" w14:textId="7F34218E" w:rsidR="00A86D17" w:rsidRPr="009A3D08" w:rsidRDefault="00C75B70" w:rsidP="00D67520">
            <w:pPr>
              <w:jc w:val="center"/>
            </w:pPr>
            <w:r>
              <w:t>N/A</w:t>
            </w:r>
          </w:p>
        </w:tc>
        <w:tc>
          <w:tcPr>
            <w:tcW w:w="1188" w:type="dxa"/>
          </w:tcPr>
          <w:p w14:paraId="2F5AD536" w14:textId="77777777" w:rsidR="00A86D17" w:rsidRPr="009A3D08" w:rsidRDefault="00A86D17" w:rsidP="00D67520">
            <w:r w:rsidRPr="0072766D">
              <w:t>%</w:t>
            </w:r>
          </w:p>
        </w:tc>
        <w:tc>
          <w:tcPr>
            <w:tcW w:w="1374" w:type="dxa"/>
          </w:tcPr>
          <w:p w14:paraId="4AB24019" w14:textId="77777777" w:rsidR="00A86D17" w:rsidRPr="009A3D08" w:rsidRDefault="00A86D17" w:rsidP="00D67520">
            <w:r w:rsidRPr="0072766D">
              <w:t>Decreasing</w:t>
            </w:r>
          </w:p>
        </w:tc>
        <w:tc>
          <w:tcPr>
            <w:tcW w:w="705" w:type="dxa"/>
          </w:tcPr>
          <w:p w14:paraId="3351E3DD" w14:textId="5976C938" w:rsidR="00A86D17" w:rsidRPr="009A3D08" w:rsidRDefault="00C75B70" w:rsidP="00D67520">
            <w:r>
              <w:t>N/A</w:t>
            </w:r>
          </w:p>
        </w:tc>
        <w:tc>
          <w:tcPr>
            <w:tcW w:w="2048" w:type="dxa"/>
          </w:tcPr>
          <w:p w14:paraId="679F5486" w14:textId="77777777" w:rsidR="00A86D17" w:rsidRPr="009A3D08" w:rsidRDefault="00A86D17" w:rsidP="00D67520">
            <w:r w:rsidRPr="0072766D">
              <w:t>VCAMS</w:t>
            </w:r>
          </w:p>
        </w:tc>
      </w:tr>
    </w:tbl>
    <w:p w14:paraId="044895D1" w14:textId="77777777" w:rsidR="00A86D17" w:rsidRDefault="00A86D17" w:rsidP="00A86D17">
      <w:pPr>
        <w:pStyle w:val="Heading3"/>
      </w:pPr>
    </w:p>
    <w:p w14:paraId="22293FD5" w14:textId="77777777" w:rsidR="00A86D17" w:rsidRDefault="00A86D17" w:rsidP="00A86D17">
      <w:pPr>
        <w:pStyle w:val="Heading3"/>
      </w:pPr>
      <w:r w:rsidRPr="00E83192">
        <w:t xml:space="preserve">Localised target </w:t>
      </w:r>
      <w:r>
        <w:t>4.2</w:t>
      </w:r>
    </w:p>
    <w:p w14:paraId="23828DD8" w14:textId="77777777" w:rsidR="00A86D17" w:rsidRPr="00DB5A53" w:rsidRDefault="00A86D17" w:rsidP="00A86D17">
      <w:r w:rsidRPr="006044D2">
        <w:t>By 2030, support access for all girls and boys to quality early childhood development, care and pre-primary education so that they are ready for primary education</w:t>
      </w:r>
      <w:r>
        <w:t>.</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A86D17" w:rsidRPr="00B73AF8" w14:paraId="35730232" w14:textId="77777777" w:rsidTr="00F90FE8">
        <w:trPr>
          <w:cnfStyle w:val="100000000000" w:firstRow="1" w:lastRow="0" w:firstColumn="0" w:lastColumn="0" w:oddVBand="0" w:evenVBand="0" w:oddHBand="0" w:evenHBand="0" w:firstRowFirstColumn="0" w:firstRowLastColumn="0" w:lastRowFirstColumn="0" w:lastRowLastColumn="0"/>
          <w:trHeight w:val="1348"/>
          <w:tblHeader/>
        </w:trPr>
        <w:tc>
          <w:tcPr>
            <w:tcW w:w="3235" w:type="dxa"/>
            <w:tcBorders>
              <w:right w:val="single" w:sz="4" w:space="0" w:color="auto"/>
            </w:tcBorders>
            <w:shd w:val="clear" w:color="auto" w:fill="auto"/>
            <w:vAlign w:val="bottom"/>
          </w:tcPr>
          <w:p w14:paraId="62886B89"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26925F55"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585FFD52"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75860A87"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24ED1C8"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14D2BF80"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74093CCE"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216EAA97"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2D933128"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02D19E42"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3EB0EB78"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24463BDB"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5144AF0C" w14:textId="77777777" w:rsidTr="00D67520">
        <w:trPr>
          <w:cantSplit/>
        </w:trPr>
        <w:tc>
          <w:tcPr>
            <w:tcW w:w="3235" w:type="dxa"/>
          </w:tcPr>
          <w:p w14:paraId="18281680" w14:textId="77777777" w:rsidR="00A86D17" w:rsidRPr="009A3D08" w:rsidRDefault="00A86D17" w:rsidP="00D67520">
            <w:r w:rsidRPr="00BD0854">
              <w:t>Children developmentally vulnerable on one or more domains</w:t>
            </w:r>
          </w:p>
        </w:tc>
        <w:tc>
          <w:tcPr>
            <w:tcW w:w="858" w:type="dxa"/>
          </w:tcPr>
          <w:p w14:paraId="54F3FA46" w14:textId="77777777" w:rsidR="00A86D17" w:rsidRPr="009A3D08" w:rsidRDefault="00A86D17" w:rsidP="00D67520">
            <w:pPr>
              <w:jc w:val="center"/>
            </w:pPr>
            <w:r w:rsidRPr="00BD0854">
              <w:t>22.8</w:t>
            </w:r>
          </w:p>
        </w:tc>
        <w:tc>
          <w:tcPr>
            <w:tcW w:w="859" w:type="dxa"/>
          </w:tcPr>
          <w:p w14:paraId="2ED53E1A" w14:textId="53E2021E" w:rsidR="00A86D17" w:rsidRPr="009A3D08" w:rsidRDefault="00C75B70" w:rsidP="00D67520">
            <w:pPr>
              <w:jc w:val="center"/>
            </w:pPr>
            <w:r>
              <w:t>N/A</w:t>
            </w:r>
          </w:p>
        </w:tc>
        <w:tc>
          <w:tcPr>
            <w:tcW w:w="859" w:type="dxa"/>
          </w:tcPr>
          <w:p w14:paraId="45BC29C9" w14:textId="04754B05" w:rsidR="00A86D17" w:rsidRPr="009A3D08" w:rsidRDefault="00C75B70" w:rsidP="00D67520">
            <w:pPr>
              <w:jc w:val="center"/>
            </w:pPr>
            <w:r>
              <w:t>N/A</w:t>
            </w:r>
          </w:p>
        </w:tc>
        <w:tc>
          <w:tcPr>
            <w:tcW w:w="859" w:type="dxa"/>
          </w:tcPr>
          <w:p w14:paraId="5E9BE2A7" w14:textId="77777777" w:rsidR="00A86D17" w:rsidRPr="009A3D08" w:rsidRDefault="00A86D17" w:rsidP="00D67520">
            <w:pPr>
              <w:jc w:val="center"/>
            </w:pPr>
            <w:r w:rsidRPr="00BD0854">
              <w:t>20.8</w:t>
            </w:r>
          </w:p>
        </w:tc>
        <w:tc>
          <w:tcPr>
            <w:tcW w:w="859" w:type="dxa"/>
          </w:tcPr>
          <w:p w14:paraId="1D530A52" w14:textId="10BD3FFA" w:rsidR="00A86D17" w:rsidRPr="009A3D08" w:rsidRDefault="00C75B70" w:rsidP="00D67520">
            <w:pPr>
              <w:jc w:val="center"/>
            </w:pPr>
            <w:r>
              <w:t>N/A</w:t>
            </w:r>
          </w:p>
        </w:tc>
        <w:tc>
          <w:tcPr>
            <w:tcW w:w="859" w:type="dxa"/>
          </w:tcPr>
          <w:p w14:paraId="15BFA39D" w14:textId="0B43F44D" w:rsidR="00A86D17" w:rsidRPr="009A3D08" w:rsidRDefault="00C75B70" w:rsidP="00D67520">
            <w:pPr>
              <w:jc w:val="center"/>
            </w:pPr>
            <w:r>
              <w:t>N/A</w:t>
            </w:r>
          </w:p>
        </w:tc>
        <w:tc>
          <w:tcPr>
            <w:tcW w:w="859" w:type="dxa"/>
          </w:tcPr>
          <w:p w14:paraId="73F47DDF" w14:textId="215C9FE0" w:rsidR="00A86D17" w:rsidRPr="009A3D08" w:rsidRDefault="00C75B70" w:rsidP="00D67520">
            <w:pPr>
              <w:jc w:val="center"/>
            </w:pPr>
            <w:r>
              <w:t>N/A</w:t>
            </w:r>
          </w:p>
        </w:tc>
        <w:tc>
          <w:tcPr>
            <w:tcW w:w="1188" w:type="dxa"/>
          </w:tcPr>
          <w:p w14:paraId="058DCAED" w14:textId="77777777" w:rsidR="00A86D17" w:rsidRPr="009A3D08" w:rsidRDefault="00A86D17" w:rsidP="00D67520">
            <w:r w:rsidRPr="00BD0854">
              <w:t>%</w:t>
            </w:r>
          </w:p>
        </w:tc>
        <w:tc>
          <w:tcPr>
            <w:tcW w:w="1374" w:type="dxa"/>
          </w:tcPr>
          <w:p w14:paraId="2BAEA3C4" w14:textId="77777777" w:rsidR="00A86D17" w:rsidRPr="009A3D08" w:rsidRDefault="00A86D17" w:rsidP="00D67520">
            <w:r w:rsidRPr="0072657C">
              <w:t>No trend or comparative data</w:t>
            </w:r>
          </w:p>
        </w:tc>
        <w:tc>
          <w:tcPr>
            <w:tcW w:w="705" w:type="dxa"/>
          </w:tcPr>
          <w:p w14:paraId="65CD5C7C" w14:textId="54EE5784" w:rsidR="00A86D17" w:rsidRPr="009A3D08" w:rsidRDefault="00C75B70" w:rsidP="00D67520">
            <w:r>
              <w:t>N/A</w:t>
            </w:r>
          </w:p>
        </w:tc>
        <w:tc>
          <w:tcPr>
            <w:tcW w:w="2048" w:type="dxa"/>
          </w:tcPr>
          <w:p w14:paraId="1261E96D" w14:textId="77777777" w:rsidR="00A86D17" w:rsidRPr="009A3D08" w:rsidRDefault="00A86D17" w:rsidP="00D67520">
            <w:r w:rsidRPr="00BD0854">
              <w:t>AEDI</w:t>
            </w:r>
          </w:p>
        </w:tc>
      </w:tr>
      <w:tr w:rsidR="00A86D17" w:rsidRPr="00E508CB" w14:paraId="420CDE33" w14:textId="77777777" w:rsidTr="00D67520">
        <w:trPr>
          <w:cantSplit/>
        </w:trPr>
        <w:tc>
          <w:tcPr>
            <w:tcW w:w="3235" w:type="dxa"/>
          </w:tcPr>
          <w:p w14:paraId="52FC3EE4" w14:textId="77777777" w:rsidR="00A86D17" w:rsidRPr="009A3D08" w:rsidRDefault="00A86D17" w:rsidP="00D67520">
            <w:r w:rsidRPr="00BD0854">
              <w:t>Children developmentally on track in physical domain</w:t>
            </w:r>
          </w:p>
        </w:tc>
        <w:tc>
          <w:tcPr>
            <w:tcW w:w="858" w:type="dxa"/>
          </w:tcPr>
          <w:p w14:paraId="3205A15F" w14:textId="77777777" w:rsidR="00A86D17" w:rsidRPr="009A3D08" w:rsidRDefault="00A86D17" w:rsidP="00D67520">
            <w:pPr>
              <w:jc w:val="center"/>
            </w:pPr>
            <w:r w:rsidRPr="00BD0854">
              <w:t>76.1</w:t>
            </w:r>
          </w:p>
        </w:tc>
        <w:tc>
          <w:tcPr>
            <w:tcW w:w="859" w:type="dxa"/>
          </w:tcPr>
          <w:p w14:paraId="1D0C8C9C" w14:textId="2203E291" w:rsidR="00A86D17" w:rsidRPr="009A3D08" w:rsidRDefault="00C75B70" w:rsidP="00D67520">
            <w:pPr>
              <w:jc w:val="center"/>
            </w:pPr>
            <w:r>
              <w:t>N/A</w:t>
            </w:r>
          </w:p>
        </w:tc>
        <w:tc>
          <w:tcPr>
            <w:tcW w:w="859" w:type="dxa"/>
          </w:tcPr>
          <w:p w14:paraId="057B0103" w14:textId="75A201F0" w:rsidR="00A86D17" w:rsidRPr="009A3D08" w:rsidRDefault="00C75B70" w:rsidP="00D67520">
            <w:pPr>
              <w:jc w:val="center"/>
            </w:pPr>
            <w:r>
              <w:t>N/A</w:t>
            </w:r>
          </w:p>
        </w:tc>
        <w:tc>
          <w:tcPr>
            <w:tcW w:w="859" w:type="dxa"/>
          </w:tcPr>
          <w:p w14:paraId="5AE27660" w14:textId="77777777" w:rsidR="00A86D17" w:rsidRPr="009A3D08" w:rsidRDefault="00A86D17" w:rsidP="00D67520">
            <w:pPr>
              <w:jc w:val="center"/>
            </w:pPr>
            <w:r w:rsidRPr="00BD0854">
              <w:t>80.0</w:t>
            </w:r>
          </w:p>
        </w:tc>
        <w:tc>
          <w:tcPr>
            <w:tcW w:w="859" w:type="dxa"/>
          </w:tcPr>
          <w:p w14:paraId="3CE43A1C" w14:textId="19BCC786" w:rsidR="00A86D17" w:rsidRPr="009A3D08" w:rsidRDefault="00C75B70" w:rsidP="00D67520">
            <w:pPr>
              <w:jc w:val="center"/>
            </w:pPr>
            <w:r>
              <w:t>N/A</w:t>
            </w:r>
          </w:p>
        </w:tc>
        <w:tc>
          <w:tcPr>
            <w:tcW w:w="859" w:type="dxa"/>
          </w:tcPr>
          <w:p w14:paraId="1A9619F8" w14:textId="710CE2DF" w:rsidR="00A86D17" w:rsidRPr="009A3D08" w:rsidRDefault="00C75B70" w:rsidP="00D67520">
            <w:pPr>
              <w:jc w:val="center"/>
            </w:pPr>
            <w:r>
              <w:t>N/A</w:t>
            </w:r>
          </w:p>
        </w:tc>
        <w:tc>
          <w:tcPr>
            <w:tcW w:w="859" w:type="dxa"/>
          </w:tcPr>
          <w:p w14:paraId="0B6EF1C0" w14:textId="3AB99398" w:rsidR="00A86D17" w:rsidRPr="009A3D08" w:rsidRDefault="00C75B70" w:rsidP="00D67520">
            <w:pPr>
              <w:jc w:val="center"/>
            </w:pPr>
            <w:r>
              <w:t>N/A</w:t>
            </w:r>
          </w:p>
        </w:tc>
        <w:tc>
          <w:tcPr>
            <w:tcW w:w="1188" w:type="dxa"/>
          </w:tcPr>
          <w:p w14:paraId="3A3CFE22" w14:textId="77777777" w:rsidR="00A86D17" w:rsidRPr="009A3D08" w:rsidRDefault="00A86D17" w:rsidP="00D67520">
            <w:r w:rsidRPr="00BD0854">
              <w:t>%</w:t>
            </w:r>
          </w:p>
        </w:tc>
        <w:tc>
          <w:tcPr>
            <w:tcW w:w="1374" w:type="dxa"/>
          </w:tcPr>
          <w:p w14:paraId="50EE3EB5" w14:textId="77777777" w:rsidR="00A86D17" w:rsidRPr="009A3D08" w:rsidRDefault="00A86D17" w:rsidP="00D67520">
            <w:r w:rsidRPr="0072657C">
              <w:t>No trend or comparative data</w:t>
            </w:r>
          </w:p>
        </w:tc>
        <w:tc>
          <w:tcPr>
            <w:tcW w:w="705" w:type="dxa"/>
          </w:tcPr>
          <w:p w14:paraId="5EE89638" w14:textId="706B819E" w:rsidR="00A86D17" w:rsidRPr="009A3D08" w:rsidRDefault="00C75B70" w:rsidP="00D67520">
            <w:r>
              <w:t>N/A</w:t>
            </w:r>
          </w:p>
        </w:tc>
        <w:tc>
          <w:tcPr>
            <w:tcW w:w="2048" w:type="dxa"/>
          </w:tcPr>
          <w:p w14:paraId="1BD7D4D6" w14:textId="77777777" w:rsidR="00A86D17" w:rsidRPr="009A3D08" w:rsidRDefault="00A86D17" w:rsidP="00D67520">
            <w:r w:rsidRPr="00BD0854">
              <w:t>AEDI</w:t>
            </w:r>
          </w:p>
        </w:tc>
      </w:tr>
      <w:tr w:rsidR="00A86D17" w:rsidRPr="00E508CB" w14:paraId="1E4766FF" w14:textId="77777777" w:rsidTr="00D67520">
        <w:trPr>
          <w:cantSplit/>
        </w:trPr>
        <w:tc>
          <w:tcPr>
            <w:tcW w:w="3235" w:type="dxa"/>
          </w:tcPr>
          <w:p w14:paraId="02B516CF" w14:textId="77777777" w:rsidR="00A86D17" w:rsidRPr="009A3D08" w:rsidRDefault="00A86D17" w:rsidP="00D67520">
            <w:r w:rsidRPr="00BD0854">
              <w:t>Children developmentally on track in social domain</w:t>
            </w:r>
          </w:p>
        </w:tc>
        <w:tc>
          <w:tcPr>
            <w:tcW w:w="858" w:type="dxa"/>
          </w:tcPr>
          <w:p w14:paraId="7838B33A" w14:textId="77777777" w:rsidR="00A86D17" w:rsidRPr="009A3D08" w:rsidRDefault="00A86D17" w:rsidP="00D67520">
            <w:pPr>
              <w:jc w:val="center"/>
            </w:pPr>
            <w:r w:rsidRPr="00BD0854">
              <w:t>75.2</w:t>
            </w:r>
          </w:p>
        </w:tc>
        <w:tc>
          <w:tcPr>
            <w:tcW w:w="859" w:type="dxa"/>
          </w:tcPr>
          <w:p w14:paraId="3240A279" w14:textId="3A357A51" w:rsidR="00A86D17" w:rsidRPr="009A3D08" w:rsidRDefault="00C75B70" w:rsidP="00D67520">
            <w:pPr>
              <w:jc w:val="center"/>
            </w:pPr>
            <w:r>
              <w:t>N/A</w:t>
            </w:r>
          </w:p>
        </w:tc>
        <w:tc>
          <w:tcPr>
            <w:tcW w:w="859" w:type="dxa"/>
          </w:tcPr>
          <w:p w14:paraId="74A5C3CF" w14:textId="222D043D" w:rsidR="00A86D17" w:rsidRPr="009A3D08" w:rsidRDefault="00C75B70" w:rsidP="00D67520">
            <w:pPr>
              <w:jc w:val="center"/>
            </w:pPr>
            <w:r>
              <w:t>N/A</w:t>
            </w:r>
          </w:p>
        </w:tc>
        <w:tc>
          <w:tcPr>
            <w:tcW w:w="859" w:type="dxa"/>
          </w:tcPr>
          <w:p w14:paraId="1655E3D3" w14:textId="77777777" w:rsidR="00A86D17" w:rsidRPr="009A3D08" w:rsidRDefault="00A86D17" w:rsidP="00D67520">
            <w:pPr>
              <w:jc w:val="center"/>
            </w:pPr>
            <w:r w:rsidRPr="00BD0854">
              <w:t>77.5</w:t>
            </w:r>
          </w:p>
        </w:tc>
        <w:tc>
          <w:tcPr>
            <w:tcW w:w="859" w:type="dxa"/>
          </w:tcPr>
          <w:p w14:paraId="7811C06F" w14:textId="3C6D4CA8" w:rsidR="00A86D17" w:rsidRPr="009A3D08" w:rsidRDefault="00C75B70" w:rsidP="00D67520">
            <w:pPr>
              <w:jc w:val="center"/>
            </w:pPr>
            <w:r>
              <w:t>N/A</w:t>
            </w:r>
          </w:p>
        </w:tc>
        <w:tc>
          <w:tcPr>
            <w:tcW w:w="859" w:type="dxa"/>
          </w:tcPr>
          <w:p w14:paraId="5C1057A9" w14:textId="225548E4" w:rsidR="00A86D17" w:rsidRPr="009A3D08" w:rsidRDefault="00C75B70" w:rsidP="00D67520">
            <w:pPr>
              <w:jc w:val="center"/>
            </w:pPr>
            <w:r>
              <w:t>N/A</w:t>
            </w:r>
          </w:p>
        </w:tc>
        <w:tc>
          <w:tcPr>
            <w:tcW w:w="859" w:type="dxa"/>
          </w:tcPr>
          <w:p w14:paraId="79FFD99D" w14:textId="413C9AAA" w:rsidR="00A86D17" w:rsidRPr="009A3D08" w:rsidRDefault="00C75B70" w:rsidP="00D67520">
            <w:pPr>
              <w:jc w:val="center"/>
            </w:pPr>
            <w:r>
              <w:t>N/A</w:t>
            </w:r>
          </w:p>
        </w:tc>
        <w:tc>
          <w:tcPr>
            <w:tcW w:w="1188" w:type="dxa"/>
          </w:tcPr>
          <w:p w14:paraId="674C5977" w14:textId="77777777" w:rsidR="00A86D17" w:rsidRPr="009A3D08" w:rsidRDefault="00A86D17" w:rsidP="00D67520">
            <w:r w:rsidRPr="00BD0854">
              <w:t>%</w:t>
            </w:r>
          </w:p>
        </w:tc>
        <w:tc>
          <w:tcPr>
            <w:tcW w:w="1374" w:type="dxa"/>
          </w:tcPr>
          <w:p w14:paraId="771106C4" w14:textId="77777777" w:rsidR="00A86D17" w:rsidRPr="009A3D08" w:rsidRDefault="00A86D17" w:rsidP="00D67520">
            <w:r w:rsidRPr="0072657C">
              <w:t>No trend or comparative data</w:t>
            </w:r>
          </w:p>
        </w:tc>
        <w:tc>
          <w:tcPr>
            <w:tcW w:w="705" w:type="dxa"/>
          </w:tcPr>
          <w:p w14:paraId="633D738E" w14:textId="2436809D" w:rsidR="00A86D17" w:rsidRPr="009A3D08" w:rsidRDefault="00C75B70" w:rsidP="00D67520">
            <w:r>
              <w:t>N/A</w:t>
            </w:r>
          </w:p>
        </w:tc>
        <w:tc>
          <w:tcPr>
            <w:tcW w:w="2048" w:type="dxa"/>
          </w:tcPr>
          <w:p w14:paraId="4786ED38" w14:textId="77777777" w:rsidR="00A86D17" w:rsidRPr="009A3D08" w:rsidRDefault="00A86D17" w:rsidP="00D67520">
            <w:r w:rsidRPr="00BD0854">
              <w:t>AEDI</w:t>
            </w:r>
          </w:p>
        </w:tc>
      </w:tr>
      <w:tr w:rsidR="00A86D17" w:rsidRPr="00E508CB" w14:paraId="398BC304" w14:textId="77777777" w:rsidTr="00D67520">
        <w:trPr>
          <w:cantSplit/>
        </w:trPr>
        <w:tc>
          <w:tcPr>
            <w:tcW w:w="3235" w:type="dxa"/>
          </w:tcPr>
          <w:p w14:paraId="3446FC76" w14:textId="77777777" w:rsidR="00A86D17" w:rsidRPr="009A3D08" w:rsidRDefault="00A86D17" w:rsidP="00D67520">
            <w:r w:rsidRPr="00BD0854">
              <w:t>Children developmentally on track in emotional domain</w:t>
            </w:r>
          </w:p>
        </w:tc>
        <w:tc>
          <w:tcPr>
            <w:tcW w:w="858" w:type="dxa"/>
          </w:tcPr>
          <w:p w14:paraId="224FFAB5" w14:textId="77777777" w:rsidR="00A86D17" w:rsidRPr="009A3D08" w:rsidRDefault="00A86D17" w:rsidP="00D67520">
            <w:pPr>
              <w:jc w:val="center"/>
            </w:pPr>
            <w:r w:rsidRPr="00BD0854">
              <w:t>74.6</w:t>
            </w:r>
          </w:p>
        </w:tc>
        <w:tc>
          <w:tcPr>
            <w:tcW w:w="859" w:type="dxa"/>
          </w:tcPr>
          <w:p w14:paraId="7151C24D" w14:textId="19161FBD" w:rsidR="00A86D17" w:rsidRPr="009A3D08" w:rsidRDefault="00C75B70" w:rsidP="00D67520">
            <w:pPr>
              <w:jc w:val="center"/>
            </w:pPr>
            <w:r>
              <w:t>N/A</w:t>
            </w:r>
          </w:p>
        </w:tc>
        <w:tc>
          <w:tcPr>
            <w:tcW w:w="859" w:type="dxa"/>
          </w:tcPr>
          <w:p w14:paraId="6897E7ED" w14:textId="3EED0252" w:rsidR="00A86D17" w:rsidRPr="009A3D08" w:rsidRDefault="00C75B70" w:rsidP="00D67520">
            <w:pPr>
              <w:jc w:val="center"/>
            </w:pPr>
            <w:r>
              <w:t>N/A</w:t>
            </w:r>
          </w:p>
        </w:tc>
        <w:tc>
          <w:tcPr>
            <w:tcW w:w="859" w:type="dxa"/>
          </w:tcPr>
          <w:p w14:paraId="26A954ED" w14:textId="77777777" w:rsidR="00A86D17" w:rsidRPr="009A3D08" w:rsidRDefault="00A86D17" w:rsidP="00D67520">
            <w:pPr>
              <w:jc w:val="center"/>
            </w:pPr>
            <w:r w:rsidRPr="00BD0854">
              <w:t>78.8</w:t>
            </w:r>
          </w:p>
        </w:tc>
        <w:tc>
          <w:tcPr>
            <w:tcW w:w="859" w:type="dxa"/>
          </w:tcPr>
          <w:p w14:paraId="492BDC2B" w14:textId="7E1B3B43" w:rsidR="00A86D17" w:rsidRPr="009A3D08" w:rsidRDefault="00C75B70" w:rsidP="00D67520">
            <w:pPr>
              <w:jc w:val="center"/>
            </w:pPr>
            <w:r>
              <w:t>N/A</w:t>
            </w:r>
          </w:p>
        </w:tc>
        <w:tc>
          <w:tcPr>
            <w:tcW w:w="859" w:type="dxa"/>
          </w:tcPr>
          <w:p w14:paraId="32AA2FD2" w14:textId="1DD92AD5" w:rsidR="00A86D17" w:rsidRPr="009A3D08" w:rsidRDefault="00C75B70" w:rsidP="00D67520">
            <w:pPr>
              <w:jc w:val="center"/>
            </w:pPr>
            <w:r>
              <w:t>N/A</w:t>
            </w:r>
          </w:p>
        </w:tc>
        <w:tc>
          <w:tcPr>
            <w:tcW w:w="859" w:type="dxa"/>
          </w:tcPr>
          <w:p w14:paraId="45F948BB" w14:textId="32F5DB28" w:rsidR="00A86D17" w:rsidRPr="009A3D08" w:rsidRDefault="00C75B70" w:rsidP="00D67520">
            <w:pPr>
              <w:jc w:val="center"/>
            </w:pPr>
            <w:r>
              <w:t>N/A</w:t>
            </w:r>
          </w:p>
        </w:tc>
        <w:tc>
          <w:tcPr>
            <w:tcW w:w="1188" w:type="dxa"/>
          </w:tcPr>
          <w:p w14:paraId="076805AE" w14:textId="77777777" w:rsidR="00A86D17" w:rsidRPr="009A3D08" w:rsidRDefault="00A86D17" w:rsidP="00D67520">
            <w:r w:rsidRPr="00BD0854">
              <w:t>%</w:t>
            </w:r>
          </w:p>
        </w:tc>
        <w:tc>
          <w:tcPr>
            <w:tcW w:w="1374" w:type="dxa"/>
          </w:tcPr>
          <w:p w14:paraId="3CAE8C39" w14:textId="77777777" w:rsidR="00A86D17" w:rsidRPr="009A3D08" w:rsidRDefault="00A86D17" w:rsidP="00D67520">
            <w:r w:rsidRPr="0072657C">
              <w:t>No trend or comparative data</w:t>
            </w:r>
          </w:p>
        </w:tc>
        <w:tc>
          <w:tcPr>
            <w:tcW w:w="705" w:type="dxa"/>
          </w:tcPr>
          <w:p w14:paraId="0F464066" w14:textId="349FA9BC" w:rsidR="00A86D17" w:rsidRPr="009A3D08" w:rsidRDefault="00C75B70" w:rsidP="00D67520">
            <w:r>
              <w:t>N/A</w:t>
            </w:r>
          </w:p>
        </w:tc>
        <w:tc>
          <w:tcPr>
            <w:tcW w:w="2048" w:type="dxa"/>
          </w:tcPr>
          <w:p w14:paraId="15214CCB" w14:textId="77777777" w:rsidR="00A86D17" w:rsidRPr="009A3D08" w:rsidRDefault="00A86D17" w:rsidP="00D67520">
            <w:r w:rsidRPr="00BD0854">
              <w:t>AEDI</w:t>
            </w:r>
          </w:p>
        </w:tc>
      </w:tr>
      <w:tr w:rsidR="00A86D17" w:rsidRPr="00E508CB" w14:paraId="0DD30A8D" w14:textId="77777777" w:rsidTr="00D67520">
        <w:trPr>
          <w:cantSplit/>
        </w:trPr>
        <w:tc>
          <w:tcPr>
            <w:tcW w:w="3235" w:type="dxa"/>
          </w:tcPr>
          <w:p w14:paraId="41C53DEE" w14:textId="77777777" w:rsidR="00A86D17" w:rsidRPr="009A3D08" w:rsidRDefault="00A86D17" w:rsidP="00D67520">
            <w:r w:rsidRPr="00BD0854">
              <w:t>Children developmentally on track in language and cognitive domain</w:t>
            </w:r>
          </w:p>
        </w:tc>
        <w:tc>
          <w:tcPr>
            <w:tcW w:w="858" w:type="dxa"/>
          </w:tcPr>
          <w:p w14:paraId="46E5A642" w14:textId="77777777" w:rsidR="00A86D17" w:rsidRPr="009A3D08" w:rsidRDefault="00A86D17" w:rsidP="00D67520">
            <w:pPr>
              <w:jc w:val="center"/>
            </w:pPr>
            <w:r w:rsidRPr="00BD0854">
              <w:t>89.2</w:t>
            </w:r>
          </w:p>
        </w:tc>
        <w:tc>
          <w:tcPr>
            <w:tcW w:w="859" w:type="dxa"/>
          </w:tcPr>
          <w:p w14:paraId="732800CC" w14:textId="22C5AEA1" w:rsidR="00A86D17" w:rsidRPr="009A3D08" w:rsidRDefault="00C75B70" w:rsidP="00D67520">
            <w:pPr>
              <w:jc w:val="center"/>
            </w:pPr>
            <w:r>
              <w:t>N/A</w:t>
            </w:r>
          </w:p>
        </w:tc>
        <w:tc>
          <w:tcPr>
            <w:tcW w:w="859" w:type="dxa"/>
          </w:tcPr>
          <w:p w14:paraId="60B3959B" w14:textId="12DBD32E" w:rsidR="00A86D17" w:rsidRPr="009A3D08" w:rsidRDefault="00C75B70" w:rsidP="00D67520">
            <w:pPr>
              <w:jc w:val="center"/>
            </w:pPr>
            <w:r>
              <w:t>N/A</w:t>
            </w:r>
          </w:p>
        </w:tc>
        <w:tc>
          <w:tcPr>
            <w:tcW w:w="859" w:type="dxa"/>
          </w:tcPr>
          <w:p w14:paraId="647F531E" w14:textId="77777777" w:rsidR="00A86D17" w:rsidRPr="009A3D08" w:rsidRDefault="00A86D17" w:rsidP="00D67520">
            <w:pPr>
              <w:jc w:val="center"/>
            </w:pPr>
            <w:r w:rsidRPr="00BD0854">
              <w:t>85.3</w:t>
            </w:r>
          </w:p>
        </w:tc>
        <w:tc>
          <w:tcPr>
            <w:tcW w:w="859" w:type="dxa"/>
          </w:tcPr>
          <w:p w14:paraId="03A490C0" w14:textId="6360DE9D" w:rsidR="00A86D17" w:rsidRPr="009A3D08" w:rsidRDefault="00C75B70" w:rsidP="00D67520">
            <w:pPr>
              <w:jc w:val="center"/>
            </w:pPr>
            <w:r>
              <w:t>N/A</w:t>
            </w:r>
          </w:p>
        </w:tc>
        <w:tc>
          <w:tcPr>
            <w:tcW w:w="859" w:type="dxa"/>
          </w:tcPr>
          <w:p w14:paraId="5B51C9F9" w14:textId="3DFAFA42" w:rsidR="00A86D17" w:rsidRPr="009A3D08" w:rsidRDefault="00C75B70" w:rsidP="00D67520">
            <w:pPr>
              <w:jc w:val="center"/>
            </w:pPr>
            <w:r>
              <w:t>N/A</w:t>
            </w:r>
          </w:p>
        </w:tc>
        <w:tc>
          <w:tcPr>
            <w:tcW w:w="859" w:type="dxa"/>
          </w:tcPr>
          <w:p w14:paraId="6BBE4672" w14:textId="05BE5D6D" w:rsidR="00A86D17" w:rsidRPr="009A3D08" w:rsidRDefault="00C75B70" w:rsidP="00D67520">
            <w:pPr>
              <w:jc w:val="center"/>
            </w:pPr>
            <w:r>
              <w:t>N/A</w:t>
            </w:r>
          </w:p>
        </w:tc>
        <w:tc>
          <w:tcPr>
            <w:tcW w:w="1188" w:type="dxa"/>
          </w:tcPr>
          <w:p w14:paraId="7DA18051" w14:textId="77777777" w:rsidR="00A86D17" w:rsidRPr="009A3D08" w:rsidRDefault="00A86D17" w:rsidP="00D67520">
            <w:r w:rsidRPr="00BD0854">
              <w:t>%</w:t>
            </w:r>
          </w:p>
        </w:tc>
        <w:tc>
          <w:tcPr>
            <w:tcW w:w="1374" w:type="dxa"/>
          </w:tcPr>
          <w:p w14:paraId="37C49BD6" w14:textId="77777777" w:rsidR="00A86D17" w:rsidRPr="009A3D08" w:rsidRDefault="00A86D17" w:rsidP="00D67520">
            <w:r w:rsidRPr="0072657C">
              <w:t>No trend or comparative data</w:t>
            </w:r>
          </w:p>
        </w:tc>
        <w:tc>
          <w:tcPr>
            <w:tcW w:w="705" w:type="dxa"/>
          </w:tcPr>
          <w:p w14:paraId="0C9B36B0" w14:textId="64EE2A03" w:rsidR="00A86D17" w:rsidRPr="009A3D08" w:rsidRDefault="00C75B70" w:rsidP="00D67520">
            <w:r>
              <w:t>N/A</w:t>
            </w:r>
          </w:p>
        </w:tc>
        <w:tc>
          <w:tcPr>
            <w:tcW w:w="2048" w:type="dxa"/>
          </w:tcPr>
          <w:p w14:paraId="398DBE87" w14:textId="77777777" w:rsidR="00A86D17" w:rsidRPr="009A3D08" w:rsidRDefault="00A86D17" w:rsidP="00D67520">
            <w:r w:rsidRPr="00BD0854">
              <w:t>AEDI</w:t>
            </w:r>
          </w:p>
        </w:tc>
      </w:tr>
      <w:tr w:rsidR="00A86D17" w:rsidRPr="00E508CB" w14:paraId="57D8F30B" w14:textId="77777777" w:rsidTr="00D67520">
        <w:trPr>
          <w:cantSplit/>
        </w:trPr>
        <w:tc>
          <w:tcPr>
            <w:tcW w:w="3235" w:type="dxa"/>
          </w:tcPr>
          <w:p w14:paraId="74487DF7" w14:textId="77777777" w:rsidR="00A86D17" w:rsidRPr="009A3D08" w:rsidRDefault="00A86D17" w:rsidP="00D67520">
            <w:r w:rsidRPr="00BD0854">
              <w:t>Children developmentally on track in communication domain</w:t>
            </w:r>
          </w:p>
        </w:tc>
        <w:tc>
          <w:tcPr>
            <w:tcW w:w="858" w:type="dxa"/>
          </w:tcPr>
          <w:p w14:paraId="1C155628" w14:textId="77777777" w:rsidR="00A86D17" w:rsidRPr="009A3D08" w:rsidRDefault="00A86D17" w:rsidP="00D67520">
            <w:pPr>
              <w:jc w:val="center"/>
            </w:pPr>
            <w:r w:rsidRPr="00BD0854">
              <w:t>75.2</w:t>
            </w:r>
          </w:p>
        </w:tc>
        <w:tc>
          <w:tcPr>
            <w:tcW w:w="859" w:type="dxa"/>
          </w:tcPr>
          <w:p w14:paraId="799705E2" w14:textId="5CBC98CB" w:rsidR="00A86D17" w:rsidRPr="009A3D08" w:rsidRDefault="00C75B70" w:rsidP="00D67520">
            <w:pPr>
              <w:jc w:val="center"/>
            </w:pPr>
            <w:r>
              <w:t>N/A</w:t>
            </w:r>
          </w:p>
        </w:tc>
        <w:tc>
          <w:tcPr>
            <w:tcW w:w="859" w:type="dxa"/>
          </w:tcPr>
          <w:p w14:paraId="31C9A8A3" w14:textId="6A3B91D6" w:rsidR="00A86D17" w:rsidRPr="009A3D08" w:rsidRDefault="00C75B70" w:rsidP="00D67520">
            <w:pPr>
              <w:jc w:val="center"/>
            </w:pPr>
            <w:r>
              <w:t>N/A</w:t>
            </w:r>
          </w:p>
        </w:tc>
        <w:tc>
          <w:tcPr>
            <w:tcW w:w="859" w:type="dxa"/>
          </w:tcPr>
          <w:p w14:paraId="205740AB" w14:textId="77777777" w:rsidR="00A86D17" w:rsidRPr="009A3D08" w:rsidRDefault="00A86D17" w:rsidP="00D67520">
            <w:pPr>
              <w:jc w:val="center"/>
            </w:pPr>
            <w:r w:rsidRPr="00BD0854">
              <w:t>73.6</w:t>
            </w:r>
          </w:p>
        </w:tc>
        <w:tc>
          <w:tcPr>
            <w:tcW w:w="859" w:type="dxa"/>
          </w:tcPr>
          <w:p w14:paraId="4E58B696" w14:textId="7A889AC4" w:rsidR="00A86D17" w:rsidRPr="009A3D08" w:rsidRDefault="00C75B70" w:rsidP="00D67520">
            <w:pPr>
              <w:jc w:val="center"/>
            </w:pPr>
            <w:r>
              <w:t>N/A</w:t>
            </w:r>
          </w:p>
        </w:tc>
        <w:tc>
          <w:tcPr>
            <w:tcW w:w="859" w:type="dxa"/>
          </w:tcPr>
          <w:p w14:paraId="3C6189DC" w14:textId="73A821CB" w:rsidR="00A86D17" w:rsidRPr="009A3D08" w:rsidRDefault="00C75B70" w:rsidP="00D67520">
            <w:pPr>
              <w:jc w:val="center"/>
            </w:pPr>
            <w:r>
              <w:t>N/A</w:t>
            </w:r>
          </w:p>
        </w:tc>
        <w:tc>
          <w:tcPr>
            <w:tcW w:w="859" w:type="dxa"/>
          </w:tcPr>
          <w:p w14:paraId="04F28FF2" w14:textId="4064C189" w:rsidR="00A86D17" w:rsidRPr="009A3D08" w:rsidRDefault="00C75B70" w:rsidP="00D67520">
            <w:pPr>
              <w:jc w:val="center"/>
            </w:pPr>
            <w:r>
              <w:t>N/A</w:t>
            </w:r>
          </w:p>
        </w:tc>
        <w:tc>
          <w:tcPr>
            <w:tcW w:w="1188" w:type="dxa"/>
          </w:tcPr>
          <w:p w14:paraId="6888F447" w14:textId="77777777" w:rsidR="00A86D17" w:rsidRPr="009A3D08" w:rsidRDefault="00A86D17" w:rsidP="00D67520">
            <w:r w:rsidRPr="00BD0854">
              <w:t>%</w:t>
            </w:r>
          </w:p>
        </w:tc>
        <w:tc>
          <w:tcPr>
            <w:tcW w:w="1374" w:type="dxa"/>
          </w:tcPr>
          <w:p w14:paraId="69103EED" w14:textId="77777777" w:rsidR="00A86D17" w:rsidRPr="009A3D08" w:rsidRDefault="00A86D17" w:rsidP="00D67520">
            <w:r w:rsidRPr="0072657C">
              <w:t>No trend or comparative data</w:t>
            </w:r>
          </w:p>
        </w:tc>
        <w:tc>
          <w:tcPr>
            <w:tcW w:w="705" w:type="dxa"/>
          </w:tcPr>
          <w:p w14:paraId="2F4B02F5" w14:textId="4ED78342" w:rsidR="00A86D17" w:rsidRPr="009A3D08" w:rsidRDefault="00C75B70" w:rsidP="00D67520">
            <w:r>
              <w:t>N/A</w:t>
            </w:r>
          </w:p>
        </w:tc>
        <w:tc>
          <w:tcPr>
            <w:tcW w:w="2048" w:type="dxa"/>
          </w:tcPr>
          <w:p w14:paraId="6BBD4A51" w14:textId="77777777" w:rsidR="00A86D17" w:rsidRPr="009A3D08" w:rsidRDefault="00A86D17" w:rsidP="00D67520">
            <w:r w:rsidRPr="00BD0854">
              <w:t>AEDI</w:t>
            </w:r>
          </w:p>
        </w:tc>
      </w:tr>
      <w:tr w:rsidR="00A86D17" w:rsidRPr="00E508CB" w14:paraId="7B6A2889" w14:textId="77777777" w:rsidTr="00D67520">
        <w:trPr>
          <w:cantSplit/>
        </w:trPr>
        <w:tc>
          <w:tcPr>
            <w:tcW w:w="3235" w:type="dxa"/>
          </w:tcPr>
          <w:p w14:paraId="38F0E34F" w14:textId="77777777" w:rsidR="00A86D17" w:rsidRPr="009A3D08" w:rsidRDefault="00A86D17" w:rsidP="00D67520">
            <w:r w:rsidRPr="00BD0854">
              <w:t>Kindergarten participation</w:t>
            </w:r>
          </w:p>
        </w:tc>
        <w:tc>
          <w:tcPr>
            <w:tcW w:w="858" w:type="dxa"/>
          </w:tcPr>
          <w:p w14:paraId="0C4D2046" w14:textId="77777777" w:rsidR="00A86D17" w:rsidRPr="009A3D08" w:rsidRDefault="00A86D17" w:rsidP="00D67520">
            <w:pPr>
              <w:jc w:val="center"/>
            </w:pPr>
            <w:r w:rsidRPr="00BD0854">
              <w:t>79.6</w:t>
            </w:r>
          </w:p>
        </w:tc>
        <w:tc>
          <w:tcPr>
            <w:tcW w:w="859" w:type="dxa"/>
          </w:tcPr>
          <w:p w14:paraId="05DBD75A" w14:textId="77777777" w:rsidR="00A86D17" w:rsidRPr="009A3D08" w:rsidRDefault="00A86D17" w:rsidP="00D67520">
            <w:pPr>
              <w:jc w:val="center"/>
            </w:pPr>
            <w:r w:rsidRPr="00BD0854">
              <w:t>83.5</w:t>
            </w:r>
          </w:p>
        </w:tc>
        <w:tc>
          <w:tcPr>
            <w:tcW w:w="859" w:type="dxa"/>
          </w:tcPr>
          <w:p w14:paraId="5DE15AD4" w14:textId="77777777" w:rsidR="00A86D17" w:rsidRPr="009A3D08" w:rsidRDefault="00A86D17" w:rsidP="00D67520">
            <w:pPr>
              <w:jc w:val="center"/>
            </w:pPr>
            <w:r w:rsidRPr="00BD0854">
              <w:t>81.5</w:t>
            </w:r>
          </w:p>
        </w:tc>
        <w:tc>
          <w:tcPr>
            <w:tcW w:w="859" w:type="dxa"/>
          </w:tcPr>
          <w:p w14:paraId="29666DA1" w14:textId="77777777" w:rsidR="00A86D17" w:rsidRPr="009A3D08" w:rsidRDefault="00A86D17" w:rsidP="00D67520">
            <w:pPr>
              <w:jc w:val="center"/>
            </w:pPr>
            <w:r w:rsidRPr="00BD0854">
              <w:t>74.5</w:t>
            </w:r>
          </w:p>
        </w:tc>
        <w:tc>
          <w:tcPr>
            <w:tcW w:w="859" w:type="dxa"/>
          </w:tcPr>
          <w:p w14:paraId="59888191" w14:textId="77777777" w:rsidR="00A86D17" w:rsidRPr="009A3D08" w:rsidRDefault="00A86D17" w:rsidP="00D67520">
            <w:pPr>
              <w:jc w:val="center"/>
            </w:pPr>
            <w:r w:rsidRPr="00BD0854">
              <w:t>73.5</w:t>
            </w:r>
          </w:p>
        </w:tc>
        <w:tc>
          <w:tcPr>
            <w:tcW w:w="859" w:type="dxa"/>
          </w:tcPr>
          <w:p w14:paraId="64DF8DD6" w14:textId="5ED52D54" w:rsidR="00A86D17" w:rsidRPr="009A3D08" w:rsidRDefault="00C75B70" w:rsidP="00D67520">
            <w:pPr>
              <w:jc w:val="center"/>
            </w:pPr>
            <w:r>
              <w:t>N/A</w:t>
            </w:r>
          </w:p>
        </w:tc>
        <w:tc>
          <w:tcPr>
            <w:tcW w:w="859" w:type="dxa"/>
          </w:tcPr>
          <w:p w14:paraId="6F5135BD" w14:textId="3AC62814" w:rsidR="00A86D17" w:rsidRPr="009A3D08" w:rsidRDefault="00C75B70" w:rsidP="00D67520">
            <w:pPr>
              <w:jc w:val="center"/>
            </w:pPr>
            <w:r>
              <w:t>N/A</w:t>
            </w:r>
          </w:p>
        </w:tc>
        <w:tc>
          <w:tcPr>
            <w:tcW w:w="1188" w:type="dxa"/>
          </w:tcPr>
          <w:p w14:paraId="19877C30" w14:textId="77777777" w:rsidR="00A86D17" w:rsidRPr="009A3D08" w:rsidRDefault="00A86D17" w:rsidP="00D67520">
            <w:r w:rsidRPr="00BD0854">
              <w:t>%</w:t>
            </w:r>
          </w:p>
        </w:tc>
        <w:tc>
          <w:tcPr>
            <w:tcW w:w="1374" w:type="dxa"/>
          </w:tcPr>
          <w:p w14:paraId="7DB3FFE5" w14:textId="77777777" w:rsidR="00A86D17" w:rsidRPr="009A3D08" w:rsidRDefault="00A86D17" w:rsidP="00D67520">
            <w:r w:rsidRPr="00BD0854">
              <w:t>Decreasing</w:t>
            </w:r>
          </w:p>
        </w:tc>
        <w:tc>
          <w:tcPr>
            <w:tcW w:w="705" w:type="dxa"/>
          </w:tcPr>
          <w:p w14:paraId="7D6CF8D0" w14:textId="77777777" w:rsidR="00A86D17" w:rsidRPr="009A3D08" w:rsidRDefault="00A86D17" w:rsidP="00D67520">
            <w:r w:rsidRPr="00F630F8">
              <w:t>Yes</w:t>
            </w:r>
          </w:p>
        </w:tc>
        <w:tc>
          <w:tcPr>
            <w:tcW w:w="2048" w:type="dxa"/>
          </w:tcPr>
          <w:p w14:paraId="589230E2" w14:textId="77777777" w:rsidR="00A86D17" w:rsidRPr="009A3D08" w:rsidRDefault="00A86D17" w:rsidP="00D67520">
            <w:r w:rsidRPr="00BD0854">
              <w:t>VCAMS</w:t>
            </w:r>
          </w:p>
        </w:tc>
      </w:tr>
      <w:tr w:rsidR="00A86D17" w:rsidRPr="00E508CB" w14:paraId="0D78456D" w14:textId="77777777" w:rsidTr="00D67520">
        <w:trPr>
          <w:cantSplit/>
        </w:trPr>
        <w:tc>
          <w:tcPr>
            <w:tcW w:w="3235" w:type="dxa"/>
          </w:tcPr>
          <w:p w14:paraId="32A21930" w14:textId="77777777" w:rsidR="00A86D17" w:rsidRPr="009A3D08" w:rsidRDefault="00A86D17" w:rsidP="00D67520">
            <w:r w:rsidRPr="00BD0854">
              <w:t>Children attending preschool for less than 15 hours - as of 1 July</w:t>
            </w:r>
          </w:p>
        </w:tc>
        <w:tc>
          <w:tcPr>
            <w:tcW w:w="858" w:type="dxa"/>
          </w:tcPr>
          <w:p w14:paraId="0FAD2560" w14:textId="206477C6" w:rsidR="00A86D17" w:rsidRPr="009A3D08" w:rsidRDefault="00C75B70" w:rsidP="00D67520">
            <w:pPr>
              <w:jc w:val="center"/>
            </w:pPr>
            <w:r>
              <w:t>N/A</w:t>
            </w:r>
          </w:p>
        </w:tc>
        <w:tc>
          <w:tcPr>
            <w:tcW w:w="859" w:type="dxa"/>
          </w:tcPr>
          <w:p w14:paraId="007F8CAD" w14:textId="77777777" w:rsidR="00A86D17" w:rsidRPr="009A3D08" w:rsidRDefault="00A86D17" w:rsidP="00D67520">
            <w:pPr>
              <w:jc w:val="center"/>
            </w:pPr>
            <w:r w:rsidRPr="00BD0854">
              <w:t>16.9</w:t>
            </w:r>
          </w:p>
        </w:tc>
        <w:tc>
          <w:tcPr>
            <w:tcW w:w="859" w:type="dxa"/>
          </w:tcPr>
          <w:p w14:paraId="38447030" w14:textId="77777777" w:rsidR="00A86D17" w:rsidRPr="009A3D08" w:rsidRDefault="00A86D17" w:rsidP="00D67520">
            <w:pPr>
              <w:jc w:val="center"/>
            </w:pPr>
            <w:r w:rsidRPr="00BD0854">
              <w:t>19.8</w:t>
            </w:r>
          </w:p>
        </w:tc>
        <w:tc>
          <w:tcPr>
            <w:tcW w:w="859" w:type="dxa"/>
          </w:tcPr>
          <w:p w14:paraId="3490A2C7" w14:textId="77777777" w:rsidR="00A86D17" w:rsidRPr="009A3D08" w:rsidRDefault="00A86D17" w:rsidP="00D67520">
            <w:pPr>
              <w:jc w:val="center"/>
            </w:pPr>
            <w:r w:rsidRPr="00BD0854">
              <w:t>12.9</w:t>
            </w:r>
          </w:p>
        </w:tc>
        <w:tc>
          <w:tcPr>
            <w:tcW w:w="859" w:type="dxa"/>
          </w:tcPr>
          <w:p w14:paraId="2BC17A38" w14:textId="77777777" w:rsidR="00A86D17" w:rsidRPr="009A3D08" w:rsidRDefault="00A86D17" w:rsidP="00D67520">
            <w:pPr>
              <w:jc w:val="center"/>
            </w:pPr>
            <w:r w:rsidRPr="00BD0854">
              <w:t>11.8</w:t>
            </w:r>
          </w:p>
        </w:tc>
        <w:tc>
          <w:tcPr>
            <w:tcW w:w="859" w:type="dxa"/>
          </w:tcPr>
          <w:p w14:paraId="387A8C96" w14:textId="3CEDB803" w:rsidR="00A86D17" w:rsidRPr="009A3D08" w:rsidRDefault="00C75B70" w:rsidP="00D67520">
            <w:pPr>
              <w:jc w:val="center"/>
            </w:pPr>
            <w:r>
              <w:t>N/A</w:t>
            </w:r>
          </w:p>
        </w:tc>
        <w:tc>
          <w:tcPr>
            <w:tcW w:w="859" w:type="dxa"/>
          </w:tcPr>
          <w:p w14:paraId="507032F4" w14:textId="75419209" w:rsidR="00A86D17" w:rsidRPr="009A3D08" w:rsidRDefault="00C75B70" w:rsidP="00D67520">
            <w:pPr>
              <w:jc w:val="center"/>
            </w:pPr>
            <w:r>
              <w:t>N/A</w:t>
            </w:r>
          </w:p>
        </w:tc>
        <w:tc>
          <w:tcPr>
            <w:tcW w:w="1188" w:type="dxa"/>
          </w:tcPr>
          <w:p w14:paraId="7B5F9A05" w14:textId="77777777" w:rsidR="00A86D17" w:rsidRPr="009A3D08" w:rsidRDefault="00A86D17" w:rsidP="00D67520">
            <w:r w:rsidRPr="00BD0854">
              <w:t>%</w:t>
            </w:r>
          </w:p>
        </w:tc>
        <w:tc>
          <w:tcPr>
            <w:tcW w:w="1374" w:type="dxa"/>
          </w:tcPr>
          <w:p w14:paraId="1DA4BACA" w14:textId="77777777" w:rsidR="00A86D17" w:rsidRPr="009A3D08" w:rsidRDefault="00A86D17" w:rsidP="00D67520">
            <w:r w:rsidRPr="00BD0854">
              <w:t>Decreasing</w:t>
            </w:r>
          </w:p>
        </w:tc>
        <w:tc>
          <w:tcPr>
            <w:tcW w:w="705" w:type="dxa"/>
          </w:tcPr>
          <w:p w14:paraId="539E8C5B" w14:textId="77777777" w:rsidR="00A86D17" w:rsidRPr="009A3D08" w:rsidRDefault="00A86D17" w:rsidP="00D67520">
            <w:r w:rsidRPr="00F630F8">
              <w:t>Yes</w:t>
            </w:r>
          </w:p>
        </w:tc>
        <w:tc>
          <w:tcPr>
            <w:tcW w:w="2048" w:type="dxa"/>
          </w:tcPr>
          <w:p w14:paraId="047B6903" w14:textId="77777777" w:rsidR="00A86D17" w:rsidRPr="009A3D08" w:rsidRDefault="00A86D17" w:rsidP="00D67520">
            <w:r w:rsidRPr="00BD0854">
              <w:t>ABS</w:t>
            </w:r>
          </w:p>
        </w:tc>
      </w:tr>
      <w:tr w:rsidR="00A86D17" w:rsidRPr="00E508CB" w14:paraId="0200E436" w14:textId="77777777" w:rsidTr="00D67520">
        <w:trPr>
          <w:cantSplit/>
        </w:trPr>
        <w:tc>
          <w:tcPr>
            <w:tcW w:w="3235" w:type="dxa"/>
          </w:tcPr>
          <w:p w14:paraId="5A0C15F3" w14:textId="77777777" w:rsidR="00A86D17" w:rsidRPr="009A3D08" w:rsidRDefault="00A86D17" w:rsidP="00D67520">
            <w:r w:rsidRPr="00BD0854">
              <w:t>Children attending preschool for 15 hours or more - as of 1 July</w:t>
            </w:r>
          </w:p>
        </w:tc>
        <w:tc>
          <w:tcPr>
            <w:tcW w:w="858" w:type="dxa"/>
          </w:tcPr>
          <w:p w14:paraId="1CB303B1" w14:textId="25455041" w:rsidR="00A86D17" w:rsidRPr="009A3D08" w:rsidRDefault="00C75B70" w:rsidP="00D67520">
            <w:pPr>
              <w:jc w:val="center"/>
            </w:pPr>
            <w:r>
              <w:t>N/A</w:t>
            </w:r>
          </w:p>
        </w:tc>
        <w:tc>
          <w:tcPr>
            <w:tcW w:w="859" w:type="dxa"/>
          </w:tcPr>
          <w:p w14:paraId="1AA14CCF" w14:textId="77777777" w:rsidR="00A86D17" w:rsidRPr="009A3D08" w:rsidRDefault="00A86D17" w:rsidP="00D67520">
            <w:pPr>
              <w:jc w:val="center"/>
            </w:pPr>
            <w:r w:rsidRPr="00BD0854">
              <w:t>83.1</w:t>
            </w:r>
          </w:p>
        </w:tc>
        <w:tc>
          <w:tcPr>
            <w:tcW w:w="859" w:type="dxa"/>
          </w:tcPr>
          <w:p w14:paraId="390C5AD2" w14:textId="77777777" w:rsidR="00A86D17" w:rsidRPr="009A3D08" w:rsidRDefault="00A86D17" w:rsidP="00D67520">
            <w:pPr>
              <w:jc w:val="center"/>
            </w:pPr>
            <w:r w:rsidRPr="00BD0854">
              <w:t>80.2</w:t>
            </w:r>
          </w:p>
        </w:tc>
        <w:tc>
          <w:tcPr>
            <w:tcW w:w="859" w:type="dxa"/>
          </w:tcPr>
          <w:p w14:paraId="2A04F7EB" w14:textId="77777777" w:rsidR="00A86D17" w:rsidRPr="009A3D08" w:rsidRDefault="00A86D17" w:rsidP="00D67520">
            <w:pPr>
              <w:jc w:val="center"/>
            </w:pPr>
            <w:r w:rsidRPr="00BD0854">
              <w:t>87.1</w:t>
            </w:r>
          </w:p>
        </w:tc>
        <w:tc>
          <w:tcPr>
            <w:tcW w:w="859" w:type="dxa"/>
          </w:tcPr>
          <w:p w14:paraId="1BA7ACBE" w14:textId="77777777" w:rsidR="00A86D17" w:rsidRPr="009A3D08" w:rsidRDefault="00A86D17" w:rsidP="00D67520">
            <w:pPr>
              <w:jc w:val="center"/>
            </w:pPr>
            <w:r w:rsidRPr="00BD0854">
              <w:t>88.2</w:t>
            </w:r>
          </w:p>
        </w:tc>
        <w:tc>
          <w:tcPr>
            <w:tcW w:w="859" w:type="dxa"/>
          </w:tcPr>
          <w:p w14:paraId="0A9ABB9C" w14:textId="00F685F7" w:rsidR="00A86D17" w:rsidRPr="009A3D08" w:rsidRDefault="00C75B70" w:rsidP="00D67520">
            <w:pPr>
              <w:jc w:val="center"/>
            </w:pPr>
            <w:r>
              <w:t>N/A</w:t>
            </w:r>
          </w:p>
        </w:tc>
        <w:tc>
          <w:tcPr>
            <w:tcW w:w="859" w:type="dxa"/>
          </w:tcPr>
          <w:p w14:paraId="6D1C0731" w14:textId="1C1E63FB" w:rsidR="00A86D17" w:rsidRPr="009A3D08" w:rsidRDefault="00C75B70" w:rsidP="00D67520">
            <w:pPr>
              <w:jc w:val="center"/>
            </w:pPr>
            <w:r>
              <w:t>N/A</w:t>
            </w:r>
          </w:p>
        </w:tc>
        <w:tc>
          <w:tcPr>
            <w:tcW w:w="1188" w:type="dxa"/>
          </w:tcPr>
          <w:p w14:paraId="674CD37E" w14:textId="77777777" w:rsidR="00A86D17" w:rsidRPr="009A3D08" w:rsidRDefault="00A86D17" w:rsidP="00D67520">
            <w:r w:rsidRPr="00BD0854">
              <w:t>%</w:t>
            </w:r>
          </w:p>
        </w:tc>
        <w:tc>
          <w:tcPr>
            <w:tcW w:w="1374" w:type="dxa"/>
          </w:tcPr>
          <w:p w14:paraId="095A69CF" w14:textId="77777777" w:rsidR="00A86D17" w:rsidRPr="009A3D08" w:rsidRDefault="00A86D17" w:rsidP="00D67520">
            <w:r w:rsidRPr="00BD0854">
              <w:t>Increasing</w:t>
            </w:r>
          </w:p>
        </w:tc>
        <w:tc>
          <w:tcPr>
            <w:tcW w:w="705" w:type="dxa"/>
          </w:tcPr>
          <w:p w14:paraId="6C99E64A" w14:textId="77777777" w:rsidR="00A86D17" w:rsidRPr="009A3D08" w:rsidRDefault="00A86D17" w:rsidP="00D67520">
            <w:r w:rsidRPr="00F630F8">
              <w:t>Yes</w:t>
            </w:r>
          </w:p>
        </w:tc>
        <w:tc>
          <w:tcPr>
            <w:tcW w:w="2048" w:type="dxa"/>
          </w:tcPr>
          <w:p w14:paraId="672498A5" w14:textId="77777777" w:rsidR="00A86D17" w:rsidRPr="009A3D08" w:rsidRDefault="00A86D17" w:rsidP="00D67520">
            <w:r w:rsidRPr="00BD0854">
              <w:t>ABS</w:t>
            </w:r>
          </w:p>
        </w:tc>
      </w:tr>
    </w:tbl>
    <w:p w14:paraId="773F9F2A" w14:textId="77777777" w:rsidR="00A86D17" w:rsidRPr="00180F2C" w:rsidRDefault="00A86D17" w:rsidP="00A86D17"/>
    <w:p w14:paraId="5ECA0D43" w14:textId="77777777" w:rsidR="00A86D17" w:rsidRDefault="00A86D17" w:rsidP="00A86D17">
      <w:pPr>
        <w:pStyle w:val="Heading3"/>
      </w:pPr>
      <w:r w:rsidRPr="00E83192">
        <w:t xml:space="preserve">Localised target </w:t>
      </w:r>
      <w:r>
        <w:t xml:space="preserve">4.3 </w:t>
      </w:r>
      <w:r w:rsidRPr="006044D2">
        <w:t xml:space="preserve">(Advocacy) </w:t>
      </w:r>
    </w:p>
    <w:p w14:paraId="086BAF9D" w14:textId="77777777" w:rsidR="00A86D17" w:rsidRPr="00DB5A53" w:rsidRDefault="00A86D17" w:rsidP="00A86D17">
      <w:r w:rsidRPr="006044D2">
        <w:t>By 2030, ensure equal access for all women and men to affordable and quality technical, vocational and tertiary education, including university (no direct control, advocacy only)</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A86D17" w:rsidRPr="00B73AF8" w14:paraId="449CA69A" w14:textId="77777777" w:rsidTr="00F90FE8">
        <w:trPr>
          <w:cnfStyle w:val="100000000000" w:firstRow="1" w:lastRow="0" w:firstColumn="0" w:lastColumn="0" w:oddVBand="0" w:evenVBand="0" w:oddHBand="0" w:evenHBand="0" w:firstRowFirstColumn="0" w:firstRowLastColumn="0" w:lastRowFirstColumn="0" w:lastRowLastColumn="0"/>
          <w:trHeight w:val="1348"/>
          <w:tblHeader/>
        </w:trPr>
        <w:tc>
          <w:tcPr>
            <w:tcW w:w="3235" w:type="dxa"/>
            <w:tcBorders>
              <w:right w:val="single" w:sz="4" w:space="0" w:color="auto"/>
            </w:tcBorders>
            <w:shd w:val="clear" w:color="auto" w:fill="auto"/>
            <w:vAlign w:val="bottom"/>
          </w:tcPr>
          <w:p w14:paraId="263CDF92"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0859AD19"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73524F60"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7BC1807"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45F28BA6"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04E4479C"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449BD927"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29E690D3"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0D4EB876"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20073720"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4FDA7933"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0B688AAC"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78D08B57" w14:textId="77777777" w:rsidTr="00D67520">
        <w:trPr>
          <w:cantSplit/>
        </w:trPr>
        <w:tc>
          <w:tcPr>
            <w:tcW w:w="3235" w:type="dxa"/>
          </w:tcPr>
          <w:p w14:paraId="48B02BAD" w14:textId="77777777" w:rsidR="00A86D17" w:rsidRPr="009A3D08" w:rsidRDefault="00A86D17" w:rsidP="00D67520">
            <w:r w:rsidRPr="006C7E91">
              <w:t>Number of higher education degrees per 100,000 population</w:t>
            </w:r>
          </w:p>
        </w:tc>
        <w:tc>
          <w:tcPr>
            <w:tcW w:w="858" w:type="dxa"/>
          </w:tcPr>
          <w:p w14:paraId="29885B80" w14:textId="2FBE761E" w:rsidR="00A86D17" w:rsidRPr="009A3D08" w:rsidRDefault="00C75B70" w:rsidP="00D67520">
            <w:pPr>
              <w:jc w:val="center"/>
            </w:pPr>
            <w:r>
              <w:t>N/A</w:t>
            </w:r>
          </w:p>
        </w:tc>
        <w:tc>
          <w:tcPr>
            <w:tcW w:w="859" w:type="dxa"/>
          </w:tcPr>
          <w:p w14:paraId="6F2AF432" w14:textId="77777777" w:rsidR="00A86D17" w:rsidRPr="009A3D08" w:rsidRDefault="00A86D17" w:rsidP="00D67520">
            <w:pPr>
              <w:jc w:val="center"/>
            </w:pPr>
            <w:r w:rsidRPr="006C7E91">
              <w:t>55,930</w:t>
            </w:r>
          </w:p>
        </w:tc>
        <w:tc>
          <w:tcPr>
            <w:tcW w:w="859" w:type="dxa"/>
          </w:tcPr>
          <w:p w14:paraId="5DE712EE" w14:textId="61948DF4" w:rsidR="00A86D17" w:rsidRPr="009A3D08" w:rsidRDefault="00C75B70" w:rsidP="00D67520">
            <w:pPr>
              <w:jc w:val="center"/>
            </w:pPr>
            <w:r>
              <w:t>N/A</w:t>
            </w:r>
          </w:p>
        </w:tc>
        <w:tc>
          <w:tcPr>
            <w:tcW w:w="859" w:type="dxa"/>
          </w:tcPr>
          <w:p w14:paraId="04CE1C8A" w14:textId="79BFD6D7" w:rsidR="00A86D17" w:rsidRPr="009A3D08" w:rsidRDefault="00C75B70" w:rsidP="00D67520">
            <w:pPr>
              <w:jc w:val="center"/>
            </w:pPr>
            <w:r>
              <w:t>N/A</w:t>
            </w:r>
          </w:p>
        </w:tc>
        <w:tc>
          <w:tcPr>
            <w:tcW w:w="859" w:type="dxa"/>
          </w:tcPr>
          <w:p w14:paraId="72299912" w14:textId="58BBDBAC" w:rsidR="00A86D17" w:rsidRPr="009A3D08" w:rsidRDefault="00C75B70" w:rsidP="00D67520">
            <w:pPr>
              <w:jc w:val="center"/>
            </w:pPr>
            <w:r>
              <w:t>N/A</w:t>
            </w:r>
          </w:p>
        </w:tc>
        <w:tc>
          <w:tcPr>
            <w:tcW w:w="859" w:type="dxa"/>
          </w:tcPr>
          <w:p w14:paraId="40E2378F" w14:textId="0DCE468B" w:rsidR="00A86D17" w:rsidRPr="009A3D08" w:rsidRDefault="00C75B70" w:rsidP="00D67520">
            <w:pPr>
              <w:jc w:val="center"/>
            </w:pPr>
            <w:r>
              <w:t>N/A</w:t>
            </w:r>
          </w:p>
        </w:tc>
        <w:tc>
          <w:tcPr>
            <w:tcW w:w="859" w:type="dxa"/>
          </w:tcPr>
          <w:p w14:paraId="417A31B4" w14:textId="447B0BB8" w:rsidR="00A86D17" w:rsidRPr="009A3D08" w:rsidRDefault="00C75B70" w:rsidP="00D67520">
            <w:pPr>
              <w:jc w:val="center"/>
            </w:pPr>
            <w:r>
              <w:t>N/A</w:t>
            </w:r>
          </w:p>
        </w:tc>
        <w:tc>
          <w:tcPr>
            <w:tcW w:w="1188" w:type="dxa"/>
          </w:tcPr>
          <w:p w14:paraId="07D1AE8B" w14:textId="77777777" w:rsidR="00A86D17" w:rsidRPr="009A3D08" w:rsidRDefault="00A86D17" w:rsidP="00D67520">
            <w:r w:rsidRPr="006C7E91">
              <w:t>/100 000 residents</w:t>
            </w:r>
          </w:p>
        </w:tc>
        <w:tc>
          <w:tcPr>
            <w:tcW w:w="1374" w:type="dxa"/>
          </w:tcPr>
          <w:p w14:paraId="1221D068" w14:textId="77777777" w:rsidR="00A86D17" w:rsidRPr="009A3D08" w:rsidRDefault="00A86D17" w:rsidP="00D67520">
            <w:r w:rsidRPr="00B350B7">
              <w:t>No trend or comparative data</w:t>
            </w:r>
          </w:p>
        </w:tc>
        <w:tc>
          <w:tcPr>
            <w:tcW w:w="705" w:type="dxa"/>
          </w:tcPr>
          <w:p w14:paraId="3644EB51" w14:textId="0EC8A5F1" w:rsidR="00A86D17" w:rsidRPr="009A3D08" w:rsidRDefault="00C75B70" w:rsidP="00D67520">
            <w:r>
              <w:t>N/A</w:t>
            </w:r>
          </w:p>
        </w:tc>
        <w:tc>
          <w:tcPr>
            <w:tcW w:w="2048" w:type="dxa"/>
          </w:tcPr>
          <w:p w14:paraId="0D044B7C" w14:textId="77777777" w:rsidR="00A86D17" w:rsidRPr="009A3D08" w:rsidRDefault="00A86D17" w:rsidP="00D67520">
            <w:r w:rsidRPr="006C7E91">
              <w:t>ABS (Census)</w:t>
            </w:r>
          </w:p>
        </w:tc>
      </w:tr>
      <w:tr w:rsidR="00A86D17" w:rsidRPr="00E508CB" w14:paraId="59A347BF" w14:textId="77777777" w:rsidTr="00D67520">
        <w:trPr>
          <w:cantSplit/>
        </w:trPr>
        <w:tc>
          <w:tcPr>
            <w:tcW w:w="3235" w:type="dxa"/>
          </w:tcPr>
          <w:p w14:paraId="737E8AC1" w14:textId="77777777" w:rsidR="00A86D17" w:rsidRPr="009A3D08" w:rsidRDefault="00A86D17" w:rsidP="00D67520">
            <w:r w:rsidRPr="006C7E91">
              <w:t>Overseas higher education students living or studying in the municipality</w:t>
            </w:r>
          </w:p>
        </w:tc>
        <w:tc>
          <w:tcPr>
            <w:tcW w:w="858" w:type="dxa"/>
          </w:tcPr>
          <w:p w14:paraId="589DFB95" w14:textId="526F0AB0" w:rsidR="00A86D17" w:rsidRPr="009A3D08" w:rsidRDefault="00C75B70" w:rsidP="00D67520">
            <w:pPr>
              <w:jc w:val="center"/>
            </w:pPr>
            <w:r>
              <w:t>N/A</w:t>
            </w:r>
          </w:p>
        </w:tc>
        <w:tc>
          <w:tcPr>
            <w:tcW w:w="859" w:type="dxa"/>
          </w:tcPr>
          <w:p w14:paraId="3FC96B81" w14:textId="77777777" w:rsidR="00A86D17" w:rsidRPr="009A3D08" w:rsidRDefault="00A86D17" w:rsidP="00D67520">
            <w:pPr>
              <w:jc w:val="center"/>
            </w:pPr>
            <w:r w:rsidRPr="006C7E91">
              <w:t>57,200</w:t>
            </w:r>
          </w:p>
        </w:tc>
        <w:tc>
          <w:tcPr>
            <w:tcW w:w="859" w:type="dxa"/>
          </w:tcPr>
          <w:p w14:paraId="2D2E0EAE" w14:textId="77777777" w:rsidR="00A86D17" w:rsidRPr="009A3D08" w:rsidRDefault="00A86D17" w:rsidP="00D67520">
            <w:pPr>
              <w:jc w:val="center"/>
            </w:pPr>
            <w:r w:rsidRPr="006C7E91">
              <w:t>65,300</w:t>
            </w:r>
          </w:p>
        </w:tc>
        <w:tc>
          <w:tcPr>
            <w:tcW w:w="859" w:type="dxa"/>
          </w:tcPr>
          <w:p w14:paraId="5AF5E261" w14:textId="77777777" w:rsidR="00A86D17" w:rsidRPr="009A3D08" w:rsidRDefault="00A86D17" w:rsidP="00D67520">
            <w:pPr>
              <w:jc w:val="center"/>
            </w:pPr>
            <w:r w:rsidRPr="006C7E91">
              <w:t>78,100</w:t>
            </w:r>
          </w:p>
        </w:tc>
        <w:tc>
          <w:tcPr>
            <w:tcW w:w="859" w:type="dxa"/>
          </w:tcPr>
          <w:p w14:paraId="25FA93C8" w14:textId="77777777" w:rsidR="00A86D17" w:rsidRPr="009A3D08" w:rsidRDefault="00A86D17" w:rsidP="00D67520">
            <w:pPr>
              <w:jc w:val="center"/>
            </w:pPr>
            <w:r w:rsidRPr="006C7E91">
              <w:t>87,300</w:t>
            </w:r>
          </w:p>
        </w:tc>
        <w:tc>
          <w:tcPr>
            <w:tcW w:w="859" w:type="dxa"/>
          </w:tcPr>
          <w:p w14:paraId="190432C1" w14:textId="3BCF0AA2" w:rsidR="00A86D17" w:rsidRPr="009A3D08" w:rsidRDefault="00C75B70" w:rsidP="00D67520">
            <w:pPr>
              <w:jc w:val="center"/>
            </w:pPr>
            <w:r>
              <w:t>N/A</w:t>
            </w:r>
          </w:p>
        </w:tc>
        <w:tc>
          <w:tcPr>
            <w:tcW w:w="859" w:type="dxa"/>
          </w:tcPr>
          <w:p w14:paraId="511BDA72" w14:textId="5420A728" w:rsidR="00A86D17" w:rsidRPr="009A3D08" w:rsidRDefault="00C75B70" w:rsidP="00D67520">
            <w:pPr>
              <w:jc w:val="center"/>
            </w:pPr>
            <w:r>
              <w:t>N/A</w:t>
            </w:r>
          </w:p>
        </w:tc>
        <w:tc>
          <w:tcPr>
            <w:tcW w:w="1188" w:type="dxa"/>
          </w:tcPr>
          <w:p w14:paraId="34983A6E" w14:textId="77777777" w:rsidR="00A86D17" w:rsidRPr="009A3D08" w:rsidRDefault="00A86D17" w:rsidP="00D67520">
            <w:r w:rsidRPr="006C7E91">
              <w:t>number</w:t>
            </w:r>
          </w:p>
        </w:tc>
        <w:tc>
          <w:tcPr>
            <w:tcW w:w="1374" w:type="dxa"/>
          </w:tcPr>
          <w:p w14:paraId="4F0660D5" w14:textId="77777777" w:rsidR="00A86D17" w:rsidRPr="009A3D08" w:rsidRDefault="00A86D17" w:rsidP="00D67520">
            <w:r w:rsidRPr="006C7E91">
              <w:t>Increasing</w:t>
            </w:r>
          </w:p>
        </w:tc>
        <w:tc>
          <w:tcPr>
            <w:tcW w:w="705" w:type="dxa"/>
          </w:tcPr>
          <w:p w14:paraId="42BDA12C" w14:textId="77777777" w:rsidR="00A86D17" w:rsidRPr="009A3D08" w:rsidRDefault="00A86D17" w:rsidP="00D67520">
            <w:r>
              <w:t>Yes</w:t>
            </w:r>
          </w:p>
        </w:tc>
        <w:tc>
          <w:tcPr>
            <w:tcW w:w="2048" w:type="dxa"/>
          </w:tcPr>
          <w:p w14:paraId="7FDCEDFF" w14:textId="518328E3" w:rsidR="00A86D17" w:rsidRPr="009A3D08" w:rsidRDefault="00C75B70" w:rsidP="00D67520">
            <w:r>
              <w:t>N/A</w:t>
            </w:r>
          </w:p>
        </w:tc>
      </w:tr>
      <w:tr w:rsidR="00A86D17" w:rsidRPr="00E508CB" w14:paraId="36405500" w14:textId="77777777" w:rsidTr="00D67520">
        <w:trPr>
          <w:cantSplit/>
        </w:trPr>
        <w:tc>
          <w:tcPr>
            <w:tcW w:w="3235" w:type="dxa"/>
          </w:tcPr>
          <w:p w14:paraId="68044AD1" w14:textId="77777777" w:rsidR="00A86D17" w:rsidRPr="009A3D08" w:rsidRDefault="00A86D17" w:rsidP="00D67520">
            <w:r w:rsidRPr="006C7E91">
              <w:t>Council Plan (Access and Affordability): Proportion of people surveyed who participate in lifelong learning in the municipality *</w:t>
            </w:r>
          </w:p>
        </w:tc>
        <w:tc>
          <w:tcPr>
            <w:tcW w:w="858" w:type="dxa"/>
          </w:tcPr>
          <w:p w14:paraId="07B72B5E" w14:textId="2F0751FB" w:rsidR="00A86D17" w:rsidRPr="009A3D08" w:rsidRDefault="00C75B70" w:rsidP="00D67520">
            <w:pPr>
              <w:jc w:val="center"/>
            </w:pPr>
            <w:r>
              <w:t>N/A</w:t>
            </w:r>
          </w:p>
        </w:tc>
        <w:tc>
          <w:tcPr>
            <w:tcW w:w="859" w:type="dxa"/>
          </w:tcPr>
          <w:p w14:paraId="190756CB" w14:textId="5A096BA2" w:rsidR="00A86D17" w:rsidRPr="009A3D08" w:rsidRDefault="00C75B70" w:rsidP="00D67520">
            <w:pPr>
              <w:jc w:val="center"/>
            </w:pPr>
            <w:r>
              <w:t>N/A</w:t>
            </w:r>
          </w:p>
        </w:tc>
        <w:tc>
          <w:tcPr>
            <w:tcW w:w="859" w:type="dxa"/>
          </w:tcPr>
          <w:p w14:paraId="49997293" w14:textId="40B4AA61" w:rsidR="00A86D17" w:rsidRPr="009A3D08" w:rsidRDefault="00C75B70" w:rsidP="00D67520">
            <w:pPr>
              <w:jc w:val="center"/>
            </w:pPr>
            <w:r>
              <w:t>N/A</w:t>
            </w:r>
          </w:p>
        </w:tc>
        <w:tc>
          <w:tcPr>
            <w:tcW w:w="859" w:type="dxa"/>
          </w:tcPr>
          <w:p w14:paraId="1ECD6086" w14:textId="77777777" w:rsidR="00A86D17" w:rsidRPr="009A3D08" w:rsidRDefault="00A86D17" w:rsidP="00D67520">
            <w:pPr>
              <w:jc w:val="center"/>
            </w:pPr>
            <w:r w:rsidRPr="006C7E91">
              <w:t>67.4</w:t>
            </w:r>
          </w:p>
        </w:tc>
        <w:tc>
          <w:tcPr>
            <w:tcW w:w="859" w:type="dxa"/>
          </w:tcPr>
          <w:p w14:paraId="47FCB677" w14:textId="77777777" w:rsidR="00A86D17" w:rsidRPr="009A3D08" w:rsidRDefault="00A86D17" w:rsidP="00D67520">
            <w:pPr>
              <w:jc w:val="center"/>
            </w:pPr>
            <w:r w:rsidRPr="006C7E91">
              <w:t>70.1</w:t>
            </w:r>
          </w:p>
        </w:tc>
        <w:tc>
          <w:tcPr>
            <w:tcW w:w="859" w:type="dxa"/>
          </w:tcPr>
          <w:p w14:paraId="44F0DF80" w14:textId="77777777" w:rsidR="00A86D17" w:rsidRPr="009A3D08" w:rsidRDefault="00A86D17" w:rsidP="00D67520">
            <w:pPr>
              <w:jc w:val="center"/>
            </w:pPr>
            <w:r w:rsidRPr="006C7E91">
              <w:t>65.7</w:t>
            </w:r>
          </w:p>
        </w:tc>
        <w:tc>
          <w:tcPr>
            <w:tcW w:w="859" w:type="dxa"/>
          </w:tcPr>
          <w:p w14:paraId="67BB1D65" w14:textId="77777777" w:rsidR="00A86D17" w:rsidRPr="009A3D08" w:rsidRDefault="00A86D17" w:rsidP="00D67520">
            <w:pPr>
              <w:jc w:val="center"/>
            </w:pPr>
            <w:r w:rsidRPr="006C7E91">
              <w:t>59.1</w:t>
            </w:r>
          </w:p>
        </w:tc>
        <w:tc>
          <w:tcPr>
            <w:tcW w:w="1188" w:type="dxa"/>
          </w:tcPr>
          <w:p w14:paraId="10639B1D" w14:textId="77777777" w:rsidR="00A86D17" w:rsidRPr="009A3D08" w:rsidRDefault="00A86D17" w:rsidP="00D67520">
            <w:r w:rsidRPr="006C7E91">
              <w:t>%</w:t>
            </w:r>
          </w:p>
        </w:tc>
        <w:tc>
          <w:tcPr>
            <w:tcW w:w="1374" w:type="dxa"/>
          </w:tcPr>
          <w:p w14:paraId="58425ED5" w14:textId="77777777" w:rsidR="00A86D17" w:rsidRPr="009A3D08" w:rsidRDefault="00A86D17" w:rsidP="00D67520">
            <w:r w:rsidRPr="006C7E91">
              <w:t>Decreasing</w:t>
            </w:r>
          </w:p>
        </w:tc>
        <w:tc>
          <w:tcPr>
            <w:tcW w:w="705" w:type="dxa"/>
          </w:tcPr>
          <w:p w14:paraId="053CED2C" w14:textId="0726233C" w:rsidR="00A86D17" w:rsidRPr="009A3D08" w:rsidRDefault="00C75B70" w:rsidP="00D67520">
            <w:r>
              <w:t>N/A</w:t>
            </w:r>
          </w:p>
        </w:tc>
        <w:tc>
          <w:tcPr>
            <w:tcW w:w="2048" w:type="dxa"/>
          </w:tcPr>
          <w:p w14:paraId="0D6351A8" w14:textId="77777777" w:rsidR="00A86D17" w:rsidRPr="009A3D08" w:rsidRDefault="00A86D17" w:rsidP="00D67520">
            <w:proofErr w:type="spellStart"/>
            <w:r w:rsidRPr="006C7E91">
              <w:t>CoMSIS</w:t>
            </w:r>
            <w:proofErr w:type="spellEnd"/>
          </w:p>
        </w:tc>
      </w:tr>
      <w:tr w:rsidR="00A86D17" w:rsidRPr="00E508CB" w14:paraId="38E93525" w14:textId="77777777" w:rsidTr="00D67520">
        <w:trPr>
          <w:cantSplit/>
        </w:trPr>
        <w:tc>
          <w:tcPr>
            <w:tcW w:w="3235" w:type="dxa"/>
          </w:tcPr>
          <w:p w14:paraId="5D09B8F7" w14:textId="77777777" w:rsidR="00A86D17" w:rsidRPr="009A3D08" w:rsidRDefault="00A86D17" w:rsidP="00D67520">
            <w:r w:rsidRPr="006C7E91">
              <w:t>Proportion of residents surveyed who participate in lifelong learning activities in the municipality</w:t>
            </w:r>
          </w:p>
        </w:tc>
        <w:tc>
          <w:tcPr>
            <w:tcW w:w="858" w:type="dxa"/>
          </w:tcPr>
          <w:p w14:paraId="5909BF02" w14:textId="18C7AFF2" w:rsidR="00A86D17" w:rsidRPr="009A3D08" w:rsidRDefault="00C75B70" w:rsidP="00D67520">
            <w:pPr>
              <w:jc w:val="center"/>
            </w:pPr>
            <w:r>
              <w:t>N/A</w:t>
            </w:r>
          </w:p>
        </w:tc>
        <w:tc>
          <w:tcPr>
            <w:tcW w:w="859" w:type="dxa"/>
          </w:tcPr>
          <w:p w14:paraId="65F1A36A" w14:textId="37F7A2E7" w:rsidR="00A86D17" w:rsidRPr="009A3D08" w:rsidRDefault="00C75B70" w:rsidP="00D67520">
            <w:pPr>
              <w:jc w:val="center"/>
            </w:pPr>
            <w:r>
              <w:t>N/A</w:t>
            </w:r>
          </w:p>
        </w:tc>
        <w:tc>
          <w:tcPr>
            <w:tcW w:w="859" w:type="dxa"/>
          </w:tcPr>
          <w:p w14:paraId="021704BC" w14:textId="2AA282A7" w:rsidR="00A86D17" w:rsidRPr="009A3D08" w:rsidRDefault="00C75B70" w:rsidP="00D67520">
            <w:pPr>
              <w:jc w:val="center"/>
            </w:pPr>
            <w:r>
              <w:t>N/A</w:t>
            </w:r>
          </w:p>
        </w:tc>
        <w:tc>
          <w:tcPr>
            <w:tcW w:w="859" w:type="dxa"/>
          </w:tcPr>
          <w:p w14:paraId="481D5100" w14:textId="77777777" w:rsidR="00A86D17" w:rsidRPr="009A3D08" w:rsidRDefault="00A86D17" w:rsidP="00D67520">
            <w:pPr>
              <w:jc w:val="center"/>
            </w:pPr>
            <w:r w:rsidRPr="006C7E91">
              <w:t>68.0</w:t>
            </w:r>
          </w:p>
        </w:tc>
        <w:tc>
          <w:tcPr>
            <w:tcW w:w="859" w:type="dxa"/>
          </w:tcPr>
          <w:p w14:paraId="27B94964" w14:textId="77777777" w:rsidR="00A86D17" w:rsidRPr="009A3D08" w:rsidRDefault="00A86D17" w:rsidP="00D67520">
            <w:pPr>
              <w:jc w:val="center"/>
            </w:pPr>
            <w:r w:rsidRPr="006C7E91">
              <w:t>68.4</w:t>
            </w:r>
          </w:p>
        </w:tc>
        <w:tc>
          <w:tcPr>
            <w:tcW w:w="859" w:type="dxa"/>
          </w:tcPr>
          <w:p w14:paraId="0A414A63" w14:textId="77777777" w:rsidR="00A86D17" w:rsidRPr="009A3D08" w:rsidRDefault="00A86D17" w:rsidP="00D67520">
            <w:pPr>
              <w:jc w:val="center"/>
            </w:pPr>
            <w:r w:rsidRPr="006C7E91">
              <w:t>69.2</w:t>
            </w:r>
          </w:p>
        </w:tc>
        <w:tc>
          <w:tcPr>
            <w:tcW w:w="859" w:type="dxa"/>
          </w:tcPr>
          <w:p w14:paraId="05CF6F44" w14:textId="77777777" w:rsidR="00A86D17" w:rsidRPr="009A3D08" w:rsidRDefault="00A86D17" w:rsidP="00D67520">
            <w:pPr>
              <w:jc w:val="center"/>
            </w:pPr>
            <w:r w:rsidRPr="006C7E91">
              <w:t>62.9</w:t>
            </w:r>
          </w:p>
        </w:tc>
        <w:tc>
          <w:tcPr>
            <w:tcW w:w="1188" w:type="dxa"/>
          </w:tcPr>
          <w:p w14:paraId="01EC3922" w14:textId="77777777" w:rsidR="00A86D17" w:rsidRPr="009A3D08" w:rsidRDefault="00A86D17" w:rsidP="00D67520">
            <w:r w:rsidRPr="006C7E91">
              <w:t>%</w:t>
            </w:r>
          </w:p>
        </w:tc>
        <w:tc>
          <w:tcPr>
            <w:tcW w:w="1374" w:type="dxa"/>
          </w:tcPr>
          <w:p w14:paraId="5E586E05" w14:textId="77777777" w:rsidR="00A86D17" w:rsidRPr="009A3D08" w:rsidRDefault="00A86D17" w:rsidP="00D67520">
            <w:r w:rsidRPr="006C7E91">
              <w:t>Decreasing</w:t>
            </w:r>
          </w:p>
        </w:tc>
        <w:tc>
          <w:tcPr>
            <w:tcW w:w="705" w:type="dxa"/>
          </w:tcPr>
          <w:p w14:paraId="01819728" w14:textId="77777777" w:rsidR="00A86D17" w:rsidRPr="009A3D08" w:rsidRDefault="00A86D17" w:rsidP="00D67520">
            <w:r>
              <w:t>Yes</w:t>
            </w:r>
          </w:p>
        </w:tc>
        <w:tc>
          <w:tcPr>
            <w:tcW w:w="2048" w:type="dxa"/>
          </w:tcPr>
          <w:p w14:paraId="63907BC6" w14:textId="77777777" w:rsidR="00A86D17" w:rsidRPr="009A3D08" w:rsidRDefault="00A86D17" w:rsidP="00D67520">
            <w:proofErr w:type="spellStart"/>
            <w:r w:rsidRPr="006C7E91">
              <w:t>CoMSIS</w:t>
            </w:r>
            <w:proofErr w:type="spellEnd"/>
          </w:p>
        </w:tc>
      </w:tr>
    </w:tbl>
    <w:p w14:paraId="65A8A60E" w14:textId="77777777" w:rsidR="00A86D17" w:rsidRDefault="00A86D17" w:rsidP="00A86D17">
      <w:pPr>
        <w:pStyle w:val="Heading3"/>
      </w:pPr>
      <w:r w:rsidRPr="00E83192">
        <w:t xml:space="preserve">Localised target </w:t>
      </w:r>
      <w:r>
        <w:t>4.4</w:t>
      </w:r>
    </w:p>
    <w:p w14:paraId="11F74A38" w14:textId="77777777" w:rsidR="00A86D17" w:rsidRPr="006044D2" w:rsidRDefault="00A86D17" w:rsidP="00A86D17">
      <w:r w:rsidRPr="006044D2">
        <w:t>By 2030, increase the number of children and adults, including culturally and linguistically diverse (CALD) adults, who have relevant skills for social, educational and economic engagement by providing access to necessary resources, programs and technology</w:t>
      </w:r>
      <w:r>
        <w:t>.</w:t>
      </w:r>
    </w:p>
    <w:p w14:paraId="56E705BB" w14:textId="77777777" w:rsidR="00A86D17" w:rsidRDefault="00A86D17" w:rsidP="00A86D17">
      <w:r w:rsidRPr="006044D2">
        <w:t>No identified indicator - exploring data sources</w:t>
      </w:r>
      <w:r>
        <w:t>.</w:t>
      </w:r>
    </w:p>
    <w:p w14:paraId="13088160" w14:textId="77777777" w:rsidR="00A86D17" w:rsidRDefault="00A86D17" w:rsidP="00A86D17">
      <w:pPr>
        <w:pStyle w:val="Heading3"/>
      </w:pPr>
      <w:r w:rsidRPr="00E83192">
        <w:t xml:space="preserve">Localised target </w:t>
      </w:r>
      <w:r>
        <w:t xml:space="preserve">4.5 </w:t>
      </w:r>
      <w:r w:rsidRPr="006044D2">
        <w:t xml:space="preserve">(Advocacy) </w:t>
      </w:r>
    </w:p>
    <w:p w14:paraId="4857FCF1" w14:textId="77777777" w:rsidR="00A86D17" w:rsidRPr="00DB5A53" w:rsidRDefault="00A86D17" w:rsidP="00A86D17">
      <w:r w:rsidRPr="006044D2">
        <w:t>By 2030, eliminate gender disparities in education and ensure equal access to all levels of education and vocational training for the vulnerable, including persons with disabilities, indigenous peoples and children in vulnerable situations</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2D42BC" w:rsidRPr="002D42BC" w14:paraId="5B415ADF" w14:textId="77777777" w:rsidTr="00F90FE8">
        <w:trPr>
          <w:cnfStyle w:val="100000000000" w:firstRow="1" w:lastRow="0" w:firstColumn="0" w:lastColumn="0" w:oddVBand="0" w:evenVBand="0" w:oddHBand="0" w:evenHBand="0" w:firstRowFirstColumn="0" w:firstRowLastColumn="0" w:lastRowFirstColumn="0" w:lastRowLastColumn="0"/>
          <w:trHeight w:val="1348"/>
          <w:tblHeader/>
        </w:trPr>
        <w:tc>
          <w:tcPr>
            <w:tcW w:w="3235" w:type="dxa"/>
            <w:tcBorders>
              <w:right w:val="single" w:sz="4" w:space="0" w:color="auto"/>
            </w:tcBorders>
            <w:shd w:val="clear" w:color="auto" w:fill="auto"/>
            <w:vAlign w:val="bottom"/>
          </w:tcPr>
          <w:p w14:paraId="728F84D0"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06E7028C"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67596663"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6BB9C046"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5012353D"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65915015"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12BA1730"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081852F3"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2832E4D5"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43818DD4"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5C2ADEAC"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73AD5275"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5CF1BCE2" w14:textId="77777777" w:rsidTr="00D67520">
        <w:trPr>
          <w:cantSplit/>
        </w:trPr>
        <w:tc>
          <w:tcPr>
            <w:tcW w:w="3235" w:type="dxa"/>
          </w:tcPr>
          <w:p w14:paraId="75480D54" w14:textId="77777777" w:rsidR="00A86D17" w:rsidRPr="009A3D08" w:rsidRDefault="00A86D17" w:rsidP="00D67520">
            <w:r w:rsidRPr="00A072F3">
              <w:t>Proportion of girls of total school (primary, secondary and special and combined) enrolments</w:t>
            </w:r>
          </w:p>
        </w:tc>
        <w:tc>
          <w:tcPr>
            <w:tcW w:w="858" w:type="dxa"/>
          </w:tcPr>
          <w:p w14:paraId="68343411" w14:textId="647B2626" w:rsidR="00A86D17" w:rsidRPr="009A3D08" w:rsidRDefault="00C75B70" w:rsidP="00D67520">
            <w:pPr>
              <w:jc w:val="center"/>
            </w:pPr>
            <w:r>
              <w:t>N/A</w:t>
            </w:r>
          </w:p>
        </w:tc>
        <w:tc>
          <w:tcPr>
            <w:tcW w:w="859" w:type="dxa"/>
          </w:tcPr>
          <w:p w14:paraId="35BE6763" w14:textId="77777777" w:rsidR="00A86D17" w:rsidRPr="009A3D08" w:rsidRDefault="00A86D17" w:rsidP="00D67520">
            <w:pPr>
              <w:jc w:val="center"/>
            </w:pPr>
            <w:r w:rsidRPr="00A072F3">
              <w:t>40.5</w:t>
            </w:r>
          </w:p>
        </w:tc>
        <w:tc>
          <w:tcPr>
            <w:tcW w:w="859" w:type="dxa"/>
          </w:tcPr>
          <w:p w14:paraId="64911A6D" w14:textId="1786CF7C" w:rsidR="00A86D17" w:rsidRPr="009A3D08" w:rsidRDefault="00C75B70" w:rsidP="00D67520">
            <w:pPr>
              <w:jc w:val="center"/>
            </w:pPr>
            <w:r>
              <w:t>N/A</w:t>
            </w:r>
          </w:p>
        </w:tc>
        <w:tc>
          <w:tcPr>
            <w:tcW w:w="859" w:type="dxa"/>
          </w:tcPr>
          <w:p w14:paraId="2DAFC328" w14:textId="012D1549" w:rsidR="00A86D17" w:rsidRPr="009A3D08" w:rsidRDefault="00C75B70" w:rsidP="00D67520">
            <w:pPr>
              <w:jc w:val="center"/>
            </w:pPr>
            <w:r>
              <w:t>N/A</w:t>
            </w:r>
          </w:p>
        </w:tc>
        <w:tc>
          <w:tcPr>
            <w:tcW w:w="859" w:type="dxa"/>
          </w:tcPr>
          <w:p w14:paraId="4ADE9D2A" w14:textId="61487171" w:rsidR="00A86D17" w:rsidRPr="009A3D08" w:rsidRDefault="00C75B70" w:rsidP="00D67520">
            <w:pPr>
              <w:jc w:val="center"/>
            </w:pPr>
            <w:r>
              <w:t>N/A</w:t>
            </w:r>
          </w:p>
        </w:tc>
        <w:tc>
          <w:tcPr>
            <w:tcW w:w="859" w:type="dxa"/>
          </w:tcPr>
          <w:p w14:paraId="5940209C" w14:textId="6D794B02" w:rsidR="00A86D17" w:rsidRPr="009A3D08" w:rsidRDefault="00C75B70" w:rsidP="00D67520">
            <w:pPr>
              <w:jc w:val="center"/>
            </w:pPr>
            <w:r>
              <w:t>N/A</w:t>
            </w:r>
          </w:p>
        </w:tc>
        <w:tc>
          <w:tcPr>
            <w:tcW w:w="859" w:type="dxa"/>
          </w:tcPr>
          <w:p w14:paraId="0C2FDE09" w14:textId="7530EE18" w:rsidR="00A86D17" w:rsidRPr="009A3D08" w:rsidRDefault="00C75B70" w:rsidP="00D67520">
            <w:pPr>
              <w:jc w:val="center"/>
            </w:pPr>
            <w:r>
              <w:t>N/A</w:t>
            </w:r>
          </w:p>
        </w:tc>
        <w:tc>
          <w:tcPr>
            <w:tcW w:w="1188" w:type="dxa"/>
          </w:tcPr>
          <w:p w14:paraId="2365BF2F" w14:textId="77777777" w:rsidR="00A86D17" w:rsidRPr="009A3D08" w:rsidRDefault="00A86D17" w:rsidP="00D67520">
            <w:r w:rsidRPr="00A072F3">
              <w:t>%</w:t>
            </w:r>
          </w:p>
        </w:tc>
        <w:tc>
          <w:tcPr>
            <w:tcW w:w="1374" w:type="dxa"/>
          </w:tcPr>
          <w:p w14:paraId="11644598" w14:textId="77777777" w:rsidR="00A86D17" w:rsidRPr="009A3D08" w:rsidRDefault="00A86D17" w:rsidP="00D67520">
            <w:r w:rsidRPr="00734CBE">
              <w:t>No trend or comparative data</w:t>
            </w:r>
          </w:p>
        </w:tc>
        <w:tc>
          <w:tcPr>
            <w:tcW w:w="705" w:type="dxa"/>
          </w:tcPr>
          <w:p w14:paraId="4ECE91B0" w14:textId="77777777" w:rsidR="00A86D17" w:rsidRPr="009A3D08" w:rsidRDefault="00A86D17" w:rsidP="00D67520">
            <w:r w:rsidRPr="000F3E58">
              <w:t>Yes</w:t>
            </w:r>
          </w:p>
        </w:tc>
        <w:tc>
          <w:tcPr>
            <w:tcW w:w="2048" w:type="dxa"/>
          </w:tcPr>
          <w:p w14:paraId="65B7F2FD" w14:textId="77777777" w:rsidR="00A86D17" w:rsidRPr="009A3D08" w:rsidRDefault="00A86D17" w:rsidP="00D67520">
            <w:r w:rsidRPr="00A072F3">
              <w:t>AURIN</w:t>
            </w:r>
          </w:p>
        </w:tc>
      </w:tr>
      <w:tr w:rsidR="00A86D17" w:rsidRPr="00E508CB" w14:paraId="6FEC4CBD" w14:textId="77777777" w:rsidTr="00D67520">
        <w:trPr>
          <w:cantSplit/>
        </w:trPr>
        <w:tc>
          <w:tcPr>
            <w:tcW w:w="3235" w:type="dxa"/>
          </w:tcPr>
          <w:p w14:paraId="40E8164C" w14:textId="77777777" w:rsidR="00A86D17" w:rsidRPr="009A3D08" w:rsidRDefault="00A86D17" w:rsidP="00D67520">
            <w:r w:rsidRPr="00A072F3">
              <w:t>Proportion of boys of total school (primary, secondary and special and combined) enrolments</w:t>
            </w:r>
          </w:p>
        </w:tc>
        <w:tc>
          <w:tcPr>
            <w:tcW w:w="858" w:type="dxa"/>
          </w:tcPr>
          <w:p w14:paraId="22AC468A" w14:textId="7A2E4693" w:rsidR="00A86D17" w:rsidRPr="009A3D08" w:rsidRDefault="00C75B70" w:rsidP="00D67520">
            <w:pPr>
              <w:jc w:val="center"/>
            </w:pPr>
            <w:r>
              <w:t>N/A</w:t>
            </w:r>
          </w:p>
        </w:tc>
        <w:tc>
          <w:tcPr>
            <w:tcW w:w="859" w:type="dxa"/>
          </w:tcPr>
          <w:p w14:paraId="461AE94F" w14:textId="77777777" w:rsidR="00A86D17" w:rsidRPr="009A3D08" w:rsidRDefault="00A86D17" w:rsidP="00D67520">
            <w:pPr>
              <w:jc w:val="center"/>
            </w:pPr>
            <w:r w:rsidRPr="00A072F3">
              <w:t>59.5</w:t>
            </w:r>
          </w:p>
        </w:tc>
        <w:tc>
          <w:tcPr>
            <w:tcW w:w="859" w:type="dxa"/>
          </w:tcPr>
          <w:p w14:paraId="117558FD" w14:textId="6AD7FDB3" w:rsidR="00A86D17" w:rsidRPr="009A3D08" w:rsidRDefault="00C75B70" w:rsidP="00D67520">
            <w:pPr>
              <w:jc w:val="center"/>
            </w:pPr>
            <w:r>
              <w:t>N/A</w:t>
            </w:r>
          </w:p>
        </w:tc>
        <w:tc>
          <w:tcPr>
            <w:tcW w:w="859" w:type="dxa"/>
          </w:tcPr>
          <w:p w14:paraId="5DE39ADB" w14:textId="4DA52C93" w:rsidR="00A86D17" w:rsidRPr="009A3D08" w:rsidRDefault="00C75B70" w:rsidP="00D67520">
            <w:pPr>
              <w:jc w:val="center"/>
            </w:pPr>
            <w:r>
              <w:t>N/A</w:t>
            </w:r>
          </w:p>
        </w:tc>
        <w:tc>
          <w:tcPr>
            <w:tcW w:w="859" w:type="dxa"/>
          </w:tcPr>
          <w:p w14:paraId="7FB89F31" w14:textId="4E949D70" w:rsidR="00A86D17" w:rsidRPr="009A3D08" w:rsidRDefault="00C75B70" w:rsidP="00D67520">
            <w:pPr>
              <w:jc w:val="center"/>
            </w:pPr>
            <w:r>
              <w:t>N/A</w:t>
            </w:r>
          </w:p>
        </w:tc>
        <w:tc>
          <w:tcPr>
            <w:tcW w:w="859" w:type="dxa"/>
          </w:tcPr>
          <w:p w14:paraId="68C0209F" w14:textId="38262034" w:rsidR="00A86D17" w:rsidRPr="009A3D08" w:rsidRDefault="00C75B70" w:rsidP="00D67520">
            <w:pPr>
              <w:jc w:val="center"/>
            </w:pPr>
            <w:r>
              <w:t>N/A</w:t>
            </w:r>
          </w:p>
        </w:tc>
        <w:tc>
          <w:tcPr>
            <w:tcW w:w="859" w:type="dxa"/>
          </w:tcPr>
          <w:p w14:paraId="2DB05D7D" w14:textId="3759D647" w:rsidR="00A86D17" w:rsidRPr="009A3D08" w:rsidRDefault="00C75B70" w:rsidP="00D67520">
            <w:pPr>
              <w:jc w:val="center"/>
            </w:pPr>
            <w:r>
              <w:t>N/A</w:t>
            </w:r>
          </w:p>
        </w:tc>
        <w:tc>
          <w:tcPr>
            <w:tcW w:w="1188" w:type="dxa"/>
          </w:tcPr>
          <w:p w14:paraId="61FF4333" w14:textId="77777777" w:rsidR="00A86D17" w:rsidRPr="009A3D08" w:rsidRDefault="00A86D17" w:rsidP="00D67520">
            <w:r w:rsidRPr="00A072F3">
              <w:t>%</w:t>
            </w:r>
          </w:p>
        </w:tc>
        <w:tc>
          <w:tcPr>
            <w:tcW w:w="1374" w:type="dxa"/>
          </w:tcPr>
          <w:p w14:paraId="18C1DD9C" w14:textId="77777777" w:rsidR="00A86D17" w:rsidRPr="009A3D08" w:rsidRDefault="00A86D17" w:rsidP="00D67520">
            <w:r w:rsidRPr="00734CBE">
              <w:t>No trend or comparative data</w:t>
            </w:r>
          </w:p>
        </w:tc>
        <w:tc>
          <w:tcPr>
            <w:tcW w:w="705" w:type="dxa"/>
          </w:tcPr>
          <w:p w14:paraId="605F7A98" w14:textId="77777777" w:rsidR="00A86D17" w:rsidRPr="009A3D08" w:rsidRDefault="00A86D17" w:rsidP="00D67520">
            <w:r w:rsidRPr="000F3E58">
              <w:t>Yes</w:t>
            </w:r>
          </w:p>
        </w:tc>
        <w:tc>
          <w:tcPr>
            <w:tcW w:w="2048" w:type="dxa"/>
          </w:tcPr>
          <w:p w14:paraId="49EEF9A7" w14:textId="77777777" w:rsidR="00A86D17" w:rsidRPr="009A3D08" w:rsidRDefault="00A86D17" w:rsidP="00D67520">
            <w:r w:rsidRPr="00A072F3">
              <w:t>AURIN</w:t>
            </w:r>
          </w:p>
        </w:tc>
      </w:tr>
      <w:tr w:rsidR="00A86D17" w:rsidRPr="00E508CB" w14:paraId="0AE02B42" w14:textId="77777777" w:rsidTr="00D67520">
        <w:trPr>
          <w:cantSplit/>
        </w:trPr>
        <w:tc>
          <w:tcPr>
            <w:tcW w:w="3235" w:type="dxa"/>
          </w:tcPr>
          <w:p w14:paraId="5748DD07" w14:textId="77777777" w:rsidR="00A86D17" w:rsidRPr="009A3D08" w:rsidRDefault="00A86D17" w:rsidP="00D67520">
            <w:r w:rsidRPr="00A072F3">
              <w:t>Proportion of Indigenous students of total school (primary, secondary and special and combined) enrolments</w:t>
            </w:r>
          </w:p>
        </w:tc>
        <w:tc>
          <w:tcPr>
            <w:tcW w:w="858" w:type="dxa"/>
          </w:tcPr>
          <w:p w14:paraId="215444D0" w14:textId="3FAA4DFF" w:rsidR="00A86D17" w:rsidRPr="009A3D08" w:rsidRDefault="00C75B70" w:rsidP="00D67520">
            <w:pPr>
              <w:jc w:val="center"/>
            </w:pPr>
            <w:r>
              <w:t>N/A</w:t>
            </w:r>
          </w:p>
        </w:tc>
        <w:tc>
          <w:tcPr>
            <w:tcW w:w="859" w:type="dxa"/>
          </w:tcPr>
          <w:p w14:paraId="38E0AF49" w14:textId="77777777" w:rsidR="00A86D17" w:rsidRPr="009A3D08" w:rsidRDefault="00A86D17" w:rsidP="00D67520">
            <w:pPr>
              <w:jc w:val="center"/>
            </w:pPr>
            <w:r w:rsidRPr="00A072F3">
              <w:t>0.3</w:t>
            </w:r>
          </w:p>
        </w:tc>
        <w:tc>
          <w:tcPr>
            <w:tcW w:w="859" w:type="dxa"/>
          </w:tcPr>
          <w:p w14:paraId="1EB1678D" w14:textId="4547D337" w:rsidR="00A86D17" w:rsidRPr="009A3D08" w:rsidRDefault="00C75B70" w:rsidP="00D67520">
            <w:pPr>
              <w:jc w:val="center"/>
            </w:pPr>
            <w:r>
              <w:t>N/A</w:t>
            </w:r>
          </w:p>
        </w:tc>
        <w:tc>
          <w:tcPr>
            <w:tcW w:w="859" w:type="dxa"/>
          </w:tcPr>
          <w:p w14:paraId="16DE5282" w14:textId="0B2F769B" w:rsidR="00A86D17" w:rsidRPr="009A3D08" w:rsidRDefault="00C75B70" w:rsidP="00D67520">
            <w:pPr>
              <w:jc w:val="center"/>
            </w:pPr>
            <w:r>
              <w:t>N/A</w:t>
            </w:r>
          </w:p>
        </w:tc>
        <w:tc>
          <w:tcPr>
            <w:tcW w:w="859" w:type="dxa"/>
          </w:tcPr>
          <w:p w14:paraId="6A10073C" w14:textId="58792F31" w:rsidR="00A86D17" w:rsidRPr="009A3D08" w:rsidRDefault="00C75B70" w:rsidP="00D67520">
            <w:pPr>
              <w:jc w:val="center"/>
            </w:pPr>
            <w:r>
              <w:t>N/A</w:t>
            </w:r>
          </w:p>
        </w:tc>
        <w:tc>
          <w:tcPr>
            <w:tcW w:w="859" w:type="dxa"/>
          </w:tcPr>
          <w:p w14:paraId="03F289FA" w14:textId="0A279719" w:rsidR="00A86D17" w:rsidRPr="009A3D08" w:rsidRDefault="00C75B70" w:rsidP="00D67520">
            <w:pPr>
              <w:jc w:val="center"/>
            </w:pPr>
            <w:r>
              <w:t>N/A</w:t>
            </w:r>
          </w:p>
        </w:tc>
        <w:tc>
          <w:tcPr>
            <w:tcW w:w="859" w:type="dxa"/>
          </w:tcPr>
          <w:p w14:paraId="0AA3F4FF" w14:textId="708C1325" w:rsidR="00A86D17" w:rsidRPr="009A3D08" w:rsidRDefault="00C75B70" w:rsidP="00D67520">
            <w:pPr>
              <w:jc w:val="center"/>
            </w:pPr>
            <w:r>
              <w:t>N/A</w:t>
            </w:r>
          </w:p>
        </w:tc>
        <w:tc>
          <w:tcPr>
            <w:tcW w:w="1188" w:type="dxa"/>
          </w:tcPr>
          <w:p w14:paraId="4EFA7E74" w14:textId="77777777" w:rsidR="00A86D17" w:rsidRPr="009A3D08" w:rsidRDefault="00A86D17" w:rsidP="00D67520">
            <w:r w:rsidRPr="00A072F3">
              <w:t>%</w:t>
            </w:r>
          </w:p>
        </w:tc>
        <w:tc>
          <w:tcPr>
            <w:tcW w:w="1374" w:type="dxa"/>
          </w:tcPr>
          <w:p w14:paraId="7AD1FB3C" w14:textId="77777777" w:rsidR="00A86D17" w:rsidRPr="009A3D08" w:rsidRDefault="00A86D17" w:rsidP="00D67520">
            <w:r w:rsidRPr="00734CBE">
              <w:t>No trend or comparative data</w:t>
            </w:r>
          </w:p>
        </w:tc>
        <w:tc>
          <w:tcPr>
            <w:tcW w:w="705" w:type="dxa"/>
          </w:tcPr>
          <w:p w14:paraId="64A0177E" w14:textId="77777777" w:rsidR="00A86D17" w:rsidRPr="009A3D08" w:rsidRDefault="00A86D17" w:rsidP="00D67520">
            <w:r w:rsidRPr="000F3E58">
              <w:t>Yes</w:t>
            </w:r>
          </w:p>
        </w:tc>
        <w:tc>
          <w:tcPr>
            <w:tcW w:w="2048" w:type="dxa"/>
          </w:tcPr>
          <w:p w14:paraId="6CB22FC9" w14:textId="77777777" w:rsidR="00A86D17" w:rsidRPr="009A3D08" w:rsidRDefault="00A86D17" w:rsidP="00D67520">
            <w:r w:rsidRPr="00A072F3">
              <w:t>AURIN</w:t>
            </w:r>
          </w:p>
        </w:tc>
      </w:tr>
      <w:tr w:rsidR="00A86D17" w:rsidRPr="00E508CB" w14:paraId="43691567" w14:textId="77777777" w:rsidTr="00D67520">
        <w:trPr>
          <w:cantSplit/>
        </w:trPr>
        <w:tc>
          <w:tcPr>
            <w:tcW w:w="3235" w:type="dxa"/>
          </w:tcPr>
          <w:p w14:paraId="54E8328E" w14:textId="77777777" w:rsidR="00A86D17" w:rsidRPr="009A3D08" w:rsidRDefault="00A86D17" w:rsidP="00D67520">
            <w:r w:rsidRPr="00A072F3">
              <w:t xml:space="preserve">Proportion of students whose language background is not </w:t>
            </w:r>
            <w:proofErr w:type="spellStart"/>
            <w:r w:rsidRPr="00A072F3">
              <w:t>english</w:t>
            </w:r>
            <w:proofErr w:type="spellEnd"/>
            <w:r w:rsidRPr="00A072F3">
              <w:t xml:space="preserve"> of total school (primary, </w:t>
            </w:r>
            <w:proofErr w:type="spellStart"/>
            <w:r w:rsidRPr="00A072F3">
              <w:t>seconday</w:t>
            </w:r>
            <w:proofErr w:type="spellEnd"/>
            <w:r w:rsidRPr="00A072F3">
              <w:t xml:space="preserve"> and special) enrolments</w:t>
            </w:r>
          </w:p>
        </w:tc>
        <w:tc>
          <w:tcPr>
            <w:tcW w:w="858" w:type="dxa"/>
          </w:tcPr>
          <w:p w14:paraId="6AE85889" w14:textId="1455525F" w:rsidR="00A86D17" w:rsidRPr="009A3D08" w:rsidRDefault="00C75B70" w:rsidP="00D67520">
            <w:pPr>
              <w:jc w:val="center"/>
            </w:pPr>
            <w:r>
              <w:t>N/A</w:t>
            </w:r>
          </w:p>
        </w:tc>
        <w:tc>
          <w:tcPr>
            <w:tcW w:w="859" w:type="dxa"/>
          </w:tcPr>
          <w:p w14:paraId="6E996FA3" w14:textId="77777777" w:rsidR="00A86D17" w:rsidRPr="009A3D08" w:rsidRDefault="00A86D17" w:rsidP="00D67520">
            <w:pPr>
              <w:jc w:val="center"/>
            </w:pPr>
            <w:r w:rsidRPr="00A072F3">
              <w:t>6.7</w:t>
            </w:r>
          </w:p>
        </w:tc>
        <w:tc>
          <w:tcPr>
            <w:tcW w:w="859" w:type="dxa"/>
          </w:tcPr>
          <w:p w14:paraId="0F5CA166" w14:textId="41C9B569" w:rsidR="00A86D17" w:rsidRPr="009A3D08" w:rsidRDefault="00C75B70" w:rsidP="00D67520">
            <w:pPr>
              <w:jc w:val="center"/>
            </w:pPr>
            <w:r>
              <w:t>N/A</w:t>
            </w:r>
          </w:p>
        </w:tc>
        <w:tc>
          <w:tcPr>
            <w:tcW w:w="859" w:type="dxa"/>
          </w:tcPr>
          <w:p w14:paraId="6FA89028" w14:textId="45C9F89A" w:rsidR="00A86D17" w:rsidRPr="009A3D08" w:rsidRDefault="00C75B70" w:rsidP="00D67520">
            <w:pPr>
              <w:jc w:val="center"/>
            </w:pPr>
            <w:r>
              <w:t>N/A</w:t>
            </w:r>
          </w:p>
        </w:tc>
        <w:tc>
          <w:tcPr>
            <w:tcW w:w="859" w:type="dxa"/>
          </w:tcPr>
          <w:p w14:paraId="30AF4106" w14:textId="4123028A" w:rsidR="00A86D17" w:rsidRPr="009A3D08" w:rsidRDefault="00C75B70" w:rsidP="00D67520">
            <w:pPr>
              <w:jc w:val="center"/>
            </w:pPr>
            <w:r>
              <w:t>N/A</w:t>
            </w:r>
          </w:p>
        </w:tc>
        <w:tc>
          <w:tcPr>
            <w:tcW w:w="859" w:type="dxa"/>
          </w:tcPr>
          <w:p w14:paraId="4E5E4BA3" w14:textId="1F48960F" w:rsidR="00A86D17" w:rsidRPr="009A3D08" w:rsidRDefault="00C75B70" w:rsidP="00D67520">
            <w:pPr>
              <w:jc w:val="center"/>
            </w:pPr>
            <w:r>
              <w:t>N/A</w:t>
            </w:r>
          </w:p>
        </w:tc>
        <w:tc>
          <w:tcPr>
            <w:tcW w:w="859" w:type="dxa"/>
          </w:tcPr>
          <w:p w14:paraId="1288787F" w14:textId="128720CB" w:rsidR="00A86D17" w:rsidRPr="009A3D08" w:rsidRDefault="00C75B70" w:rsidP="00D67520">
            <w:pPr>
              <w:jc w:val="center"/>
            </w:pPr>
            <w:r>
              <w:t>N/A</w:t>
            </w:r>
          </w:p>
        </w:tc>
        <w:tc>
          <w:tcPr>
            <w:tcW w:w="1188" w:type="dxa"/>
          </w:tcPr>
          <w:p w14:paraId="1883502B" w14:textId="77777777" w:rsidR="00A86D17" w:rsidRPr="009A3D08" w:rsidRDefault="00A86D17" w:rsidP="00D67520">
            <w:r w:rsidRPr="00A072F3">
              <w:t>%</w:t>
            </w:r>
          </w:p>
        </w:tc>
        <w:tc>
          <w:tcPr>
            <w:tcW w:w="1374" w:type="dxa"/>
          </w:tcPr>
          <w:p w14:paraId="00A745A9" w14:textId="77777777" w:rsidR="00A86D17" w:rsidRPr="009A3D08" w:rsidRDefault="00A86D17" w:rsidP="00D67520">
            <w:r w:rsidRPr="00734CBE">
              <w:t>No trend or comparative data</w:t>
            </w:r>
          </w:p>
        </w:tc>
        <w:tc>
          <w:tcPr>
            <w:tcW w:w="705" w:type="dxa"/>
          </w:tcPr>
          <w:p w14:paraId="2C28152D" w14:textId="7CCF3BE8" w:rsidR="00A86D17" w:rsidRPr="009A3D08" w:rsidRDefault="00C75B70" w:rsidP="00D67520">
            <w:r>
              <w:t>N/A</w:t>
            </w:r>
          </w:p>
        </w:tc>
        <w:tc>
          <w:tcPr>
            <w:tcW w:w="2048" w:type="dxa"/>
          </w:tcPr>
          <w:p w14:paraId="18C11C58" w14:textId="77777777" w:rsidR="00A86D17" w:rsidRPr="009A3D08" w:rsidRDefault="00A86D17" w:rsidP="00D67520">
            <w:r w:rsidRPr="00A072F3">
              <w:t>AURIN</w:t>
            </w:r>
          </w:p>
        </w:tc>
      </w:tr>
      <w:tr w:rsidR="00A86D17" w:rsidRPr="00E508CB" w14:paraId="03B4F6FF" w14:textId="77777777" w:rsidTr="00D67520">
        <w:trPr>
          <w:cantSplit/>
        </w:trPr>
        <w:tc>
          <w:tcPr>
            <w:tcW w:w="3235" w:type="dxa"/>
          </w:tcPr>
          <w:p w14:paraId="3166DFCE" w14:textId="77777777" w:rsidR="00A86D17" w:rsidRPr="009A3D08" w:rsidRDefault="00A86D17" w:rsidP="00D67520">
            <w:r w:rsidRPr="00A072F3">
              <w:t>Proportion of girls of all primary school enrolments</w:t>
            </w:r>
          </w:p>
        </w:tc>
        <w:tc>
          <w:tcPr>
            <w:tcW w:w="858" w:type="dxa"/>
          </w:tcPr>
          <w:p w14:paraId="52A4B9A7" w14:textId="7E4C4D3B" w:rsidR="00A86D17" w:rsidRPr="009A3D08" w:rsidRDefault="00C75B70" w:rsidP="00D67520">
            <w:pPr>
              <w:jc w:val="center"/>
            </w:pPr>
            <w:r>
              <w:t>N/A</w:t>
            </w:r>
          </w:p>
        </w:tc>
        <w:tc>
          <w:tcPr>
            <w:tcW w:w="859" w:type="dxa"/>
          </w:tcPr>
          <w:p w14:paraId="14731104" w14:textId="77777777" w:rsidR="00A86D17" w:rsidRPr="009A3D08" w:rsidRDefault="00A86D17" w:rsidP="00D67520">
            <w:pPr>
              <w:jc w:val="center"/>
            </w:pPr>
            <w:r w:rsidRPr="00A072F3">
              <w:t>47.1</w:t>
            </w:r>
          </w:p>
        </w:tc>
        <w:tc>
          <w:tcPr>
            <w:tcW w:w="859" w:type="dxa"/>
          </w:tcPr>
          <w:p w14:paraId="1D6075A9" w14:textId="0B5C94BB" w:rsidR="00A86D17" w:rsidRPr="009A3D08" w:rsidRDefault="00C75B70" w:rsidP="00D67520">
            <w:pPr>
              <w:jc w:val="center"/>
            </w:pPr>
            <w:r>
              <w:t>N/A</w:t>
            </w:r>
          </w:p>
        </w:tc>
        <w:tc>
          <w:tcPr>
            <w:tcW w:w="859" w:type="dxa"/>
          </w:tcPr>
          <w:p w14:paraId="188E9882" w14:textId="7948AFCE" w:rsidR="00A86D17" w:rsidRPr="009A3D08" w:rsidRDefault="00C75B70" w:rsidP="00D67520">
            <w:pPr>
              <w:jc w:val="center"/>
            </w:pPr>
            <w:r>
              <w:t>N/A</w:t>
            </w:r>
          </w:p>
        </w:tc>
        <w:tc>
          <w:tcPr>
            <w:tcW w:w="859" w:type="dxa"/>
          </w:tcPr>
          <w:p w14:paraId="317D6AF9" w14:textId="0D6B5BB2" w:rsidR="00A86D17" w:rsidRPr="009A3D08" w:rsidRDefault="00C75B70" w:rsidP="00D67520">
            <w:pPr>
              <w:jc w:val="center"/>
            </w:pPr>
            <w:r>
              <w:t>N/A</w:t>
            </w:r>
          </w:p>
        </w:tc>
        <w:tc>
          <w:tcPr>
            <w:tcW w:w="859" w:type="dxa"/>
          </w:tcPr>
          <w:p w14:paraId="337DB1B1" w14:textId="04639747" w:rsidR="00A86D17" w:rsidRPr="009A3D08" w:rsidRDefault="00C75B70" w:rsidP="00D67520">
            <w:pPr>
              <w:jc w:val="center"/>
            </w:pPr>
            <w:r>
              <w:t>N/A</w:t>
            </w:r>
          </w:p>
        </w:tc>
        <w:tc>
          <w:tcPr>
            <w:tcW w:w="859" w:type="dxa"/>
          </w:tcPr>
          <w:p w14:paraId="7816A7F7" w14:textId="61C348B5" w:rsidR="00A86D17" w:rsidRPr="009A3D08" w:rsidRDefault="00C75B70" w:rsidP="00D67520">
            <w:pPr>
              <w:jc w:val="center"/>
            </w:pPr>
            <w:r>
              <w:t>N/A</w:t>
            </w:r>
          </w:p>
        </w:tc>
        <w:tc>
          <w:tcPr>
            <w:tcW w:w="1188" w:type="dxa"/>
          </w:tcPr>
          <w:p w14:paraId="1836B8AD" w14:textId="77777777" w:rsidR="00A86D17" w:rsidRPr="009A3D08" w:rsidRDefault="00A86D17" w:rsidP="00D67520">
            <w:r w:rsidRPr="00A072F3">
              <w:t>%</w:t>
            </w:r>
          </w:p>
        </w:tc>
        <w:tc>
          <w:tcPr>
            <w:tcW w:w="1374" w:type="dxa"/>
          </w:tcPr>
          <w:p w14:paraId="065787C3" w14:textId="77777777" w:rsidR="00A86D17" w:rsidRPr="009A3D08" w:rsidRDefault="00A86D17" w:rsidP="00D67520">
            <w:r w:rsidRPr="00734CBE">
              <w:t>No trend or comparative data</w:t>
            </w:r>
          </w:p>
        </w:tc>
        <w:tc>
          <w:tcPr>
            <w:tcW w:w="705" w:type="dxa"/>
          </w:tcPr>
          <w:p w14:paraId="66FFFF2E" w14:textId="7666A3FF" w:rsidR="00A86D17" w:rsidRPr="009A3D08" w:rsidRDefault="00C75B70" w:rsidP="00D67520">
            <w:r>
              <w:t>N/A</w:t>
            </w:r>
          </w:p>
        </w:tc>
        <w:tc>
          <w:tcPr>
            <w:tcW w:w="2048" w:type="dxa"/>
          </w:tcPr>
          <w:p w14:paraId="05ED8286" w14:textId="77777777" w:rsidR="00A86D17" w:rsidRPr="009A3D08" w:rsidRDefault="00A86D17" w:rsidP="00D67520">
            <w:r w:rsidRPr="00A072F3">
              <w:t>AURIN</w:t>
            </w:r>
          </w:p>
        </w:tc>
      </w:tr>
      <w:tr w:rsidR="00A86D17" w:rsidRPr="00E508CB" w14:paraId="017717CB" w14:textId="77777777" w:rsidTr="00D67520">
        <w:trPr>
          <w:cantSplit/>
        </w:trPr>
        <w:tc>
          <w:tcPr>
            <w:tcW w:w="3235" w:type="dxa"/>
          </w:tcPr>
          <w:p w14:paraId="50743D79" w14:textId="77777777" w:rsidR="00A86D17" w:rsidRPr="009A3D08" w:rsidRDefault="00A86D17" w:rsidP="00D67520">
            <w:r w:rsidRPr="00A072F3">
              <w:t>Proportion of boys of all primary school enrolments</w:t>
            </w:r>
          </w:p>
        </w:tc>
        <w:tc>
          <w:tcPr>
            <w:tcW w:w="858" w:type="dxa"/>
          </w:tcPr>
          <w:p w14:paraId="16672493" w14:textId="63E5CD26" w:rsidR="00A86D17" w:rsidRPr="009A3D08" w:rsidRDefault="00C75B70" w:rsidP="00D67520">
            <w:pPr>
              <w:jc w:val="center"/>
            </w:pPr>
            <w:r>
              <w:t>N/A</w:t>
            </w:r>
          </w:p>
        </w:tc>
        <w:tc>
          <w:tcPr>
            <w:tcW w:w="859" w:type="dxa"/>
          </w:tcPr>
          <w:p w14:paraId="0DF2D82C" w14:textId="77777777" w:rsidR="00A86D17" w:rsidRPr="009A3D08" w:rsidRDefault="00A86D17" w:rsidP="00D67520">
            <w:pPr>
              <w:jc w:val="center"/>
            </w:pPr>
            <w:r w:rsidRPr="00A072F3">
              <w:t>52.9</w:t>
            </w:r>
          </w:p>
        </w:tc>
        <w:tc>
          <w:tcPr>
            <w:tcW w:w="859" w:type="dxa"/>
          </w:tcPr>
          <w:p w14:paraId="385BCF60" w14:textId="1AFD54E6" w:rsidR="00A86D17" w:rsidRPr="009A3D08" w:rsidRDefault="00C75B70" w:rsidP="00D67520">
            <w:pPr>
              <w:jc w:val="center"/>
            </w:pPr>
            <w:r>
              <w:t>N/A</w:t>
            </w:r>
          </w:p>
        </w:tc>
        <w:tc>
          <w:tcPr>
            <w:tcW w:w="859" w:type="dxa"/>
          </w:tcPr>
          <w:p w14:paraId="352F62FA" w14:textId="44DFEB78" w:rsidR="00A86D17" w:rsidRPr="009A3D08" w:rsidRDefault="00C75B70" w:rsidP="00D67520">
            <w:pPr>
              <w:jc w:val="center"/>
            </w:pPr>
            <w:r>
              <w:t>N/A</w:t>
            </w:r>
          </w:p>
        </w:tc>
        <w:tc>
          <w:tcPr>
            <w:tcW w:w="859" w:type="dxa"/>
          </w:tcPr>
          <w:p w14:paraId="75F4E722" w14:textId="2942BC89" w:rsidR="00A86D17" w:rsidRPr="009A3D08" w:rsidRDefault="00C75B70" w:rsidP="00D67520">
            <w:pPr>
              <w:jc w:val="center"/>
            </w:pPr>
            <w:r>
              <w:t>N/A</w:t>
            </w:r>
          </w:p>
        </w:tc>
        <w:tc>
          <w:tcPr>
            <w:tcW w:w="859" w:type="dxa"/>
          </w:tcPr>
          <w:p w14:paraId="4F540D25" w14:textId="5002D2E2" w:rsidR="00A86D17" w:rsidRPr="009A3D08" w:rsidRDefault="00C75B70" w:rsidP="00D67520">
            <w:pPr>
              <w:jc w:val="center"/>
            </w:pPr>
            <w:r>
              <w:t>N/A</w:t>
            </w:r>
          </w:p>
        </w:tc>
        <w:tc>
          <w:tcPr>
            <w:tcW w:w="859" w:type="dxa"/>
          </w:tcPr>
          <w:p w14:paraId="66891FC7" w14:textId="51C3D2B5" w:rsidR="00A86D17" w:rsidRPr="009A3D08" w:rsidRDefault="00C75B70" w:rsidP="00D67520">
            <w:pPr>
              <w:jc w:val="center"/>
            </w:pPr>
            <w:r>
              <w:t>N/A</w:t>
            </w:r>
          </w:p>
        </w:tc>
        <w:tc>
          <w:tcPr>
            <w:tcW w:w="1188" w:type="dxa"/>
          </w:tcPr>
          <w:p w14:paraId="3594FF3E" w14:textId="77777777" w:rsidR="00A86D17" w:rsidRPr="009A3D08" w:rsidRDefault="00A86D17" w:rsidP="00D67520">
            <w:r w:rsidRPr="00A072F3">
              <w:t>%</w:t>
            </w:r>
          </w:p>
        </w:tc>
        <w:tc>
          <w:tcPr>
            <w:tcW w:w="1374" w:type="dxa"/>
          </w:tcPr>
          <w:p w14:paraId="3010C138" w14:textId="77777777" w:rsidR="00A86D17" w:rsidRPr="009A3D08" w:rsidRDefault="00A86D17" w:rsidP="00D67520">
            <w:r w:rsidRPr="00734CBE">
              <w:t>No trend or comparative data</w:t>
            </w:r>
          </w:p>
        </w:tc>
        <w:tc>
          <w:tcPr>
            <w:tcW w:w="705" w:type="dxa"/>
          </w:tcPr>
          <w:p w14:paraId="0DD15711" w14:textId="50B41B0E" w:rsidR="00A86D17" w:rsidRPr="009A3D08" w:rsidRDefault="00C75B70" w:rsidP="00D67520">
            <w:r>
              <w:t>N/A</w:t>
            </w:r>
          </w:p>
        </w:tc>
        <w:tc>
          <w:tcPr>
            <w:tcW w:w="2048" w:type="dxa"/>
          </w:tcPr>
          <w:p w14:paraId="3305D2DC" w14:textId="77777777" w:rsidR="00A86D17" w:rsidRPr="009A3D08" w:rsidRDefault="00A86D17" w:rsidP="00D67520">
            <w:r w:rsidRPr="00A072F3">
              <w:t>AURIN</w:t>
            </w:r>
          </w:p>
        </w:tc>
      </w:tr>
      <w:tr w:rsidR="00A86D17" w:rsidRPr="00E508CB" w14:paraId="7E29148F" w14:textId="77777777" w:rsidTr="00D67520">
        <w:trPr>
          <w:cantSplit/>
        </w:trPr>
        <w:tc>
          <w:tcPr>
            <w:tcW w:w="3235" w:type="dxa"/>
          </w:tcPr>
          <w:p w14:paraId="50D8805E" w14:textId="77777777" w:rsidR="00A86D17" w:rsidRPr="009A3D08" w:rsidRDefault="00A86D17" w:rsidP="00D67520">
            <w:r w:rsidRPr="00A072F3">
              <w:t>Proportion of Indigenous students of all primary school enrolments</w:t>
            </w:r>
          </w:p>
        </w:tc>
        <w:tc>
          <w:tcPr>
            <w:tcW w:w="858" w:type="dxa"/>
          </w:tcPr>
          <w:p w14:paraId="1CC163C7" w14:textId="33B25E27" w:rsidR="00A86D17" w:rsidRPr="009A3D08" w:rsidRDefault="00C75B70" w:rsidP="00D67520">
            <w:pPr>
              <w:jc w:val="center"/>
            </w:pPr>
            <w:r>
              <w:t>N/A</w:t>
            </w:r>
          </w:p>
        </w:tc>
        <w:tc>
          <w:tcPr>
            <w:tcW w:w="859" w:type="dxa"/>
          </w:tcPr>
          <w:p w14:paraId="421D8F20" w14:textId="77777777" w:rsidR="00A86D17" w:rsidRPr="009A3D08" w:rsidRDefault="00A86D17" w:rsidP="00D67520">
            <w:pPr>
              <w:jc w:val="center"/>
            </w:pPr>
            <w:r w:rsidRPr="00A072F3">
              <w:t>0.3</w:t>
            </w:r>
          </w:p>
        </w:tc>
        <w:tc>
          <w:tcPr>
            <w:tcW w:w="859" w:type="dxa"/>
          </w:tcPr>
          <w:p w14:paraId="0308A38F" w14:textId="06C7D739" w:rsidR="00A86D17" w:rsidRPr="009A3D08" w:rsidRDefault="00C75B70" w:rsidP="00D67520">
            <w:pPr>
              <w:jc w:val="center"/>
            </w:pPr>
            <w:r>
              <w:t>N/A</w:t>
            </w:r>
          </w:p>
        </w:tc>
        <w:tc>
          <w:tcPr>
            <w:tcW w:w="859" w:type="dxa"/>
          </w:tcPr>
          <w:p w14:paraId="7D774BC2" w14:textId="4AB928B9" w:rsidR="00A86D17" w:rsidRPr="009A3D08" w:rsidRDefault="00C75B70" w:rsidP="00D67520">
            <w:pPr>
              <w:jc w:val="center"/>
            </w:pPr>
            <w:r>
              <w:t>N/A</w:t>
            </w:r>
          </w:p>
        </w:tc>
        <w:tc>
          <w:tcPr>
            <w:tcW w:w="859" w:type="dxa"/>
          </w:tcPr>
          <w:p w14:paraId="64A25520" w14:textId="21EC8705" w:rsidR="00A86D17" w:rsidRPr="009A3D08" w:rsidRDefault="00C75B70" w:rsidP="00D67520">
            <w:pPr>
              <w:jc w:val="center"/>
            </w:pPr>
            <w:r>
              <w:t>N/A</w:t>
            </w:r>
          </w:p>
        </w:tc>
        <w:tc>
          <w:tcPr>
            <w:tcW w:w="859" w:type="dxa"/>
          </w:tcPr>
          <w:p w14:paraId="42A8A2F0" w14:textId="66326051" w:rsidR="00A86D17" w:rsidRPr="009A3D08" w:rsidRDefault="00C75B70" w:rsidP="00D67520">
            <w:pPr>
              <w:jc w:val="center"/>
            </w:pPr>
            <w:r>
              <w:t>N/A</w:t>
            </w:r>
          </w:p>
        </w:tc>
        <w:tc>
          <w:tcPr>
            <w:tcW w:w="859" w:type="dxa"/>
          </w:tcPr>
          <w:p w14:paraId="5A7FA3C2" w14:textId="681247F7" w:rsidR="00A86D17" w:rsidRPr="009A3D08" w:rsidRDefault="00C75B70" w:rsidP="00D67520">
            <w:pPr>
              <w:jc w:val="center"/>
            </w:pPr>
            <w:r>
              <w:t>N/A</w:t>
            </w:r>
          </w:p>
        </w:tc>
        <w:tc>
          <w:tcPr>
            <w:tcW w:w="1188" w:type="dxa"/>
          </w:tcPr>
          <w:p w14:paraId="6DBA29C2" w14:textId="77777777" w:rsidR="00A86D17" w:rsidRPr="009A3D08" w:rsidRDefault="00A86D17" w:rsidP="00D67520">
            <w:r w:rsidRPr="00A072F3">
              <w:t>%</w:t>
            </w:r>
          </w:p>
        </w:tc>
        <w:tc>
          <w:tcPr>
            <w:tcW w:w="1374" w:type="dxa"/>
          </w:tcPr>
          <w:p w14:paraId="19E0E0FA" w14:textId="77777777" w:rsidR="00A86D17" w:rsidRPr="009A3D08" w:rsidRDefault="00A86D17" w:rsidP="00D67520">
            <w:r w:rsidRPr="00B350B7">
              <w:t>No trend or comparative data</w:t>
            </w:r>
          </w:p>
        </w:tc>
        <w:tc>
          <w:tcPr>
            <w:tcW w:w="705" w:type="dxa"/>
          </w:tcPr>
          <w:p w14:paraId="6323A711" w14:textId="322A4B38" w:rsidR="00A86D17" w:rsidRPr="009A3D08" w:rsidRDefault="00C75B70" w:rsidP="00D67520">
            <w:r>
              <w:t>N/A</w:t>
            </w:r>
          </w:p>
        </w:tc>
        <w:tc>
          <w:tcPr>
            <w:tcW w:w="2048" w:type="dxa"/>
          </w:tcPr>
          <w:p w14:paraId="69CD259E" w14:textId="77777777" w:rsidR="00A86D17" w:rsidRPr="009A3D08" w:rsidRDefault="00A86D17" w:rsidP="00D67520">
            <w:r w:rsidRPr="00A072F3">
              <w:t>AURIN</w:t>
            </w:r>
          </w:p>
        </w:tc>
      </w:tr>
    </w:tbl>
    <w:p w14:paraId="09069CF3" w14:textId="77777777" w:rsidR="00A86D17" w:rsidRDefault="00A86D17" w:rsidP="00A86D17">
      <w:pPr>
        <w:pStyle w:val="Heading3"/>
      </w:pPr>
      <w:r w:rsidRPr="00E83192">
        <w:t xml:space="preserve">Localised target </w:t>
      </w:r>
      <w:r>
        <w:t>4.6</w:t>
      </w:r>
    </w:p>
    <w:p w14:paraId="5DBFD870" w14:textId="77777777" w:rsidR="00A86D17" w:rsidRDefault="00A86D17" w:rsidP="00A86D17">
      <w:r w:rsidRPr="009A44EE">
        <w:t>Continue to support all youth and a substantial proportion of adults, both men and women, to achieve literacy and numeracy by providing relevant services and programs</w:t>
      </w:r>
      <w:r>
        <w:t>.</w:t>
      </w:r>
    </w:p>
    <w:p w14:paraId="23DF2970" w14:textId="77777777" w:rsidR="00A86D17" w:rsidRPr="00DB5A53" w:rsidRDefault="00A86D17" w:rsidP="00A86D17">
      <w:r w:rsidRPr="009A44EE">
        <w:t>No identified indicator - exploring data sources</w:t>
      </w:r>
      <w:r>
        <w:t>.</w:t>
      </w:r>
    </w:p>
    <w:p w14:paraId="434584FB" w14:textId="77777777" w:rsidR="00A86D17" w:rsidRDefault="00A86D17" w:rsidP="00A86D17">
      <w:pPr>
        <w:pStyle w:val="Heading3"/>
      </w:pPr>
      <w:r w:rsidRPr="00E83192">
        <w:t xml:space="preserve">Localised target </w:t>
      </w:r>
      <w:r>
        <w:t>4.7</w:t>
      </w:r>
    </w:p>
    <w:p w14:paraId="5D0B5C1C" w14:textId="77777777" w:rsidR="00A86D17" w:rsidRPr="00DB5A53" w:rsidRDefault="00A86D17" w:rsidP="00A86D17">
      <w:r w:rsidRPr="009A44EE">
        <w:t>By 2030, ensure that the community have the relevant information and awareness of sustainable development including the SDGs and lifestyles in harmony with nature, especially children and young people (merged with Responsible Consumption and Production 12.8)</w:t>
      </w:r>
      <w:r>
        <w:t>.</w:t>
      </w:r>
    </w:p>
    <w:p w14:paraId="17D99097" w14:textId="77777777" w:rsidR="00A86D17" w:rsidRPr="00180F2C" w:rsidRDefault="00A86D17" w:rsidP="00A86D17">
      <w:r w:rsidRPr="009A44EE">
        <w:t>No identified indicator - exploring data sources</w:t>
      </w:r>
      <w:r>
        <w:t>.</w:t>
      </w:r>
    </w:p>
    <w:p w14:paraId="108CB259" w14:textId="77777777" w:rsidR="00A86D17" w:rsidRPr="00180F2C" w:rsidRDefault="00A86D17" w:rsidP="00A86D17"/>
    <w:p w14:paraId="7B6EAE2A" w14:textId="77777777" w:rsidR="00A86D17" w:rsidRPr="00180F2C" w:rsidRDefault="00A86D17" w:rsidP="00A86D17">
      <w:pPr>
        <w:pStyle w:val="Heading2"/>
      </w:pPr>
      <w:bookmarkStart w:id="175" w:name="_Toc107490137"/>
      <w:r w:rsidRPr="009A44EE">
        <w:t>Goal 5 Gender Equity</w:t>
      </w:r>
      <w:bookmarkEnd w:id="175"/>
    </w:p>
    <w:p w14:paraId="601C6F2D" w14:textId="77777777" w:rsidR="00A86D17" w:rsidRDefault="00A86D17" w:rsidP="00A86D17">
      <w:pPr>
        <w:pStyle w:val="Heading3"/>
      </w:pPr>
      <w:r w:rsidRPr="00E83192">
        <w:t xml:space="preserve">Localised target </w:t>
      </w:r>
      <w:r>
        <w:t>5.1</w:t>
      </w:r>
    </w:p>
    <w:p w14:paraId="3DE208B5" w14:textId="77777777" w:rsidR="00A86D17" w:rsidRPr="00DB5A53" w:rsidRDefault="00A86D17" w:rsidP="00A86D17">
      <w:r w:rsidRPr="009818B1">
        <w:t>Work towards ending all forms of gender-based discrimination locally, while advocating for gender equality globally</w:t>
      </w:r>
      <w:r>
        <w:t>.</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A86D17" w:rsidRPr="00B73AF8" w14:paraId="736CC9BF" w14:textId="77777777" w:rsidTr="00F90FE8">
        <w:trPr>
          <w:cnfStyle w:val="100000000000" w:firstRow="1" w:lastRow="0" w:firstColumn="0" w:lastColumn="0" w:oddVBand="0" w:evenVBand="0" w:oddHBand="0" w:evenHBand="0" w:firstRowFirstColumn="0" w:firstRowLastColumn="0" w:lastRowFirstColumn="0" w:lastRowLastColumn="0"/>
          <w:trHeight w:val="1348"/>
          <w:tblHeader/>
        </w:trPr>
        <w:tc>
          <w:tcPr>
            <w:tcW w:w="3235" w:type="dxa"/>
            <w:tcBorders>
              <w:right w:val="single" w:sz="4" w:space="0" w:color="auto"/>
            </w:tcBorders>
            <w:shd w:val="clear" w:color="auto" w:fill="auto"/>
            <w:vAlign w:val="bottom"/>
          </w:tcPr>
          <w:p w14:paraId="2374EF28"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58079E7B"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757C36E"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CF11845"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083CE995"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23D9BCCB"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732C6C0B"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0A39D9F6"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686B5E7F"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7A152DD0"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198B722F"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15A84507"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5AFD9795" w14:textId="77777777" w:rsidTr="00D67520">
        <w:trPr>
          <w:cantSplit/>
        </w:trPr>
        <w:tc>
          <w:tcPr>
            <w:tcW w:w="3235" w:type="dxa"/>
          </w:tcPr>
          <w:p w14:paraId="2F84AB09" w14:textId="77777777" w:rsidR="00A86D17" w:rsidRPr="009A3D08" w:rsidRDefault="00A86D17" w:rsidP="00D67520">
            <w:r w:rsidRPr="00B6400B">
              <w:t>Percentage of people who don’t agree equity is important in relationships (low gender equality in relationships score) - Discontinued - exploring alternative data sources</w:t>
            </w:r>
          </w:p>
        </w:tc>
        <w:tc>
          <w:tcPr>
            <w:tcW w:w="858" w:type="dxa"/>
          </w:tcPr>
          <w:p w14:paraId="0FA23B7C" w14:textId="77777777" w:rsidR="00A86D17" w:rsidRPr="009A3D08" w:rsidRDefault="00A86D17" w:rsidP="00D67520">
            <w:pPr>
              <w:jc w:val="center"/>
            </w:pPr>
            <w:r w:rsidRPr="00B6400B">
              <w:t>40.4</w:t>
            </w:r>
          </w:p>
        </w:tc>
        <w:tc>
          <w:tcPr>
            <w:tcW w:w="859" w:type="dxa"/>
          </w:tcPr>
          <w:p w14:paraId="5DD0B4E6" w14:textId="59DC9FF7" w:rsidR="00A86D17" w:rsidRPr="009A3D08" w:rsidRDefault="00C75B70" w:rsidP="00D67520">
            <w:pPr>
              <w:jc w:val="center"/>
            </w:pPr>
            <w:r>
              <w:t>N/A</w:t>
            </w:r>
          </w:p>
        </w:tc>
        <w:tc>
          <w:tcPr>
            <w:tcW w:w="859" w:type="dxa"/>
          </w:tcPr>
          <w:p w14:paraId="2AB8C5E1" w14:textId="5A7BDB7C" w:rsidR="00A86D17" w:rsidRPr="009A3D08" w:rsidRDefault="00C75B70" w:rsidP="00D67520">
            <w:pPr>
              <w:jc w:val="center"/>
            </w:pPr>
            <w:r>
              <w:t>N/A</w:t>
            </w:r>
          </w:p>
        </w:tc>
        <w:tc>
          <w:tcPr>
            <w:tcW w:w="859" w:type="dxa"/>
          </w:tcPr>
          <w:p w14:paraId="0D8C18EA" w14:textId="348D71CB" w:rsidR="00A86D17" w:rsidRPr="009A3D08" w:rsidRDefault="00C75B70" w:rsidP="00D67520">
            <w:pPr>
              <w:jc w:val="center"/>
            </w:pPr>
            <w:r>
              <w:t>N/A</w:t>
            </w:r>
          </w:p>
        </w:tc>
        <w:tc>
          <w:tcPr>
            <w:tcW w:w="859" w:type="dxa"/>
          </w:tcPr>
          <w:p w14:paraId="52A48A1F" w14:textId="35BB132F" w:rsidR="00A86D17" w:rsidRPr="009A3D08" w:rsidRDefault="00C75B70" w:rsidP="00D67520">
            <w:pPr>
              <w:jc w:val="center"/>
            </w:pPr>
            <w:r>
              <w:t>N/A</w:t>
            </w:r>
          </w:p>
        </w:tc>
        <w:tc>
          <w:tcPr>
            <w:tcW w:w="859" w:type="dxa"/>
          </w:tcPr>
          <w:p w14:paraId="0D539B2F" w14:textId="5474ABF4" w:rsidR="00A86D17" w:rsidRPr="009A3D08" w:rsidRDefault="00C75B70" w:rsidP="00D67520">
            <w:pPr>
              <w:jc w:val="center"/>
            </w:pPr>
            <w:r>
              <w:t>N/A</w:t>
            </w:r>
          </w:p>
        </w:tc>
        <w:tc>
          <w:tcPr>
            <w:tcW w:w="859" w:type="dxa"/>
          </w:tcPr>
          <w:p w14:paraId="5B751E55" w14:textId="34800C36" w:rsidR="00A86D17" w:rsidRPr="009A3D08" w:rsidRDefault="00C75B70" w:rsidP="00D67520">
            <w:pPr>
              <w:jc w:val="center"/>
            </w:pPr>
            <w:r>
              <w:t>N/A</w:t>
            </w:r>
          </w:p>
        </w:tc>
        <w:tc>
          <w:tcPr>
            <w:tcW w:w="1188" w:type="dxa"/>
          </w:tcPr>
          <w:p w14:paraId="37198EED" w14:textId="77777777" w:rsidR="00A86D17" w:rsidRPr="009A3D08" w:rsidRDefault="00A86D17" w:rsidP="00D67520">
            <w:r w:rsidRPr="00B6400B">
              <w:t>%</w:t>
            </w:r>
          </w:p>
        </w:tc>
        <w:tc>
          <w:tcPr>
            <w:tcW w:w="1374" w:type="dxa"/>
          </w:tcPr>
          <w:p w14:paraId="6A8CF116" w14:textId="77777777" w:rsidR="00A86D17" w:rsidRPr="009A3D08" w:rsidRDefault="00A86D17" w:rsidP="00D67520">
            <w:r w:rsidRPr="00B350B7">
              <w:t>No trend or comparative data</w:t>
            </w:r>
          </w:p>
        </w:tc>
        <w:tc>
          <w:tcPr>
            <w:tcW w:w="705" w:type="dxa"/>
          </w:tcPr>
          <w:p w14:paraId="3C09D4C6" w14:textId="49AC036F" w:rsidR="00A86D17" w:rsidRPr="009A3D08" w:rsidRDefault="00C75B70" w:rsidP="00D67520">
            <w:r>
              <w:t>N/A</w:t>
            </w:r>
          </w:p>
        </w:tc>
        <w:tc>
          <w:tcPr>
            <w:tcW w:w="2048" w:type="dxa"/>
          </w:tcPr>
          <w:p w14:paraId="60348C77" w14:textId="77777777" w:rsidR="00A86D17" w:rsidRPr="009A3D08" w:rsidRDefault="00A86D17" w:rsidP="00D67520">
            <w:r w:rsidRPr="00B6400B">
              <w:t>VicHealth</w:t>
            </w:r>
          </w:p>
        </w:tc>
      </w:tr>
      <w:tr w:rsidR="00A86D17" w:rsidRPr="00E508CB" w14:paraId="5AAC1BCF" w14:textId="77777777" w:rsidTr="00D67520">
        <w:trPr>
          <w:cantSplit/>
        </w:trPr>
        <w:tc>
          <w:tcPr>
            <w:tcW w:w="3235" w:type="dxa"/>
          </w:tcPr>
          <w:p w14:paraId="4DAD0D9D" w14:textId="77777777" w:rsidR="00A86D17" w:rsidRPr="009A3D08" w:rsidRDefault="00A86D17" w:rsidP="00D67520">
            <w:r w:rsidRPr="00B6400B">
              <w:t>Women’s participation in sports and active recreation (residents)</w:t>
            </w:r>
          </w:p>
        </w:tc>
        <w:tc>
          <w:tcPr>
            <w:tcW w:w="858" w:type="dxa"/>
          </w:tcPr>
          <w:p w14:paraId="02F01BC0" w14:textId="2D89E552" w:rsidR="00A86D17" w:rsidRPr="009A3D08" w:rsidRDefault="00C75B70" w:rsidP="00D67520">
            <w:pPr>
              <w:jc w:val="center"/>
            </w:pPr>
            <w:r>
              <w:t>N/A</w:t>
            </w:r>
          </w:p>
        </w:tc>
        <w:tc>
          <w:tcPr>
            <w:tcW w:w="859" w:type="dxa"/>
          </w:tcPr>
          <w:p w14:paraId="506554D0" w14:textId="2636B394" w:rsidR="00A86D17" w:rsidRPr="009A3D08" w:rsidRDefault="00C75B70" w:rsidP="00D67520">
            <w:pPr>
              <w:jc w:val="center"/>
            </w:pPr>
            <w:r>
              <w:t>N/A</w:t>
            </w:r>
          </w:p>
        </w:tc>
        <w:tc>
          <w:tcPr>
            <w:tcW w:w="859" w:type="dxa"/>
          </w:tcPr>
          <w:p w14:paraId="5A739504" w14:textId="6DCD5301" w:rsidR="00A86D17" w:rsidRPr="009A3D08" w:rsidRDefault="00C75B70" w:rsidP="00D67520">
            <w:pPr>
              <w:jc w:val="center"/>
            </w:pPr>
            <w:r>
              <w:t>N/A</w:t>
            </w:r>
          </w:p>
        </w:tc>
        <w:tc>
          <w:tcPr>
            <w:tcW w:w="859" w:type="dxa"/>
          </w:tcPr>
          <w:p w14:paraId="1F28A90D" w14:textId="77777777" w:rsidR="00A86D17" w:rsidRPr="009A3D08" w:rsidRDefault="00A86D17" w:rsidP="00D67520">
            <w:pPr>
              <w:jc w:val="center"/>
            </w:pPr>
            <w:r w:rsidRPr="00B6400B">
              <w:t>73.5</w:t>
            </w:r>
          </w:p>
        </w:tc>
        <w:tc>
          <w:tcPr>
            <w:tcW w:w="859" w:type="dxa"/>
          </w:tcPr>
          <w:p w14:paraId="75EA0F17" w14:textId="77777777" w:rsidR="00A86D17" w:rsidRPr="009A3D08" w:rsidRDefault="00A86D17" w:rsidP="00D67520">
            <w:pPr>
              <w:jc w:val="center"/>
            </w:pPr>
            <w:r w:rsidRPr="00B6400B">
              <w:t>71.1</w:t>
            </w:r>
          </w:p>
        </w:tc>
        <w:tc>
          <w:tcPr>
            <w:tcW w:w="859" w:type="dxa"/>
          </w:tcPr>
          <w:p w14:paraId="2F51EE7A" w14:textId="77777777" w:rsidR="00A86D17" w:rsidRPr="009A3D08" w:rsidRDefault="00A86D17" w:rsidP="00D67520">
            <w:pPr>
              <w:jc w:val="center"/>
            </w:pPr>
            <w:r w:rsidRPr="00B6400B">
              <w:t>56.1</w:t>
            </w:r>
          </w:p>
        </w:tc>
        <w:tc>
          <w:tcPr>
            <w:tcW w:w="859" w:type="dxa"/>
          </w:tcPr>
          <w:p w14:paraId="75368161" w14:textId="77777777" w:rsidR="00A86D17" w:rsidRPr="009A3D08" w:rsidRDefault="00A86D17" w:rsidP="00D67520">
            <w:pPr>
              <w:jc w:val="center"/>
            </w:pPr>
            <w:r w:rsidRPr="00B6400B">
              <w:t>59.2</w:t>
            </w:r>
          </w:p>
        </w:tc>
        <w:tc>
          <w:tcPr>
            <w:tcW w:w="1188" w:type="dxa"/>
          </w:tcPr>
          <w:p w14:paraId="470E55E2" w14:textId="77777777" w:rsidR="00A86D17" w:rsidRPr="009A3D08" w:rsidRDefault="00A86D17" w:rsidP="00D67520">
            <w:r w:rsidRPr="00B6400B">
              <w:t>%</w:t>
            </w:r>
          </w:p>
        </w:tc>
        <w:tc>
          <w:tcPr>
            <w:tcW w:w="1374" w:type="dxa"/>
          </w:tcPr>
          <w:p w14:paraId="0C018B75" w14:textId="77777777" w:rsidR="00A86D17" w:rsidRPr="009A3D08" w:rsidRDefault="00A86D17" w:rsidP="00D67520">
            <w:r w:rsidRPr="00B6400B">
              <w:t>Decreasing</w:t>
            </w:r>
          </w:p>
        </w:tc>
        <w:tc>
          <w:tcPr>
            <w:tcW w:w="705" w:type="dxa"/>
          </w:tcPr>
          <w:p w14:paraId="324FBE81" w14:textId="77777777" w:rsidR="00A86D17" w:rsidRPr="009A3D08" w:rsidRDefault="00A86D17" w:rsidP="00D67520">
            <w:r>
              <w:t>Yes</w:t>
            </w:r>
          </w:p>
        </w:tc>
        <w:tc>
          <w:tcPr>
            <w:tcW w:w="2048" w:type="dxa"/>
          </w:tcPr>
          <w:p w14:paraId="384C1AC7" w14:textId="77777777" w:rsidR="00A86D17" w:rsidRPr="009A3D08" w:rsidRDefault="00A86D17" w:rsidP="00D67520">
            <w:r w:rsidRPr="00B6400B">
              <w:t>COMSIS</w:t>
            </w:r>
          </w:p>
        </w:tc>
      </w:tr>
    </w:tbl>
    <w:p w14:paraId="17B3B409" w14:textId="77777777" w:rsidR="00A86D17" w:rsidRDefault="00A86D17" w:rsidP="00A86D17">
      <w:pPr>
        <w:pStyle w:val="Heading3"/>
      </w:pPr>
    </w:p>
    <w:p w14:paraId="1ADCABFB" w14:textId="77777777" w:rsidR="00A86D17" w:rsidRDefault="00A86D17" w:rsidP="00A86D17">
      <w:pPr>
        <w:pStyle w:val="Heading3"/>
      </w:pPr>
      <w:r w:rsidRPr="00E83192">
        <w:t xml:space="preserve">Localised target </w:t>
      </w:r>
      <w:r>
        <w:t>5.2</w:t>
      </w:r>
    </w:p>
    <w:p w14:paraId="1EBE8205" w14:textId="77777777" w:rsidR="00A86D17" w:rsidRPr="00DB5A53" w:rsidRDefault="00A86D17" w:rsidP="00A86D17">
      <w:r w:rsidRPr="009818B1">
        <w:t xml:space="preserve">Eliminate all forms of violence against all women and girls in the public and private spheres, including </w:t>
      </w:r>
      <w:proofErr w:type="gramStart"/>
      <w:r w:rsidRPr="009818B1">
        <w:t>trafficking and sexual</w:t>
      </w:r>
      <w:proofErr w:type="gramEnd"/>
      <w:r w:rsidRPr="009818B1">
        <w:t xml:space="preserve"> and other types of exploitation</w:t>
      </w:r>
      <w:r>
        <w:t>.</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A86D17" w:rsidRPr="00B73AF8" w14:paraId="41CE4D11" w14:textId="77777777" w:rsidTr="00F90FE8">
        <w:trPr>
          <w:cnfStyle w:val="100000000000" w:firstRow="1" w:lastRow="0" w:firstColumn="0" w:lastColumn="0" w:oddVBand="0" w:evenVBand="0" w:oddHBand="0" w:evenHBand="0" w:firstRowFirstColumn="0" w:firstRowLastColumn="0" w:lastRowFirstColumn="0" w:lastRowLastColumn="0"/>
          <w:trHeight w:val="1348"/>
          <w:tblHeader/>
        </w:trPr>
        <w:tc>
          <w:tcPr>
            <w:tcW w:w="3235" w:type="dxa"/>
            <w:tcBorders>
              <w:right w:val="single" w:sz="4" w:space="0" w:color="auto"/>
            </w:tcBorders>
            <w:shd w:val="clear" w:color="auto" w:fill="auto"/>
            <w:vAlign w:val="bottom"/>
          </w:tcPr>
          <w:p w14:paraId="0D8EB863"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374454C7"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53753394"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52489413"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4565788A"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60CE2597"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5F84FB6E"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0BAE822E"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40C4E2AC"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5C38B0A8"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05DE0483"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315FC326"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1B7BEF5F" w14:textId="77777777" w:rsidTr="00D67520">
        <w:trPr>
          <w:cantSplit/>
        </w:trPr>
        <w:tc>
          <w:tcPr>
            <w:tcW w:w="3235" w:type="dxa"/>
          </w:tcPr>
          <w:p w14:paraId="226F4ADC" w14:textId="77777777" w:rsidR="00A86D17" w:rsidRPr="009A3D08" w:rsidRDefault="00A86D17" w:rsidP="00D67520">
            <w:r w:rsidRPr="00254428">
              <w:t>Percentage of women who report feeling safe walking alone in the municipality during the day and night</w:t>
            </w:r>
          </w:p>
        </w:tc>
        <w:tc>
          <w:tcPr>
            <w:tcW w:w="858" w:type="dxa"/>
          </w:tcPr>
          <w:p w14:paraId="2297B0EA" w14:textId="2D5788F0" w:rsidR="00A86D17" w:rsidRPr="009A3D08" w:rsidRDefault="00C75B70" w:rsidP="00D67520">
            <w:pPr>
              <w:jc w:val="center"/>
            </w:pPr>
            <w:r>
              <w:t>N/A</w:t>
            </w:r>
          </w:p>
        </w:tc>
        <w:tc>
          <w:tcPr>
            <w:tcW w:w="859" w:type="dxa"/>
          </w:tcPr>
          <w:p w14:paraId="306AD66D" w14:textId="15FD01DC" w:rsidR="00A86D17" w:rsidRPr="009A3D08" w:rsidRDefault="00C75B70" w:rsidP="00D67520">
            <w:pPr>
              <w:jc w:val="center"/>
            </w:pPr>
            <w:r>
              <w:t>N/A</w:t>
            </w:r>
          </w:p>
        </w:tc>
        <w:tc>
          <w:tcPr>
            <w:tcW w:w="859" w:type="dxa"/>
          </w:tcPr>
          <w:p w14:paraId="0DB0F023" w14:textId="720CE755" w:rsidR="00A86D17" w:rsidRPr="009A3D08" w:rsidRDefault="00C75B70" w:rsidP="00D67520">
            <w:pPr>
              <w:jc w:val="center"/>
            </w:pPr>
            <w:r>
              <w:t>N/A</w:t>
            </w:r>
          </w:p>
        </w:tc>
        <w:tc>
          <w:tcPr>
            <w:tcW w:w="859" w:type="dxa"/>
          </w:tcPr>
          <w:p w14:paraId="57F92EB4" w14:textId="77777777" w:rsidR="00A86D17" w:rsidRPr="009A3D08" w:rsidRDefault="00A86D17" w:rsidP="00D67520">
            <w:pPr>
              <w:jc w:val="center"/>
            </w:pPr>
            <w:r w:rsidRPr="00254428">
              <w:t>47.6</w:t>
            </w:r>
          </w:p>
        </w:tc>
        <w:tc>
          <w:tcPr>
            <w:tcW w:w="859" w:type="dxa"/>
          </w:tcPr>
          <w:p w14:paraId="0D818DE1" w14:textId="77777777" w:rsidR="00A86D17" w:rsidRPr="009A3D08" w:rsidRDefault="00A86D17" w:rsidP="00D67520">
            <w:pPr>
              <w:jc w:val="center"/>
            </w:pPr>
            <w:r w:rsidRPr="00254428">
              <w:t>31.4</w:t>
            </w:r>
          </w:p>
        </w:tc>
        <w:tc>
          <w:tcPr>
            <w:tcW w:w="859" w:type="dxa"/>
          </w:tcPr>
          <w:p w14:paraId="3E2CA616" w14:textId="77777777" w:rsidR="00A86D17" w:rsidRPr="009A3D08" w:rsidRDefault="00A86D17" w:rsidP="00D67520">
            <w:pPr>
              <w:jc w:val="center"/>
            </w:pPr>
            <w:r w:rsidRPr="00254428">
              <w:t>41.2</w:t>
            </w:r>
          </w:p>
        </w:tc>
        <w:tc>
          <w:tcPr>
            <w:tcW w:w="859" w:type="dxa"/>
          </w:tcPr>
          <w:p w14:paraId="51EC806B" w14:textId="77777777" w:rsidR="00A86D17" w:rsidRPr="009A3D08" w:rsidRDefault="00A86D17" w:rsidP="00D67520">
            <w:pPr>
              <w:jc w:val="center"/>
            </w:pPr>
            <w:r w:rsidRPr="00254428">
              <w:t>35.6</w:t>
            </w:r>
          </w:p>
        </w:tc>
        <w:tc>
          <w:tcPr>
            <w:tcW w:w="1188" w:type="dxa"/>
          </w:tcPr>
          <w:p w14:paraId="79076E52" w14:textId="77777777" w:rsidR="00A86D17" w:rsidRPr="009A3D08" w:rsidRDefault="00A86D17" w:rsidP="00D67520">
            <w:r w:rsidRPr="00254428">
              <w:t>%</w:t>
            </w:r>
          </w:p>
        </w:tc>
        <w:tc>
          <w:tcPr>
            <w:tcW w:w="1374" w:type="dxa"/>
          </w:tcPr>
          <w:p w14:paraId="2D203DBF" w14:textId="77777777" w:rsidR="00A86D17" w:rsidRPr="009A3D08" w:rsidRDefault="00A86D17" w:rsidP="00D67520">
            <w:r w:rsidRPr="00254428">
              <w:t>Decreasing</w:t>
            </w:r>
          </w:p>
        </w:tc>
        <w:tc>
          <w:tcPr>
            <w:tcW w:w="705" w:type="dxa"/>
          </w:tcPr>
          <w:p w14:paraId="48ED88E6" w14:textId="61612F40" w:rsidR="00A86D17" w:rsidRPr="009A3D08" w:rsidRDefault="00C75B70" w:rsidP="00D67520">
            <w:r>
              <w:t>N/A</w:t>
            </w:r>
          </w:p>
        </w:tc>
        <w:tc>
          <w:tcPr>
            <w:tcW w:w="2048" w:type="dxa"/>
          </w:tcPr>
          <w:p w14:paraId="5BA9C874" w14:textId="77777777" w:rsidR="00A86D17" w:rsidRPr="009A3D08" w:rsidRDefault="00A86D17" w:rsidP="00D67520">
            <w:r w:rsidRPr="00254428">
              <w:t>COMSIS</w:t>
            </w:r>
          </w:p>
        </w:tc>
      </w:tr>
      <w:tr w:rsidR="00A86D17" w:rsidRPr="00E508CB" w14:paraId="5E1D76BD" w14:textId="77777777" w:rsidTr="00D67520">
        <w:trPr>
          <w:cantSplit/>
        </w:trPr>
        <w:tc>
          <w:tcPr>
            <w:tcW w:w="3235" w:type="dxa"/>
          </w:tcPr>
          <w:p w14:paraId="7C9AD232" w14:textId="77777777" w:rsidR="00A86D17" w:rsidRPr="009A3D08" w:rsidRDefault="00A86D17" w:rsidP="00D67520">
            <w:r w:rsidRPr="00254428">
              <w:t>Percentage of men who report feeling safe walking alone in the municipality during the day and night</w:t>
            </w:r>
          </w:p>
        </w:tc>
        <w:tc>
          <w:tcPr>
            <w:tcW w:w="858" w:type="dxa"/>
          </w:tcPr>
          <w:p w14:paraId="5A7EBB54" w14:textId="73C184DC" w:rsidR="00A86D17" w:rsidRPr="009A3D08" w:rsidRDefault="00C75B70" w:rsidP="00D67520">
            <w:pPr>
              <w:jc w:val="center"/>
            </w:pPr>
            <w:r>
              <w:t>N/A</w:t>
            </w:r>
          </w:p>
        </w:tc>
        <w:tc>
          <w:tcPr>
            <w:tcW w:w="859" w:type="dxa"/>
          </w:tcPr>
          <w:p w14:paraId="4AE56666" w14:textId="30CB276E" w:rsidR="00A86D17" w:rsidRPr="009A3D08" w:rsidRDefault="00C75B70" w:rsidP="00D67520">
            <w:pPr>
              <w:jc w:val="center"/>
            </w:pPr>
            <w:r>
              <w:t>N/A</w:t>
            </w:r>
          </w:p>
        </w:tc>
        <w:tc>
          <w:tcPr>
            <w:tcW w:w="859" w:type="dxa"/>
          </w:tcPr>
          <w:p w14:paraId="5D962B93" w14:textId="21207D9A" w:rsidR="00A86D17" w:rsidRPr="009A3D08" w:rsidRDefault="00C75B70" w:rsidP="00D67520">
            <w:pPr>
              <w:jc w:val="center"/>
            </w:pPr>
            <w:r>
              <w:t>N/A</w:t>
            </w:r>
          </w:p>
        </w:tc>
        <w:tc>
          <w:tcPr>
            <w:tcW w:w="859" w:type="dxa"/>
          </w:tcPr>
          <w:p w14:paraId="65127C0B" w14:textId="77777777" w:rsidR="00A86D17" w:rsidRPr="009A3D08" w:rsidRDefault="00A86D17" w:rsidP="00D67520">
            <w:pPr>
              <w:jc w:val="center"/>
            </w:pPr>
            <w:r w:rsidRPr="00254428">
              <w:t>69.9</w:t>
            </w:r>
          </w:p>
        </w:tc>
        <w:tc>
          <w:tcPr>
            <w:tcW w:w="859" w:type="dxa"/>
          </w:tcPr>
          <w:p w14:paraId="112DA371" w14:textId="77777777" w:rsidR="00A86D17" w:rsidRPr="009A3D08" w:rsidRDefault="00A86D17" w:rsidP="00D67520">
            <w:pPr>
              <w:jc w:val="center"/>
            </w:pPr>
            <w:r w:rsidRPr="00254428">
              <w:t>62.7</w:t>
            </w:r>
          </w:p>
        </w:tc>
        <w:tc>
          <w:tcPr>
            <w:tcW w:w="859" w:type="dxa"/>
          </w:tcPr>
          <w:p w14:paraId="1EE3D9AE" w14:textId="77777777" w:rsidR="00A86D17" w:rsidRPr="009A3D08" w:rsidRDefault="00A86D17" w:rsidP="00D67520">
            <w:pPr>
              <w:jc w:val="center"/>
            </w:pPr>
            <w:r w:rsidRPr="00254428">
              <w:t>64.9</w:t>
            </w:r>
          </w:p>
        </w:tc>
        <w:tc>
          <w:tcPr>
            <w:tcW w:w="859" w:type="dxa"/>
          </w:tcPr>
          <w:p w14:paraId="2622A175" w14:textId="77777777" w:rsidR="00A86D17" w:rsidRPr="009A3D08" w:rsidRDefault="00A86D17" w:rsidP="00D67520">
            <w:pPr>
              <w:jc w:val="center"/>
            </w:pPr>
            <w:r w:rsidRPr="00254428">
              <w:t>62.5</w:t>
            </w:r>
          </w:p>
        </w:tc>
        <w:tc>
          <w:tcPr>
            <w:tcW w:w="1188" w:type="dxa"/>
          </w:tcPr>
          <w:p w14:paraId="1998D6A7" w14:textId="77777777" w:rsidR="00A86D17" w:rsidRPr="009A3D08" w:rsidRDefault="00A86D17" w:rsidP="00D67520">
            <w:r w:rsidRPr="00254428">
              <w:t>%</w:t>
            </w:r>
          </w:p>
        </w:tc>
        <w:tc>
          <w:tcPr>
            <w:tcW w:w="1374" w:type="dxa"/>
          </w:tcPr>
          <w:p w14:paraId="176F93A5" w14:textId="77777777" w:rsidR="00A86D17" w:rsidRPr="009A3D08" w:rsidRDefault="00A86D17" w:rsidP="00D67520">
            <w:r w:rsidRPr="00254428">
              <w:t>Decreasing</w:t>
            </w:r>
          </w:p>
        </w:tc>
        <w:tc>
          <w:tcPr>
            <w:tcW w:w="705" w:type="dxa"/>
          </w:tcPr>
          <w:p w14:paraId="2E7FE5A7" w14:textId="085CA29F" w:rsidR="00A86D17" w:rsidRPr="009A3D08" w:rsidRDefault="00C75B70" w:rsidP="00D67520">
            <w:r>
              <w:t>N/A</w:t>
            </w:r>
          </w:p>
        </w:tc>
        <w:tc>
          <w:tcPr>
            <w:tcW w:w="2048" w:type="dxa"/>
          </w:tcPr>
          <w:p w14:paraId="7B9A00CB" w14:textId="77777777" w:rsidR="00A86D17" w:rsidRPr="009A3D08" w:rsidRDefault="00A86D17" w:rsidP="00D67520">
            <w:r w:rsidRPr="00254428">
              <w:t>COMSIS</w:t>
            </w:r>
          </w:p>
        </w:tc>
      </w:tr>
      <w:tr w:rsidR="00A86D17" w:rsidRPr="00E508CB" w14:paraId="6F1EEEB3" w14:textId="77777777" w:rsidTr="00D67520">
        <w:trPr>
          <w:cantSplit/>
        </w:trPr>
        <w:tc>
          <w:tcPr>
            <w:tcW w:w="3235" w:type="dxa"/>
          </w:tcPr>
          <w:p w14:paraId="2B610867" w14:textId="77777777" w:rsidR="00A86D17" w:rsidRPr="009A3D08" w:rsidRDefault="00A86D17" w:rsidP="00D67520">
            <w:r w:rsidRPr="00254428">
              <w:t>Percentage of women who report feeling safe on public transport in and around the municipality during the day and night</w:t>
            </w:r>
          </w:p>
        </w:tc>
        <w:tc>
          <w:tcPr>
            <w:tcW w:w="858" w:type="dxa"/>
          </w:tcPr>
          <w:p w14:paraId="448C25CB" w14:textId="32D2CB9A" w:rsidR="00A86D17" w:rsidRPr="009A3D08" w:rsidRDefault="00C75B70" w:rsidP="00D67520">
            <w:pPr>
              <w:jc w:val="center"/>
            </w:pPr>
            <w:r>
              <w:t>N/A</w:t>
            </w:r>
          </w:p>
        </w:tc>
        <w:tc>
          <w:tcPr>
            <w:tcW w:w="859" w:type="dxa"/>
          </w:tcPr>
          <w:p w14:paraId="4F92B66F" w14:textId="735ECEE0" w:rsidR="00A86D17" w:rsidRPr="009A3D08" w:rsidRDefault="00C75B70" w:rsidP="00D67520">
            <w:pPr>
              <w:jc w:val="center"/>
            </w:pPr>
            <w:r>
              <w:t>N/A</w:t>
            </w:r>
          </w:p>
        </w:tc>
        <w:tc>
          <w:tcPr>
            <w:tcW w:w="859" w:type="dxa"/>
          </w:tcPr>
          <w:p w14:paraId="4A6DAA6C" w14:textId="2BF606F9" w:rsidR="00A86D17" w:rsidRPr="009A3D08" w:rsidRDefault="00C75B70" w:rsidP="00D67520">
            <w:pPr>
              <w:jc w:val="center"/>
            </w:pPr>
            <w:r>
              <w:t>N/A</w:t>
            </w:r>
          </w:p>
        </w:tc>
        <w:tc>
          <w:tcPr>
            <w:tcW w:w="859" w:type="dxa"/>
          </w:tcPr>
          <w:p w14:paraId="6C2FD2DD" w14:textId="77777777" w:rsidR="00A86D17" w:rsidRPr="009A3D08" w:rsidRDefault="00A86D17" w:rsidP="00D67520">
            <w:pPr>
              <w:jc w:val="center"/>
            </w:pPr>
            <w:r w:rsidRPr="00254428">
              <w:t>43.7</w:t>
            </w:r>
          </w:p>
        </w:tc>
        <w:tc>
          <w:tcPr>
            <w:tcW w:w="859" w:type="dxa"/>
          </w:tcPr>
          <w:p w14:paraId="01B95C21" w14:textId="77777777" w:rsidR="00A86D17" w:rsidRPr="009A3D08" w:rsidRDefault="00A86D17" w:rsidP="00D67520">
            <w:pPr>
              <w:jc w:val="center"/>
            </w:pPr>
            <w:r w:rsidRPr="00254428">
              <w:t>32.5</w:t>
            </w:r>
          </w:p>
        </w:tc>
        <w:tc>
          <w:tcPr>
            <w:tcW w:w="859" w:type="dxa"/>
          </w:tcPr>
          <w:p w14:paraId="3F100A92" w14:textId="77777777" w:rsidR="00A86D17" w:rsidRPr="009A3D08" w:rsidRDefault="00A86D17" w:rsidP="00D67520">
            <w:pPr>
              <w:jc w:val="center"/>
            </w:pPr>
            <w:r w:rsidRPr="00254428">
              <w:t>35.5</w:t>
            </w:r>
          </w:p>
        </w:tc>
        <w:tc>
          <w:tcPr>
            <w:tcW w:w="859" w:type="dxa"/>
          </w:tcPr>
          <w:p w14:paraId="65725FCD" w14:textId="77777777" w:rsidR="00A86D17" w:rsidRPr="009A3D08" w:rsidRDefault="00A86D17" w:rsidP="00D67520">
            <w:pPr>
              <w:jc w:val="center"/>
            </w:pPr>
            <w:r w:rsidRPr="00254428">
              <w:t>32.1</w:t>
            </w:r>
          </w:p>
        </w:tc>
        <w:tc>
          <w:tcPr>
            <w:tcW w:w="1188" w:type="dxa"/>
          </w:tcPr>
          <w:p w14:paraId="6FD2275E" w14:textId="77777777" w:rsidR="00A86D17" w:rsidRPr="009A3D08" w:rsidRDefault="00A86D17" w:rsidP="00D67520">
            <w:r w:rsidRPr="00254428">
              <w:t>%</w:t>
            </w:r>
          </w:p>
        </w:tc>
        <w:tc>
          <w:tcPr>
            <w:tcW w:w="1374" w:type="dxa"/>
          </w:tcPr>
          <w:p w14:paraId="6C3D3090" w14:textId="77777777" w:rsidR="00A86D17" w:rsidRPr="009A3D08" w:rsidRDefault="00A86D17" w:rsidP="00D67520">
            <w:r w:rsidRPr="00254428">
              <w:t>Decreasing</w:t>
            </w:r>
          </w:p>
        </w:tc>
        <w:tc>
          <w:tcPr>
            <w:tcW w:w="705" w:type="dxa"/>
          </w:tcPr>
          <w:p w14:paraId="027D086A" w14:textId="026899D9" w:rsidR="00A86D17" w:rsidRPr="009A3D08" w:rsidRDefault="00C75B70" w:rsidP="00D67520">
            <w:r>
              <w:t>N/A</w:t>
            </w:r>
          </w:p>
        </w:tc>
        <w:tc>
          <w:tcPr>
            <w:tcW w:w="2048" w:type="dxa"/>
          </w:tcPr>
          <w:p w14:paraId="11B886FA" w14:textId="77777777" w:rsidR="00A86D17" w:rsidRPr="009A3D08" w:rsidRDefault="00A86D17" w:rsidP="00D67520">
            <w:r w:rsidRPr="00254428">
              <w:t>COMSIS</w:t>
            </w:r>
          </w:p>
        </w:tc>
      </w:tr>
      <w:tr w:rsidR="00A86D17" w:rsidRPr="00E508CB" w14:paraId="0EF84B86" w14:textId="77777777" w:rsidTr="00D67520">
        <w:trPr>
          <w:cantSplit/>
        </w:trPr>
        <w:tc>
          <w:tcPr>
            <w:tcW w:w="3235" w:type="dxa"/>
          </w:tcPr>
          <w:p w14:paraId="10B83D9E" w14:textId="77777777" w:rsidR="00A86D17" w:rsidRPr="009A3D08" w:rsidRDefault="00A86D17" w:rsidP="00D67520">
            <w:r w:rsidRPr="00254428">
              <w:t>Percentage of men who report feeling safe on public transport in and around the municipality during the day and night</w:t>
            </w:r>
          </w:p>
        </w:tc>
        <w:tc>
          <w:tcPr>
            <w:tcW w:w="858" w:type="dxa"/>
          </w:tcPr>
          <w:p w14:paraId="0720A228" w14:textId="749285F0" w:rsidR="00A86D17" w:rsidRPr="009A3D08" w:rsidRDefault="00C75B70" w:rsidP="00D67520">
            <w:pPr>
              <w:jc w:val="center"/>
            </w:pPr>
            <w:r>
              <w:t>N/A</w:t>
            </w:r>
          </w:p>
        </w:tc>
        <w:tc>
          <w:tcPr>
            <w:tcW w:w="859" w:type="dxa"/>
          </w:tcPr>
          <w:p w14:paraId="09F97E26" w14:textId="02D3E11B" w:rsidR="00A86D17" w:rsidRPr="009A3D08" w:rsidRDefault="00C75B70" w:rsidP="00D67520">
            <w:pPr>
              <w:jc w:val="center"/>
            </w:pPr>
            <w:r>
              <w:t>N/A</w:t>
            </w:r>
          </w:p>
        </w:tc>
        <w:tc>
          <w:tcPr>
            <w:tcW w:w="859" w:type="dxa"/>
          </w:tcPr>
          <w:p w14:paraId="43693253" w14:textId="128B331C" w:rsidR="00A86D17" w:rsidRPr="009A3D08" w:rsidRDefault="00C75B70" w:rsidP="00D67520">
            <w:pPr>
              <w:jc w:val="center"/>
            </w:pPr>
            <w:r>
              <w:t>N/A</w:t>
            </w:r>
          </w:p>
        </w:tc>
        <w:tc>
          <w:tcPr>
            <w:tcW w:w="859" w:type="dxa"/>
          </w:tcPr>
          <w:p w14:paraId="35BC6EAC" w14:textId="77777777" w:rsidR="00A86D17" w:rsidRPr="009A3D08" w:rsidRDefault="00A86D17" w:rsidP="00D67520">
            <w:pPr>
              <w:jc w:val="center"/>
            </w:pPr>
            <w:r w:rsidRPr="00254428">
              <w:t>64.6</w:t>
            </w:r>
          </w:p>
        </w:tc>
        <w:tc>
          <w:tcPr>
            <w:tcW w:w="859" w:type="dxa"/>
          </w:tcPr>
          <w:p w14:paraId="18EE9221" w14:textId="77777777" w:rsidR="00A86D17" w:rsidRPr="009A3D08" w:rsidRDefault="00A86D17" w:rsidP="00D67520">
            <w:pPr>
              <w:jc w:val="center"/>
            </w:pPr>
            <w:r w:rsidRPr="00254428">
              <w:t>61.8</w:t>
            </w:r>
          </w:p>
        </w:tc>
        <w:tc>
          <w:tcPr>
            <w:tcW w:w="859" w:type="dxa"/>
          </w:tcPr>
          <w:p w14:paraId="1368C712" w14:textId="77777777" w:rsidR="00A86D17" w:rsidRPr="009A3D08" w:rsidRDefault="00A86D17" w:rsidP="00D67520">
            <w:pPr>
              <w:jc w:val="center"/>
            </w:pPr>
            <w:r w:rsidRPr="00254428">
              <w:t>59.7</w:t>
            </w:r>
          </w:p>
        </w:tc>
        <w:tc>
          <w:tcPr>
            <w:tcW w:w="859" w:type="dxa"/>
          </w:tcPr>
          <w:p w14:paraId="35A9B12A" w14:textId="77777777" w:rsidR="00A86D17" w:rsidRPr="009A3D08" w:rsidRDefault="00A86D17" w:rsidP="00D67520">
            <w:pPr>
              <w:jc w:val="center"/>
            </w:pPr>
            <w:r w:rsidRPr="00254428">
              <w:t>58.9</w:t>
            </w:r>
          </w:p>
        </w:tc>
        <w:tc>
          <w:tcPr>
            <w:tcW w:w="1188" w:type="dxa"/>
          </w:tcPr>
          <w:p w14:paraId="49FE77DE" w14:textId="77777777" w:rsidR="00A86D17" w:rsidRPr="009A3D08" w:rsidRDefault="00A86D17" w:rsidP="00D67520">
            <w:r w:rsidRPr="00254428">
              <w:t>%</w:t>
            </w:r>
          </w:p>
        </w:tc>
        <w:tc>
          <w:tcPr>
            <w:tcW w:w="1374" w:type="dxa"/>
          </w:tcPr>
          <w:p w14:paraId="424950CC" w14:textId="77777777" w:rsidR="00A86D17" w:rsidRPr="009A3D08" w:rsidRDefault="00A86D17" w:rsidP="00D67520">
            <w:r w:rsidRPr="00254428">
              <w:t>Decreasing</w:t>
            </w:r>
          </w:p>
        </w:tc>
        <w:tc>
          <w:tcPr>
            <w:tcW w:w="705" w:type="dxa"/>
          </w:tcPr>
          <w:p w14:paraId="11AD7116" w14:textId="7F782C3D" w:rsidR="00A86D17" w:rsidRPr="009A3D08" w:rsidRDefault="00C75B70" w:rsidP="00D67520">
            <w:r>
              <w:t>N/A</w:t>
            </w:r>
          </w:p>
        </w:tc>
        <w:tc>
          <w:tcPr>
            <w:tcW w:w="2048" w:type="dxa"/>
          </w:tcPr>
          <w:p w14:paraId="45D81DB4" w14:textId="77777777" w:rsidR="00A86D17" w:rsidRPr="009A3D08" w:rsidRDefault="00A86D17" w:rsidP="00D67520">
            <w:r w:rsidRPr="00254428">
              <w:t>COMSIS</w:t>
            </w:r>
          </w:p>
        </w:tc>
      </w:tr>
      <w:tr w:rsidR="00A86D17" w:rsidRPr="00E508CB" w14:paraId="217241D4" w14:textId="77777777" w:rsidTr="00D67520">
        <w:trPr>
          <w:cantSplit/>
        </w:trPr>
        <w:tc>
          <w:tcPr>
            <w:tcW w:w="3235" w:type="dxa"/>
          </w:tcPr>
          <w:p w14:paraId="667611F1" w14:textId="77777777" w:rsidR="00A86D17" w:rsidRPr="009A3D08" w:rsidRDefault="00A86D17" w:rsidP="00D67520">
            <w:r w:rsidRPr="00DD5EEE">
              <w:t>Council Plan (Safety and Wellbeing): Rate of recorded family violence incidents*</w:t>
            </w:r>
          </w:p>
        </w:tc>
        <w:tc>
          <w:tcPr>
            <w:tcW w:w="858" w:type="dxa"/>
          </w:tcPr>
          <w:p w14:paraId="5A9B4894" w14:textId="77777777" w:rsidR="00A86D17" w:rsidRPr="009A3D08" w:rsidRDefault="00A86D17" w:rsidP="00D67520">
            <w:pPr>
              <w:jc w:val="center"/>
            </w:pPr>
            <w:r w:rsidRPr="00DD5EEE">
              <w:t>935.2</w:t>
            </w:r>
          </w:p>
        </w:tc>
        <w:tc>
          <w:tcPr>
            <w:tcW w:w="859" w:type="dxa"/>
          </w:tcPr>
          <w:p w14:paraId="123C438A" w14:textId="77777777" w:rsidR="00A86D17" w:rsidRPr="009A3D08" w:rsidRDefault="00A86D17" w:rsidP="00D67520">
            <w:pPr>
              <w:jc w:val="center"/>
            </w:pPr>
            <w:r w:rsidRPr="00DD5EEE">
              <w:t>1002.8</w:t>
            </w:r>
          </w:p>
        </w:tc>
        <w:tc>
          <w:tcPr>
            <w:tcW w:w="859" w:type="dxa"/>
          </w:tcPr>
          <w:p w14:paraId="2CF7BC95" w14:textId="77777777" w:rsidR="00A86D17" w:rsidRPr="009A3D08" w:rsidRDefault="00A86D17" w:rsidP="00D67520">
            <w:pPr>
              <w:jc w:val="center"/>
            </w:pPr>
            <w:r w:rsidRPr="00DD5EEE">
              <w:t>916.8</w:t>
            </w:r>
          </w:p>
        </w:tc>
        <w:tc>
          <w:tcPr>
            <w:tcW w:w="859" w:type="dxa"/>
          </w:tcPr>
          <w:p w14:paraId="370A637E" w14:textId="77777777" w:rsidR="00A86D17" w:rsidRPr="009A3D08" w:rsidRDefault="00A86D17" w:rsidP="00D67520">
            <w:pPr>
              <w:jc w:val="center"/>
            </w:pPr>
            <w:r w:rsidRPr="00DD5EEE">
              <w:t>992.3</w:t>
            </w:r>
          </w:p>
        </w:tc>
        <w:tc>
          <w:tcPr>
            <w:tcW w:w="859" w:type="dxa"/>
          </w:tcPr>
          <w:p w14:paraId="24979791" w14:textId="77777777" w:rsidR="00A86D17" w:rsidRPr="009A3D08" w:rsidRDefault="00A86D17" w:rsidP="00D67520">
            <w:pPr>
              <w:jc w:val="center"/>
            </w:pPr>
            <w:r w:rsidRPr="00DD5EEE">
              <w:t>866.0</w:t>
            </w:r>
          </w:p>
        </w:tc>
        <w:tc>
          <w:tcPr>
            <w:tcW w:w="859" w:type="dxa"/>
          </w:tcPr>
          <w:p w14:paraId="669E5164" w14:textId="77777777" w:rsidR="00A86D17" w:rsidRPr="009A3D08" w:rsidRDefault="00A86D17" w:rsidP="00D67520">
            <w:pPr>
              <w:jc w:val="center"/>
            </w:pPr>
            <w:r w:rsidRPr="00DD5EEE">
              <w:t>968.1</w:t>
            </w:r>
          </w:p>
        </w:tc>
        <w:tc>
          <w:tcPr>
            <w:tcW w:w="859" w:type="dxa"/>
          </w:tcPr>
          <w:p w14:paraId="62A5609D" w14:textId="77777777" w:rsidR="00A86D17" w:rsidRPr="009A3D08" w:rsidRDefault="00A86D17" w:rsidP="00D67520">
            <w:pPr>
              <w:jc w:val="center"/>
            </w:pPr>
            <w:r w:rsidRPr="00DD5EEE">
              <w:t>1274.8</w:t>
            </w:r>
          </w:p>
        </w:tc>
        <w:tc>
          <w:tcPr>
            <w:tcW w:w="1188" w:type="dxa"/>
          </w:tcPr>
          <w:p w14:paraId="7D784777" w14:textId="77777777" w:rsidR="00A86D17" w:rsidRPr="009A3D08" w:rsidRDefault="00A86D17" w:rsidP="00D67520">
            <w:r w:rsidRPr="00DD5EEE">
              <w:t>/100 000 residents</w:t>
            </w:r>
          </w:p>
        </w:tc>
        <w:tc>
          <w:tcPr>
            <w:tcW w:w="1374" w:type="dxa"/>
          </w:tcPr>
          <w:p w14:paraId="0A5A97AB" w14:textId="77777777" w:rsidR="00A86D17" w:rsidRPr="009A3D08" w:rsidRDefault="00A86D17" w:rsidP="00D67520">
            <w:r w:rsidRPr="00DD5EEE">
              <w:t>Increasing</w:t>
            </w:r>
          </w:p>
        </w:tc>
        <w:tc>
          <w:tcPr>
            <w:tcW w:w="705" w:type="dxa"/>
          </w:tcPr>
          <w:p w14:paraId="50794347" w14:textId="77777777" w:rsidR="00A86D17" w:rsidRPr="009A3D08" w:rsidRDefault="00A86D17" w:rsidP="00D67520">
            <w:r w:rsidRPr="009134C8">
              <w:t>Yes</w:t>
            </w:r>
          </w:p>
        </w:tc>
        <w:tc>
          <w:tcPr>
            <w:tcW w:w="2048" w:type="dxa"/>
          </w:tcPr>
          <w:p w14:paraId="5716D18F" w14:textId="77777777" w:rsidR="00A86D17" w:rsidRPr="009A3D08" w:rsidRDefault="00A86D17" w:rsidP="00D67520">
            <w:r w:rsidRPr="00DD5EEE">
              <w:t>CSA</w:t>
            </w:r>
          </w:p>
        </w:tc>
      </w:tr>
      <w:tr w:rsidR="00A86D17" w:rsidRPr="00E508CB" w14:paraId="714C5ED5" w14:textId="77777777" w:rsidTr="00D67520">
        <w:trPr>
          <w:cantSplit/>
        </w:trPr>
        <w:tc>
          <w:tcPr>
            <w:tcW w:w="3235" w:type="dxa"/>
          </w:tcPr>
          <w:p w14:paraId="3754248E" w14:textId="77777777" w:rsidR="00A86D17" w:rsidRPr="009A3D08" w:rsidRDefault="00A86D17" w:rsidP="00D67520">
            <w:r w:rsidRPr="00DD5EEE">
              <w:t>Sexual offences against women</w:t>
            </w:r>
          </w:p>
        </w:tc>
        <w:tc>
          <w:tcPr>
            <w:tcW w:w="858" w:type="dxa"/>
          </w:tcPr>
          <w:p w14:paraId="320B1A74" w14:textId="6FA6B3B4" w:rsidR="00A86D17" w:rsidRPr="009A3D08" w:rsidRDefault="00C75B70" w:rsidP="00D67520">
            <w:pPr>
              <w:jc w:val="center"/>
            </w:pPr>
            <w:r>
              <w:t>N/A</w:t>
            </w:r>
          </w:p>
        </w:tc>
        <w:tc>
          <w:tcPr>
            <w:tcW w:w="859" w:type="dxa"/>
          </w:tcPr>
          <w:p w14:paraId="6F0296D3" w14:textId="3B4184CF" w:rsidR="00A86D17" w:rsidRPr="009A3D08" w:rsidRDefault="00C75B70" w:rsidP="00D67520">
            <w:pPr>
              <w:jc w:val="center"/>
            </w:pPr>
            <w:r>
              <w:t>N/A</w:t>
            </w:r>
          </w:p>
        </w:tc>
        <w:tc>
          <w:tcPr>
            <w:tcW w:w="859" w:type="dxa"/>
          </w:tcPr>
          <w:p w14:paraId="51610FD1" w14:textId="77777777" w:rsidR="00A86D17" w:rsidRPr="009A3D08" w:rsidRDefault="00A86D17" w:rsidP="00D67520">
            <w:pPr>
              <w:jc w:val="center"/>
            </w:pPr>
            <w:r w:rsidRPr="00DD5EEE">
              <w:t>413.5</w:t>
            </w:r>
          </w:p>
        </w:tc>
        <w:tc>
          <w:tcPr>
            <w:tcW w:w="859" w:type="dxa"/>
          </w:tcPr>
          <w:p w14:paraId="13A8A5D0" w14:textId="77777777" w:rsidR="00A86D17" w:rsidRPr="009A3D08" w:rsidRDefault="00A86D17" w:rsidP="00D67520">
            <w:pPr>
              <w:jc w:val="center"/>
            </w:pPr>
            <w:r w:rsidRPr="00DD5EEE">
              <w:t>524.3</w:t>
            </w:r>
          </w:p>
        </w:tc>
        <w:tc>
          <w:tcPr>
            <w:tcW w:w="859" w:type="dxa"/>
          </w:tcPr>
          <w:p w14:paraId="47EDCAB8" w14:textId="77777777" w:rsidR="00A86D17" w:rsidRPr="009A3D08" w:rsidRDefault="00A86D17" w:rsidP="00D67520">
            <w:pPr>
              <w:jc w:val="center"/>
            </w:pPr>
            <w:r w:rsidRPr="00DD5EEE">
              <w:t>390.6</w:t>
            </w:r>
          </w:p>
        </w:tc>
        <w:tc>
          <w:tcPr>
            <w:tcW w:w="859" w:type="dxa"/>
          </w:tcPr>
          <w:p w14:paraId="0886CA7E" w14:textId="77777777" w:rsidR="00A86D17" w:rsidRPr="009A3D08" w:rsidRDefault="00A86D17" w:rsidP="00D67520">
            <w:pPr>
              <w:jc w:val="center"/>
            </w:pPr>
            <w:r w:rsidRPr="00DD5EEE">
              <w:t>521.6</w:t>
            </w:r>
          </w:p>
        </w:tc>
        <w:tc>
          <w:tcPr>
            <w:tcW w:w="859" w:type="dxa"/>
          </w:tcPr>
          <w:p w14:paraId="3612E87D" w14:textId="7170F400" w:rsidR="00A86D17" w:rsidRPr="009A3D08" w:rsidRDefault="00C75B70" w:rsidP="00D67520">
            <w:pPr>
              <w:jc w:val="center"/>
            </w:pPr>
            <w:r>
              <w:t>N/A</w:t>
            </w:r>
          </w:p>
        </w:tc>
        <w:tc>
          <w:tcPr>
            <w:tcW w:w="1188" w:type="dxa"/>
          </w:tcPr>
          <w:p w14:paraId="0E6DDD67" w14:textId="77777777" w:rsidR="00A86D17" w:rsidRPr="009A3D08" w:rsidRDefault="00A86D17" w:rsidP="00D67520">
            <w:r w:rsidRPr="00DD5EEE">
              <w:t>/100 000 residents</w:t>
            </w:r>
          </w:p>
        </w:tc>
        <w:tc>
          <w:tcPr>
            <w:tcW w:w="1374" w:type="dxa"/>
          </w:tcPr>
          <w:p w14:paraId="27D371AA" w14:textId="77777777" w:rsidR="00A86D17" w:rsidRPr="009A3D08" w:rsidRDefault="00A86D17" w:rsidP="00D67520">
            <w:r w:rsidRPr="00DD5EEE">
              <w:t>Increasing</w:t>
            </w:r>
          </w:p>
        </w:tc>
        <w:tc>
          <w:tcPr>
            <w:tcW w:w="705" w:type="dxa"/>
          </w:tcPr>
          <w:p w14:paraId="75BC57E7" w14:textId="77777777" w:rsidR="00A86D17" w:rsidRPr="009A3D08" w:rsidRDefault="00A86D17" w:rsidP="00D67520">
            <w:r w:rsidRPr="009134C8">
              <w:t>Yes</w:t>
            </w:r>
          </w:p>
        </w:tc>
        <w:tc>
          <w:tcPr>
            <w:tcW w:w="2048" w:type="dxa"/>
          </w:tcPr>
          <w:p w14:paraId="55852E41" w14:textId="77777777" w:rsidR="00A86D17" w:rsidRPr="009A3D08" w:rsidRDefault="00A86D17" w:rsidP="00D67520">
            <w:r w:rsidRPr="00DD5EEE">
              <w:t>CSA</w:t>
            </w:r>
          </w:p>
        </w:tc>
      </w:tr>
      <w:tr w:rsidR="00A86D17" w:rsidRPr="00E508CB" w14:paraId="3234DA3D" w14:textId="77777777" w:rsidTr="00D67520">
        <w:trPr>
          <w:cantSplit/>
        </w:trPr>
        <w:tc>
          <w:tcPr>
            <w:tcW w:w="3235" w:type="dxa"/>
          </w:tcPr>
          <w:p w14:paraId="19DF0ED0" w14:textId="77777777" w:rsidR="00A86D17" w:rsidRPr="009A3D08" w:rsidRDefault="00A86D17" w:rsidP="00D67520">
            <w:r w:rsidRPr="00DD5EEE">
              <w:t>Assaults against women*</w:t>
            </w:r>
          </w:p>
        </w:tc>
        <w:tc>
          <w:tcPr>
            <w:tcW w:w="858" w:type="dxa"/>
          </w:tcPr>
          <w:p w14:paraId="1D47F7BD" w14:textId="744DD048" w:rsidR="00A86D17" w:rsidRPr="009A3D08" w:rsidRDefault="00C75B70" w:rsidP="00D67520">
            <w:pPr>
              <w:jc w:val="center"/>
            </w:pPr>
            <w:r>
              <w:t>N/A</w:t>
            </w:r>
          </w:p>
        </w:tc>
        <w:tc>
          <w:tcPr>
            <w:tcW w:w="859" w:type="dxa"/>
          </w:tcPr>
          <w:p w14:paraId="6CF7CDA6" w14:textId="003EFEE1" w:rsidR="00A86D17" w:rsidRPr="009A3D08" w:rsidRDefault="00C75B70" w:rsidP="00D67520">
            <w:pPr>
              <w:jc w:val="center"/>
            </w:pPr>
            <w:r>
              <w:t>N/A</w:t>
            </w:r>
          </w:p>
        </w:tc>
        <w:tc>
          <w:tcPr>
            <w:tcW w:w="859" w:type="dxa"/>
          </w:tcPr>
          <w:p w14:paraId="799937C9" w14:textId="77777777" w:rsidR="00A86D17" w:rsidRPr="009A3D08" w:rsidRDefault="00A86D17" w:rsidP="00D67520">
            <w:pPr>
              <w:jc w:val="center"/>
            </w:pPr>
            <w:r w:rsidRPr="00DD5EEE">
              <w:t>316.7</w:t>
            </w:r>
          </w:p>
        </w:tc>
        <w:tc>
          <w:tcPr>
            <w:tcW w:w="859" w:type="dxa"/>
          </w:tcPr>
          <w:p w14:paraId="05FE1C2D" w14:textId="77777777" w:rsidR="00A86D17" w:rsidRPr="009A3D08" w:rsidRDefault="00A86D17" w:rsidP="00D67520">
            <w:pPr>
              <w:jc w:val="center"/>
            </w:pPr>
            <w:r w:rsidRPr="00DD5EEE">
              <w:t>311.8</w:t>
            </w:r>
          </w:p>
        </w:tc>
        <w:tc>
          <w:tcPr>
            <w:tcW w:w="859" w:type="dxa"/>
          </w:tcPr>
          <w:p w14:paraId="008B8B18" w14:textId="77777777" w:rsidR="00A86D17" w:rsidRPr="009A3D08" w:rsidRDefault="00A86D17" w:rsidP="00D67520">
            <w:pPr>
              <w:jc w:val="center"/>
            </w:pPr>
            <w:r w:rsidRPr="00DD5EEE">
              <w:t>268.2</w:t>
            </w:r>
          </w:p>
        </w:tc>
        <w:tc>
          <w:tcPr>
            <w:tcW w:w="859" w:type="dxa"/>
          </w:tcPr>
          <w:p w14:paraId="0463D9A9" w14:textId="77777777" w:rsidR="00A86D17" w:rsidRPr="009A3D08" w:rsidRDefault="00A86D17" w:rsidP="00D67520">
            <w:pPr>
              <w:jc w:val="center"/>
            </w:pPr>
            <w:r w:rsidRPr="00DD5EEE">
              <w:t>242.7</w:t>
            </w:r>
          </w:p>
        </w:tc>
        <w:tc>
          <w:tcPr>
            <w:tcW w:w="859" w:type="dxa"/>
          </w:tcPr>
          <w:p w14:paraId="05A1D5E2" w14:textId="2A54A286" w:rsidR="00A86D17" w:rsidRPr="009A3D08" w:rsidRDefault="00C75B70" w:rsidP="00D67520">
            <w:pPr>
              <w:jc w:val="center"/>
            </w:pPr>
            <w:r>
              <w:t>N/A</w:t>
            </w:r>
          </w:p>
        </w:tc>
        <w:tc>
          <w:tcPr>
            <w:tcW w:w="1188" w:type="dxa"/>
          </w:tcPr>
          <w:p w14:paraId="2C96E187" w14:textId="77777777" w:rsidR="00A86D17" w:rsidRPr="009A3D08" w:rsidRDefault="00A86D17" w:rsidP="00D67520">
            <w:r w:rsidRPr="00DD5EEE">
              <w:t>/100 000 residents</w:t>
            </w:r>
          </w:p>
        </w:tc>
        <w:tc>
          <w:tcPr>
            <w:tcW w:w="1374" w:type="dxa"/>
          </w:tcPr>
          <w:p w14:paraId="3356C8DE" w14:textId="77777777" w:rsidR="00A86D17" w:rsidRPr="009A3D08" w:rsidRDefault="00A86D17" w:rsidP="00D67520">
            <w:r w:rsidRPr="00DD5EEE">
              <w:t>Decreasing</w:t>
            </w:r>
          </w:p>
        </w:tc>
        <w:tc>
          <w:tcPr>
            <w:tcW w:w="705" w:type="dxa"/>
          </w:tcPr>
          <w:p w14:paraId="2364C657" w14:textId="77777777" w:rsidR="00A86D17" w:rsidRPr="009A3D08" w:rsidRDefault="00A86D17" w:rsidP="00D67520">
            <w:r w:rsidRPr="002833D7">
              <w:t>Yes</w:t>
            </w:r>
          </w:p>
        </w:tc>
        <w:tc>
          <w:tcPr>
            <w:tcW w:w="2048" w:type="dxa"/>
          </w:tcPr>
          <w:p w14:paraId="6C19BB57" w14:textId="77777777" w:rsidR="00A86D17" w:rsidRPr="009A3D08" w:rsidRDefault="00A86D17" w:rsidP="00D67520">
            <w:r w:rsidRPr="00DD5EEE">
              <w:t>CSA</w:t>
            </w:r>
          </w:p>
        </w:tc>
      </w:tr>
      <w:tr w:rsidR="00A86D17" w:rsidRPr="00E508CB" w14:paraId="33DADF3E" w14:textId="77777777" w:rsidTr="00D67520">
        <w:trPr>
          <w:cantSplit/>
        </w:trPr>
        <w:tc>
          <w:tcPr>
            <w:tcW w:w="3235" w:type="dxa"/>
          </w:tcPr>
          <w:p w14:paraId="30A523B6" w14:textId="77777777" w:rsidR="00A86D17" w:rsidRPr="009A3D08" w:rsidRDefault="00A86D17" w:rsidP="00D67520">
            <w:r w:rsidRPr="00DD5EEE">
              <w:t>Number of women assaulted by their current partner</w:t>
            </w:r>
          </w:p>
        </w:tc>
        <w:tc>
          <w:tcPr>
            <w:tcW w:w="858" w:type="dxa"/>
          </w:tcPr>
          <w:p w14:paraId="4A57D6E2" w14:textId="77777777" w:rsidR="00A86D17" w:rsidRPr="009A3D08" w:rsidRDefault="00A86D17" w:rsidP="00D67520">
            <w:pPr>
              <w:jc w:val="center"/>
            </w:pPr>
            <w:r w:rsidRPr="00DD5EEE">
              <w:t>150.5</w:t>
            </w:r>
          </w:p>
        </w:tc>
        <w:tc>
          <w:tcPr>
            <w:tcW w:w="859" w:type="dxa"/>
          </w:tcPr>
          <w:p w14:paraId="26DB66CF" w14:textId="77777777" w:rsidR="00A86D17" w:rsidRPr="009A3D08" w:rsidRDefault="00A86D17" w:rsidP="00D67520">
            <w:pPr>
              <w:jc w:val="center"/>
            </w:pPr>
            <w:r w:rsidRPr="00DD5EEE">
              <w:t>167.7</w:t>
            </w:r>
          </w:p>
        </w:tc>
        <w:tc>
          <w:tcPr>
            <w:tcW w:w="859" w:type="dxa"/>
          </w:tcPr>
          <w:p w14:paraId="4A03CA59" w14:textId="5275AE61" w:rsidR="00A86D17" w:rsidRPr="009A3D08" w:rsidRDefault="00C75B70" w:rsidP="00D67520">
            <w:pPr>
              <w:jc w:val="center"/>
            </w:pPr>
            <w:r>
              <w:t>N/A</w:t>
            </w:r>
          </w:p>
        </w:tc>
        <w:tc>
          <w:tcPr>
            <w:tcW w:w="859" w:type="dxa"/>
          </w:tcPr>
          <w:p w14:paraId="0E768630" w14:textId="37C06EE6" w:rsidR="00A86D17" w:rsidRPr="009A3D08" w:rsidRDefault="00C75B70" w:rsidP="00D67520">
            <w:pPr>
              <w:jc w:val="center"/>
            </w:pPr>
            <w:r>
              <w:t>N/A</w:t>
            </w:r>
          </w:p>
        </w:tc>
        <w:tc>
          <w:tcPr>
            <w:tcW w:w="859" w:type="dxa"/>
          </w:tcPr>
          <w:p w14:paraId="74068858" w14:textId="7EAD8B94" w:rsidR="00A86D17" w:rsidRPr="009A3D08" w:rsidRDefault="00C75B70" w:rsidP="00D67520">
            <w:pPr>
              <w:jc w:val="center"/>
            </w:pPr>
            <w:r>
              <w:t>N/A</w:t>
            </w:r>
          </w:p>
        </w:tc>
        <w:tc>
          <w:tcPr>
            <w:tcW w:w="859" w:type="dxa"/>
          </w:tcPr>
          <w:p w14:paraId="39A99EEA" w14:textId="7FD17D56" w:rsidR="00A86D17" w:rsidRPr="009A3D08" w:rsidRDefault="00C75B70" w:rsidP="00D67520">
            <w:pPr>
              <w:jc w:val="center"/>
            </w:pPr>
            <w:r>
              <w:t>N/A</w:t>
            </w:r>
          </w:p>
        </w:tc>
        <w:tc>
          <w:tcPr>
            <w:tcW w:w="859" w:type="dxa"/>
          </w:tcPr>
          <w:p w14:paraId="3B425618" w14:textId="59B16461" w:rsidR="00A86D17" w:rsidRPr="009A3D08" w:rsidRDefault="00C75B70" w:rsidP="00D67520">
            <w:pPr>
              <w:jc w:val="center"/>
            </w:pPr>
            <w:r>
              <w:t>N/A</w:t>
            </w:r>
          </w:p>
        </w:tc>
        <w:tc>
          <w:tcPr>
            <w:tcW w:w="1188" w:type="dxa"/>
          </w:tcPr>
          <w:p w14:paraId="7AED9D73" w14:textId="77777777" w:rsidR="00A86D17" w:rsidRPr="009A3D08" w:rsidRDefault="00A86D17" w:rsidP="00D67520">
            <w:r w:rsidRPr="00DD5EEE">
              <w:t>/100 000 residents</w:t>
            </w:r>
          </w:p>
        </w:tc>
        <w:tc>
          <w:tcPr>
            <w:tcW w:w="1374" w:type="dxa"/>
          </w:tcPr>
          <w:p w14:paraId="08BE309A" w14:textId="77777777" w:rsidR="00A86D17" w:rsidRPr="009A3D08" w:rsidRDefault="00A86D17" w:rsidP="00D67520">
            <w:r w:rsidRPr="006F7BEA">
              <w:t>No trend or comparative data</w:t>
            </w:r>
          </w:p>
        </w:tc>
        <w:tc>
          <w:tcPr>
            <w:tcW w:w="705" w:type="dxa"/>
          </w:tcPr>
          <w:p w14:paraId="035B461C" w14:textId="77777777" w:rsidR="00A86D17" w:rsidRPr="009A3D08" w:rsidRDefault="00A86D17" w:rsidP="00D67520">
            <w:r w:rsidRPr="002833D7">
              <w:t>Yes</w:t>
            </w:r>
          </w:p>
        </w:tc>
        <w:tc>
          <w:tcPr>
            <w:tcW w:w="2048" w:type="dxa"/>
          </w:tcPr>
          <w:p w14:paraId="5F9D628F" w14:textId="77777777" w:rsidR="00A86D17" w:rsidRPr="009A3D08" w:rsidRDefault="00A86D17" w:rsidP="00D67520">
            <w:r w:rsidRPr="00DD5EEE">
              <w:t>CSA</w:t>
            </w:r>
          </w:p>
        </w:tc>
      </w:tr>
      <w:tr w:rsidR="00A86D17" w:rsidRPr="00E508CB" w14:paraId="76FDD0DA" w14:textId="77777777" w:rsidTr="00D67520">
        <w:trPr>
          <w:cantSplit/>
        </w:trPr>
        <w:tc>
          <w:tcPr>
            <w:tcW w:w="3235" w:type="dxa"/>
          </w:tcPr>
          <w:p w14:paraId="6EB31873" w14:textId="77777777" w:rsidR="00A86D17" w:rsidRPr="009A3D08" w:rsidRDefault="00A86D17" w:rsidP="00D67520">
            <w:r w:rsidRPr="00DD5EEE">
              <w:t>Number of women assaulted by their previous partner</w:t>
            </w:r>
          </w:p>
        </w:tc>
        <w:tc>
          <w:tcPr>
            <w:tcW w:w="858" w:type="dxa"/>
          </w:tcPr>
          <w:p w14:paraId="67BDE631" w14:textId="77777777" w:rsidR="00A86D17" w:rsidRPr="009A3D08" w:rsidRDefault="00A86D17" w:rsidP="00D67520">
            <w:pPr>
              <w:jc w:val="center"/>
            </w:pPr>
            <w:r w:rsidRPr="00DD5EEE">
              <w:t>5.8</w:t>
            </w:r>
          </w:p>
        </w:tc>
        <w:tc>
          <w:tcPr>
            <w:tcW w:w="859" w:type="dxa"/>
          </w:tcPr>
          <w:p w14:paraId="7B34CDB9" w14:textId="06401B2E" w:rsidR="00A86D17" w:rsidRPr="009A3D08" w:rsidRDefault="00C75B70" w:rsidP="00D67520">
            <w:pPr>
              <w:jc w:val="center"/>
            </w:pPr>
            <w:r>
              <w:t>N/A</w:t>
            </w:r>
          </w:p>
        </w:tc>
        <w:tc>
          <w:tcPr>
            <w:tcW w:w="859" w:type="dxa"/>
          </w:tcPr>
          <w:p w14:paraId="33C52FF0" w14:textId="418F567D" w:rsidR="00A86D17" w:rsidRPr="009A3D08" w:rsidRDefault="00C75B70" w:rsidP="00D67520">
            <w:pPr>
              <w:jc w:val="center"/>
            </w:pPr>
            <w:r>
              <w:t>N/A</w:t>
            </w:r>
          </w:p>
        </w:tc>
        <w:tc>
          <w:tcPr>
            <w:tcW w:w="859" w:type="dxa"/>
          </w:tcPr>
          <w:p w14:paraId="2ECCDC3C" w14:textId="253D6DAE" w:rsidR="00A86D17" w:rsidRPr="009A3D08" w:rsidRDefault="00C75B70" w:rsidP="00D67520">
            <w:pPr>
              <w:jc w:val="center"/>
            </w:pPr>
            <w:r>
              <w:t>N/A</w:t>
            </w:r>
          </w:p>
        </w:tc>
        <w:tc>
          <w:tcPr>
            <w:tcW w:w="859" w:type="dxa"/>
          </w:tcPr>
          <w:p w14:paraId="0429BFAB" w14:textId="22E9AAD5" w:rsidR="00A86D17" w:rsidRPr="009A3D08" w:rsidRDefault="00C75B70" w:rsidP="00D67520">
            <w:pPr>
              <w:jc w:val="center"/>
            </w:pPr>
            <w:r>
              <w:t>N/A</w:t>
            </w:r>
          </w:p>
        </w:tc>
        <w:tc>
          <w:tcPr>
            <w:tcW w:w="859" w:type="dxa"/>
          </w:tcPr>
          <w:p w14:paraId="50AABCBE" w14:textId="1AB06AA0" w:rsidR="00A86D17" w:rsidRPr="009A3D08" w:rsidRDefault="00C75B70" w:rsidP="00D67520">
            <w:pPr>
              <w:jc w:val="center"/>
            </w:pPr>
            <w:r>
              <w:t>N/A</w:t>
            </w:r>
          </w:p>
        </w:tc>
        <w:tc>
          <w:tcPr>
            <w:tcW w:w="859" w:type="dxa"/>
          </w:tcPr>
          <w:p w14:paraId="411792A6" w14:textId="36E10FBA" w:rsidR="00A86D17" w:rsidRPr="009A3D08" w:rsidRDefault="00C75B70" w:rsidP="00D67520">
            <w:pPr>
              <w:jc w:val="center"/>
            </w:pPr>
            <w:r>
              <w:t>N/A</w:t>
            </w:r>
          </w:p>
        </w:tc>
        <w:tc>
          <w:tcPr>
            <w:tcW w:w="1188" w:type="dxa"/>
          </w:tcPr>
          <w:p w14:paraId="4061CB0A" w14:textId="77777777" w:rsidR="00A86D17" w:rsidRPr="009A3D08" w:rsidRDefault="00A86D17" w:rsidP="00D67520">
            <w:r w:rsidRPr="00DD5EEE">
              <w:t>/100 000 residents</w:t>
            </w:r>
          </w:p>
        </w:tc>
        <w:tc>
          <w:tcPr>
            <w:tcW w:w="1374" w:type="dxa"/>
          </w:tcPr>
          <w:p w14:paraId="02B70538" w14:textId="77777777" w:rsidR="00A86D17" w:rsidRPr="009A3D08" w:rsidRDefault="00A86D17" w:rsidP="00D67520">
            <w:r w:rsidRPr="006F7BEA">
              <w:t>No trend or comparative data</w:t>
            </w:r>
          </w:p>
        </w:tc>
        <w:tc>
          <w:tcPr>
            <w:tcW w:w="705" w:type="dxa"/>
          </w:tcPr>
          <w:p w14:paraId="424FECDE" w14:textId="77777777" w:rsidR="00A86D17" w:rsidRPr="009A3D08" w:rsidRDefault="00A86D17" w:rsidP="00D67520">
            <w:r w:rsidRPr="002833D7">
              <w:t>Yes</w:t>
            </w:r>
          </w:p>
        </w:tc>
        <w:tc>
          <w:tcPr>
            <w:tcW w:w="2048" w:type="dxa"/>
          </w:tcPr>
          <w:p w14:paraId="0F3ECAFC" w14:textId="77777777" w:rsidR="00A86D17" w:rsidRPr="009A3D08" w:rsidRDefault="00A86D17" w:rsidP="00D67520">
            <w:r w:rsidRPr="00DD5EEE">
              <w:t>CSA</w:t>
            </w:r>
          </w:p>
        </w:tc>
      </w:tr>
      <w:tr w:rsidR="00A86D17" w:rsidRPr="00E508CB" w14:paraId="59E4ADAF" w14:textId="77777777" w:rsidTr="00D67520">
        <w:trPr>
          <w:cantSplit/>
        </w:trPr>
        <w:tc>
          <w:tcPr>
            <w:tcW w:w="3235" w:type="dxa"/>
          </w:tcPr>
          <w:p w14:paraId="02423AF4" w14:textId="77777777" w:rsidR="00A86D17" w:rsidRPr="009A3D08" w:rsidRDefault="00A86D17" w:rsidP="00D67520">
            <w:r w:rsidRPr="00DD5EEE">
              <w:t>Number of women assaulted by a family member</w:t>
            </w:r>
          </w:p>
        </w:tc>
        <w:tc>
          <w:tcPr>
            <w:tcW w:w="858" w:type="dxa"/>
          </w:tcPr>
          <w:p w14:paraId="41DC4A94" w14:textId="77777777" w:rsidR="00A86D17" w:rsidRPr="009A3D08" w:rsidRDefault="00A86D17" w:rsidP="00D67520">
            <w:pPr>
              <w:jc w:val="center"/>
            </w:pPr>
            <w:r w:rsidRPr="00DD5EEE">
              <w:t>21.9</w:t>
            </w:r>
          </w:p>
        </w:tc>
        <w:tc>
          <w:tcPr>
            <w:tcW w:w="859" w:type="dxa"/>
          </w:tcPr>
          <w:p w14:paraId="3B25E27D" w14:textId="57E6B774" w:rsidR="00A86D17" w:rsidRPr="009A3D08" w:rsidRDefault="00C75B70" w:rsidP="00D67520">
            <w:pPr>
              <w:jc w:val="center"/>
            </w:pPr>
            <w:r>
              <w:t>N/A</w:t>
            </w:r>
          </w:p>
        </w:tc>
        <w:tc>
          <w:tcPr>
            <w:tcW w:w="859" w:type="dxa"/>
          </w:tcPr>
          <w:p w14:paraId="376EB445" w14:textId="2DE94F06" w:rsidR="00A86D17" w:rsidRPr="009A3D08" w:rsidRDefault="00C75B70" w:rsidP="00D67520">
            <w:pPr>
              <w:jc w:val="center"/>
            </w:pPr>
            <w:r>
              <w:t>N/A</w:t>
            </w:r>
          </w:p>
        </w:tc>
        <w:tc>
          <w:tcPr>
            <w:tcW w:w="859" w:type="dxa"/>
          </w:tcPr>
          <w:p w14:paraId="2D069342" w14:textId="5DDC000E" w:rsidR="00A86D17" w:rsidRPr="009A3D08" w:rsidRDefault="00C75B70" w:rsidP="00D67520">
            <w:pPr>
              <w:jc w:val="center"/>
            </w:pPr>
            <w:r>
              <w:t>N/A</w:t>
            </w:r>
          </w:p>
        </w:tc>
        <w:tc>
          <w:tcPr>
            <w:tcW w:w="859" w:type="dxa"/>
          </w:tcPr>
          <w:p w14:paraId="704C1CCC" w14:textId="0D32BD40" w:rsidR="00A86D17" w:rsidRPr="009A3D08" w:rsidRDefault="00C75B70" w:rsidP="00D67520">
            <w:pPr>
              <w:jc w:val="center"/>
            </w:pPr>
            <w:r>
              <w:t>N/A</w:t>
            </w:r>
          </w:p>
        </w:tc>
        <w:tc>
          <w:tcPr>
            <w:tcW w:w="859" w:type="dxa"/>
          </w:tcPr>
          <w:p w14:paraId="32F9A570" w14:textId="0371F759" w:rsidR="00A86D17" w:rsidRPr="009A3D08" w:rsidRDefault="00C75B70" w:rsidP="00D67520">
            <w:pPr>
              <w:jc w:val="center"/>
            </w:pPr>
            <w:r>
              <w:t>N/A</w:t>
            </w:r>
          </w:p>
        </w:tc>
        <w:tc>
          <w:tcPr>
            <w:tcW w:w="859" w:type="dxa"/>
          </w:tcPr>
          <w:p w14:paraId="2E4C7FBF" w14:textId="3089B1FD" w:rsidR="00A86D17" w:rsidRPr="009A3D08" w:rsidRDefault="00C75B70" w:rsidP="00D67520">
            <w:pPr>
              <w:jc w:val="center"/>
            </w:pPr>
            <w:r>
              <w:t>N/A</w:t>
            </w:r>
          </w:p>
        </w:tc>
        <w:tc>
          <w:tcPr>
            <w:tcW w:w="1188" w:type="dxa"/>
          </w:tcPr>
          <w:p w14:paraId="47CD95DB" w14:textId="77777777" w:rsidR="00A86D17" w:rsidRPr="009A3D08" w:rsidRDefault="00A86D17" w:rsidP="00D67520">
            <w:r w:rsidRPr="00DD5EEE">
              <w:t>/100 000 residents</w:t>
            </w:r>
          </w:p>
        </w:tc>
        <w:tc>
          <w:tcPr>
            <w:tcW w:w="1374" w:type="dxa"/>
          </w:tcPr>
          <w:p w14:paraId="34FAD9BC" w14:textId="77777777" w:rsidR="00A86D17" w:rsidRPr="009A3D08" w:rsidRDefault="00A86D17" w:rsidP="00D67520">
            <w:r w:rsidRPr="006F7BEA">
              <w:t>No trend or comparative data</w:t>
            </w:r>
          </w:p>
        </w:tc>
        <w:tc>
          <w:tcPr>
            <w:tcW w:w="705" w:type="dxa"/>
          </w:tcPr>
          <w:p w14:paraId="167FDFB6" w14:textId="77777777" w:rsidR="00A86D17" w:rsidRPr="009A3D08" w:rsidRDefault="00A86D17" w:rsidP="00D67520">
            <w:r w:rsidRPr="002833D7">
              <w:t>Yes</w:t>
            </w:r>
          </w:p>
        </w:tc>
        <w:tc>
          <w:tcPr>
            <w:tcW w:w="2048" w:type="dxa"/>
          </w:tcPr>
          <w:p w14:paraId="42B5F77F" w14:textId="77777777" w:rsidR="00A86D17" w:rsidRPr="009A3D08" w:rsidRDefault="00A86D17" w:rsidP="00D67520">
            <w:r w:rsidRPr="00DD5EEE">
              <w:t>CSA</w:t>
            </w:r>
          </w:p>
        </w:tc>
      </w:tr>
      <w:tr w:rsidR="00A86D17" w:rsidRPr="00E508CB" w14:paraId="64AEC9BC" w14:textId="77777777" w:rsidTr="00D67520">
        <w:trPr>
          <w:cantSplit/>
        </w:trPr>
        <w:tc>
          <w:tcPr>
            <w:tcW w:w="3235" w:type="dxa"/>
          </w:tcPr>
          <w:p w14:paraId="34E7F7A7" w14:textId="77777777" w:rsidR="00A86D17" w:rsidRPr="009A3D08" w:rsidRDefault="00A86D17" w:rsidP="00D67520">
            <w:r w:rsidRPr="00DD5EEE">
              <w:t>Number of women assaulted by a personal friend</w:t>
            </w:r>
          </w:p>
        </w:tc>
        <w:tc>
          <w:tcPr>
            <w:tcW w:w="858" w:type="dxa"/>
          </w:tcPr>
          <w:p w14:paraId="42149CC8" w14:textId="77777777" w:rsidR="00A86D17" w:rsidRPr="009A3D08" w:rsidRDefault="00A86D17" w:rsidP="00D67520">
            <w:pPr>
              <w:jc w:val="center"/>
            </w:pPr>
            <w:r w:rsidRPr="00DD5EEE">
              <w:t>76.0</w:t>
            </w:r>
          </w:p>
        </w:tc>
        <w:tc>
          <w:tcPr>
            <w:tcW w:w="859" w:type="dxa"/>
          </w:tcPr>
          <w:p w14:paraId="2BCF79B4" w14:textId="659E943E" w:rsidR="00A86D17" w:rsidRPr="009A3D08" w:rsidRDefault="00C75B70" w:rsidP="00D67520">
            <w:pPr>
              <w:jc w:val="center"/>
            </w:pPr>
            <w:r>
              <w:t>N/A</w:t>
            </w:r>
          </w:p>
        </w:tc>
        <w:tc>
          <w:tcPr>
            <w:tcW w:w="859" w:type="dxa"/>
          </w:tcPr>
          <w:p w14:paraId="517CA816" w14:textId="3526BCFA" w:rsidR="00A86D17" w:rsidRPr="009A3D08" w:rsidRDefault="00C75B70" w:rsidP="00D67520">
            <w:pPr>
              <w:jc w:val="center"/>
            </w:pPr>
            <w:r>
              <w:t>N/A</w:t>
            </w:r>
          </w:p>
        </w:tc>
        <w:tc>
          <w:tcPr>
            <w:tcW w:w="859" w:type="dxa"/>
          </w:tcPr>
          <w:p w14:paraId="36492896" w14:textId="040CDBE9" w:rsidR="00A86D17" w:rsidRPr="009A3D08" w:rsidRDefault="00C75B70" w:rsidP="00D67520">
            <w:pPr>
              <w:jc w:val="center"/>
            </w:pPr>
            <w:r>
              <w:t>N/A</w:t>
            </w:r>
          </w:p>
        </w:tc>
        <w:tc>
          <w:tcPr>
            <w:tcW w:w="859" w:type="dxa"/>
          </w:tcPr>
          <w:p w14:paraId="2FA6DF1B" w14:textId="0ED736F4" w:rsidR="00A86D17" w:rsidRPr="009A3D08" w:rsidRDefault="00C75B70" w:rsidP="00D67520">
            <w:pPr>
              <w:jc w:val="center"/>
            </w:pPr>
            <w:r>
              <w:t>N/A</w:t>
            </w:r>
          </w:p>
        </w:tc>
        <w:tc>
          <w:tcPr>
            <w:tcW w:w="859" w:type="dxa"/>
          </w:tcPr>
          <w:p w14:paraId="2FC9D5C4" w14:textId="6D0FAFA6" w:rsidR="00A86D17" w:rsidRPr="009A3D08" w:rsidRDefault="00C75B70" w:rsidP="00D67520">
            <w:pPr>
              <w:jc w:val="center"/>
            </w:pPr>
            <w:r>
              <w:t>N/A</w:t>
            </w:r>
          </w:p>
        </w:tc>
        <w:tc>
          <w:tcPr>
            <w:tcW w:w="859" w:type="dxa"/>
          </w:tcPr>
          <w:p w14:paraId="6D1A9A90" w14:textId="1E15022C" w:rsidR="00A86D17" w:rsidRPr="009A3D08" w:rsidRDefault="00C75B70" w:rsidP="00D67520">
            <w:pPr>
              <w:jc w:val="center"/>
            </w:pPr>
            <w:r>
              <w:t>N/A</w:t>
            </w:r>
          </w:p>
        </w:tc>
        <w:tc>
          <w:tcPr>
            <w:tcW w:w="1188" w:type="dxa"/>
          </w:tcPr>
          <w:p w14:paraId="30A888C4" w14:textId="77777777" w:rsidR="00A86D17" w:rsidRPr="009A3D08" w:rsidRDefault="00A86D17" w:rsidP="00D67520">
            <w:r w:rsidRPr="00DD5EEE">
              <w:t>/100 000 residents</w:t>
            </w:r>
          </w:p>
        </w:tc>
        <w:tc>
          <w:tcPr>
            <w:tcW w:w="1374" w:type="dxa"/>
          </w:tcPr>
          <w:p w14:paraId="4C9383D2" w14:textId="77777777" w:rsidR="00A86D17" w:rsidRPr="009A3D08" w:rsidRDefault="00A86D17" w:rsidP="00D67520">
            <w:r w:rsidRPr="006F7BEA">
              <w:t>No trend or comparative data</w:t>
            </w:r>
          </w:p>
        </w:tc>
        <w:tc>
          <w:tcPr>
            <w:tcW w:w="705" w:type="dxa"/>
          </w:tcPr>
          <w:p w14:paraId="5234E71B" w14:textId="77777777" w:rsidR="00A86D17" w:rsidRPr="009A3D08" w:rsidRDefault="00A86D17" w:rsidP="00D67520">
            <w:r w:rsidRPr="002833D7">
              <w:t>Yes</w:t>
            </w:r>
          </w:p>
        </w:tc>
        <w:tc>
          <w:tcPr>
            <w:tcW w:w="2048" w:type="dxa"/>
          </w:tcPr>
          <w:p w14:paraId="5292CC27" w14:textId="77777777" w:rsidR="00A86D17" w:rsidRPr="009A3D08" w:rsidRDefault="00A86D17" w:rsidP="00D67520">
            <w:r w:rsidRPr="00DD5EEE">
              <w:t>CSA</w:t>
            </w:r>
          </w:p>
        </w:tc>
      </w:tr>
      <w:tr w:rsidR="00A86D17" w:rsidRPr="00E508CB" w14:paraId="1A1E1B9E" w14:textId="77777777" w:rsidTr="00D67520">
        <w:trPr>
          <w:cantSplit/>
        </w:trPr>
        <w:tc>
          <w:tcPr>
            <w:tcW w:w="3235" w:type="dxa"/>
          </w:tcPr>
          <w:p w14:paraId="207E1BC6" w14:textId="77777777" w:rsidR="00A86D17" w:rsidRPr="009A3D08" w:rsidRDefault="00A86D17" w:rsidP="00D67520">
            <w:r w:rsidRPr="00DD5EEE">
              <w:t>Number of violent offences against women at/around the home</w:t>
            </w:r>
          </w:p>
        </w:tc>
        <w:tc>
          <w:tcPr>
            <w:tcW w:w="858" w:type="dxa"/>
          </w:tcPr>
          <w:p w14:paraId="20FC32AE" w14:textId="77777777" w:rsidR="00A86D17" w:rsidRPr="009A3D08" w:rsidRDefault="00A86D17" w:rsidP="00D67520">
            <w:pPr>
              <w:jc w:val="center"/>
            </w:pPr>
            <w:r w:rsidRPr="00DD5EEE">
              <w:t>179.7</w:t>
            </w:r>
          </w:p>
        </w:tc>
        <w:tc>
          <w:tcPr>
            <w:tcW w:w="859" w:type="dxa"/>
          </w:tcPr>
          <w:p w14:paraId="0630F616" w14:textId="2F4153EE" w:rsidR="00A86D17" w:rsidRPr="009A3D08" w:rsidRDefault="00C75B70" w:rsidP="00D67520">
            <w:pPr>
              <w:jc w:val="center"/>
            </w:pPr>
            <w:r>
              <w:t>N/A</w:t>
            </w:r>
          </w:p>
        </w:tc>
        <w:tc>
          <w:tcPr>
            <w:tcW w:w="859" w:type="dxa"/>
          </w:tcPr>
          <w:p w14:paraId="1F5D584D" w14:textId="34920F5C" w:rsidR="00A86D17" w:rsidRPr="009A3D08" w:rsidRDefault="00C75B70" w:rsidP="00D67520">
            <w:pPr>
              <w:jc w:val="center"/>
            </w:pPr>
            <w:r>
              <w:t>N/A</w:t>
            </w:r>
          </w:p>
        </w:tc>
        <w:tc>
          <w:tcPr>
            <w:tcW w:w="859" w:type="dxa"/>
          </w:tcPr>
          <w:p w14:paraId="5B113F30" w14:textId="3ED3C459" w:rsidR="00A86D17" w:rsidRPr="009A3D08" w:rsidRDefault="00C75B70" w:rsidP="00D67520">
            <w:pPr>
              <w:jc w:val="center"/>
            </w:pPr>
            <w:r>
              <w:t>N/A</w:t>
            </w:r>
          </w:p>
        </w:tc>
        <w:tc>
          <w:tcPr>
            <w:tcW w:w="859" w:type="dxa"/>
          </w:tcPr>
          <w:p w14:paraId="3FB1FDA3" w14:textId="09037FBF" w:rsidR="00A86D17" w:rsidRPr="009A3D08" w:rsidRDefault="00C75B70" w:rsidP="00D67520">
            <w:pPr>
              <w:jc w:val="center"/>
            </w:pPr>
            <w:r>
              <w:t>N/A</w:t>
            </w:r>
          </w:p>
        </w:tc>
        <w:tc>
          <w:tcPr>
            <w:tcW w:w="859" w:type="dxa"/>
          </w:tcPr>
          <w:p w14:paraId="2A5C30F4" w14:textId="137CC500" w:rsidR="00A86D17" w:rsidRPr="009A3D08" w:rsidRDefault="00C75B70" w:rsidP="00D67520">
            <w:pPr>
              <w:jc w:val="center"/>
            </w:pPr>
            <w:r>
              <w:t>N/A</w:t>
            </w:r>
          </w:p>
        </w:tc>
        <w:tc>
          <w:tcPr>
            <w:tcW w:w="859" w:type="dxa"/>
          </w:tcPr>
          <w:p w14:paraId="2DCED935" w14:textId="03B14C96" w:rsidR="00A86D17" w:rsidRPr="009A3D08" w:rsidRDefault="00C75B70" w:rsidP="00D67520">
            <w:pPr>
              <w:jc w:val="center"/>
            </w:pPr>
            <w:r>
              <w:t>N/A</w:t>
            </w:r>
          </w:p>
        </w:tc>
        <w:tc>
          <w:tcPr>
            <w:tcW w:w="1188" w:type="dxa"/>
          </w:tcPr>
          <w:p w14:paraId="736F948D" w14:textId="77777777" w:rsidR="00A86D17" w:rsidRPr="009A3D08" w:rsidRDefault="00A86D17" w:rsidP="00D67520">
            <w:r w:rsidRPr="00DD5EEE">
              <w:t>/100 000 residents</w:t>
            </w:r>
          </w:p>
        </w:tc>
        <w:tc>
          <w:tcPr>
            <w:tcW w:w="1374" w:type="dxa"/>
          </w:tcPr>
          <w:p w14:paraId="1AA2DE4F" w14:textId="77777777" w:rsidR="00A86D17" w:rsidRPr="009A3D08" w:rsidRDefault="00A86D17" w:rsidP="00D67520">
            <w:r w:rsidRPr="006F7BEA">
              <w:t>No trend or comparative data</w:t>
            </w:r>
          </w:p>
        </w:tc>
        <w:tc>
          <w:tcPr>
            <w:tcW w:w="705" w:type="dxa"/>
          </w:tcPr>
          <w:p w14:paraId="7537448D" w14:textId="77777777" w:rsidR="00A86D17" w:rsidRPr="009A3D08" w:rsidRDefault="00A86D17" w:rsidP="00D67520">
            <w:r w:rsidRPr="002833D7">
              <w:t>Yes</w:t>
            </w:r>
          </w:p>
        </w:tc>
        <w:tc>
          <w:tcPr>
            <w:tcW w:w="2048" w:type="dxa"/>
          </w:tcPr>
          <w:p w14:paraId="644DDCD7" w14:textId="77777777" w:rsidR="00A86D17" w:rsidRPr="009A3D08" w:rsidRDefault="00A86D17" w:rsidP="00D67520">
            <w:r w:rsidRPr="00DD5EEE">
              <w:t>CSA</w:t>
            </w:r>
          </w:p>
        </w:tc>
      </w:tr>
      <w:tr w:rsidR="00A86D17" w:rsidRPr="00E508CB" w14:paraId="317BB080" w14:textId="77777777" w:rsidTr="00D67520">
        <w:trPr>
          <w:cantSplit/>
        </w:trPr>
        <w:tc>
          <w:tcPr>
            <w:tcW w:w="3235" w:type="dxa"/>
          </w:tcPr>
          <w:p w14:paraId="10164B60" w14:textId="77777777" w:rsidR="00A86D17" w:rsidRPr="009A3D08" w:rsidRDefault="00A86D17" w:rsidP="00D67520">
            <w:r w:rsidRPr="00DD5EEE">
              <w:t>Number of violent offences against women in public</w:t>
            </w:r>
          </w:p>
        </w:tc>
        <w:tc>
          <w:tcPr>
            <w:tcW w:w="858" w:type="dxa"/>
          </w:tcPr>
          <w:p w14:paraId="42566696" w14:textId="77777777" w:rsidR="00A86D17" w:rsidRPr="009A3D08" w:rsidRDefault="00A86D17" w:rsidP="00D67520">
            <w:pPr>
              <w:jc w:val="center"/>
            </w:pPr>
            <w:r w:rsidRPr="00DD5EEE">
              <w:t>385.0</w:t>
            </w:r>
          </w:p>
        </w:tc>
        <w:tc>
          <w:tcPr>
            <w:tcW w:w="859" w:type="dxa"/>
          </w:tcPr>
          <w:p w14:paraId="07AA51A0" w14:textId="7F8C7525" w:rsidR="00A86D17" w:rsidRPr="009A3D08" w:rsidRDefault="00C75B70" w:rsidP="00D67520">
            <w:pPr>
              <w:jc w:val="center"/>
            </w:pPr>
            <w:r>
              <w:t>N/A</w:t>
            </w:r>
          </w:p>
        </w:tc>
        <w:tc>
          <w:tcPr>
            <w:tcW w:w="859" w:type="dxa"/>
          </w:tcPr>
          <w:p w14:paraId="2C0A2564" w14:textId="4436ED30" w:rsidR="00A86D17" w:rsidRPr="009A3D08" w:rsidRDefault="00C75B70" w:rsidP="00D67520">
            <w:pPr>
              <w:jc w:val="center"/>
            </w:pPr>
            <w:r>
              <w:t>N/A</w:t>
            </w:r>
          </w:p>
        </w:tc>
        <w:tc>
          <w:tcPr>
            <w:tcW w:w="859" w:type="dxa"/>
          </w:tcPr>
          <w:p w14:paraId="1C4944FF" w14:textId="23A54767" w:rsidR="00A86D17" w:rsidRPr="009A3D08" w:rsidRDefault="00C75B70" w:rsidP="00D67520">
            <w:pPr>
              <w:jc w:val="center"/>
            </w:pPr>
            <w:r>
              <w:t>N/A</w:t>
            </w:r>
          </w:p>
        </w:tc>
        <w:tc>
          <w:tcPr>
            <w:tcW w:w="859" w:type="dxa"/>
          </w:tcPr>
          <w:p w14:paraId="41E8B20B" w14:textId="542E348C" w:rsidR="00A86D17" w:rsidRPr="009A3D08" w:rsidRDefault="00C75B70" w:rsidP="00D67520">
            <w:pPr>
              <w:jc w:val="center"/>
            </w:pPr>
            <w:r>
              <w:t>N/A</w:t>
            </w:r>
          </w:p>
        </w:tc>
        <w:tc>
          <w:tcPr>
            <w:tcW w:w="859" w:type="dxa"/>
          </w:tcPr>
          <w:p w14:paraId="17032DCF" w14:textId="6F1C48AB" w:rsidR="00A86D17" w:rsidRPr="009A3D08" w:rsidRDefault="00C75B70" w:rsidP="00D67520">
            <w:pPr>
              <w:jc w:val="center"/>
            </w:pPr>
            <w:r>
              <w:t>N/A</w:t>
            </w:r>
          </w:p>
        </w:tc>
        <w:tc>
          <w:tcPr>
            <w:tcW w:w="859" w:type="dxa"/>
          </w:tcPr>
          <w:p w14:paraId="7001218F" w14:textId="471D5302" w:rsidR="00A86D17" w:rsidRPr="009A3D08" w:rsidRDefault="00C75B70" w:rsidP="00D67520">
            <w:pPr>
              <w:jc w:val="center"/>
            </w:pPr>
            <w:r>
              <w:t>N/A</w:t>
            </w:r>
          </w:p>
        </w:tc>
        <w:tc>
          <w:tcPr>
            <w:tcW w:w="1188" w:type="dxa"/>
          </w:tcPr>
          <w:p w14:paraId="76715019" w14:textId="77777777" w:rsidR="00A86D17" w:rsidRPr="009A3D08" w:rsidRDefault="00A86D17" w:rsidP="00D67520">
            <w:r w:rsidRPr="00DD5EEE">
              <w:t>/100 000 residents</w:t>
            </w:r>
          </w:p>
        </w:tc>
        <w:tc>
          <w:tcPr>
            <w:tcW w:w="1374" w:type="dxa"/>
          </w:tcPr>
          <w:p w14:paraId="741AD7AC" w14:textId="77777777" w:rsidR="00A86D17" w:rsidRPr="009A3D08" w:rsidRDefault="00A86D17" w:rsidP="00D67520">
            <w:r w:rsidRPr="006F7BEA">
              <w:t>No trend or comparative data</w:t>
            </w:r>
          </w:p>
        </w:tc>
        <w:tc>
          <w:tcPr>
            <w:tcW w:w="705" w:type="dxa"/>
          </w:tcPr>
          <w:p w14:paraId="44D0E6C8" w14:textId="77777777" w:rsidR="00A86D17" w:rsidRPr="009A3D08" w:rsidRDefault="00A86D17" w:rsidP="00D67520">
            <w:r w:rsidRPr="002833D7">
              <w:t>Yes</w:t>
            </w:r>
          </w:p>
        </w:tc>
        <w:tc>
          <w:tcPr>
            <w:tcW w:w="2048" w:type="dxa"/>
          </w:tcPr>
          <w:p w14:paraId="1D3265E4" w14:textId="77777777" w:rsidR="00A86D17" w:rsidRPr="009A3D08" w:rsidRDefault="00A86D17" w:rsidP="00D67520">
            <w:r w:rsidRPr="00DD5EEE">
              <w:t>CSA</w:t>
            </w:r>
          </w:p>
        </w:tc>
      </w:tr>
    </w:tbl>
    <w:p w14:paraId="712EDBB7" w14:textId="77777777" w:rsidR="00A86D17" w:rsidRDefault="00A86D17" w:rsidP="00A86D17"/>
    <w:p w14:paraId="4FE4C1F3" w14:textId="77777777" w:rsidR="00A86D17" w:rsidRDefault="00A86D17" w:rsidP="00A86D17">
      <w:pPr>
        <w:pStyle w:val="Heading3"/>
      </w:pPr>
      <w:r w:rsidRPr="00E83192">
        <w:t xml:space="preserve">Localised target </w:t>
      </w:r>
      <w:r>
        <w:t>5.4</w:t>
      </w:r>
    </w:p>
    <w:p w14:paraId="15F15FD8" w14:textId="77777777" w:rsidR="00A86D17" w:rsidRPr="00DB5A53" w:rsidRDefault="00A86D17" w:rsidP="00A86D17">
      <w:r w:rsidRPr="009818B1">
        <w:t>Recognize and value unpaid care and domestic work through the provision of public services, infrastructure and social protection policies and the promotion of shared responsibility within the household and the family</w:t>
      </w:r>
      <w:r>
        <w:t>.</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A86D17" w:rsidRPr="00B73AF8" w14:paraId="1C4CF3B8" w14:textId="77777777" w:rsidTr="00AB734E">
        <w:trPr>
          <w:cnfStyle w:val="100000000000" w:firstRow="1" w:lastRow="0" w:firstColumn="0" w:lastColumn="0" w:oddVBand="0" w:evenVBand="0" w:oddHBand="0" w:evenHBand="0" w:firstRowFirstColumn="0" w:firstRowLastColumn="0" w:lastRowFirstColumn="0" w:lastRowLastColumn="0"/>
          <w:trHeight w:val="1348"/>
          <w:tblHeader/>
        </w:trPr>
        <w:tc>
          <w:tcPr>
            <w:tcW w:w="3235" w:type="dxa"/>
            <w:tcBorders>
              <w:right w:val="single" w:sz="4" w:space="0" w:color="auto"/>
            </w:tcBorders>
            <w:shd w:val="clear" w:color="auto" w:fill="auto"/>
            <w:vAlign w:val="bottom"/>
          </w:tcPr>
          <w:p w14:paraId="67F6AFC4"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7DC1EB49"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136C3DBE"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A895CFE"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42C1543D"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0DC98B72"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07F73B61"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2ADBD19"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4E3C3F26"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784F7130"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1AB63D38"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5C574DB5"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5BD1B836" w14:textId="77777777" w:rsidTr="00D67520">
        <w:trPr>
          <w:cantSplit/>
        </w:trPr>
        <w:tc>
          <w:tcPr>
            <w:tcW w:w="3235" w:type="dxa"/>
          </w:tcPr>
          <w:p w14:paraId="4F2EA0F3" w14:textId="77777777" w:rsidR="00A86D17" w:rsidRPr="009A3D08" w:rsidRDefault="00A86D17" w:rsidP="00D67520">
            <w:r w:rsidRPr="005C2BFB">
              <w:t>Percentage of full-time employed women with a total personal income (weekly) of $2000 or more</w:t>
            </w:r>
          </w:p>
        </w:tc>
        <w:tc>
          <w:tcPr>
            <w:tcW w:w="858" w:type="dxa"/>
          </w:tcPr>
          <w:p w14:paraId="4AE17294" w14:textId="71BB5229" w:rsidR="00A86D17" w:rsidRPr="009A3D08" w:rsidRDefault="00C75B70" w:rsidP="00D67520">
            <w:pPr>
              <w:jc w:val="center"/>
            </w:pPr>
            <w:r>
              <w:t>N/A</w:t>
            </w:r>
          </w:p>
        </w:tc>
        <w:tc>
          <w:tcPr>
            <w:tcW w:w="859" w:type="dxa"/>
          </w:tcPr>
          <w:p w14:paraId="45F56B9C" w14:textId="77777777" w:rsidR="00A86D17" w:rsidRPr="009A3D08" w:rsidRDefault="00A86D17" w:rsidP="00D67520">
            <w:pPr>
              <w:jc w:val="center"/>
            </w:pPr>
            <w:r w:rsidRPr="005C2BFB">
              <w:t>19.7</w:t>
            </w:r>
          </w:p>
        </w:tc>
        <w:tc>
          <w:tcPr>
            <w:tcW w:w="859" w:type="dxa"/>
          </w:tcPr>
          <w:p w14:paraId="732E2353" w14:textId="74ADEEA0" w:rsidR="00A86D17" w:rsidRPr="009A3D08" w:rsidRDefault="00C75B70" w:rsidP="00D67520">
            <w:pPr>
              <w:jc w:val="center"/>
            </w:pPr>
            <w:r>
              <w:t>N/A</w:t>
            </w:r>
          </w:p>
        </w:tc>
        <w:tc>
          <w:tcPr>
            <w:tcW w:w="859" w:type="dxa"/>
          </w:tcPr>
          <w:p w14:paraId="4C0E1752" w14:textId="2AA5A05C" w:rsidR="00A86D17" w:rsidRPr="009A3D08" w:rsidRDefault="00C75B70" w:rsidP="00D67520">
            <w:pPr>
              <w:jc w:val="center"/>
            </w:pPr>
            <w:r>
              <w:t>N/A</w:t>
            </w:r>
          </w:p>
        </w:tc>
        <w:tc>
          <w:tcPr>
            <w:tcW w:w="859" w:type="dxa"/>
          </w:tcPr>
          <w:p w14:paraId="53A17B7B" w14:textId="69ADA2B6" w:rsidR="00A86D17" w:rsidRPr="009A3D08" w:rsidRDefault="00C75B70" w:rsidP="00D67520">
            <w:pPr>
              <w:jc w:val="center"/>
            </w:pPr>
            <w:r>
              <w:t>N/A</w:t>
            </w:r>
          </w:p>
        </w:tc>
        <w:tc>
          <w:tcPr>
            <w:tcW w:w="859" w:type="dxa"/>
          </w:tcPr>
          <w:p w14:paraId="750AFD97" w14:textId="2F100673" w:rsidR="00A86D17" w:rsidRPr="009A3D08" w:rsidRDefault="00C75B70" w:rsidP="00D67520">
            <w:pPr>
              <w:jc w:val="center"/>
            </w:pPr>
            <w:r>
              <w:t>N/A</w:t>
            </w:r>
          </w:p>
        </w:tc>
        <w:tc>
          <w:tcPr>
            <w:tcW w:w="859" w:type="dxa"/>
          </w:tcPr>
          <w:p w14:paraId="41AF76E0" w14:textId="1C7F24AF" w:rsidR="00A86D17" w:rsidRPr="009A3D08" w:rsidRDefault="00C75B70" w:rsidP="00D67520">
            <w:pPr>
              <w:jc w:val="center"/>
            </w:pPr>
            <w:r>
              <w:t>N/A</w:t>
            </w:r>
          </w:p>
        </w:tc>
        <w:tc>
          <w:tcPr>
            <w:tcW w:w="1188" w:type="dxa"/>
          </w:tcPr>
          <w:p w14:paraId="0370544F" w14:textId="77777777" w:rsidR="00A86D17" w:rsidRPr="009A3D08" w:rsidRDefault="00A86D17" w:rsidP="00D67520">
            <w:r w:rsidRPr="005C2BFB">
              <w:t>%</w:t>
            </w:r>
          </w:p>
        </w:tc>
        <w:tc>
          <w:tcPr>
            <w:tcW w:w="1374" w:type="dxa"/>
          </w:tcPr>
          <w:p w14:paraId="075F0184" w14:textId="77777777" w:rsidR="00A86D17" w:rsidRPr="009A3D08" w:rsidRDefault="00A86D17" w:rsidP="00D67520">
            <w:r w:rsidRPr="00CC3F85">
              <w:t>No trend or comparative data</w:t>
            </w:r>
          </w:p>
        </w:tc>
        <w:tc>
          <w:tcPr>
            <w:tcW w:w="705" w:type="dxa"/>
          </w:tcPr>
          <w:p w14:paraId="62C9DBE0" w14:textId="77777777" w:rsidR="00A86D17" w:rsidRPr="009A3D08" w:rsidRDefault="00A86D17" w:rsidP="00D67520">
            <w:r w:rsidRPr="00A531FD">
              <w:t>Yes</w:t>
            </w:r>
          </w:p>
        </w:tc>
        <w:tc>
          <w:tcPr>
            <w:tcW w:w="2048" w:type="dxa"/>
          </w:tcPr>
          <w:p w14:paraId="7504FFAE" w14:textId="77777777" w:rsidR="00A86D17" w:rsidRPr="009A3D08" w:rsidRDefault="00A86D17" w:rsidP="00D67520">
            <w:r w:rsidRPr="005C2BFB">
              <w:t>ABS (Census)</w:t>
            </w:r>
          </w:p>
        </w:tc>
      </w:tr>
      <w:tr w:rsidR="00A86D17" w:rsidRPr="00E508CB" w14:paraId="76C45F46" w14:textId="77777777" w:rsidTr="00D67520">
        <w:trPr>
          <w:cantSplit/>
        </w:trPr>
        <w:tc>
          <w:tcPr>
            <w:tcW w:w="3235" w:type="dxa"/>
          </w:tcPr>
          <w:p w14:paraId="1794CF27" w14:textId="77777777" w:rsidR="00A86D17" w:rsidRPr="009A3D08" w:rsidRDefault="00A86D17" w:rsidP="00D67520">
            <w:r w:rsidRPr="005C2BFB">
              <w:t>Percentage of full-time employed men with a total personal income (weekly) of $2000 or more</w:t>
            </w:r>
          </w:p>
        </w:tc>
        <w:tc>
          <w:tcPr>
            <w:tcW w:w="858" w:type="dxa"/>
          </w:tcPr>
          <w:p w14:paraId="42DBD559" w14:textId="2E1721CA" w:rsidR="00A86D17" w:rsidRPr="009A3D08" w:rsidRDefault="00C75B70" w:rsidP="00D67520">
            <w:pPr>
              <w:jc w:val="center"/>
            </w:pPr>
            <w:r>
              <w:t>N/A</w:t>
            </w:r>
          </w:p>
        </w:tc>
        <w:tc>
          <w:tcPr>
            <w:tcW w:w="859" w:type="dxa"/>
          </w:tcPr>
          <w:p w14:paraId="06948A6E" w14:textId="77777777" w:rsidR="00A86D17" w:rsidRPr="009A3D08" w:rsidRDefault="00A86D17" w:rsidP="00D67520">
            <w:pPr>
              <w:jc w:val="center"/>
            </w:pPr>
            <w:r w:rsidRPr="005C2BFB">
              <w:t>31.9</w:t>
            </w:r>
          </w:p>
        </w:tc>
        <w:tc>
          <w:tcPr>
            <w:tcW w:w="859" w:type="dxa"/>
          </w:tcPr>
          <w:p w14:paraId="0B8F624D" w14:textId="55EFB116" w:rsidR="00A86D17" w:rsidRPr="009A3D08" w:rsidRDefault="00C75B70" w:rsidP="00D67520">
            <w:pPr>
              <w:jc w:val="center"/>
            </w:pPr>
            <w:r>
              <w:t>N/A</w:t>
            </w:r>
          </w:p>
        </w:tc>
        <w:tc>
          <w:tcPr>
            <w:tcW w:w="859" w:type="dxa"/>
          </w:tcPr>
          <w:p w14:paraId="16BACA44" w14:textId="605AB26A" w:rsidR="00A86D17" w:rsidRPr="009A3D08" w:rsidRDefault="00C75B70" w:rsidP="00D67520">
            <w:pPr>
              <w:jc w:val="center"/>
            </w:pPr>
            <w:r>
              <w:t>N/A</w:t>
            </w:r>
          </w:p>
        </w:tc>
        <w:tc>
          <w:tcPr>
            <w:tcW w:w="859" w:type="dxa"/>
          </w:tcPr>
          <w:p w14:paraId="16EE3F37" w14:textId="08646133" w:rsidR="00A86D17" w:rsidRPr="009A3D08" w:rsidRDefault="00C75B70" w:rsidP="00D67520">
            <w:pPr>
              <w:jc w:val="center"/>
            </w:pPr>
            <w:r>
              <w:t>N/A</w:t>
            </w:r>
          </w:p>
        </w:tc>
        <w:tc>
          <w:tcPr>
            <w:tcW w:w="859" w:type="dxa"/>
          </w:tcPr>
          <w:p w14:paraId="4CFBD069" w14:textId="6D5A33CF" w:rsidR="00A86D17" w:rsidRPr="009A3D08" w:rsidRDefault="00C75B70" w:rsidP="00D67520">
            <w:pPr>
              <w:jc w:val="center"/>
            </w:pPr>
            <w:r>
              <w:t>N/A</w:t>
            </w:r>
          </w:p>
        </w:tc>
        <w:tc>
          <w:tcPr>
            <w:tcW w:w="859" w:type="dxa"/>
          </w:tcPr>
          <w:p w14:paraId="73772528" w14:textId="6C2DDC42" w:rsidR="00A86D17" w:rsidRPr="009A3D08" w:rsidRDefault="00C75B70" w:rsidP="00D67520">
            <w:pPr>
              <w:jc w:val="center"/>
            </w:pPr>
            <w:r>
              <w:t>N/A</w:t>
            </w:r>
          </w:p>
        </w:tc>
        <w:tc>
          <w:tcPr>
            <w:tcW w:w="1188" w:type="dxa"/>
          </w:tcPr>
          <w:p w14:paraId="3CD967A4" w14:textId="77777777" w:rsidR="00A86D17" w:rsidRPr="009A3D08" w:rsidRDefault="00A86D17" w:rsidP="00D67520">
            <w:r w:rsidRPr="005C2BFB">
              <w:t>%</w:t>
            </w:r>
          </w:p>
        </w:tc>
        <w:tc>
          <w:tcPr>
            <w:tcW w:w="1374" w:type="dxa"/>
          </w:tcPr>
          <w:p w14:paraId="7B69DF02" w14:textId="77777777" w:rsidR="00A86D17" w:rsidRPr="009A3D08" w:rsidRDefault="00A86D17" w:rsidP="00D67520">
            <w:r w:rsidRPr="00CC3F85">
              <w:t>No trend or comparative data</w:t>
            </w:r>
          </w:p>
        </w:tc>
        <w:tc>
          <w:tcPr>
            <w:tcW w:w="705" w:type="dxa"/>
          </w:tcPr>
          <w:p w14:paraId="279D472A" w14:textId="77777777" w:rsidR="00A86D17" w:rsidRPr="009A3D08" w:rsidRDefault="00A86D17" w:rsidP="00D67520">
            <w:r w:rsidRPr="00A531FD">
              <w:t>Yes</w:t>
            </w:r>
          </w:p>
        </w:tc>
        <w:tc>
          <w:tcPr>
            <w:tcW w:w="2048" w:type="dxa"/>
          </w:tcPr>
          <w:p w14:paraId="57BFDE6A" w14:textId="77777777" w:rsidR="00A86D17" w:rsidRPr="009A3D08" w:rsidRDefault="00A86D17" w:rsidP="00D67520">
            <w:r w:rsidRPr="005C2BFB">
              <w:t>ABS (Census)</w:t>
            </w:r>
          </w:p>
        </w:tc>
      </w:tr>
      <w:tr w:rsidR="00A86D17" w:rsidRPr="00E508CB" w14:paraId="6BEEF3F1" w14:textId="77777777" w:rsidTr="00D67520">
        <w:trPr>
          <w:cantSplit/>
        </w:trPr>
        <w:tc>
          <w:tcPr>
            <w:tcW w:w="3235" w:type="dxa"/>
          </w:tcPr>
          <w:p w14:paraId="6687E74E" w14:textId="77777777" w:rsidR="00A86D17" w:rsidRPr="009A3D08" w:rsidRDefault="00A86D17" w:rsidP="00D67520">
            <w:r w:rsidRPr="005C2BFB">
              <w:t>Ratio of men to women (residents) performing 30 hours or more of unpaid labour</w:t>
            </w:r>
          </w:p>
        </w:tc>
        <w:tc>
          <w:tcPr>
            <w:tcW w:w="858" w:type="dxa"/>
          </w:tcPr>
          <w:p w14:paraId="06C18450" w14:textId="76C01819" w:rsidR="00A86D17" w:rsidRPr="009A3D08" w:rsidRDefault="00C75B70" w:rsidP="00D67520">
            <w:pPr>
              <w:jc w:val="center"/>
            </w:pPr>
            <w:r>
              <w:t>N/A</w:t>
            </w:r>
          </w:p>
        </w:tc>
        <w:tc>
          <w:tcPr>
            <w:tcW w:w="859" w:type="dxa"/>
          </w:tcPr>
          <w:p w14:paraId="48FDB6E5" w14:textId="77777777" w:rsidR="00A86D17" w:rsidRPr="009A3D08" w:rsidRDefault="00A86D17" w:rsidP="00D67520">
            <w:pPr>
              <w:jc w:val="center"/>
            </w:pPr>
            <w:r w:rsidRPr="005C2BFB">
              <w:t>1:3.5</w:t>
            </w:r>
          </w:p>
        </w:tc>
        <w:tc>
          <w:tcPr>
            <w:tcW w:w="859" w:type="dxa"/>
          </w:tcPr>
          <w:p w14:paraId="485E541F" w14:textId="32D1BB46" w:rsidR="00A86D17" w:rsidRPr="009A3D08" w:rsidRDefault="00C75B70" w:rsidP="00D67520">
            <w:pPr>
              <w:jc w:val="center"/>
            </w:pPr>
            <w:r>
              <w:t>N/A</w:t>
            </w:r>
          </w:p>
        </w:tc>
        <w:tc>
          <w:tcPr>
            <w:tcW w:w="859" w:type="dxa"/>
          </w:tcPr>
          <w:p w14:paraId="65CDF670" w14:textId="1259231C" w:rsidR="00A86D17" w:rsidRPr="009A3D08" w:rsidRDefault="00C75B70" w:rsidP="00D67520">
            <w:pPr>
              <w:jc w:val="center"/>
            </w:pPr>
            <w:r>
              <w:t>N/A</w:t>
            </w:r>
          </w:p>
        </w:tc>
        <w:tc>
          <w:tcPr>
            <w:tcW w:w="859" w:type="dxa"/>
          </w:tcPr>
          <w:p w14:paraId="297403FA" w14:textId="530EE97B" w:rsidR="00A86D17" w:rsidRPr="009A3D08" w:rsidRDefault="00C75B70" w:rsidP="00D67520">
            <w:pPr>
              <w:jc w:val="center"/>
            </w:pPr>
            <w:r>
              <w:t>N/A</w:t>
            </w:r>
          </w:p>
        </w:tc>
        <w:tc>
          <w:tcPr>
            <w:tcW w:w="859" w:type="dxa"/>
          </w:tcPr>
          <w:p w14:paraId="62C946C4" w14:textId="0B416EB5" w:rsidR="00A86D17" w:rsidRPr="009A3D08" w:rsidRDefault="00C75B70" w:rsidP="00D67520">
            <w:pPr>
              <w:jc w:val="center"/>
            </w:pPr>
            <w:r>
              <w:t>N/A</w:t>
            </w:r>
          </w:p>
        </w:tc>
        <w:tc>
          <w:tcPr>
            <w:tcW w:w="859" w:type="dxa"/>
          </w:tcPr>
          <w:p w14:paraId="5EACA8D7" w14:textId="0A2989B9" w:rsidR="00A86D17" w:rsidRPr="009A3D08" w:rsidRDefault="00C75B70" w:rsidP="00D67520">
            <w:pPr>
              <w:jc w:val="center"/>
            </w:pPr>
            <w:r>
              <w:t>N/A</w:t>
            </w:r>
          </w:p>
        </w:tc>
        <w:tc>
          <w:tcPr>
            <w:tcW w:w="1188" w:type="dxa"/>
          </w:tcPr>
          <w:p w14:paraId="20D61F91" w14:textId="77777777" w:rsidR="00A86D17" w:rsidRPr="009A3D08" w:rsidRDefault="00A86D17" w:rsidP="00D67520">
            <w:r w:rsidRPr="005C2BFB">
              <w:t>ratio</w:t>
            </w:r>
          </w:p>
        </w:tc>
        <w:tc>
          <w:tcPr>
            <w:tcW w:w="1374" w:type="dxa"/>
          </w:tcPr>
          <w:p w14:paraId="5185C0E3" w14:textId="77777777" w:rsidR="00A86D17" w:rsidRPr="009A3D08" w:rsidRDefault="00A86D17" w:rsidP="00D67520">
            <w:r w:rsidRPr="00CC3F85">
              <w:t>No trend or comparative data</w:t>
            </w:r>
          </w:p>
        </w:tc>
        <w:tc>
          <w:tcPr>
            <w:tcW w:w="705" w:type="dxa"/>
          </w:tcPr>
          <w:p w14:paraId="13459BAF" w14:textId="77777777" w:rsidR="00A86D17" w:rsidRPr="009A3D08" w:rsidRDefault="00A86D17" w:rsidP="00D67520">
            <w:r w:rsidRPr="00A531FD">
              <w:t>Yes</w:t>
            </w:r>
          </w:p>
        </w:tc>
        <w:tc>
          <w:tcPr>
            <w:tcW w:w="2048" w:type="dxa"/>
          </w:tcPr>
          <w:p w14:paraId="70724C88" w14:textId="77777777" w:rsidR="00A86D17" w:rsidRPr="009A3D08" w:rsidRDefault="00A86D17" w:rsidP="00D67520">
            <w:r w:rsidRPr="005C2BFB">
              <w:t>ABS (Census)</w:t>
            </w:r>
          </w:p>
        </w:tc>
      </w:tr>
      <w:tr w:rsidR="00A86D17" w:rsidRPr="00E508CB" w14:paraId="0DAC3C8E" w14:textId="77777777" w:rsidTr="00D67520">
        <w:trPr>
          <w:cantSplit/>
        </w:trPr>
        <w:tc>
          <w:tcPr>
            <w:tcW w:w="3235" w:type="dxa"/>
          </w:tcPr>
          <w:p w14:paraId="49114C2D" w14:textId="77777777" w:rsidR="00A86D17" w:rsidRPr="009A3D08" w:rsidRDefault="00A86D17" w:rsidP="00D67520">
            <w:r w:rsidRPr="005C2BFB">
              <w:t>Ratio of men to women (residents) performing 15-29 hours of unpaid labour</w:t>
            </w:r>
          </w:p>
        </w:tc>
        <w:tc>
          <w:tcPr>
            <w:tcW w:w="858" w:type="dxa"/>
          </w:tcPr>
          <w:p w14:paraId="37A43C48" w14:textId="263B1CFA" w:rsidR="00A86D17" w:rsidRPr="009A3D08" w:rsidRDefault="00C75B70" w:rsidP="00D67520">
            <w:pPr>
              <w:jc w:val="center"/>
            </w:pPr>
            <w:r>
              <w:t>N/A</w:t>
            </w:r>
          </w:p>
        </w:tc>
        <w:tc>
          <w:tcPr>
            <w:tcW w:w="859" w:type="dxa"/>
          </w:tcPr>
          <w:p w14:paraId="32A95925" w14:textId="77777777" w:rsidR="00A86D17" w:rsidRPr="009A3D08" w:rsidRDefault="00A86D17" w:rsidP="00D67520">
            <w:pPr>
              <w:jc w:val="center"/>
            </w:pPr>
            <w:r w:rsidRPr="005C2BFB">
              <w:t>1:2.2</w:t>
            </w:r>
          </w:p>
        </w:tc>
        <w:tc>
          <w:tcPr>
            <w:tcW w:w="859" w:type="dxa"/>
          </w:tcPr>
          <w:p w14:paraId="25CDA2C1" w14:textId="4829DFAB" w:rsidR="00A86D17" w:rsidRPr="009A3D08" w:rsidRDefault="00C75B70" w:rsidP="00D67520">
            <w:pPr>
              <w:jc w:val="center"/>
            </w:pPr>
            <w:r>
              <w:t>N/A</w:t>
            </w:r>
          </w:p>
        </w:tc>
        <w:tc>
          <w:tcPr>
            <w:tcW w:w="859" w:type="dxa"/>
          </w:tcPr>
          <w:p w14:paraId="5CE9966F" w14:textId="2C001400" w:rsidR="00A86D17" w:rsidRPr="009A3D08" w:rsidRDefault="00C75B70" w:rsidP="00D67520">
            <w:pPr>
              <w:jc w:val="center"/>
            </w:pPr>
            <w:r>
              <w:t>N/A</w:t>
            </w:r>
          </w:p>
        </w:tc>
        <w:tc>
          <w:tcPr>
            <w:tcW w:w="859" w:type="dxa"/>
          </w:tcPr>
          <w:p w14:paraId="083D15BE" w14:textId="571A3457" w:rsidR="00A86D17" w:rsidRPr="009A3D08" w:rsidRDefault="00C75B70" w:rsidP="00D67520">
            <w:pPr>
              <w:jc w:val="center"/>
            </w:pPr>
            <w:r>
              <w:t>N/A</w:t>
            </w:r>
          </w:p>
        </w:tc>
        <w:tc>
          <w:tcPr>
            <w:tcW w:w="859" w:type="dxa"/>
          </w:tcPr>
          <w:p w14:paraId="2A77BF57" w14:textId="41305B4D" w:rsidR="00A86D17" w:rsidRPr="009A3D08" w:rsidRDefault="00C75B70" w:rsidP="00D67520">
            <w:pPr>
              <w:jc w:val="center"/>
            </w:pPr>
            <w:r>
              <w:t>N/A</w:t>
            </w:r>
          </w:p>
        </w:tc>
        <w:tc>
          <w:tcPr>
            <w:tcW w:w="859" w:type="dxa"/>
          </w:tcPr>
          <w:p w14:paraId="4EF4319D" w14:textId="682905CD" w:rsidR="00A86D17" w:rsidRPr="009A3D08" w:rsidRDefault="00C75B70" w:rsidP="00D67520">
            <w:pPr>
              <w:jc w:val="center"/>
            </w:pPr>
            <w:r>
              <w:t>N/A</w:t>
            </w:r>
          </w:p>
        </w:tc>
        <w:tc>
          <w:tcPr>
            <w:tcW w:w="1188" w:type="dxa"/>
          </w:tcPr>
          <w:p w14:paraId="0920390B" w14:textId="77777777" w:rsidR="00A86D17" w:rsidRPr="009A3D08" w:rsidRDefault="00A86D17" w:rsidP="00D67520">
            <w:r w:rsidRPr="005C2BFB">
              <w:t>ratio</w:t>
            </w:r>
          </w:p>
        </w:tc>
        <w:tc>
          <w:tcPr>
            <w:tcW w:w="1374" w:type="dxa"/>
          </w:tcPr>
          <w:p w14:paraId="343908C7" w14:textId="77777777" w:rsidR="00A86D17" w:rsidRPr="009A3D08" w:rsidRDefault="00A86D17" w:rsidP="00D67520">
            <w:r w:rsidRPr="00CC3F85">
              <w:t>No trend or comparative data</w:t>
            </w:r>
          </w:p>
        </w:tc>
        <w:tc>
          <w:tcPr>
            <w:tcW w:w="705" w:type="dxa"/>
          </w:tcPr>
          <w:p w14:paraId="0B129376" w14:textId="77777777" w:rsidR="00A86D17" w:rsidRPr="009A3D08" w:rsidRDefault="00A86D17" w:rsidP="00D67520">
            <w:r w:rsidRPr="00A531FD">
              <w:t>Yes</w:t>
            </w:r>
          </w:p>
        </w:tc>
        <w:tc>
          <w:tcPr>
            <w:tcW w:w="2048" w:type="dxa"/>
          </w:tcPr>
          <w:p w14:paraId="62AFCF2F" w14:textId="77777777" w:rsidR="00A86D17" w:rsidRPr="009A3D08" w:rsidRDefault="00A86D17" w:rsidP="00D67520">
            <w:r w:rsidRPr="005C2BFB">
              <w:t>ABS (Census)</w:t>
            </w:r>
          </w:p>
        </w:tc>
      </w:tr>
    </w:tbl>
    <w:p w14:paraId="239BDE71" w14:textId="77777777" w:rsidR="00A86D17" w:rsidRDefault="00A86D17" w:rsidP="00A86D17"/>
    <w:p w14:paraId="07DBB654" w14:textId="77777777" w:rsidR="00A86D17" w:rsidRDefault="00A86D17" w:rsidP="00A86D17">
      <w:pPr>
        <w:pStyle w:val="Heading3"/>
      </w:pPr>
      <w:r w:rsidRPr="00E83192">
        <w:t xml:space="preserve">Localised target </w:t>
      </w:r>
      <w:r>
        <w:t>5.5</w:t>
      </w:r>
    </w:p>
    <w:p w14:paraId="12EE5E2E" w14:textId="77777777" w:rsidR="00A86D17" w:rsidRPr="00DB5A53" w:rsidRDefault="00A86D17" w:rsidP="00A86D17">
      <w:r w:rsidRPr="009818B1">
        <w:t>Ensure women’s full and effective participation and equal opportunities for leadership at all levels of decision-making in political, economic and public life</w:t>
      </w:r>
      <w:r>
        <w:t>.</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A86D17" w:rsidRPr="00B73AF8" w14:paraId="2D189162" w14:textId="77777777" w:rsidTr="00AB734E">
        <w:trPr>
          <w:cnfStyle w:val="100000000000" w:firstRow="1" w:lastRow="0" w:firstColumn="0" w:lastColumn="0" w:oddVBand="0" w:evenVBand="0" w:oddHBand="0" w:evenHBand="0" w:firstRowFirstColumn="0" w:firstRowLastColumn="0" w:lastRowFirstColumn="0" w:lastRowLastColumn="0"/>
          <w:trHeight w:val="1348"/>
          <w:tblHeader/>
        </w:trPr>
        <w:tc>
          <w:tcPr>
            <w:tcW w:w="3235" w:type="dxa"/>
            <w:tcBorders>
              <w:right w:val="single" w:sz="4" w:space="0" w:color="auto"/>
            </w:tcBorders>
            <w:shd w:val="clear" w:color="auto" w:fill="auto"/>
            <w:vAlign w:val="bottom"/>
          </w:tcPr>
          <w:p w14:paraId="5D9FBDE3"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544489A0"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6460A8FF"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6B4031B9"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18C08669"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2CF13BE5"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D937A30"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5DC34D8A"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288299A0"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354C5795"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4CC8BB68"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4BCA5B2C"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290BFE96" w14:textId="77777777" w:rsidTr="00D67520">
        <w:trPr>
          <w:cantSplit/>
        </w:trPr>
        <w:tc>
          <w:tcPr>
            <w:tcW w:w="3235" w:type="dxa"/>
          </w:tcPr>
          <w:p w14:paraId="228E33BF" w14:textId="77777777" w:rsidR="00A86D17" w:rsidRPr="009A3D08" w:rsidRDefault="00A86D17" w:rsidP="00D67520">
            <w:r w:rsidRPr="007F06CC">
              <w:t>Women’s representation on Council</w:t>
            </w:r>
          </w:p>
        </w:tc>
        <w:tc>
          <w:tcPr>
            <w:tcW w:w="858" w:type="dxa"/>
          </w:tcPr>
          <w:p w14:paraId="4463E361" w14:textId="663D3E45" w:rsidR="00A86D17" w:rsidRPr="009A3D08" w:rsidRDefault="00C75B70" w:rsidP="00D67520">
            <w:pPr>
              <w:jc w:val="center"/>
            </w:pPr>
            <w:r>
              <w:t>N/A</w:t>
            </w:r>
          </w:p>
        </w:tc>
        <w:tc>
          <w:tcPr>
            <w:tcW w:w="859" w:type="dxa"/>
          </w:tcPr>
          <w:p w14:paraId="4716D488" w14:textId="77777777" w:rsidR="00A86D17" w:rsidRPr="009A3D08" w:rsidRDefault="00A86D17" w:rsidP="00D67520">
            <w:pPr>
              <w:jc w:val="center"/>
            </w:pPr>
            <w:r w:rsidRPr="007F06CC">
              <w:t>36.4</w:t>
            </w:r>
          </w:p>
        </w:tc>
        <w:tc>
          <w:tcPr>
            <w:tcW w:w="859" w:type="dxa"/>
          </w:tcPr>
          <w:p w14:paraId="51E44C82" w14:textId="4F4403C0" w:rsidR="00A86D17" w:rsidRPr="009A3D08" w:rsidRDefault="00C75B70" w:rsidP="00D67520">
            <w:pPr>
              <w:jc w:val="center"/>
            </w:pPr>
            <w:r>
              <w:t>N/A</w:t>
            </w:r>
          </w:p>
        </w:tc>
        <w:tc>
          <w:tcPr>
            <w:tcW w:w="859" w:type="dxa"/>
          </w:tcPr>
          <w:p w14:paraId="3E57EEAB" w14:textId="5FA8C1B3" w:rsidR="00A86D17" w:rsidRPr="009A3D08" w:rsidRDefault="00C75B70" w:rsidP="00D67520">
            <w:pPr>
              <w:jc w:val="center"/>
            </w:pPr>
            <w:r>
              <w:t>N/A</w:t>
            </w:r>
          </w:p>
        </w:tc>
        <w:tc>
          <w:tcPr>
            <w:tcW w:w="859" w:type="dxa"/>
          </w:tcPr>
          <w:p w14:paraId="4E6BEEFC" w14:textId="0977266F" w:rsidR="00A86D17" w:rsidRPr="009A3D08" w:rsidRDefault="00C75B70" w:rsidP="00D67520">
            <w:pPr>
              <w:jc w:val="center"/>
            </w:pPr>
            <w:r>
              <w:t>N/A</w:t>
            </w:r>
          </w:p>
        </w:tc>
        <w:tc>
          <w:tcPr>
            <w:tcW w:w="859" w:type="dxa"/>
          </w:tcPr>
          <w:p w14:paraId="1DBC23B9" w14:textId="77777777" w:rsidR="00A86D17" w:rsidRPr="009A3D08" w:rsidRDefault="00A86D17" w:rsidP="00D67520">
            <w:pPr>
              <w:jc w:val="center"/>
            </w:pPr>
            <w:r w:rsidRPr="007F06CC">
              <w:t>36.4</w:t>
            </w:r>
          </w:p>
        </w:tc>
        <w:tc>
          <w:tcPr>
            <w:tcW w:w="859" w:type="dxa"/>
          </w:tcPr>
          <w:p w14:paraId="55B33271" w14:textId="67F9C9F5" w:rsidR="00A86D17" w:rsidRPr="009A3D08" w:rsidRDefault="00C75B70" w:rsidP="00D67520">
            <w:pPr>
              <w:jc w:val="center"/>
            </w:pPr>
            <w:r>
              <w:t>N/A</w:t>
            </w:r>
          </w:p>
        </w:tc>
        <w:tc>
          <w:tcPr>
            <w:tcW w:w="1188" w:type="dxa"/>
          </w:tcPr>
          <w:p w14:paraId="56A308C5" w14:textId="77777777" w:rsidR="00A86D17" w:rsidRPr="009A3D08" w:rsidRDefault="00A86D17" w:rsidP="00D67520">
            <w:r w:rsidRPr="007F06CC">
              <w:t>%</w:t>
            </w:r>
          </w:p>
        </w:tc>
        <w:tc>
          <w:tcPr>
            <w:tcW w:w="1374" w:type="dxa"/>
          </w:tcPr>
          <w:p w14:paraId="479440BD" w14:textId="77777777" w:rsidR="00A86D17" w:rsidRPr="009A3D08" w:rsidRDefault="00A86D17" w:rsidP="00D67520">
            <w:r w:rsidRPr="00CF2E88">
              <w:t>No trend or comparative data</w:t>
            </w:r>
          </w:p>
        </w:tc>
        <w:tc>
          <w:tcPr>
            <w:tcW w:w="705" w:type="dxa"/>
          </w:tcPr>
          <w:p w14:paraId="1D845DF7" w14:textId="37227721" w:rsidR="00A86D17" w:rsidRPr="009A3D08" w:rsidRDefault="00C75B70" w:rsidP="00D67520">
            <w:r>
              <w:t>N/A</w:t>
            </w:r>
          </w:p>
        </w:tc>
        <w:tc>
          <w:tcPr>
            <w:tcW w:w="2048" w:type="dxa"/>
          </w:tcPr>
          <w:p w14:paraId="7A159542" w14:textId="77777777" w:rsidR="00A86D17" w:rsidRPr="009A3D08" w:rsidRDefault="00A86D17" w:rsidP="00D67520">
            <w:r w:rsidRPr="007F06CC">
              <w:t>VEC</w:t>
            </w:r>
          </w:p>
        </w:tc>
      </w:tr>
      <w:tr w:rsidR="00A86D17" w:rsidRPr="00E508CB" w14:paraId="3AB0F8E0" w14:textId="77777777" w:rsidTr="00D67520">
        <w:trPr>
          <w:cantSplit/>
        </w:trPr>
        <w:tc>
          <w:tcPr>
            <w:tcW w:w="3235" w:type="dxa"/>
          </w:tcPr>
          <w:p w14:paraId="4C3292D7" w14:textId="77777777" w:rsidR="00A86D17" w:rsidRPr="009A3D08" w:rsidRDefault="00A86D17" w:rsidP="00D67520">
            <w:r w:rsidRPr="007F06CC">
              <w:t xml:space="preserve">Women’s participation in the </w:t>
            </w:r>
            <w:proofErr w:type="spellStart"/>
            <w:r w:rsidRPr="007F06CC">
              <w:t>labor</w:t>
            </w:r>
            <w:proofErr w:type="spellEnd"/>
            <w:r w:rsidRPr="007F06CC">
              <w:t xml:space="preserve"> force</w:t>
            </w:r>
          </w:p>
        </w:tc>
        <w:tc>
          <w:tcPr>
            <w:tcW w:w="858" w:type="dxa"/>
          </w:tcPr>
          <w:p w14:paraId="4B380D7C" w14:textId="72FF187B" w:rsidR="00A86D17" w:rsidRPr="009A3D08" w:rsidRDefault="00C75B70" w:rsidP="00D67520">
            <w:pPr>
              <w:jc w:val="center"/>
            </w:pPr>
            <w:r>
              <w:t>N/A</w:t>
            </w:r>
          </w:p>
        </w:tc>
        <w:tc>
          <w:tcPr>
            <w:tcW w:w="859" w:type="dxa"/>
          </w:tcPr>
          <w:p w14:paraId="406A1D8C" w14:textId="77777777" w:rsidR="00A86D17" w:rsidRPr="009A3D08" w:rsidRDefault="00A86D17" w:rsidP="00D67520">
            <w:pPr>
              <w:jc w:val="center"/>
            </w:pPr>
            <w:r w:rsidRPr="007F06CC">
              <w:t>88.0</w:t>
            </w:r>
          </w:p>
        </w:tc>
        <w:tc>
          <w:tcPr>
            <w:tcW w:w="859" w:type="dxa"/>
          </w:tcPr>
          <w:p w14:paraId="41FC52FC" w14:textId="405231FF" w:rsidR="00A86D17" w:rsidRPr="009A3D08" w:rsidRDefault="00C75B70" w:rsidP="00D67520">
            <w:pPr>
              <w:jc w:val="center"/>
            </w:pPr>
            <w:r>
              <w:t>N/A</w:t>
            </w:r>
          </w:p>
        </w:tc>
        <w:tc>
          <w:tcPr>
            <w:tcW w:w="859" w:type="dxa"/>
          </w:tcPr>
          <w:p w14:paraId="08086032" w14:textId="524D05FA" w:rsidR="00A86D17" w:rsidRPr="009A3D08" w:rsidRDefault="00C75B70" w:rsidP="00D67520">
            <w:pPr>
              <w:jc w:val="center"/>
            </w:pPr>
            <w:r>
              <w:t>N/A</w:t>
            </w:r>
          </w:p>
        </w:tc>
        <w:tc>
          <w:tcPr>
            <w:tcW w:w="859" w:type="dxa"/>
          </w:tcPr>
          <w:p w14:paraId="445F1F0D" w14:textId="72442E28" w:rsidR="00A86D17" w:rsidRPr="009A3D08" w:rsidRDefault="00C75B70" w:rsidP="00D67520">
            <w:pPr>
              <w:jc w:val="center"/>
            </w:pPr>
            <w:r>
              <w:t>N/A</w:t>
            </w:r>
          </w:p>
        </w:tc>
        <w:tc>
          <w:tcPr>
            <w:tcW w:w="859" w:type="dxa"/>
          </w:tcPr>
          <w:p w14:paraId="10371B1B" w14:textId="25E3BB95" w:rsidR="00A86D17" w:rsidRPr="009A3D08" w:rsidRDefault="00C75B70" w:rsidP="00D67520">
            <w:pPr>
              <w:jc w:val="center"/>
            </w:pPr>
            <w:r>
              <w:t>N/A</w:t>
            </w:r>
          </w:p>
        </w:tc>
        <w:tc>
          <w:tcPr>
            <w:tcW w:w="859" w:type="dxa"/>
          </w:tcPr>
          <w:p w14:paraId="2D178512" w14:textId="6683375F" w:rsidR="00A86D17" w:rsidRPr="009A3D08" w:rsidRDefault="00C75B70" w:rsidP="00D67520">
            <w:pPr>
              <w:jc w:val="center"/>
            </w:pPr>
            <w:r>
              <w:t>N/A</w:t>
            </w:r>
          </w:p>
        </w:tc>
        <w:tc>
          <w:tcPr>
            <w:tcW w:w="1188" w:type="dxa"/>
          </w:tcPr>
          <w:p w14:paraId="7A58C818" w14:textId="77777777" w:rsidR="00A86D17" w:rsidRPr="009A3D08" w:rsidRDefault="00A86D17" w:rsidP="00D67520">
            <w:r w:rsidRPr="007F06CC">
              <w:t>%</w:t>
            </w:r>
          </w:p>
        </w:tc>
        <w:tc>
          <w:tcPr>
            <w:tcW w:w="1374" w:type="dxa"/>
          </w:tcPr>
          <w:p w14:paraId="3B0148A4" w14:textId="77777777" w:rsidR="00A86D17" w:rsidRPr="009A3D08" w:rsidRDefault="00A86D17" w:rsidP="00D67520">
            <w:r w:rsidRPr="00CF2E88">
              <w:t>No trend or comparative data</w:t>
            </w:r>
          </w:p>
        </w:tc>
        <w:tc>
          <w:tcPr>
            <w:tcW w:w="705" w:type="dxa"/>
          </w:tcPr>
          <w:p w14:paraId="3B4C823C" w14:textId="77777777" w:rsidR="00A86D17" w:rsidRPr="009A3D08" w:rsidRDefault="00A86D17" w:rsidP="00D67520">
            <w:r>
              <w:t>Yes</w:t>
            </w:r>
          </w:p>
        </w:tc>
        <w:tc>
          <w:tcPr>
            <w:tcW w:w="2048" w:type="dxa"/>
          </w:tcPr>
          <w:p w14:paraId="012D1CA8" w14:textId="77777777" w:rsidR="00A86D17" w:rsidRPr="009A3D08" w:rsidRDefault="00A86D17" w:rsidP="00D67520">
            <w:r w:rsidRPr="007F06CC">
              <w:t>ABS (Census)</w:t>
            </w:r>
          </w:p>
        </w:tc>
      </w:tr>
      <w:tr w:rsidR="00A86D17" w:rsidRPr="00E508CB" w14:paraId="6DA2D3EA" w14:textId="77777777" w:rsidTr="00D67520">
        <w:trPr>
          <w:cantSplit/>
        </w:trPr>
        <w:tc>
          <w:tcPr>
            <w:tcW w:w="3235" w:type="dxa"/>
          </w:tcPr>
          <w:p w14:paraId="32488AC9" w14:textId="77777777" w:rsidR="00A86D17" w:rsidRPr="009A3D08" w:rsidRDefault="00A86D17" w:rsidP="00D67520">
            <w:r w:rsidRPr="007F06CC">
              <w:t>Women who have attained higher level qualifications</w:t>
            </w:r>
          </w:p>
        </w:tc>
        <w:tc>
          <w:tcPr>
            <w:tcW w:w="858" w:type="dxa"/>
          </w:tcPr>
          <w:p w14:paraId="2401050E" w14:textId="2525B43F" w:rsidR="00A86D17" w:rsidRPr="009A3D08" w:rsidRDefault="00C75B70" w:rsidP="00D67520">
            <w:pPr>
              <w:jc w:val="center"/>
            </w:pPr>
            <w:r>
              <w:t>N/A</w:t>
            </w:r>
          </w:p>
        </w:tc>
        <w:tc>
          <w:tcPr>
            <w:tcW w:w="859" w:type="dxa"/>
          </w:tcPr>
          <w:p w14:paraId="562BC13A" w14:textId="77777777" w:rsidR="00A86D17" w:rsidRPr="009A3D08" w:rsidRDefault="00A86D17" w:rsidP="00D67520">
            <w:pPr>
              <w:jc w:val="center"/>
            </w:pPr>
            <w:r w:rsidRPr="007F06CC">
              <w:t>60.6</w:t>
            </w:r>
          </w:p>
        </w:tc>
        <w:tc>
          <w:tcPr>
            <w:tcW w:w="859" w:type="dxa"/>
          </w:tcPr>
          <w:p w14:paraId="67A0B16C" w14:textId="7C396C68" w:rsidR="00A86D17" w:rsidRPr="009A3D08" w:rsidRDefault="00C75B70" w:rsidP="00D67520">
            <w:pPr>
              <w:jc w:val="center"/>
            </w:pPr>
            <w:r>
              <w:t>N/A</w:t>
            </w:r>
          </w:p>
        </w:tc>
        <w:tc>
          <w:tcPr>
            <w:tcW w:w="859" w:type="dxa"/>
          </w:tcPr>
          <w:p w14:paraId="1AC376E5" w14:textId="6222E7DC" w:rsidR="00A86D17" w:rsidRPr="009A3D08" w:rsidRDefault="00C75B70" w:rsidP="00D67520">
            <w:pPr>
              <w:jc w:val="center"/>
            </w:pPr>
            <w:r>
              <w:t>N/A</w:t>
            </w:r>
          </w:p>
        </w:tc>
        <w:tc>
          <w:tcPr>
            <w:tcW w:w="859" w:type="dxa"/>
          </w:tcPr>
          <w:p w14:paraId="57B4EFEE" w14:textId="07C1E534" w:rsidR="00A86D17" w:rsidRPr="009A3D08" w:rsidRDefault="00C75B70" w:rsidP="00D67520">
            <w:pPr>
              <w:jc w:val="center"/>
            </w:pPr>
            <w:r>
              <w:t>N/A</w:t>
            </w:r>
          </w:p>
        </w:tc>
        <w:tc>
          <w:tcPr>
            <w:tcW w:w="859" w:type="dxa"/>
          </w:tcPr>
          <w:p w14:paraId="536554E7" w14:textId="13EECD9D" w:rsidR="00A86D17" w:rsidRPr="009A3D08" w:rsidRDefault="00C75B70" w:rsidP="00D67520">
            <w:pPr>
              <w:jc w:val="center"/>
            </w:pPr>
            <w:r>
              <w:t>N/A</w:t>
            </w:r>
          </w:p>
        </w:tc>
        <w:tc>
          <w:tcPr>
            <w:tcW w:w="859" w:type="dxa"/>
          </w:tcPr>
          <w:p w14:paraId="7176FAC8" w14:textId="21827A60" w:rsidR="00A86D17" w:rsidRPr="009A3D08" w:rsidRDefault="00C75B70" w:rsidP="00D67520">
            <w:pPr>
              <w:jc w:val="center"/>
            </w:pPr>
            <w:r>
              <w:t>N/A</w:t>
            </w:r>
          </w:p>
        </w:tc>
        <w:tc>
          <w:tcPr>
            <w:tcW w:w="1188" w:type="dxa"/>
          </w:tcPr>
          <w:p w14:paraId="7C7FB4D4" w14:textId="77777777" w:rsidR="00A86D17" w:rsidRPr="009A3D08" w:rsidRDefault="00A86D17" w:rsidP="00D67520">
            <w:r w:rsidRPr="007F06CC">
              <w:t>%</w:t>
            </w:r>
          </w:p>
        </w:tc>
        <w:tc>
          <w:tcPr>
            <w:tcW w:w="1374" w:type="dxa"/>
          </w:tcPr>
          <w:p w14:paraId="4A4911B1" w14:textId="77777777" w:rsidR="00A86D17" w:rsidRPr="009A3D08" w:rsidRDefault="00A86D17" w:rsidP="00D67520">
            <w:r w:rsidRPr="00CF2E88">
              <w:t>No trend or comparative data</w:t>
            </w:r>
          </w:p>
        </w:tc>
        <w:tc>
          <w:tcPr>
            <w:tcW w:w="705" w:type="dxa"/>
          </w:tcPr>
          <w:p w14:paraId="703883B2" w14:textId="59681278" w:rsidR="00A86D17" w:rsidRPr="009A3D08" w:rsidRDefault="00C75B70" w:rsidP="00D67520">
            <w:r>
              <w:t>N/A</w:t>
            </w:r>
          </w:p>
        </w:tc>
        <w:tc>
          <w:tcPr>
            <w:tcW w:w="2048" w:type="dxa"/>
          </w:tcPr>
          <w:p w14:paraId="4321400C" w14:textId="77777777" w:rsidR="00A86D17" w:rsidRPr="009A3D08" w:rsidRDefault="00A86D17" w:rsidP="00D67520">
            <w:r w:rsidRPr="007F06CC">
              <w:t>ABS (Census)</w:t>
            </w:r>
          </w:p>
        </w:tc>
      </w:tr>
      <w:tr w:rsidR="00A86D17" w:rsidRPr="00E508CB" w14:paraId="1C2EE7B7" w14:textId="77777777" w:rsidTr="00D67520">
        <w:trPr>
          <w:cantSplit/>
        </w:trPr>
        <w:tc>
          <w:tcPr>
            <w:tcW w:w="3235" w:type="dxa"/>
          </w:tcPr>
          <w:p w14:paraId="1AA8A3C2" w14:textId="77777777" w:rsidR="00A86D17" w:rsidRPr="009A3D08" w:rsidRDefault="00A86D17" w:rsidP="00D67520">
            <w:r w:rsidRPr="007F06CC">
              <w:t>Percentage local businesses with female and/or minority owner</w:t>
            </w:r>
          </w:p>
        </w:tc>
        <w:tc>
          <w:tcPr>
            <w:tcW w:w="858" w:type="dxa"/>
          </w:tcPr>
          <w:p w14:paraId="529F04BE" w14:textId="55621A91" w:rsidR="00A86D17" w:rsidRPr="009A3D08" w:rsidRDefault="00C75B70" w:rsidP="00D67520">
            <w:pPr>
              <w:jc w:val="center"/>
            </w:pPr>
            <w:r>
              <w:t>N/A</w:t>
            </w:r>
          </w:p>
        </w:tc>
        <w:tc>
          <w:tcPr>
            <w:tcW w:w="859" w:type="dxa"/>
          </w:tcPr>
          <w:p w14:paraId="3985E0DD" w14:textId="77777777" w:rsidR="00A86D17" w:rsidRPr="009A3D08" w:rsidRDefault="00A86D17" w:rsidP="00D67520">
            <w:pPr>
              <w:jc w:val="center"/>
            </w:pPr>
            <w:r w:rsidRPr="007F06CC">
              <w:t>55.3</w:t>
            </w:r>
          </w:p>
        </w:tc>
        <w:tc>
          <w:tcPr>
            <w:tcW w:w="859" w:type="dxa"/>
          </w:tcPr>
          <w:p w14:paraId="60105114" w14:textId="765D27B2" w:rsidR="00A86D17" w:rsidRPr="009A3D08" w:rsidRDefault="00C75B70" w:rsidP="00D67520">
            <w:pPr>
              <w:jc w:val="center"/>
            </w:pPr>
            <w:r>
              <w:t>N/A</w:t>
            </w:r>
          </w:p>
        </w:tc>
        <w:tc>
          <w:tcPr>
            <w:tcW w:w="859" w:type="dxa"/>
          </w:tcPr>
          <w:p w14:paraId="6D036173" w14:textId="03DCEDBA" w:rsidR="00A86D17" w:rsidRPr="009A3D08" w:rsidRDefault="00C75B70" w:rsidP="00D67520">
            <w:pPr>
              <w:jc w:val="center"/>
            </w:pPr>
            <w:r>
              <w:t>N/A</w:t>
            </w:r>
          </w:p>
        </w:tc>
        <w:tc>
          <w:tcPr>
            <w:tcW w:w="859" w:type="dxa"/>
          </w:tcPr>
          <w:p w14:paraId="35BE7C47" w14:textId="34961DC6" w:rsidR="00A86D17" w:rsidRPr="009A3D08" w:rsidRDefault="00C75B70" w:rsidP="00D67520">
            <w:pPr>
              <w:jc w:val="center"/>
            </w:pPr>
            <w:r>
              <w:t>N/A</w:t>
            </w:r>
          </w:p>
        </w:tc>
        <w:tc>
          <w:tcPr>
            <w:tcW w:w="859" w:type="dxa"/>
          </w:tcPr>
          <w:p w14:paraId="67B2813D" w14:textId="69212710" w:rsidR="00A86D17" w:rsidRPr="009A3D08" w:rsidRDefault="00C75B70" w:rsidP="00D67520">
            <w:pPr>
              <w:jc w:val="center"/>
            </w:pPr>
            <w:r>
              <w:t>N/A</w:t>
            </w:r>
          </w:p>
        </w:tc>
        <w:tc>
          <w:tcPr>
            <w:tcW w:w="859" w:type="dxa"/>
          </w:tcPr>
          <w:p w14:paraId="4614EC02" w14:textId="2A70917C" w:rsidR="00A86D17" w:rsidRPr="009A3D08" w:rsidRDefault="00C75B70" w:rsidP="00D67520">
            <w:pPr>
              <w:jc w:val="center"/>
            </w:pPr>
            <w:r>
              <w:t>N/A</w:t>
            </w:r>
          </w:p>
        </w:tc>
        <w:tc>
          <w:tcPr>
            <w:tcW w:w="1188" w:type="dxa"/>
          </w:tcPr>
          <w:p w14:paraId="2BAEE351" w14:textId="77777777" w:rsidR="00A86D17" w:rsidRPr="009A3D08" w:rsidRDefault="00A86D17" w:rsidP="00D67520">
            <w:r w:rsidRPr="007F06CC">
              <w:t>%</w:t>
            </w:r>
          </w:p>
        </w:tc>
        <w:tc>
          <w:tcPr>
            <w:tcW w:w="1374" w:type="dxa"/>
          </w:tcPr>
          <w:p w14:paraId="6F53650D" w14:textId="77777777" w:rsidR="00A86D17" w:rsidRPr="009A3D08" w:rsidRDefault="00A86D17" w:rsidP="00D67520">
            <w:r w:rsidRPr="00CF2E88">
              <w:t>No trend or comparative data</w:t>
            </w:r>
          </w:p>
        </w:tc>
        <w:tc>
          <w:tcPr>
            <w:tcW w:w="705" w:type="dxa"/>
          </w:tcPr>
          <w:p w14:paraId="6D58A0A0" w14:textId="77777777" w:rsidR="00A86D17" w:rsidRPr="009A3D08" w:rsidRDefault="00A86D17" w:rsidP="00D67520">
            <w:r>
              <w:t>Yes</w:t>
            </w:r>
          </w:p>
        </w:tc>
        <w:tc>
          <w:tcPr>
            <w:tcW w:w="2048" w:type="dxa"/>
          </w:tcPr>
          <w:p w14:paraId="7C171288" w14:textId="77777777" w:rsidR="00A86D17" w:rsidRPr="009A3D08" w:rsidRDefault="00A86D17" w:rsidP="00D67520">
            <w:r w:rsidRPr="007F06CC">
              <w:t>ABS (Census)</w:t>
            </w:r>
          </w:p>
        </w:tc>
      </w:tr>
    </w:tbl>
    <w:p w14:paraId="4E7C1825" w14:textId="77777777" w:rsidR="00A86D17" w:rsidRDefault="00A86D17" w:rsidP="00A86D17">
      <w:pPr>
        <w:pStyle w:val="Heading3"/>
      </w:pPr>
      <w:r w:rsidRPr="00E83192">
        <w:t xml:space="preserve">Localised target </w:t>
      </w:r>
      <w:r>
        <w:t>5.6</w:t>
      </w:r>
    </w:p>
    <w:p w14:paraId="09B713EB" w14:textId="77777777" w:rsidR="00A86D17" w:rsidRPr="00180F2C" w:rsidRDefault="00A86D17" w:rsidP="00A86D17">
      <w:r w:rsidRPr="00E55FCC">
        <w:t>Ensure universal access to sexual and reproductive health and reproductive rights</w:t>
      </w:r>
      <w:r>
        <w:t>.</w:t>
      </w:r>
    </w:p>
    <w:p w14:paraId="4F83D4FE" w14:textId="77777777" w:rsidR="00A86D17" w:rsidRPr="00180F2C" w:rsidRDefault="00A86D17" w:rsidP="00A86D17">
      <w:r w:rsidRPr="00E55FCC">
        <w:t>No identified indicator - exploring data sources</w:t>
      </w:r>
      <w:r>
        <w:t>.</w:t>
      </w:r>
    </w:p>
    <w:p w14:paraId="7BB5E4A8" w14:textId="77777777" w:rsidR="00A86D17" w:rsidRDefault="00A86D17" w:rsidP="00A86D17">
      <w:pPr>
        <w:pStyle w:val="Heading2"/>
      </w:pPr>
      <w:bookmarkStart w:id="176" w:name="_Toc107490138"/>
      <w:r>
        <w:t xml:space="preserve">Goal 6: </w:t>
      </w:r>
      <w:r w:rsidRPr="00E55FCC">
        <w:t>Clean water &amp; sanitation</w:t>
      </w:r>
      <w:bookmarkEnd w:id="176"/>
    </w:p>
    <w:p w14:paraId="0C12055C" w14:textId="77777777" w:rsidR="00A86D17" w:rsidRDefault="00A86D17" w:rsidP="00A86D17">
      <w:pPr>
        <w:pStyle w:val="Heading3"/>
      </w:pPr>
      <w:r w:rsidRPr="00E83192">
        <w:t xml:space="preserve">Localised target </w:t>
      </w:r>
      <w:r>
        <w:t>6.1</w:t>
      </w:r>
    </w:p>
    <w:p w14:paraId="2A644582" w14:textId="77777777" w:rsidR="00A86D17" w:rsidRPr="00DB5A53" w:rsidRDefault="00A86D17" w:rsidP="00A86D17">
      <w:r w:rsidRPr="00E55FCC">
        <w:t>By 2030, achieve universal and equitable access to safe and affordable drinking water for all</w:t>
      </w:r>
      <w:r>
        <w:t>.</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A86D17" w:rsidRPr="00B73AF8" w14:paraId="423B67EF" w14:textId="77777777" w:rsidTr="00AB734E">
        <w:trPr>
          <w:cnfStyle w:val="100000000000" w:firstRow="1" w:lastRow="0" w:firstColumn="0" w:lastColumn="0" w:oddVBand="0" w:evenVBand="0" w:oddHBand="0" w:evenHBand="0" w:firstRowFirstColumn="0" w:firstRowLastColumn="0" w:lastRowFirstColumn="0" w:lastRowLastColumn="0"/>
          <w:trHeight w:val="1348"/>
          <w:tblHeader/>
        </w:trPr>
        <w:tc>
          <w:tcPr>
            <w:tcW w:w="3235" w:type="dxa"/>
            <w:tcBorders>
              <w:right w:val="single" w:sz="4" w:space="0" w:color="auto"/>
            </w:tcBorders>
            <w:shd w:val="clear" w:color="auto" w:fill="auto"/>
            <w:vAlign w:val="bottom"/>
          </w:tcPr>
          <w:p w14:paraId="63CB50B6"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09E430B6"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122D5A63"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70F13824"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7103B569"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653728F"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A5EA3B4"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5BBAFC5E"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2F708308"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0A5F9E6E"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114D913E"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67C9C299"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175AF189" w14:textId="77777777" w:rsidTr="00D67520">
        <w:trPr>
          <w:cantSplit/>
        </w:trPr>
        <w:tc>
          <w:tcPr>
            <w:tcW w:w="3235" w:type="dxa"/>
          </w:tcPr>
          <w:p w14:paraId="7C0F1B6E" w14:textId="77777777" w:rsidR="00A86D17" w:rsidRPr="009A3D08" w:rsidRDefault="00A86D17" w:rsidP="00D67520">
            <w:r w:rsidRPr="00F6469D">
              <w:t>Percent of people who have access to safe and affordable drinking water in their home and/or in public spaces</w:t>
            </w:r>
          </w:p>
        </w:tc>
        <w:tc>
          <w:tcPr>
            <w:tcW w:w="858" w:type="dxa"/>
          </w:tcPr>
          <w:p w14:paraId="6A9C4278" w14:textId="77777777" w:rsidR="00A86D17" w:rsidRPr="009A3D08" w:rsidRDefault="00A86D17" w:rsidP="00D67520">
            <w:pPr>
              <w:jc w:val="center"/>
            </w:pPr>
            <w:r w:rsidRPr="00F6469D">
              <w:t>100.0</w:t>
            </w:r>
          </w:p>
        </w:tc>
        <w:tc>
          <w:tcPr>
            <w:tcW w:w="859" w:type="dxa"/>
          </w:tcPr>
          <w:p w14:paraId="07AEEB03" w14:textId="77777777" w:rsidR="00A86D17" w:rsidRPr="009A3D08" w:rsidRDefault="00A86D17" w:rsidP="00D67520">
            <w:pPr>
              <w:jc w:val="center"/>
            </w:pPr>
            <w:r w:rsidRPr="00F6469D">
              <w:t>100.0</w:t>
            </w:r>
          </w:p>
        </w:tc>
        <w:tc>
          <w:tcPr>
            <w:tcW w:w="859" w:type="dxa"/>
          </w:tcPr>
          <w:p w14:paraId="5C7A7767" w14:textId="77777777" w:rsidR="00A86D17" w:rsidRPr="009A3D08" w:rsidRDefault="00A86D17" w:rsidP="00D67520">
            <w:pPr>
              <w:jc w:val="center"/>
            </w:pPr>
            <w:r w:rsidRPr="00F6469D">
              <w:t>100.0</w:t>
            </w:r>
          </w:p>
        </w:tc>
        <w:tc>
          <w:tcPr>
            <w:tcW w:w="859" w:type="dxa"/>
          </w:tcPr>
          <w:p w14:paraId="614395CA" w14:textId="77777777" w:rsidR="00A86D17" w:rsidRPr="009A3D08" w:rsidRDefault="00A86D17" w:rsidP="00D67520">
            <w:pPr>
              <w:jc w:val="center"/>
            </w:pPr>
            <w:r w:rsidRPr="00F6469D">
              <w:t>100.0</w:t>
            </w:r>
          </w:p>
        </w:tc>
        <w:tc>
          <w:tcPr>
            <w:tcW w:w="859" w:type="dxa"/>
          </w:tcPr>
          <w:p w14:paraId="78D64B62" w14:textId="77777777" w:rsidR="00A86D17" w:rsidRPr="009A3D08" w:rsidRDefault="00A86D17" w:rsidP="00D67520">
            <w:pPr>
              <w:jc w:val="center"/>
            </w:pPr>
            <w:r w:rsidRPr="00F6469D">
              <w:t>100.0</w:t>
            </w:r>
          </w:p>
        </w:tc>
        <w:tc>
          <w:tcPr>
            <w:tcW w:w="859" w:type="dxa"/>
          </w:tcPr>
          <w:p w14:paraId="5016E91C" w14:textId="77777777" w:rsidR="00A86D17" w:rsidRPr="009A3D08" w:rsidRDefault="00A86D17" w:rsidP="00D67520">
            <w:pPr>
              <w:jc w:val="center"/>
            </w:pPr>
            <w:r w:rsidRPr="00F6469D">
              <w:t>100.0</w:t>
            </w:r>
          </w:p>
        </w:tc>
        <w:tc>
          <w:tcPr>
            <w:tcW w:w="859" w:type="dxa"/>
          </w:tcPr>
          <w:p w14:paraId="19F9B06A" w14:textId="77777777" w:rsidR="00A86D17" w:rsidRPr="009A3D08" w:rsidRDefault="00A86D17" w:rsidP="00D67520">
            <w:pPr>
              <w:jc w:val="center"/>
            </w:pPr>
            <w:r w:rsidRPr="00F6469D">
              <w:t>100.0</w:t>
            </w:r>
          </w:p>
        </w:tc>
        <w:tc>
          <w:tcPr>
            <w:tcW w:w="1188" w:type="dxa"/>
          </w:tcPr>
          <w:p w14:paraId="1AF192CD" w14:textId="77777777" w:rsidR="00A86D17" w:rsidRPr="009A3D08" w:rsidRDefault="00A86D17" w:rsidP="00D67520">
            <w:r w:rsidRPr="00F6469D">
              <w:t>%</w:t>
            </w:r>
          </w:p>
        </w:tc>
        <w:tc>
          <w:tcPr>
            <w:tcW w:w="1374" w:type="dxa"/>
          </w:tcPr>
          <w:p w14:paraId="4099701B" w14:textId="77777777" w:rsidR="00A86D17" w:rsidRPr="009A3D08" w:rsidRDefault="00A86D17" w:rsidP="00D67520">
            <w:r w:rsidRPr="00F6469D">
              <w:t>no significant change over time</w:t>
            </w:r>
          </w:p>
        </w:tc>
        <w:tc>
          <w:tcPr>
            <w:tcW w:w="705" w:type="dxa"/>
          </w:tcPr>
          <w:p w14:paraId="596E8709" w14:textId="634FD7DC" w:rsidR="00A86D17" w:rsidRPr="009A3D08" w:rsidRDefault="00C75B70" w:rsidP="00D67520">
            <w:r>
              <w:t>N/A</w:t>
            </w:r>
          </w:p>
        </w:tc>
        <w:tc>
          <w:tcPr>
            <w:tcW w:w="2048" w:type="dxa"/>
          </w:tcPr>
          <w:p w14:paraId="003F4C33" w14:textId="03E0614F" w:rsidR="00A86D17" w:rsidRPr="009A3D08" w:rsidRDefault="00C75B70" w:rsidP="00D67520">
            <w:r>
              <w:t>N/A</w:t>
            </w:r>
          </w:p>
        </w:tc>
      </w:tr>
    </w:tbl>
    <w:p w14:paraId="16F0C04F" w14:textId="77777777" w:rsidR="00A86D17" w:rsidRDefault="00A86D17" w:rsidP="00A86D17">
      <w:pPr>
        <w:pStyle w:val="Heading3"/>
      </w:pPr>
      <w:r>
        <w:t>Localised target 6.2</w:t>
      </w:r>
    </w:p>
    <w:p w14:paraId="2D0E46A3" w14:textId="77777777" w:rsidR="00A86D17" w:rsidRPr="00180F2C" w:rsidRDefault="00A86D17" w:rsidP="00A86D17">
      <w:r w:rsidRPr="00E55FCC">
        <w:t>By 2030, achieve access to adequate and equitable sanitation and hygiene for all in public spaces and municipal buildings, paying special attention to the needs of those in vulnerable situations</w:t>
      </w:r>
      <w:r>
        <w:t>.</w:t>
      </w:r>
    </w:p>
    <w:p w14:paraId="17B8A022" w14:textId="77777777" w:rsidR="00A86D17" w:rsidRDefault="00A86D17" w:rsidP="00A86D17">
      <w:r w:rsidRPr="00E55FCC">
        <w:t>No identified indicator - exploring data sources</w:t>
      </w:r>
      <w:r>
        <w:t>.</w:t>
      </w:r>
    </w:p>
    <w:p w14:paraId="64A9C0DD" w14:textId="77777777" w:rsidR="00A86D17" w:rsidRDefault="00A86D17" w:rsidP="00A86D17">
      <w:pPr>
        <w:pStyle w:val="Heading3"/>
      </w:pPr>
      <w:r w:rsidRPr="00E83192">
        <w:t xml:space="preserve">Localised target </w:t>
      </w:r>
      <w:r>
        <w:t>6.3</w:t>
      </w:r>
    </w:p>
    <w:p w14:paraId="5F58D2B9" w14:textId="77777777" w:rsidR="00A86D17" w:rsidRPr="00DB5A53" w:rsidRDefault="00A86D17" w:rsidP="00A86D17">
      <w:r w:rsidRPr="00E55FCC">
        <w:t>By 2030, improve water quality by reducing all types of water pollution, controlling industrial water waste and reducing ambient water nitrogen levels, and increase the use of water from alternate water sources</w:t>
      </w:r>
      <w:r>
        <w:t>.</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A86D17" w:rsidRPr="00B73AF8" w14:paraId="70AD7767" w14:textId="77777777" w:rsidTr="00AB734E">
        <w:trPr>
          <w:cnfStyle w:val="100000000000" w:firstRow="1" w:lastRow="0" w:firstColumn="0" w:lastColumn="0" w:oddVBand="0" w:evenVBand="0" w:oddHBand="0" w:evenHBand="0" w:firstRowFirstColumn="0" w:firstRowLastColumn="0" w:lastRowFirstColumn="0" w:lastRowLastColumn="0"/>
          <w:trHeight w:val="1348"/>
          <w:tblHeader/>
        </w:trPr>
        <w:tc>
          <w:tcPr>
            <w:tcW w:w="3235" w:type="dxa"/>
            <w:tcBorders>
              <w:right w:val="single" w:sz="4" w:space="0" w:color="auto"/>
            </w:tcBorders>
            <w:shd w:val="clear" w:color="auto" w:fill="auto"/>
            <w:vAlign w:val="bottom"/>
          </w:tcPr>
          <w:p w14:paraId="6D98E762"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1DF19530"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57F50C35"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6EE228D0"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7544B26A"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677D7A47"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53C8D3AD"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5A6D848A"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3682832A"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47EEC4B7"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2DFD6DE2"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6E6D42ED"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6434A265" w14:textId="77777777" w:rsidTr="002D42BC">
        <w:trPr>
          <w:cantSplit/>
        </w:trPr>
        <w:tc>
          <w:tcPr>
            <w:tcW w:w="3235" w:type="dxa"/>
            <w:shd w:val="clear" w:color="auto" w:fill="auto"/>
          </w:tcPr>
          <w:p w14:paraId="49CAAD9E" w14:textId="77777777" w:rsidR="00A86D17" w:rsidRPr="009A3D08" w:rsidRDefault="00A86D17" w:rsidP="00D67520">
            <w:r w:rsidRPr="006A61C2">
              <w:t>Council Plan (Climate and Biodiversity Emergency): Alternative water use (Council water)</w:t>
            </w:r>
          </w:p>
        </w:tc>
        <w:tc>
          <w:tcPr>
            <w:tcW w:w="858" w:type="dxa"/>
            <w:shd w:val="clear" w:color="auto" w:fill="auto"/>
          </w:tcPr>
          <w:p w14:paraId="7F736255" w14:textId="77777777" w:rsidR="00A86D17" w:rsidRPr="009A3D08" w:rsidRDefault="00A86D17" w:rsidP="00D67520">
            <w:pPr>
              <w:jc w:val="center"/>
            </w:pPr>
            <w:r w:rsidRPr="006A61C2">
              <w:t>21.0</w:t>
            </w:r>
          </w:p>
        </w:tc>
        <w:tc>
          <w:tcPr>
            <w:tcW w:w="859" w:type="dxa"/>
            <w:shd w:val="clear" w:color="auto" w:fill="auto"/>
          </w:tcPr>
          <w:p w14:paraId="08905237" w14:textId="77777777" w:rsidR="00A86D17" w:rsidRPr="009A3D08" w:rsidRDefault="00A86D17" w:rsidP="00D67520">
            <w:pPr>
              <w:jc w:val="center"/>
            </w:pPr>
            <w:r w:rsidRPr="006A61C2">
              <w:t>21.0</w:t>
            </w:r>
          </w:p>
        </w:tc>
        <w:tc>
          <w:tcPr>
            <w:tcW w:w="859" w:type="dxa"/>
            <w:shd w:val="clear" w:color="auto" w:fill="auto"/>
          </w:tcPr>
          <w:p w14:paraId="23AEBADC" w14:textId="77777777" w:rsidR="00A86D17" w:rsidRPr="009A3D08" w:rsidRDefault="00A86D17" w:rsidP="00D67520">
            <w:pPr>
              <w:jc w:val="center"/>
            </w:pPr>
            <w:r w:rsidRPr="006A61C2">
              <w:t>23.0</w:t>
            </w:r>
          </w:p>
        </w:tc>
        <w:tc>
          <w:tcPr>
            <w:tcW w:w="859" w:type="dxa"/>
            <w:shd w:val="clear" w:color="auto" w:fill="auto"/>
          </w:tcPr>
          <w:p w14:paraId="01434A37" w14:textId="77777777" w:rsidR="00A86D17" w:rsidRPr="009A3D08" w:rsidRDefault="00A86D17" w:rsidP="00D67520">
            <w:pPr>
              <w:jc w:val="center"/>
            </w:pPr>
            <w:r w:rsidRPr="006A61C2">
              <w:t>23.0</w:t>
            </w:r>
          </w:p>
        </w:tc>
        <w:tc>
          <w:tcPr>
            <w:tcW w:w="859" w:type="dxa"/>
            <w:shd w:val="clear" w:color="auto" w:fill="auto"/>
          </w:tcPr>
          <w:p w14:paraId="0D82CD9D" w14:textId="77777777" w:rsidR="00A86D17" w:rsidRPr="009A3D08" w:rsidRDefault="00A86D17" w:rsidP="00D67520">
            <w:pPr>
              <w:jc w:val="center"/>
            </w:pPr>
            <w:r w:rsidRPr="006A61C2">
              <w:t>23.0</w:t>
            </w:r>
          </w:p>
        </w:tc>
        <w:tc>
          <w:tcPr>
            <w:tcW w:w="859" w:type="dxa"/>
            <w:shd w:val="clear" w:color="auto" w:fill="auto"/>
          </w:tcPr>
          <w:p w14:paraId="6E16CB43" w14:textId="77777777" w:rsidR="00A86D17" w:rsidRPr="009A3D08" w:rsidRDefault="00A86D17" w:rsidP="00D67520">
            <w:pPr>
              <w:jc w:val="center"/>
            </w:pPr>
            <w:r w:rsidRPr="006A61C2">
              <w:t>23.0</w:t>
            </w:r>
          </w:p>
        </w:tc>
        <w:tc>
          <w:tcPr>
            <w:tcW w:w="859" w:type="dxa"/>
            <w:shd w:val="clear" w:color="auto" w:fill="auto"/>
          </w:tcPr>
          <w:p w14:paraId="7B80BCC3" w14:textId="77777777" w:rsidR="00A86D17" w:rsidRPr="009A3D08" w:rsidRDefault="00A86D17" w:rsidP="00D67520">
            <w:pPr>
              <w:jc w:val="center"/>
            </w:pPr>
            <w:r w:rsidRPr="006A61C2">
              <w:t>23.0</w:t>
            </w:r>
          </w:p>
        </w:tc>
        <w:tc>
          <w:tcPr>
            <w:tcW w:w="1188" w:type="dxa"/>
            <w:shd w:val="clear" w:color="auto" w:fill="auto"/>
          </w:tcPr>
          <w:p w14:paraId="14D69155" w14:textId="77777777" w:rsidR="00A86D17" w:rsidRPr="009A3D08" w:rsidRDefault="00A86D17" w:rsidP="00D67520">
            <w:r w:rsidRPr="006A61C2">
              <w:t>%</w:t>
            </w:r>
          </w:p>
        </w:tc>
        <w:tc>
          <w:tcPr>
            <w:tcW w:w="1374" w:type="dxa"/>
            <w:shd w:val="clear" w:color="auto" w:fill="auto"/>
          </w:tcPr>
          <w:p w14:paraId="0692338A" w14:textId="77777777" w:rsidR="00A86D17" w:rsidRPr="009A3D08" w:rsidRDefault="00A86D17" w:rsidP="00D67520">
            <w:r w:rsidRPr="006A61C2">
              <w:t>Increasing</w:t>
            </w:r>
          </w:p>
        </w:tc>
        <w:tc>
          <w:tcPr>
            <w:tcW w:w="705" w:type="dxa"/>
            <w:shd w:val="clear" w:color="auto" w:fill="auto"/>
          </w:tcPr>
          <w:p w14:paraId="31CFD773" w14:textId="6F228B8B" w:rsidR="00A86D17" w:rsidRPr="009A3D08" w:rsidRDefault="00C75B70" w:rsidP="00D67520">
            <w:r>
              <w:t>N/A</w:t>
            </w:r>
          </w:p>
        </w:tc>
        <w:tc>
          <w:tcPr>
            <w:tcW w:w="2048" w:type="dxa"/>
            <w:shd w:val="clear" w:color="auto" w:fill="auto"/>
          </w:tcPr>
          <w:p w14:paraId="0D8937F6" w14:textId="77777777" w:rsidR="00A86D17" w:rsidRPr="009A3D08" w:rsidRDefault="00A86D17" w:rsidP="00D67520">
            <w:r w:rsidRPr="006A61C2">
              <w:t>Council data</w:t>
            </w:r>
          </w:p>
        </w:tc>
      </w:tr>
      <w:tr w:rsidR="00A86D17" w:rsidRPr="00E508CB" w14:paraId="0C4A7D55" w14:textId="77777777" w:rsidTr="002D42BC">
        <w:trPr>
          <w:cantSplit/>
        </w:trPr>
        <w:tc>
          <w:tcPr>
            <w:tcW w:w="3235" w:type="dxa"/>
            <w:shd w:val="clear" w:color="auto" w:fill="auto"/>
          </w:tcPr>
          <w:p w14:paraId="5246E836" w14:textId="77777777" w:rsidR="00A86D17" w:rsidRPr="009A3D08" w:rsidRDefault="00A86D17" w:rsidP="00D67520">
            <w:r w:rsidRPr="006A61C2">
              <w:t>Alternative water use (Municipality water)</w:t>
            </w:r>
          </w:p>
        </w:tc>
        <w:tc>
          <w:tcPr>
            <w:tcW w:w="858" w:type="dxa"/>
            <w:shd w:val="clear" w:color="auto" w:fill="auto"/>
          </w:tcPr>
          <w:p w14:paraId="05475290" w14:textId="5BEF8A02" w:rsidR="00A86D17" w:rsidRPr="009A3D08" w:rsidRDefault="00C75B70" w:rsidP="00D67520">
            <w:pPr>
              <w:jc w:val="center"/>
            </w:pPr>
            <w:r>
              <w:t>N/A</w:t>
            </w:r>
          </w:p>
        </w:tc>
        <w:tc>
          <w:tcPr>
            <w:tcW w:w="859" w:type="dxa"/>
            <w:shd w:val="clear" w:color="auto" w:fill="auto"/>
          </w:tcPr>
          <w:p w14:paraId="1C3703DB" w14:textId="2696B7BF" w:rsidR="00A86D17" w:rsidRPr="009A3D08" w:rsidRDefault="00C75B70" w:rsidP="00D67520">
            <w:pPr>
              <w:jc w:val="center"/>
            </w:pPr>
            <w:r>
              <w:t>N/A</w:t>
            </w:r>
          </w:p>
        </w:tc>
        <w:tc>
          <w:tcPr>
            <w:tcW w:w="859" w:type="dxa"/>
            <w:shd w:val="clear" w:color="auto" w:fill="auto"/>
          </w:tcPr>
          <w:p w14:paraId="059B9C1D" w14:textId="3D382770" w:rsidR="00A86D17" w:rsidRPr="009A3D08" w:rsidRDefault="00C75B70" w:rsidP="00D67520">
            <w:pPr>
              <w:jc w:val="center"/>
            </w:pPr>
            <w:r>
              <w:t>N/A</w:t>
            </w:r>
          </w:p>
        </w:tc>
        <w:tc>
          <w:tcPr>
            <w:tcW w:w="859" w:type="dxa"/>
            <w:shd w:val="clear" w:color="auto" w:fill="auto"/>
          </w:tcPr>
          <w:p w14:paraId="3DC0B6D0" w14:textId="2E1A2CFB" w:rsidR="00A86D17" w:rsidRPr="009A3D08" w:rsidRDefault="00C75B70" w:rsidP="00D67520">
            <w:pPr>
              <w:jc w:val="center"/>
            </w:pPr>
            <w:r>
              <w:t>N/A</w:t>
            </w:r>
          </w:p>
        </w:tc>
        <w:tc>
          <w:tcPr>
            <w:tcW w:w="859" w:type="dxa"/>
            <w:shd w:val="clear" w:color="auto" w:fill="auto"/>
          </w:tcPr>
          <w:p w14:paraId="25321ED5" w14:textId="77777777" w:rsidR="00A86D17" w:rsidRPr="009A3D08" w:rsidRDefault="00A86D17" w:rsidP="00D67520">
            <w:pPr>
              <w:jc w:val="center"/>
            </w:pPr>
            <w:r w:rsidRPr="006A61C2">
              <w:t>2.0</w:t>
            </w:r>
          </w:p>
        </w:tc>
        <w:tc>
          <w:tcPr>
            <w:tcW w:w="859" w:type="dxa"/>
            <w:shd w:val="clear" w:color="auto" w:fill="auto"/>
          </w:tcPr>
          <w:p w14:paraId="0ED59FFB" w14:textId="0EAE1C15" w:rsidR="00A86D17" w:rsidRPr="009A3D08" w:rsidRDefault="00C75B70" w:rsidP="00D67520">
            <w:pPr>
              <w:jc w:val="center"/>
            </w:pPr>
            <w:r>
              <w:t>N/A</w:t>
            </w:r>
          </w:p>
        </w:tc>
        <w:tc>
          <w:tcPr>
            <w:tcW w:w="859" w:type="dxa"/>
            <w:shd w:val="clear" w:color="auto" w:fill="auto"/>
          </w:tcPr>
          <w:p w14:paraId="3467286A" w14:textId="66F50887" w:rsidR="00A86D17" w:rsidRPr="009A3D08" w:rsidRDefault="00C75B70" w:rsidP="00D67520">
            <w:pPr>
              <w:jc w:val="center"/>
            </w:pPr>
            <w:r>
              <w:t>N/A</w:t>
            </w:r>
          </w:p>
        </w:tc>
        <w:tc>
          <w:tcPr>
            <w:tcW w:w="1188" w:type="dxa"/>
            <w:shd w:val="clear" w:color="auto" w:fill="auto"/>
          </w:tcPr>
          <w:p w14:paraId="7486483D" w14:textId="77777777" w:rsidR="00A86D17" w:rsidRPr="009A3D08" w:rsidRDefault="00A86D17" w:rsidP="00D67520">
            <w:r w:rsidRPr="006A61C2">
              <w:t>%</w:t>
            </w:r>
          </w:p>
        </w:tc>
        <w:tc>
          <w:tcPr>
            <w:tcW w:w="1374" w:type="dxa"/>
            <w:shd w:val="clear" w:color="auto" w:fill="auto"/>
          </w:tcPr>
          <w:p w14:paraId="5E8E5547" w14:textId="77777777" w:rsidR="00A86D17" w:rsidRPr="009A3D08" w:rsidRDefault="00A86D17" w:rsidP="00D67520">
            <w:r w:rsidRPr="00B350B7">
              <w:t>No trend or comparative data</w:t>
            </w:r>
          </w:p>
        </w:tc>
        <w:tc>
          <w:tcPr>
            <w:tcW w:w="705" w:type="dxa"/>
            <w:shd w:val="clear" w:color="auto" w:fill="auto"/>
          </w:tcPr>
          <w:p w14:paraId="156A6E38" w14:textId="62477232" w:rsidR="00A86D17" w:rsidRPr="009A3D08" w:rsidRDefault="00C75B70" w:rsidP="00D67520">
            <w:r>
              <w:t>N/A</w:t>
            </w:r>
          </w:p>
        </w:tc>
        <w:tc>
          <w:tcPr>
            <w:tcW w:w="2048" w:type="dxa"/>
            <w:shd w:val="clear" w:color="auto" w:fill="auto"/>
          </w:tcPr>
          <w:p w14:paraId="2F1323A0" w14:textId="77777777" w:rsidR="00A86D17" w:rsidRPr="009A3D08" w:rsidRDefault="00A86D17" w:rsidP="00D67520">
            <w:r w:rsidRPr="006A61C2">
              <w:t>Council data</w:t>
            </w:r>
          </w:p>
        </w:tc>
      </w:tr>
    </w:tbl>
    <w:p w14:paraId="20B6CEF1" w14:textId="77777777" w:rsidR="00A86D17" w:rsidRDefault="00A86D17" w:rsidP="00A86D17">
      <w:r w:rsidRPr="00E55FCC">
        <w:t>Refer to 14.1 for water quality indicators</w:t>
      </w:r>
      <w:r>
        <w:t>.</w:t>
      </w:r>
    </w:p>
    <w:p w14:paraId="1586E586" w14:textId="77777777" w:rsidR="00A86D17" w:rsidRDefault="00A86D17" w:rsidP="00A86D17">
      <w:pPr>
        <w:pStyle w:val="Heading3"/>
      </w:pPr>
      <w:r w:rsidRPr="00E83192">
        <w:t xml:space="preserve">Localised target </w:t>
      </w:r>
      <w:r>
        <w:t>6.4</w:t>
      </w:r>
    </w:p>
    <w:p w14:paraId="73200631" w14:textId="77777777" w:rsidR="00A86D17" w:rsidRPr="00DB5A53" w:rsidRDefault="00A86D17" w:rsidP="00A86D17">
      <w:r w:rsidRPr="00E55FCC">
        <w:t>By 2030, substantially increase water- use efficiency across all sectors and ensure sustainable withdrawals and supply of freshwater to address water scarcity</w:t>
      </w:r>
      <w:r>
        <w:t>.</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A86D17" w:rsidRPr="00B73AF8" w14:paraId="72C53288" w14:textId="77777777" w:rsidTr="00AB734E">
        <w:trPr>
          <w:cnfStyle w:val="100000000000" w:firstRow="1" w:lastRow="0" w:firstColumn="0" w:lastColumn="0" w:oddVBand="0" w:evenVBand="0" w:oddHBand="0" w:evenHBand="0" w:firstRowFirstColumn="0" w:firstRowLastColumn="0" w:lastRowFirstColumn="0" w:lastRowLastColumn="0"/>
          <w:trHeight w:val="1348"/>
          <w:tblHeader/>
        </w:trPr>
        <w:tc>
          <w:tcPr>
            <w:tcW w:w="3235" w:type="dxa"/>
            <w:tcBorders>
              <w:right w:val="single" w:sz="4" w:space="0" w:color="auto"/>
            </w:tcBorders>
            <w:shd w:val="clear" w:color="auto" w:fill="auto"/>
            <w:vAlign w:val="bottom"/>
          </w:tcPr>
          <w:p w14:paraId="2E9A6EB4"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7595AE41"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0A4ADCAB"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750032B5"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23A63880"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AD24BF6"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0B8DE75"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F3AE9EC"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522CDE25"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1E53225C"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7659F2FE"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73CBF6BA"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79833D89" w14:textId="77777777" w:rsidTr="00D67520">
        <w:trPr>
          <w:cantSplit/>
        </w:trPr>
        <w:tc>
          <w:tcPr>
            <w:tcW w:w="3235" w:type="dxa"/>
          </w:tcPr>
          <w:p w14:paraId="12307A14" w14:textId="77777777" w:rsidR="00A86D17" w:rsidRPr="009A3D08" w:rsidRDefault="00A86D17" w:rsidP="00D67520">
            <w:r w:rsidRPr="001969D1">
              <w:t>Residential water consumption</w:t>
            </w:r>
          </w:p>
        </w:tc>
        <w:tc>
          <w:tcPr>
            <w:tcW w:w="858" w:type="dxa"/>
          </w:tcPr>
          <w:p w14:paraId="68C80FAE" w14:textId="212F8EAB" w:rsidR="00A86D17" w:rsidRPr="009A3D08" w:rsidRDefault="00C75B70" w:rsidP="00D67520">
            <w:pPr>
              <w:jc w:val="center"/>
            </w:pPr>
            <w:r>
              <w:t>N/A</w:t>
            </w:r>
          </w:p>
        </w:tc>
        <w:tc>
          <w:tcPr>
            <w:tcW w:w="859" w:type="dxa"/>
          </w:tcPr>
          <w:p w14:paraId="5E0E6BD0" w14:textId="728229D8" w:rsidR="00A86D17" w:rsidRPr="009A3D08" w:rsidRDefault="00C75B70" w:rsidP="00D67520">
            <w:pPr>
              <w:jc w:val="center"/>
            </w:pPr>
            <w:r>
              <w:t>N/A</w:t>
            </w:r>
          </w:p>
        </w:tc>
        <w:tc>
          <w:tcPr>
            <w:tcW w:w="859" w:type="dxa"/>
          </w:tcPr>
          <w:p w14:paraId="6A4AF017" w14:textId="77777777" w:rsidR="00A86D17" w:rsidRPr="009A3D08" w:rsidRDefault="00A86D17" w:rsidP="00D67520">
            <w:pPr>
              <w:jc w:val="center"/>
            </w:pPr>
            <w:r w:rsidRPr="001969D1">
              <w:t>147.0</w:t>
            </w:r>
          </w:p>
        </w:tc>
        <w:tc>
          <w:tcPr>
            <w:tcW w:w="859" w:type="dxa"/>
          </w:tcPr>
          <w:p w14:paraId="57E980EA" w14:textId="77777777" w:rsidR="00A86D17" w:rsidRPr="009A3D08" w:rsidRDefault="00A86D17" w:rsidP="00D67520">
            <w:pPr>
              <w:jc w:val="center"/>
            </w:pPr>
            <w:r w:rsidRPr="001969D1">
              <w:t>135.3</w:t>
            </w:r>
          </w:p>
        </w:tc>
        <w:tc>
          <w:tcPr>
            <w:tcW w:w="859" w:type="dxa"/>
          </w:tcPr>
          <w:p w14:paraId="340373B0" w14:textId="77777777" w:rsidR="00A86D17" w:rsidRPr="009A3D08" w:rsidRDefault="00A86D17" w:rsidP="00D67520">
            <w:pPr>
              <w:jc w:val="center"/>
            </w:pPr>
            <w:r w:rsidRPr="001969D1">
              <w:t>127.0</w:t>
            </w:r>
          </w:p>
        </w:tc>
        <w:tc>
          <w:tcPr>
            <w:tcW w:w="859" w:type="dxa"/>
          </w:tcPr>
          <w:p w14:paraId="037A093F" w14:textId="77777777" w:rsidR="00A86D17" w:rsidRPr="009A3D08" w:rsidRDefault="00A86D17" w:rsidP="00D67520">
            <w:pPr>
              <w:jc w:val="center"/>
            </w:pPr>
            <w:r w:rsidRPr="001969D1">
              <w:t>95.0</w:t>
            </w:r>
          </w:p>
        </w:tc>
        <w:tc>
          <w:tcPr>
            <w:tcW w:w="859" w:type="dxa"/>
          </w:tcPr>
          <w:p w14:paraId="7BC17559" w14:textId="77777777" w:rsidR="00A86D17" w:rsidRPr="009A3D08" w:rsidRDefault="00A86D17" w:rsidP="00D67520">
            <w:pPr>
              <w:jc w:val="center"/>
            </w:pPr>
            <w:r w:rsidRPr="001969D1">
              <w:t>108.0</w:t>
            </w:r>
          </w:p>
        </w:tc>
        <w:tc>
          <w:tcPr>
            <w:tcW w:w="1188" w:type="dxa"/>
          </w:tcPr>
          <w:p w14:paraId="47BFD1C4" w14:textId="77777777" w:rsidR="00A86D17" w:rsidRPr="009A3D08" w:rsidRDefault="00A86D17" w:rsidP="00D67520">
            <w:r w:rsidRPr="001969D1">
              <w:t>L/capita/ day</w:t>
            </w:r>
          </w:p>
        </w:tc>
        <w:tc>
          <w:tcPr>
            <w:tcW w:w="1374" w:type="dxa"/>
          </w:tcPr>
          <w:p w14:paraId="24DF1E8D" w14:textId="77777777" w:rsidR="00A86D17" w:rsidRPr="009A3D08" w:rsidRDefault="00A86D17" w:rsidP="00D67520">
            <w:r w:rsidRPr="001969D1">
              <w:t>Decreasing</w:t>
            </w:r>
          </w:p>
        </w:tc>
        <w:tc>
          <w:tcPr>
            <w:tcW w:w="705" w:type="dxa"/>
          </w:tcPr>
          <w:p w14:paraId="1EA3D29A" w14:textId="58571B20" w:rsidR="00A86D17" w:rsidRPr="009A3D08" w:rsidRDefault="00C75B70" w:rsidP="00D67520">
            <w:r>
              <w:t>N/A</w:t>
            </w:r>
          </w:p>
        </w:tc>
        <w:tc>
          <w:tcPr>
            <w:tcW w:w="2048" w:type="dxa"/>
          </w:tcPr>
          <w:p w14:paraId="0DD32D73" w14:textId="77777777" w:rsidR="00A86D17" w:rsidRPr="009A3D08" w:rsidRDefault="00A86D17" w:rsidP="00D67520">
            <w:r w:rsidRPr="001969D1">
              <w:t>CWW, SEW</w:t>
            </w:r>
          </w:p>
        </w:tc>
      </w:tr>
      <w:tr w:rsidR="00A86D17" w:rsidRPr="00E508CB" w14:paraId="71185A9E" w14:textId="77777777" w:rsidTr="00D67520">
        <w:trPr>
          <w:cantSplit/>
        </w:trPr>
        <w:tc>
          <w:tcPr>
            <w:tcW w:w="3235" w:type="dxa"/>
          </w:tcPr>
          <w:p w14:paraId="3ADCA9C8" w14:textId="77777777" w:rsidR="00A86D17" w:rsidRPr="009A3D08" w:rsidRDefault="00A86D17" w:rsidP="00D67520">
            <w:r w:rsidRPr="001969D1">
              <w:t>Non-residential water consumption</w:t>
            </w:r>
          </w:p>
        </w:tc>
        <w:tc>
          <w:tcPr>
            <w:tcW w:w="858" w:type="dxa"/>
          </w:tcPr>
          <w:p w14:paraId="3E6A1E9F" w14:textId="1CE187D3" w:rsidR="00A86D17" w:rsidRPr="009A3D08" w:rsidRDefault="00C75B70" w:rsidP="00D67520">
            <w:pPr>
              <w:jc w:val="center"/>
            </w:pPr>
            <w:r>
              <w:t>N/A</w:t>
            </w:r>
          </w:p>
        </w:tc>
        <w:tc>
          <w:tcPr>
            <w:tcW w:w="859" w:type="dxa"/>
          </w:tcPr>
          <w:p w14:paraId="08257FC0" w14:textId="0D3A1DA5" w:rsidR="00A86D17" w:rsidRPr="009A3D08" w:rsidRDefault="00C75B70" w:rsidP="00D67520">
            <w:pPr>
              <w:jc w:val="center"/>
            </w:pPr>
            <w:r>
              <w:t>N/A</w:t>
            </w:r>
          </w:p>
        </w:tc>
        <w:tc>
          <w:tcPr>
            <w:tcW w:w="859" w:type="dxa"/>
          </w:tcPr>
          <w:p w14:paraId="21A28EE4" w14:textId="252062F4" w:rsidR="00A86D17" w:rsidRPr="009A3D08" w:rsidRDefault="00C75B70" w:rsidP="00D67520">
            <w:pPr>
              <w:jc w:val="center"/>
            </w:pPr>
            <w:r>
              <w:t>N/A</w:t>
            </w:r>
          </w:p>
        </w:tc>
        <w:tc>
          <w:tcPr>
            <w:tcW w:w="859" w:type="dxa"/>
          </w:tcPr>
          <w:p w14:paraId="745085C2" w14:textId="77777777" w:rsidR="00A86D17" w:rsidRPr="009A3D08" w:rsidRDefault="00A86D17" w:rsidP="00D67520">
            <w:pPr>
              <w:jc w:val="center"/>
            </w:pPr>
            <w:r w:rsidRPr="001969D1">
              <w:t>17,015</w:t>
            </w:r>
          </w:p>
        </w:tc>
        <w:tc>
          <w:tcPr>
            <w:tcW w:w="859" w:type="dxa"/>
          </w:tcPr>
          <w:p w14:paraId="502867E0" w14:textId="77777777" w:rsidR="00A86D17" w:rsidRPr="009A3D08" w:rsidRDefault="00A86D17" w:rsidP="00D67520">
            <w:pPr>
              <w:jc w:val="center"/>
            </w:pPr>
            <w:r w:rsidRPr="001969D1">
              <w:t>17,003</w:t>
            </w:r>
          </w:p>
        </w:tc>
        <w:tc>
          <w:tcPr>
            <w:tcW w:w="859" w:type="dxa"/>
          </w:tcPr>
          <w:p w14:paraId="3925D4B7" w14:textId="77777777" w:rsidR="00A86D17" w:rsidRPr="009A3D08" w:rsidRDefault="00A86D17" w:rsidP="00D67520">
            <w:pPr>
              <w:jc w:val="center"/>
            </w:pPr>
            <w:r w:rsidRPr="001969D1">
              <w:t>13,437</w:t>
            </w:r>
          </w:p>
        </w:tc>
        <w:tc>
          <w:tcPr>
            <w:tcW w:w="859" w:type="dxa"/>
          </w:tcPr>
          <w:p w14:paraId="7B5E503C" w14:textId="77777777" w:rsidR="00A86D17" w:rsidRPr="009A3D08" w:rsidRDefault="00A86D17" w:rsidP="00D67520">
            <w:pPr>
              <w:jc w:val="center"/>
            </w:pPr>
            <w:r w:rsidRPr="001969D1">
              <w:t>10,240</w:t>
            </w:r>
          </w:p>
        </w:tc>
        <w:tc>
          <w:tcPr>
            <w:tcW w:w="1188" w:type="dxa"/>
          </w:tcPr>
          <w:p w14:paraId="6C39133E" w14:textId="77777777" w:rsidR="00A86D17" w:rsidRPr="009A3D08" w:rsidRDefault="00A86D17" w:rsidP="00D67520">
            <w:r w:rsidRPr="001969D1">
              <w:t>ML/year</w:t>
            </w:r>
          </w:p>
        </w:tc>
        <w:tc>
          <w:tcPr>
            <w:tcW w:w="1374" w:type="dxa"/>
          </w:tcPr>
          <w:p w14:paraId="64A41EB1" w14:textId="77777777" w:rsidR="00A86D17" w:rsidRPr="009A3D08" w:rsidRDefault="00A86D17" w:rsidP="00D67520">
            <w:r w:rsidRPr="001969D1">
              <w:t>Decreasing</w:t>
            </w:r>
          </w:p>
        </w:tc>
        <w:tc>
          <w:tcPr>
            <w:tcW w:w="705" w:type="dxa"/>
          </w:tcPr>
          <w:p w14:paraId="073A5F2B" w14:textId="09518D97" w:rsidR="00A86D17" w:rsidRPr="009A3D08" w:rsidRDefault="00C75B70" w:rsidP="00D67520">
            <w:r>
              <w:t>N/A</w:t>
            </w:r>
          </w:p>
        </w:tc>
        <w:tc>
          <w:tcPr>
            <w:tcW w:w="2048" w:type="dxa"/>
          </w:tcPr>
          <w:p w14:paraId="6561B98E" w14:textId="77777777" w:rsidR="00A86D17" w:rsidRPr="009A3D08" w:rsidRDefault="00A86D17" w:rsidP="00D67520">
            <w:r w:rsidRPr="001969D1">
              <w:t>CWW, SEW</w:t>
            </w:r>
          </w:p>
        </w:tc>
      </w:tr>
      <w:tr w:rsidR="00A86D17" w:rsidRPr="00E508CB" w14:paraId="12DFF3B6" w14:textId="77777777" w:rsidTr="00D67520">
        <w:trPr>
          <w:cantSplit/>
        </w:trPr>
        <w:tc>
          <w:tcPr>
            <w:tcW w:w="3235" w:type="dxa"/>
          </w:tcPr>
          <w:p w14:paraId="4E595E07" w14:textId="77777777" w:rsidR="00A86D17" w:rsidRPr="009A3D08" w:rsidRDefault="00A86D17" w:rsidP="00D67520">
            <w:r w:rsidRPr="001969D1">
              <w:t>Total water consumption</w:t>
            </w:r>
          </w:p>
        </w:tc>
        <w:tc>
          <w:tcPr>
            <w:tcW w:w="858" w:type="dxa"/>
          </w:tcPr>
          <w:p w14:paraId="55790B7B" w14:textId="4E8C3699" w:rsidR="00A86D17" w:rsidRPr="009A3D08" w:rsidRDefault="00C75B70" w:rsidP="00D67520">
            <w:pPr>
              <w:jc w:val="center"/>
            </w:pPr>
            <w:r>
              <w:t>N/A</w:t>
            </w:r>
          </w:p>
        </w:tc>
        <w:tc>
          <w:tcPr>
            <w:tcW w:w="859" w:type="dxa"/>
          </w:tcPr>
          <w:p w14:paraId="1FBA5ED4" w14:textId="44A87672" w:rsidR="00A86D17" w:rsidRPr="009A3D08" w:rsidRDefault="00C75B70" w:rsidP="00D67520">
            <w:pPr>
              <w:jc w:val="center"/>
            </w:pPr>
            <w:r>
              <w:t>N/A</w:t>
            </w:r>
          </w:p>
        </w:tc>
        <w:tc>
          <w:tcPr>
            <w:tcW w:w="859" w:type="dxa"/>
          </w:tcPr>
          <w:p w14:paraId="4BD4A921" w14:textId="377B3EA7" w:rsidR="00A86D17" w:rsidRPr="009A3D08" w:rsidRDefault="00C75B70" w:rsidP="00D67520">
            <w:pPr>
              <w:jc w:val="center"/>
            </w:pPr>
            <w:r>
              <w:t>N/A</w:t>
            </w:r>
          </w:p>
        </w:tc>
        <w:tc>
          <w:tcPr>
            <w:tcW w:w="859" w:type="dxa"/>
          </w:tcPr>
          <w:p w14:paraId="38694715" w14:textId="498E1591" w:rsidR="00A86D17" w:rsidRPr="009A3D08" w:rsidRDefault="00C75B70" w:rsidP="00D67520">
            <w:pPr>
              <w:jc w:val="center"/>
            </w:pPr>
            <w:r>
              <w:t>N/A</w:t>
            </w:r>
          </w:p>
        </w:tc>
        <w:tc>
          <w:tcPr>
            <w:tcW w:w="859" w:type="dxa"/>
          </w:tcPr>
          <w:p w14:paraId="39D8C047" w14:textId="647B0DAD" w:rsidR="00A86D17" w:rsidRPr="009A3D08" w:rsidRDefault="00C75B70" w:rsidP="00D67520">
            <w:pPr>
              <w:jc w:val="center"/>
            </w:pPr>
            <w:r>
              <w:t>N/A</w:t>
            </w:r>
          </w:p>
        </w:tc>
        <w:tc>
          <w:tcPr>
            <w:tcW w:w="859" w:type="dxa"/>
          </w:tcPr>
          <w:p w14:paraId="4B5540DB" w14:textId="77777777" w:rsidR="00A86D17" w:rsidRPr="009A3D08" w:rsidRDefault="00A86D17" w:rsidP="00D67520">
            <w:pPr>
              <w:jc w:val="center"/>
            </w:pPr>
            <w:r w:rsidRPr="001969D1">
              <w:t>301.0</w:t>
            </w:r>
          </w:p>
        </w:tc>
        <w:tc>
          <w:tcPr>
            <w:tcW w:w="859" w:type="dxa"/>
          </w:tcPr>
          <w:p w14:paraId="20A5DBF7" w14:textId="77777777" w:rsidR="00A86D17" w:rsidRPr="009A3D08" w:rsidRDefault="00A86D17" w:rsidP="00D67520">
            <w:pPr>
              <w:jc w:val="center"/>
            </w:pPr>
            <w:r w:rsidRPr="001969D1">
              <w:t>262.0</w:t>
            </w:r>
          </w:p>
        </w:tc>
        <w:tc>
          <w:tcPr>
            <w:tcW w:w="1188" w:type="dxa"/>
          </w:tcPr>
          <w:p w14:paraId="15F4545F" w14:textId="77777777" w:rsidR="00A86D17" w:rsidRPr="009A3D08" w:rsidRDefault="00A86D17" w:rsidP="00D67520">
            <w:r w:rsidRPr="001969D1">
              <w:t>L/capita/ day</w:t>
            </w:r>
          </w:p>
        </w:tc>
        <w:tc>
          <w:tcPr>
            <w:tcW w:w="1374" w:type="dxa"/>
          </w:tcPr>
          <w:p w14:paraId="5955787B" w14:textId="77777777" w:rsidR="00A86D17" w:rsidRPr="009A3D08" w:rsidRDefault="00A86D17" w:rsidP="00D67520">
            <w:r w:rsidRPr="00B350B7">
              <w:t>No trend or comparative data</w:t>
            </w:r>
          </w:p>
        </w:tc>
        <w:tc>
          <w:tcPr>
            <w:tcW w:w="705" w:type="dxa"/>
          </w:tcPr>
          <w:p w14:paraId="3EFBFAD3" w14:textId="0F5955E6" w:rsidR="00A86D17" w:rsidRPr="009A3D08" w:rsidRDefault="00C75B70" w:rsidP="00D67520">
            <w:r>
              <w:t>N/A</w:t>
            </w:r>
          </w:p>
        </w:tc>
        <w:tc>
          <w:tcPr>
            <w:tcW w:w="2048" w:type="dxa"/>
          </w:tcPr>
          <w:p w14:paraId="63D238F5" w14:textId="77777777" w:rsidR="00A86D17" w:rsidRPr="009A3D08" w:rsidRDefault="00A86D17" w:rsidP="00D67520">
            <w:r w:rsidRPr="001969D1">
              <w:t>CWW, SEW</w:t>
            </w:r>
          </w:p>
        </w:tc>
      </w:tr>
    </w:tbl>
    <w:p w14:paraId="34954564" w14:textId="77777777" w:rsidR="00A86D17" w:rsidRDefault="00A86D17" w:rsidP="00A86D17">
      <w:pPr>
        <w:pStyle w:val="Heading3"/>
      </w:pPr>
      <w:r w:rsidRPr="00E83192">
        <w:t xml:space="preserve">Localised target </w:t>
      </w:r>
      <w:r>
        <w:t>6.5</w:t>
      </w:r>
    </w:p>
    <w:p w14:paraId="5D93D09D" w14:textId="77777777" w:rsidR="00A86D17" w:rsidRPr="00DB5A53" w:rsidRDefault="00A86D17" w:rsidP="00A86D17">
      <w:r w:rsidRPr="00D419E3">
        <w:t>By 2030, implement integrated water resources management at all levels, including through transboundary cooperation as appropriate</w:t>
      </w:r>
      <w:r>
        <w:t>.</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2D42BC" w:rsidRPr="002D42BC" w14:paraId="6EA574D6" w14:textId="77777777" w:rsidTr="00AB734E">
        <w:trPr>
          <w:cnfStyle w:val="100000000000" w:firstRow="1" w:lastRow="0" w:firstColumn="0" w:lastColumn="0" w:oddVBand="0" w:evenVBand="0" w:oddHBand="0" w:evenHBand="0" w:firstRowFirstColumn="0" w:firstRowLastColumn="0" w:lastRowFirstColumn="0" w:lastRowLastColumn="0"/>
          <w:trHeight w:val="1348"/>
          <w:tblHeader/>
        </w:trPr>
        <w:tc>
          <w:tcPr>
            <w:tcW w:w="3235" w:type="dxa"/>
            <w:tcBorders>
              <w:right w:val="single" w:sz="4" w:space="0" w:color="auto"/>
            </w:tcBorders>
            <w:shd w:val="clear" w:color="auto" w:fill="auto"/>
            <w:vAlign w:val="bottom"/>
          </w:tcPr>
          <w:p w14:paraId="0AB6F539"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27EA4B8C"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62610A68"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FD91BBC"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0709E0FA"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21089CF5"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627A1714"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00D43D53"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69415192"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09E345A1"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6EF2EC87"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7868FC56"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6591DD47" w14:textId="77777777" w:rsidTr="00D67520">
        <w:trPr>
          <w:cantSplit/>
        </w:trPr>
        <w:tc>
          <w:tcPr>
            <w:tcW w:w="3235" w:type="dxa"/>
          </w:tcPr>
          <w:p w14:paraId="5C8030D9" w14:textId="77777777" w:rsidR="00A86D17" w:rsidRPr="009A3D08" w:rsidRDefault="00A86D17" w:rsidP="00D67520">
            <w:r w:rsidRPr="00EA56B9">
              <w:t>City of Melbourne organisational commitment to Integrated Water Management (IWM)</w:t>
            </w:r>
          </w:p>
        </w:tc>
        <w:tc>
          <w:tcPr>
            <w:tcW w:w="858" w:type="dxa"/>
          </w:tcPr>
          <w:p w14:paraId="3CDEDF75" w14:textId="2CD9F2AE" w:rsidR="00A86D17" w:rsidRPr="009A3D08" w:rsidRDefault="00C75B70" w:rsidP="00D67520">
            <w:pPr>
              <w:jc w:val="center"/>
            </w:pPr>
            <w:r>
              <w:t>N/A</w:t>
            </w:r>
          </w:p>
        </w:tc>
        <w:tc>
          <w:tcPr>
            <w:tcW w:w="859" w:type="dxa"/>
          </w:tcPr>
          <w:p w14:paraId="4D2F5130" w14:textId="4ABEF6F0" w:rsidR="00A86D17" w:rsidRPr="009A3D08" w:rsidRDefault="00C75B70" w:rsidP="00D67520">
            <w:pPr>
              <w:jc w:val="center"/>
            </w:pPr>
            <w:r>
              <w:t>N/A</w:t>
            </w:r>
          </w:p>
        </w:tc>
        <w:tc>
          <w:tcPr>
            <w:tcW w:w="859" w:type="dxa"/>
          </w:tcPr>
          <w:p w14:paraId="2B4A756E" w14:textId="636F26A1" w:rsidR="00A86D17" w:rsidRPr="009A3D08" w:rsidRDefault="00C75B70" w:rsidP="00D67520">
            <w:pPr>
              <w:jc w:val="center"/>
            </w:pPr>
            <w:r>
              <w:t>N/A</w:t>
            </w:r>
          </w:p>
        </w:tc>
        <w:tc>
          <w:tcPr>
            <w:tcW w:w="859" w:type="dxa"/>
          </w:tcPr>
          <w:p w14:paraId="6287D261" w14:textId="5A4422ED" w:rsidR="00A86D17" w:rsidRPr="009A3D08" w:rsidRDefault="00C75B70" w:rsidP="00D67520">
            <w:pPr>
              <w:jc w:val="center"/>
            </w:pPr>
            <w:r>
              <w:t>N/A</w:t>
            </w:r>
          </w:p>
        </w:tc>
        <w:tc>
          <w:tcPr>
            <w:tcW w:w="859" w:type="dxa"/>
          </w:tcPr>
          <w:p w14:paraId="0F9EAFC7" w14:textId="77777777" w:rsidR="00A86D17" w:rsidRPr="009A3D08" w:rsidRDefault="00A86D17" w:rsidP="00D67520">
            <w:pPr>
              <w:jc w:val="center"/>
            </w:pPr>
            <w:r w:rsidRPr="00EA56B9">
              <w:t>3.0</w:t>
            </w:r>
          </w:p>
        </w:tc>
        <w:tc>
          <w:tcPr>
            <w:tcW w:w="859" w:type="dxa"/>
          </w:tcPr>
          <w:p w14:paraId="55CA2548" w14:textId="493A15A3" w:rsidR="00A86D17" w:rsidRPr="009A3D08" w:rsidRDefault="00C75B70" w:rsidP="00D67520">
            <w:pPr>
              <w:jc w:val="center"/>
            </w:pPr>
            <w:r>
              <w:t>N/A</w:t>
            </w:r>
          </w:p>
        </w:tc>
        <w:tc>
          <w:tcPr>
            <w:tcW w:w="859" w:type="dxa"/>
          </w:tcPr>
          <w:p w14:paraId="470519A4" w14:textId="6D6F3FCB" w:rsidR="00A86D17" w:rsidRPr="009A3D08" w:rsidRDefault="00C75B70" w:rsidP="00D67520">
            <w:pPr>
              <w:jc w:val="center"/>
            </w:pPr>
            <w:r>
              <w:t>N/A</w:t>
            </w:r>
          </w:p>
        </w:tc>
        <w:tc>
          <w:tcPr>
            <w:tcW w:w="1188" w:type="dxa"/>
          </w:tcPr>
          <w:p w14:paraId="29B5844B" w14:textId="77777777" w:rsidR="00A86D17" w:rsidRPr="009A3D08" w:rsidRDefault="00A86D17" w:rsidP="00D67520">
            <w:r w:rsidRPr="00EA56B9">
              <w:t>Rating out of 5</w:t>
            </w:r>
          </w:p>
        </w:tc>
        <w:tc>
          <w:tcPr>
            <w:tcW w:w="1374" w:type="dxa"/>
          </w:tcPr>
          <w:p w14:paraId="33A0F150" w14:textId="77777777" w:rsidR="00A86D17" w:rsidRPr="009A3D08" w:rsidRDefault="00A86D17" w:rsidP="00D67520">
            <w:r w:rsidRPr="00CD645C">
              <w:t>No trend or comparative data</w:t>
            </w:r>
          </w:p>
        </w:tc>
        <w:tc>
          <w:tcPr>
            <w:tcW w:w="705" w:type="dxa"/>
          </w:tcPr>
          <w:p w14:paraId="40564927" w14:textId="4E27858E" w:rsidR="00A86D17" w:rsidRPr="009A3D08" w:rsidRDefault="00C75B70" w:rsidP="00D67520">
            <w:r>
              <w:t>N/A</w:t>
            </w:r>
          </w:p>
        </w:tc>
        <w:tc>
          <w:tcPr>
            <w:tcW w:w="2048" w:type="dxa"/>
          </w:tcPr>
          <w:p w14:paraId="494134C2" w14:textId="77777777" w:rsidR="00A86D17" w:rsidRPr="009A3D08" w:rsidRDefault="00A86D17" w:rsidP="00D67520">
            <w:r w:rsidRPr="00EA56B9">
              <w:t>WSCI</w:t>
            </w:r>
          </w:p>
        </w:tc>
      </w:tr>
      <w:tr w:rsidR="00A86D17" w:rsidRPr="00E508CB" w14:paraId="4C1A53AF" w14:textId="77777777" w:rsidTr="00D67520">
        <w:trPr>
          <w:cantSplit/>
        </w:trPr>
        <w:tc>
          <w:tcPr>
            <w:tcW w:w="3235" w:type="dxa"/>
          </w:tcPr>
          <w:p w14:paraId="27E2CEBA" w14:textId="77777777" w:rsidR="00A86D17" w:rsidRPr="009A3D08" w:rsidRDefault="00A86D17" w:rsidP="00D67520">
            <w:r w:rsidRPr="00EA56B9">
              <w:t>City of Melbourne organisational capacity to deliver Integrated Water Management (IWM)</w:t>
            </w:r>
          </w:p>
        </w:tc>
        <w:tc>
          <w:tcPr>
            <w:tcW w:w="858" w:type="dxa"/>
          </w:tcPr>
          <w:p w14:paraId="4321788E" w14:textId="17CA3550" w:rsidR="00A86D17" w:rsidRPr="009A3D08" w:rsidRDefault="00C75B70" w:rsidP="00D67520">
            <w:pPr>
              <w:jc w:val="center"/>
            </w:pPr>
            <w:r>
              <w:t>N/A</w:t>
            </w:r>
          </w:p>
        </w:tc>
        <w:tc>
          <w:tcPr>
            <w:tcW w:w="859" w:type="dxa"/>
          </w:tcPr>
          <w:p w14:paraId="761AC842" w14:textId="002C222C" w:rsidR="00A86D17" w:rsidRPr="009A3D08" w:rsidRDefault="00C75B70" w:rsidP="00D67520">
            <w:pPr>
              <w:jc w:val="center"/>
            </w:pPr>
            <w:r>
              <w:t>N/A</w:t>
            </w:r>
          </w:p>
        </w:tc>
        <w:tc>
          <w:tcPr>
            <w:tcW w:w="859" w:type="dxa"/>
          </w:tcPr>
          <w:p w14:paraId="7C8182A9" w14:textId="4838038B" w:rsidR="00A86D17" w:rsidRPr="009A3D08" w:rsidRDefault="00C75B70" w:rsidP="00D67520">
            <w:pPr>
              <w:jc w:val="center"/>
            </w:pPr>
            <w:r>
              <w:t>N/A</w:t>
            </w:r>
          </w:p>
        </w:tc>
        <w:tc>
          <w:tcPr>
            <w:tcW w:w="859" w:type="dxa"/>
          </w:tcPr>
          <w:p w14:paraId="0F7E82CF" w14:textId="5252D88B" w:rsidR="00A86D17" w:rsidRPr="009A3D08" w:rsidRDefault="00C75B70" w:rsidP="00D67520">
            <w:pPr>
              <w:jc w:val="center"/>
            </w:pPr>
            <w:r>
              <w:t>N/A</w:t>
            </w:r>
          </w:p>
        </w:tc>
        <w:tc>
          <w:tcPr>
            <w:tcW w:w="859" w:type="dxa"/>
          </w:tcPr>
          <w:p w14:paraId="036D0AF5" w14:textId="77777777" w:rsidR="00A86D17" w:rsidRPr="009A3D08" w:rsidRDefault="00A86D17" w:rsidP="00D67520">
            <w:pPr>
              <w:jc w:val="center"/>
            </w:pPr>
            <w:r w:rsidRPr="00EA56B9">
              <w:t>3.5</w:t>
            </w:r>
          </w:p>
        </w:tc>
        <w:tc>
          <w:tcPr>
            <w:tcW w:w="859" w:type="dxa"/>
          </w:tcPr>
          <w:p w14:paraId="0949FE9F" w14:textId="1F0DB125" w:rsidR="00A86D17" w:rsidRPr="009A3D08" w:rsidRDefault="00C75B70" w:rsidP="00D67520">
            <w:pPr>
              <w:jc w:val="center"/>
            </w:pPr>
            <w:r>
              <w:t>N/A</w:t>
            </w:r>
          </w:p>
        </w:tc>
        <w:tc>
          <w:tcPr>
            <w:tcW w:w="859" w:type="dxa"/>
          </w:tcPr>
          <w:p w14:paraId="76B9D447" w14:textId="71E2FA28" w:rsidR="00A86D17" w:rsidRPr="009A3D08" w:rsidRDefault="00C75B70" w:rsidP="00D67520">
            <w:pPr>
              <w:jc w:val="center"/>
            </w:pPr>
            <w:r>
              <w:t>N/A</w:t>
            </w:r>
          </w:p>
        </w:tc>
        <w:tc>
          <w:tcPr>
            <w:tcW w:w="1188" w:type="dxa"/>
          </w:tcPr>
          <w:p w14:paraId="5211A2AD" w14:textId="77777777" w:rsidR="00A86D17" w:rsidRPr="009A3D08" w:rsidRDefault="00A86D17" w:rsidP="00D67520">
            <w:r w:rsidRPr="00EA56B9">
              <w:t>Rating out of 5</w:t>
            </w:r>
          </w:p>
        </w:tc>
        <w:tc>
          <w:tcPr>
            <w:tcW w:w="1374" w:type="dxa"/>
          </w:tcPr>
          <w:p w14:paraId="099A9C7F" w14:textId="77777777" w:rsidR="00A86D17" w:rsidRPr="009A3D08" w:rsidRDefault="00A86D17" w:rsidP="00D67520">
            <w:r w:rsidRPr="00CD645C">
              <w:t>No trend or comparative data</w:t>
            </w:r>
          </w:p>
        </w:tc>
        <w:tc>
          <w:tcPr>
            <w:tcW w:w="705" w:type="dxa"/>
          </w:tcPr>
          <w:p w14:paraId="0B7258DB" w14:textId="3DD6C752" w:rsidR="00A86D17" w:rsidRPr="009A3D08" w:rsidRDefault="00C75B70" w:rsidP="00D67520">
            <w:r>
              <w:t>N/A</w:t>
            </w:r>
          </w:p>
        </w:tc>
        <w:tc>
          <w:tcPr>
            <w:tcW w:w="2048" w:type="dxa"/>
          </w:tcPr>
          <w:p w14:paraId="3CC77D2F" w14:textId="77777777" w:rsidR="00A86D17" w:rsidRPr="009A3D08" w:rsidRDefault="00A86D17" w:rsidP="00D67520">
            <w:r w:rsidRPr="00EA56B9">
              <w:t>WSCI</w:t>
            </w:r>
          </w:p>
        </w:tc>
      </w:tr>
      <w:tr w:rsidR="00A86D17" w:rsidRPr="00E508CB" w14:paraId="1ED6BCE5" w14:textId="77777777" w:rsidTr="00D67520">
        <w:trPr>
          <w:cantSplit/>
        </w:trPr>
        <w:tc>
          <w:tcPr>
            <w:tcW w:w="3235" w:type="dxa"/>
          </w:tcPr>
          <w:p w14:paraId="290931B9" w14:textId="77777777" w:rsidR="00A86D17" w:rsidRPr="009A3D08" w:rsidRDefault="00A86D17" w:rsidP="00D67520">
            <w:r w:rsidRPr="00EA56B9">
              <w:t>Collaboration and partnerships across industry and government</w:t>
            </w:r>
          </w:p>
        </w:tc>
        <w:tc>
          <w:tcPr>
            <w:tcW w:w="858" w:type="dxa"/>
          </w:tcPr>
          <w:p w14:paraId="60C5552E" w14:textId="1C5D2BF5" w:rsidR="00A86D17" w:rsidRPr="009A3D08" w:rsidRDefault="00C75B70" w:rsidP="00D67520">
            <w:pPr>
              <w:jc w:val="center"/>
            </w:pPr>
            <w:r>
              <w:t>N/A</w:t>
            </w:r>
          </w:p>
        </w:tc>
        <w:tc>
          <w:tcPr>
            <w:tcW w:w="859" w:type="dxa"/>
          </w:tcPr>
          <w:p w14:paraId="0D61B0C9" w14:textId="0ECAAF1F" w:rsidR="00A86D17" w:rsidRPr="009A3D08" w:rsidRDefault="00C75B70" w:rsidP="00D67520">
            <w:pPr>
              <w:jc w:val="center"/>
            </w:pPr>
            <w:r>
              <w:t>N/A</w:t>
            </w:r>
          </w:p>
        </w:tc>
        <w:tc>
          <w:tcPr>
            <w:tcW w:w="859" w:type="dxa"/>
          </w:tcPr>
          <w:p w14:paraId="77C7D825" w14:textId="79A58A63" w:rsidR="00A86D17" w:rsidRPr="009A3D08" w:rsidRDefault="00C75B70" w:rsidP="00D67520">
            <w:pPr>
              <w:jc w:val="center"/>
            </w:pPr>
            <w:r>
              <w:t>N/A</w:t>
            </w:r>
          </w:p>
        </w:tc>
        <w:tc>
          <w:tcPr>
            <w:tcW w:w="859" w:type="dxa"/>
          </w:tcPr>
          <w:p w14:paraId="48BC0E6F" w14:textId="1217A235" w:rsidR="00A86D17" w:rsidRPr="009A3D08" w:rsidRDefault="00C75B70" w:rsidP="00D67520">
            <w:pPr>
              <w:jc w:val="center"/>
            </w:pPr>
            <w:r>
              <w:t>N/A</w:t>
            </w:r>
          </w:p>
        </w:tc>
        <w:tc>
          <w:tcPr>
            <w:tcW w:w="859" w:type="dxa"/>
          </w:tcPr>
          <w:p w14:paraId="71829010" w14:textId="77777777" w:rsidR="00A86D17" w:rsidRPr="009A3D08" w:rsidRDefault="00A86D17" w:rsidP="00D67520">
            <w:pPr>
              <w:jc w:val="center"/>
            </w:pPr>
            <w:r w:rsidRPr="00EA56B9">
              <w:t>3.0</w:t>
            </w:r>
          </w:p>
        </w:tc>
        <w:tc>
          <w:tcPr>
            <w:tcW w:w="859" w:type="dxa"/>
          </w:tcPr>
          <w:p w14:paraId="38DDAA8D" w14:textId="3DDBC68C" w:rsidR="00A86D17" w:rsidRPr="009A3D08" w:rsidRDefault="00C75B70" w:rsidP="00D67520">
            <w:pPr>
              <w:jc w:val="center"/>
            </w:pPr>
            <w:r>
              <w:t>N/A</w:t>
            </w:r>
          </w:p>
        </w:tc>
        <w:tc>
          <w:tcPr>
            <w:tcW w:w="859" w:type="dxa"/>
          </w:tcPr>
          <w:p w14:paraId="2AE4BD10" w14:textId="1EC9FE99" w:rsidR="00A86D17" w:rsidRPr="009A3D08" w:rsidRDefault="00C75B70" w:rsidP="00D67520">
            <w:pPr>
              <w:jc w:val="center"/>
            </w:pPr>
            <w:r>
              <w:t>N/A</w:t>
            </w:r>
          </w:p>
        </w:tc>
        <w:tc>
          <w:tcPr>
            <w:tcW w:w="1188" w:type="dxa"/>
          </w:tcPr>
          <w:p w14:paraId="2435E07D" w14:textId="77777777" w:rsidR="00A86D17" w:rsidRPr="009A3D08" w:rsidRDefault="00A86D17" w:rsidP="00D67520">
            <w:r w:rsidRPr="00EA56B9">
              <w:t>Rating out of 5</w:t>
            </w:r>
          </w:p>
        </w:tc>
        <w:tc>
          <w:tcPr>
            <w:tcW w:w="1374" w:type="dxa"/>
          </w:tcPr>
          <w:p w14:paraId="41F1CE70" w14:textId="77777777" w:rsidR="00A86D17" w:rsidRPr="009A3D08" w:rsidRDefault="00A86D17" w:rsidP="00D67520">
            <w:r w:rsidRPr="00CD645C">
              <w:t>No trend or comparative data</w:t>
            </w:r>
          </w:p>
        </w:tc>
        <w:tc>
          <w:tcPr>
            <w:tcW w:w="705" w:type="dxa"/>
          </w:tcPr>
          <w:p w14:paraId="74896CE9" w14:textId="6AFE4278" w:rsidR="00A86D17" w:rsidRPr="009A3D08" w:rsidRDefault="00C75B70" w:rsidP="00D67520">
            <w:r>
              <w:t>N/A</w:t>
            </w:r>
          </w:p>
        </w:tc>
        <w:tc>
          <w:tcPr>
            <w:tcW w:w="2048" w:type="dxa"/>
          </w:tcPr>
          <w:p w14:paraId="572418C2" w14:textId="77777777" w:rsidR="00A86D17" w:rsidRPr="009A3D08" w:rsidRDefault="00A86D17" w:rsidP="00D67520">
            <w:r w:rsidRPr="00EA56B9">
              <w:t>WSCI</w:t>
            </w:r>
          </w:p>
        </w:tc>
      </w:tr>
    </w:tbl>
    <w:p w14:paraId="2F195EAE" w14:textId="77777777" w:rsidR="00A86D17" w:rsidRDefault="00A86D17" w:rsidP="00A86D17">
      <w:pPr>
        <w:pStyle w:val="Heading3"/>
      </w:pPr>
      <w:r w:rsidRPr="00E83192">
        <w:t xml:space="preserve">Localised target </w:t>
      </w:r>
      <w:r>
        <w:t>6.6</w:t>
      </w:r>
    </w:p>
    <w:p w14:paraId="7B52099B" w14:textId="77777777" w:rsidR="00A86D17" w:rsidRPr="00DB5A53" w:rsidRDefault="00A86D17" w:rsidP="00A86D17">
      <w:r w:rsidRPr="00D419E3">
        <w:t>Protect and enhance water-related ecosystems, such as forests, wetlands, rivers, and lakes</w:t>
      </w:r>
      <w:r>
        <w:t>.</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A86D17" w:rsidRPr="00B73AF8" w14:paraId="09EF1B9E" w14:textId="77777777" w:rsidTr="00AB734E">
        <w:trPr>
          <w:cnfStyle w:val="100000000000" w:firstRow="1" w:lastRow="0" w:firstColumn="0" w:lastColumn="0" w:oddVBand="0" w:evenVBand="0" w:oddHBand="0" w:evenHBand="0" w:firstRowFirstColumn="0" w:firstRowLastColumn="0" w:lastRowFirstColumn="0" w:lastRowLastColumn="0"/>
          <w:trHeight w:val="1348"/>
          <w:tblHeader/>
        </w:trPr>
        <w:tc>
          <w:tcPr>
            <w:tcW w:w="3235" w:type="dxa"/>
            <w:tcBorders>
              <w:right w:val="single" w:sz="4" w:space="0" w:color="auto"/>
            </w:tcBorders>
            <w:shd w:val="clear" w:color="auto" w:fill="auto"/>
            <w:vAlign w:val="bottom"/>
          </w:tcPr>
          <w:p w14:paraId="15477BB1"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7260FCDB"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0DD1494F"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0F616F8"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6BDBF591"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7068B4D5"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7BEE44A3"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7ECC2BC1"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79B785C5"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1093BDBF"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0EE30083"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359756F1"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6AF64A61" w14:textId="77777777" w:rsidTr="00D67520">
        <w:trPr>
          <w:cantSplit/>
        </w:trPr>
        <w:tc>
          <w:tcPr>
            <w:tcW w:w="3235" w:type="dxa"/>
          </w:tcPr>
          <w:p w14:paraId="35033B7D" w14:textId="77777777" w:rsidR="00A86D17" w:rsidRPr="009A3D08" w:rsidRDefault="00A86D17" w:rsidP="00D67520">
            <w:r w:rsidRPr="0064415C">
              <w:t>Permeable surface created</w:t>
            </w:r>
          </w:p>
        </w:tc>
        <w:tc>
          <w:tcPr>
            <w:tcW w:w="858" w:type="dxa"/>
          </w:tcPr>
          <w:p w14:paraId="580E0200" w14:textId="6009900B" w:rsidR="00A86D17" w:rsidRPr="009A3D08" w:rsidRDefault="00C75B70" w:rsidP="00D67520">
            <w:pPr>
              <w:jc w:val="center"/>
            </w:pPr>
            <w:r>
              <w:t>N/A</w:t>
            </w:r>
          </w:p>
        </w:tc>
        <w:tc>
          <w:tcPr>
            <w:tcW w:w="859" w:type="dxa"/>
          </w:tcPr>
          <w:p w14:paraId="2C6FA0CE" w14:textId="57DC7E1B" w:rsidR="00A86D17" w:rsidRPr="009A3D08" w:rsidRDefault="00C75B70" w:rsidP="00D67520">
            <w:pPr>
              <w:jc w:val="center"/>
            </w:pPr>
            <w:r>
              <w:t>N/A</w:t>
            </w:r>
          </w:p>
        </w:tc>
        <w:tc>
          <w:tcPr>
            <w:tcW w:w="859" w:type="dxa"/>
          </w:tcPr>
          <w:p w14:paraId="5178BA67" w14:textId="77777777" w:rsidR="00A86D17" w:rsidRPr="009A3D08" w:rsidRDefault="00A86D17" w:rsidP="00D67520">
            <w:pPr>
              <w:jc w:val="center"/>
            </w:pPr>
            <w:r w:rsidRPr="0064415C">
              <w:t>2,690</w:t>
            </w:r>
          </w:p>
        </w:tc>
        <w:tc>
          <w:tcPr>
            <w:tcW w:w="859" w:type="dxa"/>
          </w:tcPr>
          <w:p w14:paraId="1F93EAC5" w14:textId="77777777" w:rsidR="00A86D17" w:rsidRPr="009A3D08" w:rsidRDefault="00A86D17" w:rsidP="00D67520">
            <w:pPr>
              <w:jc w:val="center"/>
            </w:pPr>
            <w:r w:rsidRPr="0064415C">
              <w:t>830.0</w:t>
            </w:r>
          </w:p>
        </w:tc>
        <w:tc>
          <w:tcPr>
            <w:tcW w:w="859" w:type="dxa"/>
          </w:tcPr>
          <w:p w14:paraId="08A249E2" w14:textId="09D75937" w:rsidR="00A86D17" w:rsidRPr="009A3D08" w:rsidRDefault="00C75B70" w:rsidP="00D67520">
            <w:pPr>
              <w:jc w:val="center"/>
            </w:pPr>
            <w:r>
              <w:t>N/A</w:t>
            </w:r>
          </w:p>
        </w:tc>
        <w:tc>
          <w:tcPr>
            <w:tcW w:w="859" w:type="dxa"/>
          </w:tcPr>
          <w:p w14:paraId="54F90D0F" w14:textId="5BF37FB2" w:rsidR="00A86D17" w:rsidRPr="009A3D08" w:rsidRDefault="00C75B70" w:rsidP="00D67520">
            <w:pPr>
              <w:jc w:val="center"/>
            </w:pPr>
            <w:r>
              <w:t>N/A</w:t>
            </w:r>
          </w:p>
        </w:tc>
        <w:tc>
          <w:tcPr>
            <w:tcW w:w="859" w:type="dxa"/>
          </w:tcPr>
          <w:p w14:paraId="7176EDDC" w14:textId="78D83AE1" w:rsidR="00A86D17" w:rsidRPr="009A3D08" w:rsidRDefault="00C75B70" w:rsidP="00D67520">
            <w:pPr>
              <w:jc w:val="center"/>
            </w:pPr>
            <w:r>
              <w:t>N/A</w:t>
            </w:r>
          </w:p>
        </w:tc>
        <w:tc>
          <w:tcPr>
            <w:tcW w:w="1188" w:type="dxa"/>
          </w:tcPr>
          <w:p w14:paraId="7A9002F6" w14:textId="77777777" w:rsidR="00A86D17" w:rsidRPr="009A3D08" w:rsidRDefault="00A86D17" w:rsidP="00D67520">
            <w:r w:rsidRPr="0064415C">
              <w:t>m2</w:t>
            </w:r>
          </w:p>
        </w:tc>
        <w:tc>
          <w:tcPr>
            <w:tcW w:w="1374" w:type="dxa"/>
          </w:tcPr>
          <w:p w14:paraId="01CE82E5" w14:textId="77777777" w:rsidR="00A86D17" w:rsidRPr="009A3D08" w:rsidRDefault="00A86D17" w:rsidP="00D67520">
            <w:r w:rsidRPr="00B350B7">
              <w:t>No trend or comparative data</w:t>
            </w:r>
          </w:p>
        </w:tc>
        <w:tc>
          <w:tcPr>
            <w:tcW w:w="705" w:type="dxa"/>
          </w:tcPr>
          <w:p w14:paraId="6A80317A" w14:textId="77777777" w:rsidR="00A86D17" w:rsidRPr="009A3D08" w:rsidRDefault="00A86D17" w:rsidP="00D67520">
            <w:r>
              <w:t>Yes</w:t>
            </w:r>
          </w:p>
        </w:tc>
        <w:tc>
          <w:tcPr>
            <w:tcW w:w="2048" w:type="dxa"/>
          </w:tcPr>
          <w:p w14:paraId="52F70E8E" w14:textId="3082A864" w:rsidR="00A86D17" w:rsidRPr="009A3D08" w:rsidRDefault="00C75B70" w:rsidP="00D67520">
            <w:r>
              <w:t>N/A</w:t>
            </w:r>
          </w:p>
        </w:tc>
      </w:tr>
    </w:tbl>
    <w:p w14:paraId="0590618E" w14:textId="77777777" w:rsidR="00A86D17" w:rsidRDefault="00A86D17" w:rsidP="00A86D17"/>
    <w:p w14:paraId="558E9BE6" w14:textId="77777777" w:rsidR="00A86D17" w:rsidRPr="00180F2C" w:rsidRDefault="00A86D17" w:rsidP="00A86D17">
      <w:pPr>
        <w:pStyle w:val="Heading2"/>
      </w:pPr>
      <w:bookmarkStart w:id="177" w:name="_Toc107490139"/>
      <w:r>
        <w:t xml:space="preserve">Goal 7: </w:t>
      </w:r>
      <w:r w:rsidRPr="00D419E3">
        <w:t>Affordable &amp; clean energy</w:t>
      </w:r>
      <w:bookmarkEnd w:id="177"/>
    </w:p>
    <w:p w14:paraId="5AFFABEE" w14:textId="77777777" w:rsidR="00A86D17" w:rsidRDefault="00A86D17" w:rsidP="00A86D17">
      <w:pPr>
        <w:pStyle w:val="Heading3"/>
      </w:pPr>
      <w:r w:rsidRPr="00E83192">
        <w:t xml:space="preserve">Localised target </w:t>
      </w:r>
      <w:r>
        <w:t>7.1</w:t>
      </w:r>
    </w:p>
    <w:p w14:paraId="1D73C073" w14:textId="77777777" w:rsidR="00A86D17" w:rsidRDefault="00A86D17" w:rsidP="00A86D17">
      <w:r w:rsidRPr="00D419E3">
        <w:t>Promote universal access to affordable, reliable and modern energy services</w:t>
      </w:r>
      <w:r>
        <w:t>.</w:t>
      </w:r>
    </w:p>
    <w:p w14:paraId="7CAAC055" w14:textId="77777777" w:rsidR="00A86D17" w:rsidRDefault="00A86D17" w:rsidP="00A86D17">
      <w:r w:rsidRPr="00D419E3">
        <w:t>No identified indicator - exploring data sources</w:t>
      </w:r>
      <w:r>
        <w:t>.</w:t>
      </w:r>
    </w:p>
    <w:p w14:paraId="3DA184CD" w14:textId="77777777" w:rsidR="00A86D17" w:rsidRDefault="00A86D17" w:rsidP="00A86D17">
      <w:pPr>
        <w:pStyle w:val="Heading3"/>
      </w:pPr>
      <w:r w:rsidRPr="00E83192">
        <w:t xml:space="preserve">Localised target </w:t>
      </w:r>
      <w:r>
        <w:t>7.2</w:t>
      </w:r>
    </w:p>
    <w:p w14:paraId="78707320" w14:textId="77777777" w:rsidR="00A86D17" w:rsidRPr="00DB5A53" w:rsidRDefault="00A86D17" w:rsidP="00A86D17">
      <w:r w:rsidRPr="00D419E3">
        <w:t xml:space="preserve">By 2030, increase substantially the share of renewable energy in the national and state energy mix, so that the City of Melbourne municipality </w:t>
      </w:r>
      <w:proofErr w:type="gramStart"/>
      <w:r w:rsidRPr="00D419E3">
        <w:t>is powered</w:t>
      </w:r>
      <w:proofErr w:type="gramEnd"/>
      <w:r w:rsidRPr="00D419E3">
        <w:t xml:space="preserve"> by 100% renewable energy</w:t>
      </w:r>
      <w:r>
        <w:t>.</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A86D17" w:rsidRPr="00B73AF8" w14:paraId="263AEA8C" w14:textId="77777777" w:rsidTr="00AB734E">
        <w:trPr>
          <w:cnfStyle w:val="100000000000" w:firstRow="1" w:lastRow="0" w:firstColumn="0" w:lastColumn="0" w:oddVBand="0" w:evenVBand="0" w:oddHBand="0" w:evenHBand="0" w:firstRowFirstColumn="0" w:firstRowLastColumn="0" w:lastRowFirstColumn="0" w:lastRowLastColumn="0"/>
          <w:trHeight w:val="1348"/>
          <w:tblHeader/>
        </w:trPr>
        <w:tc>
          <w:tcPr>
            <w:tcW w:w="3235" w:type="dxa"/>
            <w:tcBorders>
              <w:right w:val="single" w:sz="4" w:space="0" w:color="auto"/>
            </w:tcBorders>
            <w:shd w:val="clear" w:color="auto" w:fill="auto"/>
            <w:vAlign w:val="bottom"/>
          </w:tcPr>
          <w:p w14:paraId="0CFD9DD8"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789D2DD3"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40F3E6FF"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67F19B7A"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AE6852A"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88F810A"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74561BDF"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26781F8B"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695ECFC4"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75557BD9"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6B7D3861"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3DE8C784"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1114C93D" w14:textId="77777777" w:rsidTr="00D67520">
        <w:trPr>
          <w:cantSplit/>
        </w:trPr>
        <w:tc>
          <w:tcPr>
            <w:tcW w:w="3235" w:type="dxa"/>
          </w:tcPr>
          <w:p w14:paraId="3D44BD4C" w14:textId="77777777" w:rsidR="00A86D17" w:rsidRPr="009A3D08" w:rsidRDefault="00A86D17" w:rsidP="00D67520">
            <w:r w:rsidRPr="00D843BB">
              <w:t>Council Plan (Climate and Biodiversity Emergency): Installed battery storage capacity in the municipality related to Power Melbourne</w:t>
            </w:r>
          </w:p>
        </w:tc>
        <w:tc>
          <w:tcPr>
            <w:tcW w:w="858" w:type="dxa"/>
          </w:tcPr>
          <w:p w14:paraId="111EEE8B" w14:textId="0220B95A" w:rsidR="00A86D17" w:rsidRPr="009A3D08" w:rsidRDefault="00C75B70" w:rsidP="00D67520">
            <w:pPr>
              <w:jc w:val="center"/>
            </w:pPr>
            <w:r>
              <w:t>N/A</w:t>
            </w:r>
          </w:p>
        </w:tc>
        <w:tc>
          <w:tcPr>
            <w:tcW w:w="859" w:type="dxa"/>
          </w:tcPr>
          <w:p w14:paraId="6AB20D7B" w14:textId="2E7560DD" w:rsidR="00A86D17" w:rsidRPr="009A3D08" w:rsidRDefault="00C75B70" w:rsidP="00D67520">
            <w:pPr>
              <w:jc w:val="center"/>
            </w:pPr>
            <w:r>
              <w:t>N/A</w:t>
            </w:r>
          </w:p>
        </w:tc>
        <w:tc>
          <w:tcPr>
            <w:tcW w:w="859" w:type="dxa"/>
          </w:tcPr>
          <w:p w14:paraId="4BBC105C" w14:textId="6EE0CB5F" w:rsidR="00A86D17" w:rsidRPr="009A3D08" w:rsidRDefault="00C75B70" w:rsidP="00D67520">
            <w:pPr>
              <w:jc w:val="center"/>
            </w:pPr>
            <w:r>
              <w:t>N/A</w:t>
            </w:r>
          </w:p>
        </w:tc>
        <w:tc>
          <w:tcPr>
            <w:tcW w:w="859" w:type="dxa"/>
          </w:tcPr>
          <w:p w14:paraId="08CC69C0" w14:textId="1FEED063" w:rsidR="00A86D17" w:rsidRPr="009A3D08" w:rsidRDefault="00C75B70" w:rsidP="00D67520">
            <w:pPr>
              <w:jc w:val="center"/>
            </w:pPr>
            <w:r>
              <w:t>N/A</w:t>
            </w:r>
          </w:p>
        </w:tc>
        <w:tc>
          <w:tcPr>
            <w:tcW w:w="859" w:type="dxa"/>
          </w:tcPr>
          <w:p w14:paraId="25019370" w14:textId="18010F7B" w:rsidR="00A86D17" w:rsidRPr="009A3D08" w:rsidRDefault="00C75B70" w:rsidP="00D67520">
            <w:pPr>
              <w:jc w:val="center"/>
            </w:pPr>
            <w:r>
              <w:t>N/A</w:t>
            </w:r>
          </w:p>
        </w:tc>
        <w:tc>
          <w:tcPr>
            <w:tcW w:w="859" w:type="dxa"/>
          </w:tcPr>
          <w:p w14:paraId="4881FB5D" w14:textId="0B69957B" w:rsidR="00A86D17" w:rsidRPr="009A3D08" w:rsidRDefault="00C75B70" w:rsidP="00D67520">
            <w:pPr>
              <w:jc w:val="center"/>
            </w:pPr>
            <w:r>
              <w:t>N/A</w:t>
            </w:r>
          </w:p>
        </w:tc>
        <w:tc>
          <w:tcPr>
            <w:tcW w:w="859" w:type="dxa"/>
          </w:tcPr>
          <w:p w14:paraId="3D950A28" w14:textId="06C99793" w:rsidR="00A86D17" w:rsidRPr="009A3D08" w:rsidRDefault="00C75B70" w:rsidP="00D67520">
            <w:pPr>
              <w:jc w:val="center"/>
            </w:pPr>
            <w:r>
              <w:t>N/A</w:t>
            </w:r>
          </w:p>
        </w:tc>
        <w:tc>
          <w:tcPr>
            <w:tcW w:w="1188" w:type="dxa"/>
          </w:tcPr>
          <w:p w14:paraId="19B3858A" w14:textId="694F567D" w:rsidR="00A86D17" w:rsidRPr="009A3D08" w:rsidRDefault="00C75B70" w:rsidP="00D67520">
            <w:r>
              <w:t>N/A</w:t>
            </w:r>
          </w:p>
        </w:tc>
        <w:tc>
          <w:tcPr>
            <w:tcW w:w="1374" w:type="dxa"/>
          </w:tcPr>
          <w:p w14:paraId="1716ACEB" w14:textId="7854C144" w:rsidR="00A86D17" w:rsidRPr="009A3D08" w:rsidRDefault="00C75B70" w:rsidP="00D67520">
            <w:r>
              <w:t>N/A</w:t>
            </w:r>
          </w:p>
        </w:tc>
        <w:tc>
          <w:tcPr>
            <w:tcW w:w="705" w:type="dxa"/>
          </w:tcPr>
          <w:p w14:paraId="5BF4662C" w14:textId="590B6E9A" w:rsidR="00A86D17" w:rsidRPr="009A3D08" w:rsidRDefault="00C75B70" w:rsidP="00D67520">
            <w:r>
              <w:t>N/A</w:t>
            </w:r>
          </w:p>
        </w:tc>
        <w:tc>
          <w:tcPr>
            <w:tcW w:w="2048" w:type="dxa"/>
          </w:tcPr>
          <w:p w14:paraId="4A0085AB" w14:textId="77777777" w:rsidR="00A86D17" w:rsidRPr="009A3D08" w:rsidRDefault="00A86D17" w:rsidP="00D67520">
            <w:r w:rsidRPr="00D843BB">
              <w:t>NEW</w:t>
            </w:r>
          </w:p>
        </w:tc>
      </w:tr>
      <w:tr w:rsidR="00A86D17" w:rsidRPr="00E508CB" w14:paraId="1A328795" w14:textId="77777777" w:rsidTr="00D67520">
        <w:trPr>
          <w:cantSplit/>
        </w:trPr>
        <w:tc>
          <w:tcPr>
            <w:tcW w:w="3235" w:type="dxa"/>
          </w:tcPr>
          <w:p w14:paraId="6578F403" w14:textId="77777777" w:rsidR="00A86D17" w:rsidRPr="009A3D08" w:rsidRDefault="00A86D17" w:rsidP="00D67520">
            <w:r w:rsidRPr="00D843BB">
              <w:t>Percent of electricity from renewable sources</w:t>
            </w:r>
          </w:p>
        </w:tc>
        <w:tc>
          <w:tcPr>
            <w:tcW w:w="858" w:type="dxa"/>
          </w:tcPr>
          <w:p w14:paraId="6C360289" w14:textId="77777777" w:rsidR="00A86D17" w:rsidRPr="009A3D08" w:rsidRDefault="00A86D17" w:rsidP="00D67520">
            <w:pPr>
              <w:jc w:val="center"/>
            </w:pPr>
            <w:r w:rsidRPr="00D843BB">
              <w:t>11.8</w:t>
            </w:r>
          </w:p>
        </w:tc>
        <w:tc>
          <w:tcPr>
            <w:tcW w:w="859" w:type="dxa"/>
          </w:tcPr>
          <w:p w14:paraId="6F0C2DBD" w14:textId="77777777" w:rsidR="00A86D17" w:rsidRPr="009A3D08" w:rsidRDefault="00A86D17" w:rsidP="00D67520">
            <w:pPr>
              <w:jc w:val="center"/>
            </w:pPr>
            <w:r w:rsidRPr="00D843BB">
              <w:t>14.0</w:t>
            </w:r>
          </w:p>
        </w:tc>
        <w:tc>
          <w:tcPr>
            <w:tcW w:w="859" w:type="dxa"/>
          </w:tcPr>
          <w:p w14:paraId="4143A21F" w14:textId="77777777" w:rsidR="00A86D17" w:rsidRPr="009A3D08" w:rsidRDefault="00A86D17" w:rsidP="00D67520">
            <w:pPr>
              <w:jc w:val="center"/>
            </w:pPr>
            <w:r w:rsidRPr="00D843BB">
              <w:t>16.0</w:t>
            </w:r>
          </w:p>
        </w:tc>
        <w:tc>
          <w:tcPr>
            <w:tcW w:w="859" w:type="dxa"/>
          </w:tcPr>
          <w:p w14:paraId="5AAF5FD8" w14:textId="77777777" w:rsidR="00A86D17" w:rsidRPr="009A3D08" w:rsidRDefault="00A86D17" w:rsidP="00D67520">
            <w:pPr>
              <w:jc w:val="center"/>
            </w:pPr>
            <w:r w:rsidRPr="00D843BB">
              <w:t>18.3</w:t>
            </w:r>
          </w:p>
        </w:tc>
        <w:tc>
          <w:tcPr>
            <w:tcW w:w="859" w:type="dxa"/>
          </w:tcPr>
          <w:p w14:paraId="14FCC07B" w14:textId="77777777" w:rsidR="00A86D17" w:rsidRPr="009A3D08" w:rsidRDefault="00A86D17" w:rsidP="00D67520">
            <w:pPr>
              <w:jc w:val="center"/>
            </w:pPr>
            <w:r w:rsidRPr="00D843BB">
              <w:t>21.8</w:t>
            </w:r>
          </w:p>
        </w:tc>
        <w:tc>
          <w:tcPr>
            <w:tcW w:w="859" w:type="dxa"/>
          </w:tcPr>
          <w:p w14:paraId="3F70EE73" w14:textId="77777777" w:rsidR="00A86D17" w:rsidRPr="009A3D08" w:rsidRDefault="00A86D17" w:rsidP="00D67520">
            <w:pPr>
              <w:jc w:val="center"/>
            </w:pPr>
            <w:r w:rsidRPr="00D843BB">
              <w:t>26.8</w:t>
            </w:r>
          </w:p>
        </w:tc>
        <w:tc>
          <w:tcPr>
            <w:tcW w:w="859" w:type="dxa"/>
          </w:tcPr>
          <w:p w14:paraId="6A787B5B" w14:textId="58223A53" w:rsidR="00A86D17" w:rsidRPr="009A3D08" w:rsidRDefault="00C75B70" w:rsidP="00D67520">
            <w:pPr>
              <w:jc w:val="center"/>
            </w:pPr>
            <w:r>
              <w:t>N/A</w:t>
            </w:r>
          </w:p>
        </w:tc>
        <w:tc>
          <w:tcPr>
            <w:tcW w:w="1188" w:type="dxa"/>
          </w:tcPr>
          <w:p w14:paraId="2B213A23" w14:textId="77777777" w:rsidR="00A86D17" w:rsidRPr="009A3D08" w:rsidRDefault="00A86D17" w:rsidP="00D67520">
            <w:r w:rsidRPr="00D843BB">
              <w:t>%</w:t>
            </w:r>
          </w:p>
        </w:tc>
        <w:tc>
          <w:tcPr>
            <w:tcW w:w="1374" w:type="dxa"/>
          </w:tcPr>
          <w:p w14:paraId="34C00FA8" w14:textId="77777777" w:rsidR="00A86D17" w:rsidRPr="009A3D08" w:rsidRDefault="00A86D17" w:rsidP="00D67520">
            <w:r w:rsidRPr="00D843BB">
              <w:t>Increasing</w:t>
            </w:r>
          </w:p>
        </w:tc>
        <w:tc>
          <w:tcPr>
            <w:tcW w:w="705" w:type="dxa"/>
          </w:tcPr>
          <w:p w14:paraId="472569B0" w14:textId="48221004" w:rsidR="00A86D17" w:rsidRPr="009A3D08" w:rsidRDefault="00C75B70" w:rsidP="00D67520">
            <w:r>
              <w:t>N/A</w:t>
            </w:r>
          </w:p>
        </w:tc>
        <w:tc>
          <w:tcPr>
            <w:tcW w:w="2048" w:type="dxa"/>
          </w:tcPr>
          <w:p w14:paraId="01544D9F" w14:textId="77777777" w:rsidR="00A86D17" w:rsidRPr="009A3D08" w:rsidRDefault="00A86D17" w:rsidP="00D67520">
            <w:r w:rsidRPr="00D843BB">
              <w:t>AEMO, APVI</w:t>
            </w:r>
          </w:p>
        </w:tc>
      </w:tr>
      <w:tr w:rsidR="00A86D17" w:rsidRPr="00E508CB" w14:paraId="2E0601EC" w14:textId="77777777" w:rsidTr="00D67520">
        <w:trPr>
          <w:cantSplit/>
        </w:trPr>
        <w:tc>
          <w:tcPr>
            <w:tcW w:w="3235" w:type="dxa"/>
          </w:tcPr>
          <w:p w14:paraId="1F882929" w14:textId="77777777" w:rsidR="00A86D17" w:rsidRPr="009A3D08" w:rsidRDefault="00A86D17" w:rsidP="00D67520">
            <w:r w:rsidRPr="00D843BB">
              <w:t>Total electricity consumption</w:t>
            </w:r>
          </w:p>
        </w:tc>
        <w:tc>
          <w:tcPr>
            <w:tcW w:w="858" w:type="dxa"/>
          </w:tcPr>
          <w:p w14:paraId="459FDA8E" w14:textId="77777777" w:rsidR="00A86D17" w:rsidRPr="009A3D08" w:rsidRDefault="00A86D17" w:rsidP="00D67520">
            <w:pPr>
              <w:jc w:val="center"/>
            </w:pPr>
            <w:r w:rsidRPr="00D843BB">
              <w:t>25,503</w:t>
            </w:r>
          </w:p>
        </w:tc>
        <w:tc>
          <w:tcPr>
            <w:tcW w:w="859" w:type="dxa"/>
          </w:tcPr>
          <w:p w14:paraId="209054D0" w14:textId="77777777" w:rsidR="00A86D17" w:rsidRPr="009A3D08" w:rsidRDefault="00A86D17" w:rsidP="00D67520">
            <w:pPr>
              <w:jc w:val="center"/>
            </w:pPr>
            <w:r w:rsidRPr="00D843BB">
              <w:t>21,950</w:t>
            </w:r>
          </w:p>
        </w:tc>
        <w:tc>
          <w:tcPr>
            <w:tcW w:w="859" w:type="dxa"/>
          </w:tcPr>
          <w:p w14:paraId="5C127BD7" w14:textId="77777777" w:rsidR="00A86D17" w:rsidRPr="009A3D08" w:rsidRDefault="00A86D17" w:rsidP="00D67520">
            <w:pPr>
              <w:jc w:val="center"/>
            </w:pPr>
            <w:r w:rsidRPr="00D843BB">
              <w:t>20,628</w:t>
            </w:r>
          </w:p>
        </w:tc>
        <w:tc>
          <w:tcPr>
            <w:tcW w:w="859" w:type="dxa"/>
          </w:tcPr>
          <w:p w14:paraId="4C25BD7F" w14:textId="77777777" w:rsidR="00A86D17" w:rsidRPr="009A3D08" w:rsidRDefault="00A86D17" w:rsidP="00D67520">
            <w:pPr>
              <w:jc w:val="center"/>
            </w:pPr>
            <w:r w:rsidRPr="00D843BB">
              <w:t>18,636</w:t>
            </w:r>
          </w:p>
        </w:tc>
        <w:tc>
          <w:tcPr>
            <w:tcW w:w="859" w:type="dxa"/>
          </w:tcPr>
          <w:p w14:paraId="5EE39B89" w14:textId="77777777" w:rsidR="00A86D17" w:rsidRPr="009A3D08" w:rsidRDefault="00A86D17" w:rsidP="00D67520">
            <w:pPr>
              <w:jc w:val="center"/>
            </w:pPr>
            <w:r w:rsidRPr="00D843BB">
              <w:t>18,006</w:t>
            </w:r>
          </w:p>
        </w:tc>
        <w:tc>
          <w:tcPr>
            <w:tcW w:w="859" w:type="dxa"/>
          </w:tcPr>
          <w:p w14:paraId="5CD2ADE9" w14:textId="77777777" w:rsidR="00A86D17" w:rsidRPr="009A3D08" w:rsidRDefault="00A86D17" w:rsidP="00D67520">
            <w:pPr>
              <w:jc w:val="center"/>
            </w:pPr>
            <w:r w:rsidRPr="00D843BB">
              <w:t>14,465</w:t>
            </w:r>
          </w:p>
        </w:tc>
        <w:tc>
          <w:tcPr>
            <w:tcW w:w="859" w:type="dxa"/>
          </w:tcPr>
          <w:p w14:paraId="1966A701" w14:textId="5F97CE64" w:rsidR="00A86D17" w:rsidRPr="009A3D08" w:rsidRDefault="00C75B70" w:rsidP="00D67520">
            <w:pPr>
              <w:jc w:val="center"/>
            </w:pPr>
            <w:r>
              <w:t>N/A</w:t>
            </w:r>
          </w:p>
        </w:tc>
        <w:tc>
          <w:tcPr>
            <w:tcW w:w="1188" w:type="dxa"/>
          </w:tcPr>
          <w:p w14:paraId="12217F4C" w14:textId="77777777" w:rsidR="00A86D17" w:rsidRPr="009A3D08" w:rsidRDefault="00A86D17" w:rsidP="00D67520">
            <w:proofErr w:type="spellStart"/>
            <w:r w:rsidRPr="00D843BB">
              <w:t>kWH</w:t>
            </w:r>
            <w:proofErr w:type="spellEnd"/>
            <w:r w:rsidRPr="00D843BB">
              <w:t xml:space="preserve"> per capita</w:t>
            </w:r>
          </w:p>
        </w:tc>
        <w:tc>
          <w:tcPr>
            <w:tcW w:w="1374" w:type="dxa"/>
          </w:tcPr>
          <w:p w14:paraId="2A1D4759" w14:textId="77777777" w:rsidR="00A86D17" w:rsidRPr="009A3D08" w:rsidRDefault="00A86D17" w:rsidP="00D67520">
            <w:r w:rsidRPr="00D843BB">
              <w:t>Decreasing</w:t>
            </w:r>
          </w:p>
        </w:tc>
        <w:tc>
          <w:tcPr>
            <w:tcW w:w="705" w:type="dxa"/>
          </w:tcPr>
          <w:p w14:paraId="4046F8C6" w14:textId="77777777" w:rsidR="00A86D17" w:rsidRPr="009A3D08" w:rsidRDefault="00A86D17" w:rsidP="00D67520">
            <w:r w:rsidRPr="001E34E6">
              <w:t>Yes</w:t>
            </w:r>
          </w:p>
        </w:tc>
        <w:tc>
          <w:tcPr>
            <w:tcW w:w="2048" w:type="dxa"/>
          </w:tcPr>
          <w:p w14:paraId="7DC29CCB" w14:textId="77777777" w:rsidR="00A86D17" w:rsidRPr="009A3D08" w:rsidRDefault="00A86D17" w:rsidP="00D67520">
            <w:r w:rsidRPr="00D843BB">
              <w:t>GPC-R</w:t>
            </w:r>
          </w:p>
        </w:tc>
      </w:tr>
      <w:tr w:rsidR="00A86D17" w:rsidRPr="00E508CB" w14:paraId="7A8753FA" w14:textId="77777777" w:rsidTr="00D67520">
        <w:trPr>
          <w:cantSplit/>
        </w:trPr>
        <w:tc>
          <w:tcPr>
            <w:tcW w:w="3235" w:type="dxa"/>
          </w:tcPr>
          <w:p w14:paraId="37847D0C" w14:textId="77777777" w:rsidR="00A86D17" w:rsidRPr="009A3D08" w:rsidRDefault="00A86D17" w:rsidP="00D67520">
            <w:r w:rsidRPr="00D843BB">
              <w:t>Total natural gas consumption</w:t>
            </w:r>
          </w:p>
        </w:tc>
        <w:tc>
          <w:tcPr>
            <w:tcW w:w="858" w:type="dxa"/>
          </w:tcPr>
          <w:p w14:paraId="70BE05AE" w14:textId="77777777" w:rsidR="00A86D17" w:rsidRPr="009A3D08" w:rsidRDefault="00A86D17" w:rsidP="00D67520">
            <w:pPr>
              <w:jc w:val="center"/>
            </w:pPr>
            <w:r w:rsidRPr="00D843BB">
              <w:t>6.157</w:t>
            </w:r>
          </w:p>
        </w:tc>
        <w:tc>
          <w:tcPr>
            <w:tcW w:w="859" w:type="dxa"/>
          </w:tcPr>
          <w:p w14:paraId="44ECD9A0" w14:textId="77777777" w:rsidR="00A86D17" w:rsidRPr="009A3D08" w:rsidRDefault="00A86D17" w:rsidP="00D67520">
            <w:pPr>
              <w:jc w:val="center"/>
            </w:pPr>
            <w:r w:rsidRPr="00D843BB">
              <w:t>6.157</w:t>
            </w:r>
          </w:p>
        </w:tc>
        <w:tc>
          <w:tcPr>
            <w:tcW w:w="859" w:type="dxa"/>
          </w:tcPr>
          <w:p w14:paraId="4D659AE1" w14:textId="77777777" w:rsidR="00A86D17" w:rsidRPr="009A3D08" w:rsidRDefault="00A86D17" w:rsidP="00D67520">
            <w:pPr>
              <w:jc w:val="center"/>
            </w:pPr>
            <w:r w:rsidRPr="00D843BB">
              <w:t>6.027</w:t>
            </w:r>
          </w:p>
        </w:tc>
        <w:tc>
          <w:tcPr>
            <w:tcW w:w="859" w:type="dxa"/>
          </w:tcPr>
          <w:p w14:paraId="4DF375B7" w14:textId="77777777" w:rsidR="00A86D17" w:rsidRPr="009A3D08" w:rsidRDefault="00A86D17" w:rsidP="00D67520">
            <w:pPr>
              <w:jc w:val="center"/>
            </w:pPr>
          </w:p>
        </w:tc>
        <w:tc>
          <w:tcPr>
            <w:tcW w:w="859" w:type="dxa"/>
          </w:tcPr>
          <w:p w14:paraId="0FF7CE5E" w14:textId="77777777" w:rsidR="00A86D17" w:rsidRPr="009A3D08" w:rsidRDefault="00A86D17" w:rsidP="00D67520">
            <w:pPr>
              <w:jc w:val="center"/>
            </w:pPr>
            <w:r w:rsidRPr="00D843BB">
              <w:t>6.666</w:t>
            </w:r>
          </w:p>
        </w:tc>
        <w:tc>
          <w:tcPr>
            <w:tcW w:w="859" w:type="dxa"/>
          </w:tcPr>
          <w:p w14:paraId="30B49A4E" w14:textId="77777777" w:rsidR="00A86D17" w:rsidRPr="009A3D08" w:rsidRDefault="00A86D17" w:rsidP="00D67520">
            <w:pPr>
              <w:jc w:val="center"/>
            </w:pPr>
            <w:r w:rsidRPr="00D843BB">
              <w:t>5.472</w:t>
            </w:r>
          </w:p>
        </w:tc>
        <w:tc>
          <w:tcPr>
            <w:tcW w:w="859" w:type="dxa"/>
          </w:tcPr>
          <w:p w14:paraId="1B9077FB" w14:textId="580125C6" w:rsidR="00A86D17" w:rsidRPr="009A3D08" w:rsidRDefault="00C75B70" w:rsidP="00D67520">
            <w:pPr>
              <w:jc w:val="center"/>
            </w:pPr>
            <w:r>
              <w:t>N/A</w:t>
            </w:r>
          </w:p>
        </w:tc>
        <w:tc>
          <w:tcPr>
            <w:tcW w:w="1188" w:type="dxa"/>
          </w:tcPr>
          <w:p w14:paraId="1057A344" w14:textId="77777777" w:rsidR="00A86D17" w:rsidRPr="009A3D08" w:rsidRDefault="00A86D17" w:rsidP="00D67520">
            <w:r w:rsidRPr="00D843BB">
              <w:t>gigajoules million</w:t>
            </w:r>
          </w:p>
        </w:tc>
        <w:tc>
          <w:tcPr>
            <w:tcW w:w="1374" w:type="dxa"/>
          </w:tcPr>
          <w:p w14:paraId="0D1F1B55" w14:textId="77777777" w:rsidR="00A86D17" w:rsidRPr="009A3D08" w:rsidRDefault="00A86D17" w:rsidP="00D67520">
            <w:r w:rsidRPr="00D843BB">
              <w:t>Decreasing</w:t>
            </w:r>
          </w:p>
        </w:tc>
        <w:tc>
          <w:tcPr>
            <w:tcW w:w="705" w:type="dxa"/>
          </w:tcPr>
          <w:p w14:paraId="7D68451F" w14:textId="77777777" w:rsidR="00A86D17" w:rsidRPr="009A3D08" w:rsidRDefault="00A86D17" w:rsidP="00D67520">
            <w:r w:rsidRPr="001E34E6">
              <w:t>Yes</w:t>
            </w:r>
          </w:p>
        </w:tc>
        <w:tc>
          <w:tcPr>
            <w:tcW w:w="2048" w:type="dxa"/>
          </w:tcPr>
          <w:p w14:paraId="2430ADC6" w14:textId="77777777" w:rsidR="00A86D17" w:rsidRPr="009A3D08" w:rsidRDefault="00A86D17" w:rsidP="00D67520">
            <w:r w:rsidRPr="00D843BB">
              <w:t>GPC-R</w:t>
            </w:r>
          </w:p>
        </w:tc>
      </w:tr>
    </w:tbl>
    <w:p w14:paraId="34AD8FDD" w14:textId="77777777" w:rsidR="00A86D17" w:rsidRDefault="00A86D17" w:rsidP="00A86D17"/>
    <w:p w14:paraId="7A539FFD" w14:textId="77777777" w:rsidR="00A86D17" w:rsidRDefault="00A86D17" w:rsidP="00A86D17">
      <w:pPr>
        <w:pStyle w:val="Heading3"/>
      </w:pPr>
      <w:r w:rsidRPr="00E83192">
        <w:t xml:space="preserve">Localised target </w:t>
      </w:r>
      <w:r>
        <w:t>7.3</w:t>
      </w:r>
    </w:p>
    <w:p w14:paraId="752D9F2D" w14:textId="77777777" w:rsidR="00A86D17" w:rsidRPr="00DB5A53" w:rsidRDefault="00A86D17" w:rsidP="00A86D17">
      <w:r w:rsidRPr="00D419E3">
        <w:t>By 2030, substantially improve the energy efficiency of infrastructure and buildings across the municipality</w:t>
      </w:r>
      <w:r>
        <w:t>.</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2D42BC" w:rsidRPr="002D42BC" w14:paraId="0840AA9D" w14:textId="77777777" w:rsidTr="00AB734E">
        <w:trPr>
          <w:cnfStyle w:val="100000000000" w:firstRow="1" w:lastRow="0" w:firstColumn="0" w:lastColumn="0" w:oddVBand="0" w:evenVBand="0" w:oddHBand="0" w:evenHBand="0" w:firstRowFirstColumn="0" w:firstRowLastColumn="0" w:lastRowFirstColumn="0" w:lastRowLastColumn="0"/>
          <w:trHeight w:val="1348"/>
          <w:tblHeader/>
        </w:trPr>
        <w:tc>
          <w:tcPr>
            <w:tcW w:w="3235" w:type="dxa"/>
            <w:tcBorders>
              <w:right w:val="single" w:sz="4" w:space="0" w:color="auto"/>
            </w:tcBorders>
            <w:shd w:val="clear" w:color="auto" w:fill="auto"/>
            <w:vAlign w:val="bottom"/>
          </w:tcPr>
          <w:p w14:paraId="724066DF"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2BB77E03"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969FC73"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206ACEF"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4525088B"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8C58D6B"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0DCF224F"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5E63DB68"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37E51327"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6A1C87FF"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639A30C1"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2D4D4444"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3D61020D" w14:textId="77777777" w:rsidTr="00D67520">
        <w:trPr>
          <w:cantSplit/>
        </w:trPr>
        <w:tc>
          <w:tcPr>
            <w:tcW w:w="3235" w:type="dxa"/>
          </w:tcPr>
          <w:p w14:paraId="33DE0E92" w14:textId="77777777" w:rsidR="00A86D17" w:rsidRPr="009A3D08" w:rsidRDefault="00A86D17" w:rsidP="00D67520">
            <w:r w:rsidRPr="00742DAE">
              <w:t>Total electricity consumption</w:t>
            </w:r>
          </w:p>
        </w:tc>
        <w:tc>
          <w:tcPr>
            <w:tcW w:w="858" w:type="dxa"/>
          </w:tcPr>
          <w:p w14:paraId="68E1C018" w14:textId="77777777" w:rsidR="00A86D17" w:rsidRPr="009A3D08" w:rsidRDefault="00A86D17" w:rsidP="00D67520">
            <w:pPr>
              <w:jc w:val="center"/>
            </w:pPr>
            <w:r w:rsidRPr="00742DAE">
              <w:t>25,503</w:t>
            </w:r>
          </w:p>
        </w:tc>
        <w:tc>
          <w:tcPr>
            <w:tcW w:w="859" w:type="dxa"/>
          </w:tcPr>
          <w:p w14:paraId="37933661" w14:textId="77777777" w:rsidR="00A86D17" w:rsidRPr="009A3D08" w:rsidRDefault="00A86D17" w:rsidP="00D67520">
            <w:pPr>
              <w:jc w:val="center"/>
            </w:pPr>
            <w:r w:rsidRPr="00742DAE">
              <w:t>21,950</w:t>
            </w:r>
          </w:p>
        </w:tc>
        <w:tc>
          <w:tcPr>
            <w:tcW w:w="859" w:type="dxa"/>
          </w:tcPr>
          <w:p w14:paraId="259A0307" w14:textId="77777777" w:rsidR="00A86D17" w:rsidRPr="009A3D08" w:rsidRDefault="00A86D17" w:rsidP="00D67520">
            <w:pPr>
              <w:jc w:val="center"/>
            </w:pPr>
            <w:r w:rsidRPr="00742DAE">
              <w:t>20,628</w:t>
            </w:r>
          </w:p>
        </w:tc>
        <w:tc>
          <w:tcPr>
            <w:tcW w:w="859" w:type="dxa"/>
          </w:tcPr>
          <w:p w14:paraId="2072EA94" w14:textId="77777777" w:rsidR="00A86D17" w:rsidRPr="009A3D08" w:rsidRDefault="00A86D17" w:rsidP="00D67520">
            <w:pPr>
              <w:jc w:val="center"/>
            </w:pPr>
            <w:r w:rsidRPr="00742DAE">
              <w:t>18,636</w:t>
            </w:r>
          </w:p>
        </w:tc>
        <w:tc>
          <w:tcPr>
            <w:tcW w:w="859" w:type="dxa"/>
          </w:tcPr>
          <w:p w14:paraId="739DEABB" w14:textId="77777777" w:rsidR="00A86D17" w:rsidRPr="009A3D08" w:rsidRDefault="00A86D17" w:rsidP="00D67520">
            <w:pPr>
              <w:jc w:val="center"/>
            </w:pPr>
            <w:r w:rsidRPr="00742DAE">
              <w:t>18,006</w:t>
            </w:r>
          </w:p>
        </w:tc>
        <w:tc>
          <w:tcPr>
            <w:tcW w:w="859" w:type="dxa"/>
          </w:tcPr>
          <w:p w14:paraId="0C430644" w14:textId="77777777" w:rsidR="00A86D17" w:rsidRPr="009A3D08" w:rsidRDefault="00A86D17" w:rsidP="00D67520">
            <w:pPr>
              <w:jc w:val="center"/>
            </w:pPr>
            <w:r w:rsidRPr="00742DAE">
              <w:t>14,465</w:t>
            </w:r>
          </w:p>
        </w:tc>
        <w:tc>
          <w:tcPr>
            <w:tcW w:w="859" w:type="dxa"/>
          </w:tcPr>
          <w:p w14:paraId="02541BC6" w14:textId="77777777" w:rsidR="00A86D17" w:rsidRPr="009A3D08" w:rsidRDefault="00A86D17" w:rsidP="00D67520">
            <w:pPr>
              <w:jc w:val="center"/>
            </w:pPr>
          </w:p>
        </w:tc>
        <w:tc>
          <w:tcPr>
            <w:tcW w:w="1188" w:type="dxa"/>
          </w:tcPr>
          <w:p w14:paraId="6FBA2FD4" w14:textId="77777777" w:rsidR="00A86D17" w:rsidRPr="009A3D08" w:rsidRDefault="00A86D17" w:rsidP="00D67520">
            <w:proofErr w:type="spellStart"/>
            <w:r w:rsidRPr="00742DAE">
              <w:t>kWH</w:t>
            </w:r>
            <w:proofErr w:type="spellEnd"/>
            <w:r w:rsidRPr="00742DAE">
              <w:t xml:space="preserve"> per capita</w:t>
            </w:r>
          </w:p>
        </w:tc>
        <w:tc>
          <w:tcPr>
            <w:tcW w:w="1374" w:type="dxa"/>
          </w:tcPr>
          <w:p w14:paraId="54C9BAFF" w14:textId="77777777" w:rsidR="00A86D17" w:rsidRPr="009A3D08" w:rsidRDefault="00A86D17" w:rsidP="00D67520">
            <w:r w:rsidRPr="00742DAE">
              <w:t>Decreasing</w:t>
            </w:r>
          </w:p>
        </w:tc>
        <w:tc>
          <w:tcPr>
            <w:tcW w:w="705" w:type="dxa"/>
          </w:tcPr>
          <w:p w14:paraId="5A17B774" w14:textId="77777777" w:rsidR="00A86D17" w:rsidRPr="009A3D08" w:rsidRDefault="00A86D17" w:rsidP="00D67520">
            <w:r w:rsidRPr="004C7714">
              <w:t>Yes</w:t>
            </w:r>
          </w:p>
        </w:tc>
        <w:tc>
          <w:tcPr>
            <w:tcW w:w="2048" w:type="dxa"/>
          </w:tcPr>
          <w:p w14:paraId="5AE5CFC8" w14:textId="77777777" w:rsidR="00A86D17" w:rsidRPr="009A3D08" w:rsidRDefault="00A86D17" w:rsidP="00D67520">
            <w:r w:rsidRPr="00742DAE">
              <w:t>GPC-R</w:t>
            </w:r>
          </w:p>
        </w:tc>
      </w:tr>
      <w:tr w:rsidR="00A86D17" w:rsidRPr="00E508CB" w14:paraId="6D19B8CD" w14:textId="77777777" w:rsidTr="00D67520">
        <w:trPr>
          <w:cantSplit/>
        </w:trPr>
        <w:tc>
          <w:tcPr>
            <w:tcW w:w="3235" w:type="dxa"/>
          </w:tcPr>
          <w:p w14:paraId="4D9870C2" w14:textId="77777777" w:rsidR="00A86D17" w:rsidRPr="009A3D08" w:rsidRDefault="00A86D17" w:rsidP="00D67520">
            <w:r w:rsidRPr="00742DAE">
              <w:t>Energy intensity measured in terms of primary energy and GDP</w:t>
            </w:r>
          </w:p>
        </w:tc>
        <w:tc>
          <w:tcPr>
            <w:tcW w:w="858" w:type="dxa"/>
          </w:tcPr>
          <w:p w14:paraId="6C2A999E" w14:textId="77777777" w:rsidR="00A86D17" w:rsidRPr="009A3D08" w:rsidRDefault="00A86D17" w:rsidP="00D67520">
            <w:pPr>
              <w:jc w:val="center"/>
            </w:pPr>
            <w:r w:rsidRPr="00742DAE">
              <w:t>0.04</w:t>
            </w:r>
          </w:p>
        </w:tc>
        <w:tc>
          <w:tcPr>
            <w:tcW w:w="859" w:type="dxa"/>
          </w:tcPr>
          <w:p w14:paraId="395425C1" w14:textId="77777777" w:rsidR="00A86D17" w:rsidRPr="009A3D08" w:rsidRDefault="00A86D17" w:rsidP="00D67520">
            <w:pPr>
              <w:jc w:val="center"/>
            </w:pPr>
            <w:r w:rsidRPr="00742DAE">
              <w:t>0.03</w:t>
            </w:r>
          </w:p>
        </w:tc>
        <w:tc>
          <w:tcPr>
            <w:tcW w:w="859" w:type="dxa"/>
          </w:tcPr>
          <w:p w14:paraId="6C39318E" w14:textId="77777777" w:rsidR="00A86D17" w:rsidRPr="009A3D08" w:rsidRDefault="00A86D17" w:rsidP="00D67520">
            <w:pPr>
              <w:jc w:val="center"/>
            </w:pPr>
            <w:r w:rsidRPr="00742DAE">
              <w:t>0.03</w:t>
            </w:r>
          </w:p>
        </w:tc>
        <w:tc>
          <w:tcPr>
            <w:tcW w:w="859" w:type="dxa"/>
          </w:tcPr>
          <w:p w14:paraId="692F099F" w14:textId="4A100410" w:rsidR="00A86D17" w:rsidRPr="009A3D08" w:rsidRDefault="00C75B70" w:rsidP="00D67520">
            <w:pPr>
              <w:jc w:val="center"/>
            </w:pPr>
            <w:r>
              <w:t>N/A</w:t>
            </w:r>
          </w:p>
        </w:tc>
        <w:tc>
          <w:tcPr>
            <w:tcW w:w="859" w:type="dxa"/>
          </w:tcPr>
          <w:p w14:paraId="4C910E79" w14:textId="7C864C6D" w:rsidR="00A86D17" w:rsidRPr="009A3D08" w:rsidRDefault="00C75B70" w:rsidP="00D67520">
            <w:pPr>
              <w:jc w:val="center"/>
            </w:pPr>
            <w:r>
              <w:t>N/A</w:t>
            </w:r>
          </w:p>
        </w:tc>
        <w:tc>
          <w:tcPr>
            <w:tcW w:w="859" w:type="dxa"/>
          </w:tcPr>
          <w:p w14:paraId="73E51F81" w14:textId="45D06AF6" w:rsidR="00A86D17" w:rsidRPr="009A3D08" w:rsidRDefault="00C75B70" w:rsidP="00D67520">
            <w:pPr>
              <w:jc w:val="center"/>
            </w:pPr>
            <w:r>
              <w:t>N/A</w:t>
            </w:r>
          </w:p>
        </w:tc>
        <w:tc>
          <w:tcPr>
            <w:tcW w:w="859" w:type="dxa"/>
          </w:tcPr>
          <w:p w14:paraId="37F6991E" w14:textId="4F3DFEEB" w:rsidR="00A86D17" w:rsidRPr="009A3D08" w:rsidRDefault="00C75B70" w:rsidP="00D67520">
            <w:pPr>
              <w:jc w:val="center"/>
            </w:pPr>
            <w:r>
              <w:t>N/A</w:t>
            </w:r>
          </w:p>
        </w:tc>
        <w:tc>
          <w:tcPr>
            <w:tcW w:w="1188" w:type="dxa"/>
          </w:tcPr>
          <w:p w14:paraId="0A5CD41E" w14:textId="77777777" w:rsidR="00A86D17" w:rsidRPr="009A3D08" w:rsidRDefault="00A86D17" w:rsidP="00D67520">
            <w:r w:rsidRPr="00742DAE">
              <w:t>KWh/$</w:t>
            </w:r>
          </w:p>
        </w:tc>
        <w:tc>
          <w:tcPr>
            <w:tcW w:w="1374" w:type="dxa"/>
          </w:tcPr>
          <w:p w14:paraId="26422990" w14:textId="77777777" w:rsidR="00A86D17" w:rsidRPr="009A3D08" w:rsidRDefault="00A86D17" w:rsidP="00D67520">
            <w:r w:rsidRPr="00742DAE">
              <w:t>Decreasing</w:t>
            </w:r>
          </w:p>
        </w:tc>
        <w:tc>
          <w:tcPr>
            <w:tcW w:w="705" w:type="dxa"/>
          </w:tcPr>
          <w:p w14:paraId="534148A9" w14:textId="77777777" w:rsidR="00A86D17" w:rsidRPr="009A3D08" w:rsidRDefault="00A86D17" w:rsidP="00D67520">
            <w:r w:rsidRPr="004C7714">
              <w:t>Yes</w:t>
            </w:r>
          </w:p>
        </w:tc>
        <w:tc>
          <w:tcPr>
            <w:tcW w:w="2048" w:type="dxa"/>
          </w:tcPr>
          <w:p w14:paraId="0A8D62F3" w14:textId="77777777" w:rsidR="00A86D17" w:rsidRPr="009A3D08" w:rsidRDefault="00A86D17" w:rsidP="00D67520">
            <w:r w:rsidRPr="00742DAE">
              <w:t>ABS - CLUE</w:t>
            </w:r>
          </w:p>
        </w:tc>
      </w:tr>
    </w:tbl>
    <w:p w14:paraId="0ED376FA" w14:textId="77777777" w:rsidR="00A86D17" w:rsidRDefault="00A86D17" w:rsidP="00A86D17"/>
    <w:p w14:paraId="3D7BFD35" w14:textId="77777777" w:rsidR="00A86D17" w:rsidRPr="00180F2C" w:rsidRDefault="00A86D17" w:rsidP="00A86D17">
      <w:pPr>
        <w:pStyle w:val="Heading2"/>
      </w:pPr>
      <w:bookmarkStart w:id="178" w:name="_Toc107490140"/>
      <w:r>
        <w:t xml:space="preserve">Goal 8: </w:t>
      </w:r>
      <w:r w:rsidRPr="00D419E3">
        <w:t>Decent work &amp; growth</w:t>
      </w:r>
      <w:bookmarkEnd w:id="178"/>
    </w:p>
    <w:p w14:paraId="58ADC16E" w14:textId="77777777" w:rsidR="00A86D17" w:rsidRDefault="00A86D17" w:rsidP="00A86D17">
      <w:pPr>
        <w:pStyle w:val="Heading3"/>
      </w:pPr>
      <w:r w:rsidRPr="00E83192">
        <w:t xml:space="preserve">Localised target </w:t>
      </w:r>
      <w:r>
        <w:t>8.1</w:t>
      </w:r>
    </w:p>
    <w:p w14:paraId="1CE27760" w14:textId="77777777" w:rsidR="00A86D17" w:rsidRPr="00DB5A53" w:rsidRDefault="00A86D17" w:rsidP="00A86D17">
      <w:r w:rsidRPr="005A4BFF">
        <w:t>Recover and sustain per capita economic growth in accordance with national, state, metropolitan and municipal circumstances</w:t>
      </w:r>
      <w:r>
        <w:t>.</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A86D17" w:rsidRPr="00B73AF8" w14:paraId="5D5F08CC" w14:textId="77777777" w:rsidTr="00AB734E">
        <w:trPr>
          <w:cnfStyle w:val="100000000000" w:firstRow="1" w:lastRow="0" w:firstColumn="0" w:lastColumn="0" w:oddVBand="0" w:evenVBand="0" w:oddHBand="0" w:evenHBand="0" w:firstRowFirstColumn="0" w:firstRowLastColumn="0" w:lastRowFirstColumn="0" w:lastRowLastColumn="0"/>
          <w:trHeight w:val="1348"/>
          <w:tblHeader/>
        </w:trPr>
        <w:tc>
          <w:tcPr>
            <w:tcW w:w="3235" w:type="dxa"/>
            <w:tcBorders>
              <w:right w:val="single" w:sz="4" w:space="0" w:color="auto"/>
            </w:tcBorders>
            <w:shd w:val="clear" w:color="auto" w:fill="auto"/>
            <w:vAlign w:val="bottom"/>
          </w:tcPr>
          <w:p w14:paraId="370A4C42"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211C442A"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546FBDF9"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5DD7D491"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C02BA15"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4FA997B0"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82D0F88"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3B9B105"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75C8D3C5"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34712D4B"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74E3727B"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54ABC986"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257CC463" w14:textId="77777777" w:rsidTr="00D67520">
        <w:trPr>
          <w:cantSplit/>
        </w:trPr>
        <w:tc>
          <w:tcPr>
            <w:tcW w:w="3235" w:type="dxa"/>
          </w:tcPr>
          <w:p w14:paraId="21E16243" w14:textId="77777777" w:rsidR="00A86D17" w:rsidRPr="009A3D08" w:rsidRDefault="00A86D17" w:rsidP="00D67520">
            <w:r w:rsidRPr="00CA18D9">
              <w:t>Council Plan (Economy of the Future): Capital city gross local product</w:t>
            </w:r>
          </w:p>
        </w:tc>
        <w:tc>
          <w:tcPr>
            <w:tcW w:w="858" w:type="dxa"/>
          </w:tcPr>
          <w:p w14:paraId="5E836A3F" w14:textId="77777777" w:rsidR="00A86D17" w:rsidRPr="009A3D08" w:rsidRDefault="00A86D17" w:rsidP="00D67520">
            <w:pPr>
              <w:jc w:val="center"/>
            </w:pPr>
            <w:r w:rsidRPr="00CA18D9">
              <w:t>90.6</w:t>
            </w:r>
          </w:p>
        </w:tc>
        <w:tc>
          <w:tcPr>
            <w:tcW w:w="859" w:type="dxa"/>
          </w:tcPr>
          <w:p w14:paraId="728FDEC8" w14:textId="77777777" w:rsidR="00A86D17" w:rsidRPr="009A3D08" w:rsidRDefault="00A86D17" w:rsidP="00D67520">
            <w:pPr>
              <w:jc w:val="center"/>
            </w:pPr>
            <w:r w:rsidRPr="00CA18D9">
              <w:t>92.1</w:t>
            </w:r>
          </w:p>
        </w:tc>
        <w:tc>
          <w:tcPr>
            <w:tcW w:w="859" w:type="dxa"/>
          </w:tcPr>
          <w:p w14:paraId="14628E14" w14:textId="77777777" w:rsidR="00A86D17" w:rsidRPr="009A3D08" w:rsidRDefault="00A86D17" w:rsidP="00D67520">
            <w:pPr>
              <w:jc w:val="center"/>
            </w:pPr>
            <w:r w:rsidRPr="00CA18D9">
              <w:t>95.0</w:t>
            </w:r>
          </w:p>
        </w:tc>
        <w:tc>
          <w:tcPr>
            <w:tcW w:w="859" w:type="dxa"/>
          </w:tcPr>
          <w:p w14:paraId="23F14CA4" w14:textId="77777777" w:rsidR="00A86D17" w:rsidRPr="009A3D08" w:rsidRDefault="00A86D17" w:rsidP="00D67520">
            <w:pPr>
              <w:jc w:val="center"/>
            </w:pPr>
            <w:r w:rsidRPr="00CA18D9">
              <w:t>100.3</w:t>
            </w:r>
          </w:p>
        </w:tc>
        <w:tc>
          <w:tcPr>
            <w:tcW w:w="859" w:type="dxa"/>
          </w:tcPr>
          <w:p w14:paraId="7B15EBF8" w14:textId="77777777" w:rsidR="00A86D17" w:rsidRPr="009A3D08" w:rsidRDefault="00A86D17" w:rsidP="00D67520">
            <w:pPr>
              <w:jc w:val="center"/>
            </w:pPr>
            <w:r w:rsidRPr="00CA18D9">
              <w:t>104.1</w:t>
            </w:r>
          </w:p>
        </w:tc>
        <w:tc>
          <w:tcPr>
            <w:tcW w:w="859" w:type="dxa"/>
          </w:tcPr>
          <w:p w14:paraId="130A725F" w14:textId="6CB3576B" w:rsidR="00A86D17" w:rsidRPr="009A3D08" w:rsidRDefault="00C75B70" w:rsidP="00D67520">
            <w:pPr>
              <w:jc w:val="center"/>
            </w:pPr>
            <w:r>
              <w:t>N/A</w:t>
            </w:r>
          </w:p>
        </w:tc>
        <w:tc>
          <w:tcPr>
            <w:tcW w:w="859" w:type="dxa"/>
          </w:tcPr>
          <w:p w14:paraId="12D261EF" w14:textId="6B20D950" w:rsidR="00A86D17" w:rsidRPr="009A3D08" w:rsidRDefault="00C75B70" w:rsidP="00D67520">
            <w:pPr>
              <w:jc w:val="center"/>
            </w:pPr>
            <w:r>
              <w:t>N/A</w:t>
            </w:r>
          </w:p>
        </w:tc>
        <w:tc>
          <w:tcPr>
            <w:tcW w:w="1188" w:type="dxa"/>
          </w:tcPr>
          <w:p w14:paraId="2C03C2E0" w14:textId="77777777" w:rsidR="00A86D17" w:rsidRPr="009A3D08" w:rsidRDefault="00A86D17" w:rsidP="00D67520">
            <w:r w:rsidRPr="00CA18D9">
              <w:t>$B</w:t>
            </w:r>
          </w:p>
        </w:tc>
        <w:tc>
          <w:tcPr>
            <w:tcW w:w="1374" w:type="dxa"/>
          </w:tcPr>
          <w:p w14:paraId="2757D5EE" w14:textId="77777777" w:rsidR="00A86D17" w:rsidRPr="009A3D08" w:rsidRDefault="00A86D17" w:rsidP="00D67520">
            <w:r w:rsidRPr="00CA18D9">
              <w:t>Increasing</w:t>
            </w:r>
          </w:p>
        </w:tc>
        <w:tc>
          <w:tcPr>
            <w:tcW w:w="705" w:type="dxa"/>
          </w:tcPr>
          <w:p w14:paraId="6FB6DB08" w14:textId="77777777" w:rsidR="00A86D17" w:rsidRPr="009A3D08" w:rsidRDefault="00A86D17" w:rsidP="00D67520">
            <w:r w:rsidRPr="00867805">
              <w:t>Yes</w:t>
            </w:r>
          </w:p>
        </w:tc>
        <w:tc>
          <w:tcPr>
            <w:tcW w:w="2048" w:type="dxa"/>
          </w:tcPr>
          <w:p w14:paraId="54FDBE5C" w14:textId="77777777" w:rsidR="00A86D17" w:rsidRPr="009A3D08" w:rsidRDefault="00A86D17" w:rsidP="00D67520">
            <w:r w:rsidRPr="00CA18D9">
              <w:t>CoM-EP</w:t>
            </w:r>
          </w:p>
        </w:tc>
      </w:tr>
      <w:tr w:rsidR="00A86D17" w:rsidRPr="00E508CB" w14:paraId="795A4ACE" w14:textId="77777777" w:rsidTr="00D67520">
        <w:trPr>
          <w:cantSplit/>
        </w:trPr>
        <w:tc>
          <w:tcPr>
            <w:tcW w:w="3235" w:type="dxa"/>
          </w:tcPr>
          <w:p w14:paraId="3E86D232" w14:textId="77777777" w:rsidR="00A86D17" w:rsidRPr="009A3D08" w:rsidRDefault="00A86D17" w:rsidP="00D67520">
            <w:r w:rsidRPr="00CA18D9">
              <w:t>Gross local product (GLP) per capita</w:t>
            </w:r>
          </w:p>
        </w:tc>
        <w:tc>
          <w:tcPr>
            <w:tcW w:w="858" w:type="dxa"/>
          </w:tcPr>
          <w:p w14:paraId="553AA5E6" w14:textId="77777777" w:rsidR="00A86D17" w:rsidRPr="009A3D08" w:rsidRDefault="00A86D17" w:rsidP="00D67520">
            <w:pPr>
              <w:jc w:val="center"/>
            </w:pPr>
            <w:r w:rsidRPr="00CA18D9">
              <w:t>662</w:t>
            </w:r>
          </w:p>
        </w:tc>
        <w:tc>
          <w:tcPr>
            <w:tcW w:w="859" w:type="dxa"/>
          </w:tcPr>
          <w:p w14:paraId="45FB4B4F" w14:textId="77777777" w:rsidR="00A86D17" w:rsidRPr="009A3D08" w:rsidRDefault="00A86D17" w:rsidP="00D67520">
            <w:pPr>
              <w:jc w:val="center"/>
            </w:pPr>
            <w:r w:rsidRPr="00CA18D9">
              <w:t>631</w:t>
            </w:r>
          </w:p>
        </w:tc>
        <w:tc>
          <w:tcPr>
            <w:tcW w:w="859" w:type="dxa"/>
          </w:tcPr>
          <w:p w14:paraId="5484FEF9" w14:textId="77777777" w:rsidR="00A86D17" w:rsidRPr="009A3D08" w:rsidRDefault="00A86D17" w:rsidP="00D67520">
            <w:pPr>
              <w:jc w:val="center"/>
            </w:pPr>
            <w:r w:rsidRPr="00CA18D9">
              <w:t>597</w:t>
            </w:r>
          </w:p>
        </w:tc>
        <w:tc>
          <w:tcPr>
            <w:tcW w:w="859" w:type="dxa"/>
          </w:tcPr>
          <w:p w14:paraId="0D36782B" w14:textId="77777777" w:rsidR="00A86D17" w:rsidRPr="009A3D08" w:rsidRDefault="00A86D17" w:rsidP="00D67520">
            <w:pPr>
              <w:jc w:val="center"/>
            </w:pPr>
            <w:r w:rsidRPr="00CA18D9">
              <w:t>589</w:t>
            </w:r>
          </w:p>
        </w:tc>
        <w:tc>
          <w:tcPr>
            <w:tcW w:w="859" w:type="dxa"/>
          </w:tcPr>
          <w:p w14:paraId="7DACB7B3" w14:textId="77777777" w:rsidR="00A86D17" w:rsidRPr="009A3D08" w:rsidRDefault="00A86D17" w:rsidP="00D67520">
            <w:pPr>
              <w:jc w:val="center"/>
            </w:pPr>
            <w:r w:rsidRPr="00CA18D9">
              <w:t>582</w:t>
            </w:r>
          </w:p>
        </w:tc>
        <w:tc>
          <w:tcPr>
            <w:tcW w:w="859" w:type="dxa"/>
          </w:tcPr>
          <w:p w14:paraId="66104310" w14:textId="7021805E" w:rsidR="00A86D17" w:rsidRPr="009A3D08" w:rsidRDefault="00C75B70" w:rsidP="00D67520">
            <w:pPr>
              <w:jc w:val="center"/>
            </w:pPr>
            <w:r>
              <w:t>N/A</w:t>
            </w:r>
          </w:p>
        </w:tc>
        <w:tc>
          <w:tcPr>
            <w:tcW w:w="859" w:type="dxa"/>
          </w:tcPr>
          <w:p w14:paraId="18E9B287" w14:textId="0CDD17A1" w:rsidR="00A86D17" w:rsidRPr="009A3D08" w:rsidRDefault="00C75B70" w:rsidP="00D67520">
            <w:pPr>
              <w:jc w:val="center"/>
            </w:pPr>
            <w:r>
              <w:t>N/A</w:t>
            </w:r>
          </w:p>
        </w:tc>
        <w:tc>
          <w:tcPr>
            <w:tcW w:w="1188" w:type="dxa"/>
          </w:tcPr>
          <w:p w14:paraId="5872A63B" w14:textId="77777777" w:rsidR="00A86D17" w:rsidRPr="009A3D08" w:rsidRDefault="00A86D17" w:rsidP="00D67520">
            <w:r w:rsidRPr="00CA18D9">
              <w:t>$AUD 100,000</w:t>
            </w:r>
          </w:p>
        </w:tc>
        <w:tc>
          <w:tcPr>
            <w:tcW w:w="1374" w:type="dxa"/>
          </w:tcPr>
          <w:p w14:paraId="41600052" w14:textId="77777777" w:rsidR="00A86D17" w:rsidRPr="009A3D08" w:rsidRDefault="00A86D17" w:rsidP="00D67520">
            <w:r w:rsidRPr="00CA18D9">
              <w:t>Decreasing</w:t>
            </w:r>
          </w:p>
        </w:tc>
        <w:tc>
          <w:tcPr>
            <w:tcW w:w="705" w:type="dxa"/>
          </w:tcPr>
          <w:p w14:paraId="1AF9304B" w14:textId="77777777" w:rsidR="00A86D17" w:rsidRPr="009A3D08" w:rsidRDefault="00A86D17" w:rsidP="00D67520">
            <w:r w:rsidRPr="00867805">
              <w:t>Yes</w:t>
            </w:r>
          </w:p>
        </w:tc>
        <w:tc>
          <w:tcPr>
            <w:tcW w:w="2048" w:type="dxa"/>
          </w:tcPr>
          <w:p w14:paraId="64BE734D" w14:textId="77777777" w:rsidR="00A86D17" w:rsidRPr="009A3D08" w:rsidRDefault="00A86D17" w:rsidP="00D67520">
            <w:r w:rsidRPr="00CA18D9">
              <w:t>CoM-EP</w:t>
            </w:r>
          </w:p>
        </w:tc>
      </w:tr>
      <w:tr w:rsidR="00A86D17" w:rsidRPr="00E508CB" w14:paraId="14C1156C" w14:textId="77777777" w:rsidTr="00D67520">
        <w:trPr>
          <w:cantSplit/>
        </w:trPr>
        <w:tc>
          <w:tcPr>
            <w:tcW w:w="3235" w:type="dxa"/>
          </w:tcPr>
          <w:p w14:paraId="17F4A804" w14:textId="77777777" w:rsidR="00A86D17" w:rsidRPr="009A3D08" w:rsidRDefault="00A86D17" w:rsidP="00D67520">
            <w:r w:rsidRPr="00CA18D9">
              <w:t>Council Plan (Economy of the Future): Gross local product per person employed</w:t>
            </w:r>
          </w:p>
        </w:tc>
        <w:tc>
          <w:tcPr>
            <w:tcW w:w="858" w:type="dxa"/>
          </w:tcPr>
          <w:p w14:paraId="1FDE5994" w14:textId="061F8FE3" w:rsidR="00A86D17" w:rsidRPr="009A3D08" w:rsidRDefault="00C75B70" w:rsidP="00D67520">
            <w:pPr>
              <w:jc w:val="center"/>
            </w:pPr>
            <w:r>
              <w:t>N/A</w:t>
            </w:r>
          </w:p>
        </w:tc>
        <w:tc>
          <w:tcPr>
            <w:tcW w:w="859" w:type="dxa"/>
          </w:tcPr>
          <w:p w14:paraId="301F381E" w14:textId="2D318E3F" w:rsidR="00A86D17" w:rsidRPr="009A3D08" w:rsidRDefault="00C75B70" w:rsidP="00D67520">
            <w:pPr>
              <w:jc w:val="center"/>
            </w:pPr>
            <w:r>
              <w:t>N/A</w:t>
            </w:r>
          </w:p>
        </w:tc>
        <w:tc>
          <w:tcPr>
            <w:tcW w:w="859" w:type="dxa"/>
          </w:tcPr>
          <w:p w14:paraId="38B896F7" w14:textId="09E415A4" w:rsidR="00A86D17" w:rsidRPr="009A3D08" w:rsidRDefault="00C75B70" w:rsidP="00D67520">
            <w:pPr>
              <w:jc w:val="center"/>
            </w:pPr>
            <w:r>
              <w:t>N/A</w:t>
            </w:r>
          </w:p>
        </w:tc>
        <w:tc>
          <w:tcPr>
            <w:tcW w:w="859" w:type="dxa"/>
          </w:tcPr>
          <w:p w14:paraId="1C8440D3" w14:textId="4F43287D" w:rsidR="00A86D17" w:rsidRPr="009A3D08" w:rsidRDefault="00C75B70" w:rsidP="00D67520">
            <w:pPr>
              <w:jc w:val="center"/>
            </w:pPr>
            <w:r>
              <w:t>N/A</w:t>
            </w:r>
          </w:p>
        </w:tc>
        <w:tc>
          <w:tcPr>
            <w:tcW w:w="859" w:type="dxa"/>
          </w:tcPr>
          <w:p w14:paraId="18B78FE2" w14:textId="77777777" w:rsidR="00A86D17" w:rsidRPr="009A3D08" w:rsidRDefault="00A86D17" w:rsidP="00D67520">
            <w:pPr>
              <w:jc w:val="center"/>
            </w:pPr>
            <w:r w:rsidRPr="00CA18D9">
              <w:t>209</w:t>
            </w:r>
          </w:p>
        </w:tc>
        <w:tc>
          <w:tcPr>
            <w:tcW w:w="859" w:type="dxa"/>
          </w:tcPr>
          <w:p w14:paraId="5517918A" w14:textId="2050CC37" w:rsidR="00A86D17" w:rsidRPr="009A3D08" w:rsidRDefault="00C75B70" w:rsidP="00D67520">
            <w:pPr>
              <w:jc w:val="center"/>
            </w:pPr>
            <w:r>
              <w:t>N/A</w:t>
            </w:r>
          </w:p>
        </w:tc>
        <w:tc>
          <w:tcPr>
            <w:tcW w:w="859" w:type="dxa"/>
          </w:tcPr>
          <w:p w14:paraId="04373D11" w14:textId="796EFA14" w:rsidR="00A86D17" w:rsidRPr="009A3D08" w:rsidRDefault="00C75B70" w:rsidP="00D67520">
            <w:pPr>
              <w:jc w:val="center"/>
            </w:pPr>
            <w:r>
              <w:t>N/A</w:t>
            </w:r>
          </w:p>
        </w:tc>
        <w:tc>
          <w:tcPr>
            <w:tcW w:w="1188" w:type="dxa"/>
          </w:tcPr>
          <w:p w14:paraId="562E7829" w14:textId="77777777" w:rsidR="00A86D17" w:rsidRPr="009A3D08" w:rsidRDefault="00A86D17" w:rsidP="00D67520">
            <w:r w:rsidRPr="00CA18D9">
              <w:t>$AUD 100,000</w:t>
            </w:r>
          </w:p>
        </w:tc>
        <w:tc>
          <w:tcPr>
            <w:tcW w:w="1374" w:type="dxa"/>
          </w:tcPr>
          <w:p w14:paraId="4FC4A592" w14:textId="77777777" w:rsidR="00A86D17" w:rsidRPr="009A3D08" w:rsidRDefault="00A86D17" w:rsidP="00D67520">
            <w:r w:rsidRPr="00B350B7">
              <w:t>No trend or comparative data</w:t>
            </w:r>
          </w:p>
        </w:tc>
        <w:tc>
          <w:tcPr>
            <w:tcW w:w="705" w:type="dxa"/>
          </w:tcPr>
          <w:p w14:paraId="4610A25D" w14:textId="77777777" w:rsidR="00A86D17" w:rsidRPr="009A3D08" w:rsidRDefault="00A86D17" w:rsidP="00D67520">
            <w:r w:rsidRPr="00867805">
              <w:t>Yes</w:t>
            </w:r>
          </w:p>
        </w:tc>
        <w:tc>
          <w:tcPr>
            <w:tcW w:w="2048" w:type="dxa"/>
          </w:tcPr>
          <w:p w14:paraId="073198D7" w14:textId="77777777" w:rsidR="00A86D17" w:rsidRPr="009A3D08" w:rsidRDefault="00A86D17" w:rsidP="00D67520">
            <w:r w:rsidRPr="00CA18D9">
              <w:t>GPC-R, Eco data</w:t>
            </w:r>
          </w:p>
        </w:tc>
      </w:tr>
      <w:tr w:rsidR="00A86D17" w:rsidRPr="00E508CB" w14:paraId="357CE785" w14:textId="77777777" w:rsidTr="00D67520">
        <w:trPr>
          <w:cantSplit/>
        </w:trPr>
        <w:tc>
          <w:tcPr>
            <w:tcW w:w="3235" w:type="dxa"/>
          </w:tcPr>
          <w:p w14:paraId="4E5F953E" w14:textId="77777777" w:rsidR="00A86D17" w:rsidRPr="009A3D08" w:rsidRDefault="00A86D17" w:rsidP="00D67520">
            <w:r w:rsidRPr="00CA18D9">
              <w:t>Annual growth rate of real gross local product (GLP) per capita</w:t>
            </w:r>
          </w:p>
        </w:tc>
        <w:tc>
          <w:tcPr>
            <w:tcW w:w="858" w:type="dxa"/>
          </w:tcPr>
          <w:p w14:paraId="43ED5087" w14:textId="77777777" w:rsidR="00A86D17" w:rsidRPr="009A3D08" w:rsidRDefault="00A86D17" w:rsidP="00D67520">
            <w:pPr>
              <w:jc w:val="center"/>
            </w:pPr>
            <w:r w:rsidRPr="00CA18D9">
              <w:t>-0.04</w:t>
            </w:r>
          </w:p>
        </w:tc>
        <w:tc>
          <w:tcPr>
            <w:tcW w:w="859" w:type="dxa"/>
          </w:tcPr>
          <w:p w14:paraId="02371F31" w14:textId="77777777" w:rsidR="00A86D17" w:rsidRPr="009A3D08" w:rsidRDefault="00A86D17" w:rsidP="00D67520">
            <w:pPr>
              <w:jc w:val="center"/>
            </w:pPr>
            <w:r w:rsidRPr="00CA18D9">
              <w:t>-0.05</w:t>
            </w:r>
          </w:p>
        </w:tc>
        <w:tc>
          <w:tcPr>
            <w:tcW w:w="859" w:type="dxa"/>
          </w:tcPr>
          <w:p w14:paraId="17B44D9B" w14:textId="77777777" w:rsidR="00A86D17" w:rsidRPr="009A3D08" w:rsidRDefault="00A86D17" w:rsidP="00D67520">
            <w:pPr>
              <w:jc w:val="center"/>
            </w:pPr>
            <w:r w:rsidRPr="00CA18D9">
              <w:t>-0.05</w:t>
            </w:r>
          </w:p>
        </w:tc>
        <w:tc>
          <w:tcPr>
            <w:tcW w:w="859" w:type="dxa"/>
          </w:tcPr>
          <w:p w14:paraId="7B11ECA1" w14:textId="77777777" w:rsidR="00A86D17" w:rsidRPr="009A3D08" w:rsidRDefault="00A86D17" w:rsidP="00D67520">
            <w:pPr>
              <w:jc w:val="center"/>
            </w:pPr>
            <w:r w:rsidRPr="00CA18D9">
              <w:t>-0.01</w:t>
            </w:r>
          </w:p>
        </w:tc>
        <w:tc>
          <w:tcPr>
            <w:tcW w:w="859" w:type="dxa"/>
          </w:tcPr>
          <w:p w14:paraId="79AFCB9B" w14:textId="77777777" w:rsidR="00A86D17" w:rsidRPr="009A3D08" w:rsidRDefault="00A86D17" w:rsidP="00D67520">
            <w:pPr>
              <w:jc w:val="center"/>
            </w:pPr>
            <w:r w:rsidRPr="00CA18D9">
              <w:t>-0.01</w:t>
            </w:r>
          </w:p>
        </w:tc>
        <w:tc>
          <w:tcPr>
            <w:tcW w:w="859" w:type="dxa"/>
          </w:tcPr>
          <w:p w14:paraId="6822E188" w14:textId="1FA6A781" w:rsidR="00A86D17" w:rsidRPr="009A3D08" w:rsidRDefault="00C75B70" w:rsidP="00D67520">
            <w:pPr>
              <w:jc w:val="center"/>
            </w:pPr>
            <w:r>
              <w:t>N/A</w:t>
            </w:r>
          </w:p>
        </w:tc>
        <w:tc>
          <w:tcPr>
            <w:tcW w:w="859" w:type="dxa"/>
          </w:tcPr>
          <w:p w14:paraId="1D3311B9" w14:textId="62A10488" w:rsidR="00A86D17" w:rsidRPr="009A3D08" w:rsidRDefault="00C75B70" w:rsidP="00D67520">
            <w:pPr>
              <w:jc w:val="center"/>
            </w:pPr>
            <w:r>
              <w:t>N/A</w:t>
            </w:r>
          </w:p>
        </w:tc>
        <w:tc>
          <w:tcPr>
            <w:tcW w:w="1188" w:type="dxa"/>
          </w:tcPr>
          <w:p w14:paraId="4B3BAE96" w14:textId="77777777" w:rsidR="00A86D17" w:rsidRPr="009A3D08" w:rsidRDefault="00A86D17" w:rsidP="00D67520">
            <w:r w:rsidRPr="00CA18D9">
              <w:t>%</w:t>
            </w:r>
          </w:p>
        </w:tc>
        <w:tc>
          <w:tcPr>
            <w:tcW w:w="1374" w:type="dxa"/>
          </w:tcPr>
          <w:p w14:paraId="4BA59C2A" w14:textId="77777777" w:rsidR="00A86D17" w:rsidRPr="009A3D08" w:rsidRDefault="00A86D17" w:rsidP="00D67520">
            <w:r w:rsidRPr="00CA18D9">
              <w:t>Decreasing</w:t>
            </w:r>
          </w:p>
        </w:tc>
        <w:tc>
          <w:tcPr>
            <w:tcW w:w="705" w:type="dxa"/>
          </w:tcPr>
          <w:p w14:paraId="2B64D1C6" w14:textId="77777777" w:rsidR="00A86D17" w:rsidRPr="009A3D08" w:rsidRDefault="00A86D17" w:rsidP="00D67520">
            <w:r w:rsidRPr="00867805">
              <w:t>Yes</w:t>
            </w:r>
          </w:p>
        </w:tc>
        <w:tc>
          <w:tcPr>
            <w:tcW w:w="2048" w:type="dxa"/>
          </w:tcPr>
          <w:p w14:paraId="55D05C97" w14:textId="77777777" w:rsidR="00A86D17" w:rsidRPr="009A3D08" w:rsidRDefault="00A86D17" w:rsidP="00D67520">
            <w:proofErr w:type="spellStart"/>
            <w:r w:rsidRPr="00CA18D9">
              <w:t>Geografia</w:t>
            </w:r>
            <w:proofErr w:type="spellEnd"/>
          </w:p>
        </w:tc>
      </w:tr>
    </w:tbl>
    <w:p w14:paraId="13CAAAEB" w14:textId="77777777" w:rsidR="00A86D17" w:rsidRPr="005A4BFF" w:rsidRDefault="00A86D17" w:rsidP="00A86D17"/>
    <w:p w14:paraId="16D63F4F" w14:textId="77777777" w:rsidR="00A86D17" w:rsidRDefault="00A86D17" w:rsidP="00A86D17">
      <w:pPr>
        <w:pStyle w:val="Heading3"/>
      </w:pPr>
      <w:r w:rsidRPr="00E83192">
        <w:t xml:space="preserve">Localised target </w:t>
      </w:r>
      <w:r>
        <w:t>8.2</w:t>
      </w:r>
    </w:p>
    <w:p w14:paraId="34478514" w14:textId="77777777" w:rsidR="00A86D17" w:rsidRPr="00DB5A53" w:rsidRDefault="00A86D17" w:rsidP="00A86D17">
      <w:r w:rsidRPr="005A4BFF">
        <w:t>Achieve higher levels of economic productivity and growth through a particular focus on innovation in creative, knowledge, and visitor economies that support a low- carbon economy</w:t>
      </w:r>
      <w:r>
        <w:t>.</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A86D17" w:rsidRPr="00B73AF8" w14:paraId="1E10A3A4" w14:textId="77777777" w:rsidTr="00AB734E">
        <w:trPr>
          <w:cnfStyle w:val="100000000000" w:firstRow="1" w:lastRow="0" w:firstColumn="0" w:lastColumn="0" w:oddVBand="0" w:evenVBand="0" w:oddHBand="0" w:evenHBand="0" w:firstRowFirstColumn="0" w:firstRowLastColumn="0" w:lastRowFirstColumn="0" w:lastRowLastColumn="0"/>
          <w:trHeight w:val="1348"/>
          <w:tblHeader/>
        </w:trPr>
        <w:tc>
          <w:tcPr>
            <w:tcW w:w="3235" w:type="dxa"/>
            <w:tcBorders>
              <w:right w:val="single" w:sz="4" w:space="0" w:color="auto"/>
            </w:tcBorders>
            <w:shd w:val="clear" w:color="auto" w:fill="auto"/>
            <w:vAlign w:val="bottom"/>
          </w:tcPr>
          <w:p w14:paraId="36C91FC4"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5CD47153"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5D0C7629"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421DEA25"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10AC72D3"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42BDB2E9"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02857F92"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567BBF3B"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6464274E"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7144C941"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76E9AE5B"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7DD2E10D"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2350069B" w14:textId="77777777" w:rsidTr="00D67520">
        <w:trPr>
          <w:cantSplit/>
        </w:trPr>
        <w:tc>
          <w:tcPr>
            <w:tcW w:w="3235" w:type="dxa"/>
          </w:tcPr>
          <w:p w14:paraId="7F627E0D" w14:textId="77777777" w:rsidR="00A86D17" w:rsidRPr="009A3D08" w:rsidRDefault="00A86D17" w:rsidP="00D67520">
            <w:r w:rsidRPr="00352390">
              <w:t>Annual growth rate of real GLP per person employed</w:t>
            </w:r>
          </w:p>
        </w:tc>
        <w:tc>
          <w:tcPr>
            <w:tcW w:w="858" w:type="dxa"/>
          </w:tcPr>
          <w:p w14:paraId="008AB0C3" w14:textId="77777777" w:rsidR="00A86D17" w:rsidRPr="009A3D08" w:rsidRDefault="00A86D17" w:rsidP="00D67520">
            <w:pPr>
              <w:jc w:val="center"/>
            </w:pPr>
            <w:r w:rsidRPr="00352390">
              <w:t>0.02</w:t>
            </w:r>
          </w:p>
        </w:tc>
        <w:tc>
          <w:tcPr>
            <w:tcW w:w="859" w:type="dxa"/>
          </w:tcPr>
          <w:p w14:paraId="63ABDC04" w14:textId="77777777" w:rsidR="00A86D17" w:rsidRPr="009A3D08" w:rsidRDefault="00A86D17" w:rsidP="00D67520">
            <w:pPr>
              <w:jc w:val="center"/>
            </w:pPr>
            <w:r w:rsidRPr="00352390">
              <w:t>0.00</w:t>
            </w:r>
          </w:p>
        </w:tc>
        <w:tc>
          <w:tcPr>
            <w:tcW w:w="859" w:type="dxa"/>
          </w:tcPr>
          <w:p w14:paraId="5324619E" w14:textId="77777777" w:rsidR="00A86D17" w:rsidRPr="009A3D08" w:rsidRDefault="00A86D17" w:rsidP="00D67520">
            <w:pPr>
              <w:jc w:val="center"/>
            </w:pPr>
            <w:r w:rsidRPr="00352390">
              <w:t>0.01</w:t>
            </w:r>
          </w:p>
        </w:tc>
        <w:tc>
          <w:tcPr>
            <w:tcW w:w="859" w:type="dxa"/>
          </w:tcPr>
          <w:p w14:paraId="35C1B960" w14:textId="77777777" w:rsidR="00A86D17" w:rsidRPr="009A3D08" w:rsidRDefault="00A86D17" w:rsidP="00D67520">
            <w:pPr>
              <w:jc w:val="center"/>
            </w:pPr>
            <w:r w:rsidRPr="00352390">
              <w:t>0.02</w:t>
            </w:r>
          </w:p>
        </w:tc>
        <w:tc>
          <w:tcPr>
            <w:tcW w:w="859" w:type="dxa"/>
          </w:tcPr>
          <w:p w14:paraId="74FED070" w14:textId="6848157C" w:rsidR="00A86D17" w:rsidRDefault="00C75B70" w:rsidP="00D67520">
            <w:pPr>
              <w:jc w:val="center"/>
            </w:pPr>
            <w:r>
              <w:t>N/A</w:t>
            </w:r>
          </w:p>
          <w:p w14:paraId="63F15C95" w14:textId="69C2E602" w:rsidR="00C75B70" w:rsidRPr="00C75B70" w:rsidRDefault="00C75B70" w:rsidP="00C75B70"/>
        </w:tc>
        <w:tc>
          <w:tcPr>
            <w:tcW w:w="859" w:type="dxa"/>
          </w:tcPr>
          <w:p w14:paraId="3D79AF9F" w14:textId="4EC89048" w:rsidR="00A86D17" w:rsidRPr="009A3D08" w:rsidRDefault="00C75B70" w:rsidP="00D67520">
            <w:pPr>
              <w:jc w:val="center"/>
            </w:pPr>
            <w:r>
              <w:t>N/A</w:t>
            </w:r>
          </w:p>
        </w:tc>
        <w:tc>
          <w:tcPr>
            <w:tcW w:w="859" w:type="dxa"/>
          </w:tcPr>
          <w:p w14:paraId="00534B65" w14:textId="38D43E0C" w:rsidR="00A86D17" w:rsidRPr="009A3D08" w:rsidRDefault="00C75B70" w:rsidP="00D67520">
            <w:pPr>
              <w:jc w:val="center"/>
            </w:pPr>
            <w:r>
              <w:t>N/A</w:t>
            </w:r>
          </w:p>
        </w:tc>
        <w:tc>
          <w:tcPr>
            <w:tcW w:w="1188" w:type="dxa"/>
          </w:tcPr>
          <w:p w14:paraId="168012FF" w14:textId="77777777" w:rsidR="00A86D17" w:rsidRPr="009A3D08" w:rsidRDefault="00A86D17" w:rsidP="00D67520">
            <w:r w:rsidRPr="00352390">
              <w:t>%</w:t>
            </w:r>
          </w:p>
        </w:tc>
        <w:tc>
          <w:tcPr>
            <w:tcW w:w="1374" w:type="dxa"/>
          </w:tcPr>
          <w:p w14:paraId="4A65880B" w14:textId="77777777" w:rsidR="00A86D17" w:rsidRPr="009A3D08" w:rsidRDefault="00A86D17" w:rsidP="00D67520">
            <w:r w:rsidRPr="00352390">
              <w:t>no significant change over time</w:t>
            </w:r>
          </w:p>
        </w:tc>
        <w:tc>
          <w:tcPr>
            <w:tcW w:w="705" w:type="dxa"/>
          </w:tcPr>
          <w:p w14:paraId="3420FA2D" w14:textId="77777777" w:rsidR="00A86D17" w:rsidRPr="009A3D08" w:rsidRDefault="00A86D17" w:rsidP="00D67520">
            <w:r>
              <w:t>Yes</w:t>
            </w:r>
          </w:p>
        </w:tc>
        <w:tc>
          <w:tcPr>
            <w:tcW w:w="2048" w:type="dxa"/>
          </w:tcPr>
          <w:p w14:paraId="702A56C7" w14:textId="77777777" w:rsidR="00A86D17" w:rsidRPr="009A3D08" w:rsidRDefault="00A86D17" w:rsidP="00D67520">
            <w:proofErr w:type="spellStart"/>
            <w:r w:rsidRPr="00352390">
              <w:t>Geografia</w:t>
            </w:r>
            <w:proofErr w:type="spellEnd"/>
          </w:p>
        </w:tc>
      </w:tr>
    </w:tbl>
    <w:p w14:paraId="501A3AF4" w14:textId="77777777" w:rsidR="00A86D17" w:rsidRDefault="00A86D17" w:rsidP="00A86D17">
      <w:pPr>
        <w:pStyle w:val="Heading3"/>
      </w:pPr>
    </w:p>
    <w:p w14:paraId="5B3AD534" w14:textId="77777777" w:rsidR="00A86D17" w:rsidRDefault="00A86D17" w:rsidP="00A86D17">
      <w:pPr>
        <w:pStyle w:val="Heading3"/>
      </w:pPr>
      <w:r w:rsidRPr="00E83192">
        <w:t xml:space="preserve">Localised target </w:t>
      </w:r>
      <w:r>
        <w:t>8.3</w:t>
      </w:r>
    </w:p>
    <w:p w14:paraId="7B1222E0" w14:textId="77777777" w:rsidR="00A86D17" w:rsidRPr="00DB5A53" w:rsidRDefault="00A86D17" w:rsidP="00A86D17">
      <w:r w:rsidRPr="005A4BFF">
        <w:t>Promote policies and programs that support decent job creation, entrepreneurship, creativity and innovation, and support small- and medium- sized enterprises</w:t>
      </w:r>
      <w:r>
        <w:t>.</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A86D17" w:rsidRPr="00B73AF8" w14:paraId="20023000" w14:textId="77777777" w:rsidTr="00AB734E">
        <w:trPr>
          <w:cnfStyle w:val="100000000000" w:firstRow="1" w:lastRow="0" w:firstColumn="0" w:lastColumn="0" w:oddVBand="0" w:evenVBand="0" w:oddHBand="0" w:evenHBand="0" w:firstRowFirstColumn="0" w:firstRowLastColumn="0" w:lastRowFirstColumn="0" w:lastRowLastColumn="0"/>
          <w:trHeight w:val="1348"/>
          <w:tblHeader/>
        </w:trPr>
        <w:tc>
          <w:tcPr>
            <w:tcW w:w="3235" w:type="dxa"/>
            <w:tcBorders>
              <w:right w:val="single" w:sz="4" w:space="0" w:color="auto"/>
            </w:tcBorders>
            <w:shd w:val="clear" w:color="auto" w:fill="auto"/>
            <w:vAlign w:val="bottom"/>
          </w:tcPr>
          <w:p w14:paraId="01D0D64D"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43BA033E"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521B2F00"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77E6FCCC"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737D0A3A"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1EFE5779"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1E6E6EF0"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0DA2A696"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33DD8137"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53B2E1B6"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1089EEF1"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16A055A4"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54F6D991" w14:textId="77777777" w:rsidTr="00D67520">
        <w:trPr>
          <w:cantSplit/>
        </w:trPr>
        <w:tc>
          <w:tcPr>
            <w:tcW w:w="3235" w:type="dxa"/>
          </w:tcPr>
          <w:p w14:paraId="0EF8250D" w14:textId="77777777" w:rsidR="00A86D17" w:rsidRPr="009A3D08" w:rsidRDefault="00A86D17" w:rsidP="00D67520">
            <w:r w:rsidRPr="00787B8B">
              <w:t>Council Plan (Unique Identity and Place): Value of the creative sector to the local economy</w:t>
            </w:r>
          </w:p>
        </w:tc>
        <w:tc>
          <w:tcPr>
            <w:tcW w:w="858" w:type="dxa"/>
          </w:tcPr>
          <w:p w14:paraId="60B22E46" w14:textId="77777777" w:rsidR="00A86D17" w:rsidRPr="009A3D08" w:rsidRDefault="00A86D17" w:rsidP="00D67520">
            <w:pPr>
              <w:jc w:val="center"/>
            </w:pPr>
            <w:r w:rsidRPr="00787B8B">
              <w:t>3.8</w:t>
            </w:r>
          </w:p>
        </w:tc>
        <w:tc>
          <w:tcPr>
            <w:tcW w:w="859" w:type="dxa"/>
          </w:tcPr>
          <w:p w14:paraId="2EA6295E" w14:textId="77777777" w:rsidR="00A86D17" w:rsidRPr="009A3D08" w:rsidRDefault="00A86D17" w:rsidP="00D67520">
            <w:pPr>
              <w:jc w:val="center"/>
            </w:pPr>
            <w:r w:rsidRPr="00787B8B">
              <w:t>3.8</w:t>
            </w:r>
          </w:p>
        </w:tc>
        <w:tc>
          <w:tcPr>
            <w:tcW w:w="859" w:type="dxa"/>
          </w:tcPr>
          <w:p w14:paraId="378DD13E" w14:textId="77777777" w:rsidR="00A86D17" w:rsidRPr="009A3D08" w:rsidRDefault="00A86D17" w:rsidP="00D67520">
            <w:pPr>
              <w:jc w:val="center"/>
            </w:pPr>
            <w:r w:rsidRPr="00787B8B">
              <w:t>4.0</w:t>
            </w:r>
          </w:p>
        </w:tc>
        <w:tc>
          <w:tcPr>
            <w:tcW w:w="859" w:type="dxa"/>
          </w:tcPr>
          <w:p w14:paraId="56A1060C" w14:textId="77777777" w:rsidR="00A86D17" w:rsidRPr="009A3D08" w:rsidRDefault="00A86D17" w:rsidP="00D67520">
            <w:pPr>
              <w:jc w:val="center"/>
            </w:pPr>
            <w:r w:rsidRPr="00787B8B">
              <w:t>3.8</w:t>
            </w:r>
          </w:p>
        </w:tc>
        <w:tc>
          <w:tcPr>
            <w:tcW w:w="859" w:type="dxa"/>
          </w:tcPr>
          <w:p w14:paraId="7A71E1FB" w14:textId="77777777" w:rsidR="00A86D17" w:rsidRPr="009A3D08" w:rsidRDefault="00A86D17" w:rsidP="00D67520">
            <w:pPr>
              <w:jc w:val="center"/>
            </w:pPr>
            <w:r w:rsidRPr="00787B8B">
              <w:t>4.2</w:t>
            </w:r>
          </w:p>
        </w:tc>
        <w:tc>
          <w:tcPr>
            <w:tcW w:w="859" w:type="dxa"/>
          </w:tcPr>
          <w:p w14:paraId="7DF76266" w14:textId="2BD84977" w:rsidR="00A86D17" w:rsidRPr="009A3D08" w:rsidRDefault="002D15D1" w:rsidP="00D67520">
            <w:pPr>
              <w:jc w:val="center"/>
            </w:pPr>
            <w:r>
              <w:t>N/A</w:t>
            </w:r>
          </w:p>
        </w:tc>
        <w:tc>
          <w:tcPr>
            <w:tcW w:w="859" w:type="dxa"/>
          </w:tcPr>
          <w:p w14:paraId="1686EBF4" w14:textId="1EACC82D" w:rsidR="00A86D17" w:rsidRPr="009A3D08" w:rsidRDefault="002D15D1" w:rsidP="00D67520">
            <w:pPr>
              <w:jc w:val="center"/>
            </w:pPr>
            <w:r>
              <w:t>N/A</w:t>
            </w:r>
          </w:p>
        </w:tc>
        <w:tc>
          <w:tcPr>
            <w:tcW w:w="1188" w:type="dxa"/>
          </w:tcPr>
          <w:p w14:paraId="51169DB9" w14:textId="77777777" w:rsidR="00A86D17" w:rsidRPr="009A3D08" w:rsidRDefault="00A86D17" w:rsidP="00D67520">
            <w:r w:rsidRPr="00787B8B">
              <w:t>$B</w:t>
            </w:r>
          </w:p>
        </w:tc>
        <w:tc>
          <w:tcPr>
            <w:tcW w:w="1374" w:type="dxa"/>
          </w:tcPr>
          <w:p w14:paraId="6BAD90E1" w14:textId="77777777" w:rsidR="00A86D17" w:rsidRPr="009A3D08" w:rsidRDefault="00A86D17" w:rsidP="00D67520">
            <w:r w:rsidRPr="00787B8B">
              <w:t>Increasing</w:t>
            </w:r>
          </w:p>
        </w:tc>
        <w:tc>
          <w:tcPr>
            <w:tcW w:w="705" w:type="dxa"/>
          </w:tcPr>
          <w:p w14:paraId="7C9BFD4C" w14:textId="77777777" w:rsidR="00A86D17" w:rsidRPr="009A3D08" w:rsidRDefault="00A86D17" w:rsidP="00D67520">
            <w:r w:rsidRPr="003E33B5">
              <w:t>Yes</w:t>
            </w:r>
          </w:p>
        </w:tc>
        <w:tc>
          <w:tcPr>
            <w:tcW w:w="2048" w:type="dxa"/>
          </w:tcPr>
          <w:p w14:paraId="07514CAA" w14:textId="77777777" w:rsidR="00A86D17" w:rsidRPr="009A3D08" w:rsidRDefault="00A86D17" w:rsidP="00D67520">
            <w:r w:rsidRPr="00787B8B">
              <w:t>Council data</w:t>
            </w:r>
          </w:p>
        </w:tc>
      </w:tr>
      <w:tr w:rsidR="00A86D17" w:rsidRPr="00E508CB" w14:paraId="40BA5112" w14:textId="77777777" w:rsidTr="00D67520">
        <w:trPr>
          <w:cantSplit/>
        </w:trPr>
        <w:tc>
          <w:tcPr>
            <w:tcW w:w="3235" w:type="dxa"/>
          </w:tcPr>
          <w:p w14:paraId="1D057847" w14:textId="77777777" w:rsidR="00A86D17" w:rsidRPr="009A3D08" w:rsidRDefault="00A86D17" w:rsidP="00D67520">
            <w:r w:rsidRPr="00787B8B">
              <w:t>Creative sector jobs as a proportion of total employment</w:t>
            </w:r>
          </w:p>
        </w:tc>
        <w:tc>
          <w:tcPr>
            <w:tcW w:w="858" w:type="dxa"/>
          </w:tcPr>
          <w:p w14:paraId="75E40525" w14:textId="77777777" w:rsidR="00A86D17" w:rsidRPr="009A3D08" w:rsidRDefault="00A86D17" w:rsidP="00D67520">
            <w:pPr>
              <w:jc w:val="center"/>
            </w:pPr>
            <w:r w:rsidRPr="00787B8B">
              <w:t>7.9</w:t>
            </w:r>
          </w:p>
        </w:tc>
        <w:tc>
          <w:tcPr>
            <w:tcW w:w="859" w:type="dxa"/>
          </w:tcPr>
          <w:p w14:paraId="47A655FA" w14:textId="77777777" w:rsidR="00A86D17" w:rsidRPr="009A3D08" w:rsidRDefault="00A86D17" w:rsidP="00D67520">
            <w:pPr>
              <w:jc w:val="center"/>
            </w:pPr>
            <w:r w:rsidRPr="00787B8B">
              <w:t>7.8</w:t>
            </w:r>
          </w:p>
        </w:tc>
        <w:tc>
          <w:tcPr>
            <w:tcW w:w="859" w:type="dxa"/>
          </w:tcPr>
          <w:p w14:paraId="533D2346" w14:textId="77777777" w:rsidR="00A86D17" w:rsidRPr="009A3D08" w:rsidRDefault="00A86D17" w:rsidP="00D67520">
            <w:pPr>
              <w:jc w:val="center"/>
            </w:pPr>
            <w:r w:rsidRPr="00787B8B">
              <w:t>7.7</w:t>
            </w:r>
          </w:p>
        </w:tc>
        <w:tc>
          <w:tcPr>
            <w:tcW w:w="859" w:type="dxa"/>
          </w:tcPr>
          <w:p w14:paraId="6B7F0AE5" w14:textId="77777777" w:rsidR="00A86D17" w:rsidRPr="009A3D08" w:rsidRDefault="00A86D17" w:rsidP="00D67520">
            <w:pPr>
              <w:jc w:val="center"/>
            </w:pPr>
            <w:r w:rsidRPr="00787B8B">
              <w:t>7.9</w:t>
            </w:r>
          </w:p>
        </w:tc>
        <w:tc>
          <w:tcPr>
            <w:tcW w:w="859" w:type="dxa"/>
          </w:tcPr>
          <w:p w14:paraId="03D1E490" w14:textId="77777777" w:rsidR="00A86D17" w:rsidRPr="009A3D08" w:rsidRDefault="00A86D17" w:rsidP="00D67520">
            <w:pPr>
              <w:jc w:val="center"/>
            </w:pPr>
            <w:r w:rsidRPr="00787B8B">
              <w:t>8.0</w:t>
            </w:r>
          </w:p>
        </w:tc>
        <w:tc>
          <w:tcPr>
            <w:tcW w:w="859" w:type="dxa"/>
          </w:tcPr>
          <w:p w14:paraId="263A150C" w14:textId="77777777" w:rsidR="00A86D17" w:rsidRPr="009A3D08" w:rsidRDefault="00A86D17" w:rsidP="00D67520">
            <w:pPr>
              <w:jc w:val="center"/>
            </w:pPr>
            <w:r w:rsidRPr="00787B8B">
              <w:t>8.0</w:t>
            </w:r>
          </w:p>
        </w:tc>
        <w:tc>
          <w:tcPr>
            <w:tcW w:w="859" w:type="dxa"/>
          </w:tcPr>
          <w:p w14:paraId="1D4631B2" w14:textId="77777777" w:rsidR="00A86D17" w:rsidRPr="009A3D08" w:rsidRDefault="00A86D17" w:rsidP="00D67520">
            <w:pPr>
              <w:jc w:val="center"/>
            </w:pPr>
            <w:r w:rsidRPr="00787B8B">
              <w:t>8.0</w:t>
            </w:r>
          </w:p>
        </w:tc>
        <w:tc>
          <w:tcPr>
            <w:tcW w:w="1188" w:type="dxa"/>
          </w:tcPr>
          <w:p w14:paraId="28ED4651" w14:textId="77777777" w:rsidR="00A86D17" w:rsidRPr="009A3D08" w:rsidRDefault="00A86D17" w:rsidP="00D67520">
            <w:r w:rsidRPr="00787B8B">
              <w:t>%</w:t>
            </w:r>
          </w:p>
        </w:tc>
        <w:tc>
          <w:tcPr>
            <w:tcW w:w="1374" w:type="dxa"/>
          </w:tcPr>
          <w:p w14:paraId="31AF644C" w14:textId="77777777" w:rsidR="00A86D17" w:rsidRPr="009A3D08" w:rsidRDefault="00A86D17" w:rsidP="00D67520">
            <w:r w:rsidRPr="00787B8B">
              <w:t>no significant change over time</w:t>
            </w:r>
          </w:p>
        </w:tc>
        <w:tc>
          <w:tcPr>
            <w:tcW w:w="705" w:type="dxa"/>
          </w:tcPr>
          <w:p w14:paraId="30A78D67" w14:textId="77777777" w:rsidR="00A86D17" w:rsidRPr="009A3D08" w:rsidRDefault="00A86D17" w:rsidP="00D67520">
            <w:r w:rsidRPr="003E33B5">
              <w:t>Yes</w:t>
            </w:r>
          </w:p>
        </w:tc>
        <w:tc>
          <w:tcPr>
            <w:tcW w:w="2048" w:type="dxa"/>
          </w:tcPr>
          <w:p w14:paraId="26E8816F" w14:textId="77777777" w:rsidR="00A86D17" w:rsidRPr="009A3D08" w:rsidRDefault="00A86D17" w:rsidP="00D67520">
            <w:r w:rsidRPr="00787B8B">
              <w:t>Council data</w:t>
            </w:r>
          </w:p>
        </w:tc>
      </w:tr>
      <w:tr w:rsidR="00A86D17" w:rsidRPr="00E508CB" w14:paraId="68112052" w14:textId="77777777" w:rsidTr="00D67520">
        <w:trPr>
          <w:cantSplit/>
        </w:trPr>
        <w:tc>
          <w:tcPr>
            <w:tcW w:w="3235" w:type="dxa"/>
          </w:tcPr>
          <w:p w14:paraId="46C4FFE6" w14:textId="77777777" w:rsidR="00A86D17" w:rsidRPr="009A3D08" w:rsidRDefault="00A86D17" w:rsidP="00D67520">
            <w:r w:rsidRPr="00787B8B">
              <w:t>Council Plan (Unique Identity and Place): The number of creative spaces in the municipality</w:t>
            </w:r>
          </w:p>
        </w:tc>
        <w:tc>
          <w:tcPr>
            <w:tcW w:w="858" w:type="dxa"/>
          </w:tcPr>
          <w:p w14:paraId="0E99E4AA" w14:textId="1B49595C" w:rsidR="00A86D17" w:rsidRPr="009A3D08" w:rsidRDefault="002D15D1" w:rsidP="00D67520">
            <w:pPr>
              <w:jc w:val="center"/>
            </w:pPr>
            <w:r>
              <w:t>N/A</w:t>
            </w:r>
          </w:p>
        </w:tc>
        <w:tc>
          <w:tcPr>
            <w:tcW w:w="859" w:type="dxa"/>
          </w:tcPr>
          <w:p w14:paraId="40E5F386" w14:textId="314AC57D" w:rsidR="00A86D17" w:rsidRPr="009A3D08" w:rsidRDefault="002D15D1" w:rsidP="00D67520">
            <w:pPr>
              <w:jc w:val="center"/>
            </w:pPr>
            <w:r>
              <w:t>N/A</w:t>
            </w:r>
          </w:p>
        </w:tc>
        <w:tc>
          <w:tcPr>
            <w:tcW w:w="859" w:type="dxa"/>
          </w:tcPr>
          <w:p w14:paraId="50BC2422" w14:textId="24437125" w:rsidR="00A86D17" w:rsidRPr="009A3D08" w:rsidRDefault="002D15D1" w:rsidP="00D67520">
            <w:pPr>
              <w:jc w:val="center"/>
            </w:pPr>
            <w:r>
              <w:t>N/A</w:t>
            </w:r>
          </w:p>
        </w:tc>
        <w:tc>
          <w:tcPr>
            <w:tcW w:w="859" w:type="dxa"/>
          </w:tcPr>
          <w:p w14:paraId="5CC31EFE" w14:textId="77777777" w:rsidR="00A86D17" w:rsidRPr="009A3D08" w:rsidRDefault="00A86D17" w:rsidP="00D67520">
            <w:pPr>
              <w:jc w:val="center"/>
            </w:pPr>
            <w:r w:rsidRPr="00787B8B">
              <w:t>212</w:t>
            </w:r>
          </w:p>
        </w:tc>
        <w:tc>
          <w:tcPr>
            <w:tcW w:w="859" w:type="dxa"/>
          </w:tcPr>
          <w:p w14:paraId="4488CCAA" w14:textId="77777777" w:rsidR="00A86D17" w:rsidRPr="009A3D08" w:rsidRDefault="00A86D17" w:rsidP="00D67520">
            <w:pPr>
              <w:jc w:val="center"/>
            </w:pPr>
            <w:r w:rsidRPr="00787B8B">
              <w:t>157</w:t>
            </w:r>
          </w:p>
        </w:tc>
        <w:tc>
          <w:tcPr>
            <w:tcW w:w="859" w:type="dxa"/>
          </w:tcPr>
          <w:p w14:paraId="4F208028" w14:textId="77777777" w:rsidR="00A86D17" w:rsidRPr="009A3D08" w:rsidRDefault="00A86D17" w:rsidP="00D67520">
            <w:pPr>
              <w:jc w:val="center"/>
            </w:pPr>
            <w:r w:rsidRPr="00787B8B">
              <w:t>158</w:t>
            </w:r>
          </w:p>
        </w:tc>
        <w:tc>
          <w:tcPr>
            <w:tcW w:w="859" w:type="dxa"/>
          </w:tcPr>
          <w:p w14:paraId="2CE155AD" w14:textId="77777777" w:rsidR="00A86D17" w:rsidRPr="009A3D08" w:rsidRDefault="00A86D17" w:rsidP="00D67520">
            <w:pPr>
              <w:jc w:val="center"/>
            </w:pPr>
            <w:r w:rsidRPr="00787B8B">
              <w:t>160</w:t>
            </w:r>
          </w:p>
        </w:tc>
        <w:tc>
          <w:tcPr>
            <w:tcW w:w="1188" w:type="dxa"/>
          </w:tcPr>
          <w:p w14:paraId="5BA08AD7" w14:textId="77777777" w:rsidR="00A86D17" w:rsidRPr="009A3D08" w:rsidRDefault="00A86D17" w:rsidP="00D67520">
            <w:r w:rsidRPr="00787B8B">
              <w:t>number</w:t>
            </w:r>
          </w:p>
        </w:tc>
        <w:tc>
          <w:tcPr>
            <w:tcW w:w="1374" w:type="dxa"/>
          </w:tcPr>
          <w:p w14:paraId="38FB2E67" w14:textId="77777777" w:rsidR="00A86D17" w:rsidRPr="009A3D08" w:rsidRDefault="00A86D17" w:rsidP="00D67520">
            <w:r w:rsidRPr="00787B8B">
              <w:t>Decreasing</w:t>
            </w:r>
          </w:p>
        </w:tc>
        <w:tc>
          <w:tcPr>
            <w:tcW w:w="705" w:type="dxa"/>
          </w:tcPr>
          <w:p w14:paraId="172FE629" w14:textId="77777777" w:rsidR="00A86D17" w:rsidRPr="009A3D08" w:rsidRDefault="00A86D17" w:rsidP="00D67520">
            <w:r w:rsidRPr="003E33B5">
              <w:t>Yes</w:t>
            </w:r>
          </w:p>
        </w:tc>
        <w:tc>
          <w:tcPr>
            <w:tcW w:w="2048" w:type="dxa"/>
          </w:tcPr>
          <w:p w14:paraId="239D63FA" w14:textId="77777777" w:rsidR="00A86D17" w:rsidRPr="009A3D08" w:rsidRDefault="00A86D17" w:rsidP="00D67520">
            <w:r w:rsidRPr="00787B8B">
              <w:t>Council data</w:t>
            </w:r>
          </w:p>
        </w:tc>
      </w:tr>
      <w:tr w:rsidR="00A86D17" w:rsidRPr="00E508CB" w14:paraId="15B119E2" w14:textId="77777777" w:rsidTr="00D67520">
        <w:trPr>
          <w:cantSplit/>
        </w:trPr>
        <w:tc>
          <w:tcPr>
            <w:tcW w:w="3235" w:type="dxa"/>
          </w:tcPr>
          <w:p w14:paraId="7411D3F6" w14:textId="77777777" w:rsidR="00A86D17" w:rsidRPr="009A3D08" w:rsidRDefault="00A86D17" w:rsidP="00D67520">
            <w:r w:rsidRPr="00787B8B">
              <w:t>Council Plan (Unique Identity and Place): The number of artists supported by City of Melbourne through city planning, design and city operations</w:t>
            </w:r>
          </w:p>
        </w:tc>
        <w:tc>
          <w:tcPr>
            <w:tcW w:w="858" w:type="dxa"/>
          </w:tcPr>
          <w:p w14:paraId="6AFD6CF7" w14:textId="43DDB67F" w:rsidR="00A86D17" w:rsidRPr="009A3D08" w:rsidRDefault="002D15D1" w:rsidP="00D67520">
            <w:pPr>
              <w:jc w:val="center"/>
            </w:pPr>
            <w:r>
              <w:t>N/A</w:t>
            </w:r>
          </w:p>
        </w:tc>
        <w:tc>
          <w:tcPr>
            <w:tcW w:w="859" w:type="dxa"/>
          </w:tcPr>
          <w:p w14:paraId="174A2F74" w14:textId="1EBF48AC" w:rsidR="00A86D17" w:rsidRPr="009A3D08" w:rsidRDefault="002D15D1" w:rsidP="00D67520">
            <w:pPr>
              <w:jc w:val="center"/>
            </w:pPr>
            <w:r>
              <w:t>N/A</w:t>
            </w:r>
          </w:p>
        </w:tc>
        <w:tc>
          <w:tcPr>
            <w:tcW w:w="859" w:type="dxa"/>
          </w:tcPr>
          <w:p w14:paraId="140B2207" w14:textId="7676C25E" w:rsidR="00A86D17" w:rsidRPr="009A3D08" w:rsidRDefault="002D15D1" w:rsidP="00D67520">
            <w:pPr>
              <w:jc w:val="center"/>
            </w:pPr>
            <w:r>
              <w:t>N/A</w:t>
            </w:r>
          </w:p>
        </w:tc>
        <w:tc>
          <w:tcPr>
            <w:tcW w:w="859" w:type="dxa"/>
          </w:tcPr>
          <w:p w14:paraId="0A251274" w14:textId="77777777" w:rsidR="00A86D17" w:rsidRPr="009A3D08" w:rsidRDefault="00A86D17" w:rsidP="00D67520">
            <w:pPr>
              <w:jc w:val="center"/>
            </w:pPr>
            <w:r w:rsidRPr="00787B8B">
              <w:t>17,678</w:t>
            </w:r>
          </w:p>
        </w:tc>
        <w:tc>
          <w:tcPr>
            <w:tcW w:w="859" w:type="dxa"/>
          </w:tcPr>
          <w:p w14:paraId="4B41B08D" w14:textId="77777777" w:rsidR="00A86D17" w:rsidRPr="009A3D08" w:rsidRDefault="00A86D17" w:rsidP="00D67520">
            <w:pPr>
              <w:jc w:val="center"/>
            </w:pPr>
            <w:r w:rsidRPr="00787B8B">
              <w:t>19,463</w:t>
            </w:r>
          </w:p>
        </w:tc>
        <w:tc>
          <w:tcPr>
            <w:tcW w:w="859" w:type="dxa"/>
          </w:tcPr>
          <w:p w14:paraId="321EE4D8" w14:textId="77777777" w:rsidR="00A86D17" w:rsidRPr="009A3D08" w:rsidRDefault="00A86D17" w:rsidP="00D67520">
            <w:pPr>
              <w:jc w:val="center"/>
            </w:pPr>
            <w:r w:rsidRPr="00787B8B">
              <w:t>18,738</w:t>
            </w:r>
          </w:p>
        </w:tc>
        <w:tc>
          <w:tcPr>
            <w:tcW w:w="859" w:type="dxa"/>
          </w:tcPr>
          <w:p w14:paraId="663E0137" w14:textId="77777777" w:rsidR="00A86D17" w:rsidRPr="009A3D08" w:rsidRDefault="00A86D17" w:rsidP="00D67520">
            <w:pPr>
              <w:jc w:val="center"/>
            </w:pPr>
            <w:r w:rsidRPr="00787B8B">
              <w:t>11,448</w:t>
            </w:r>
          </w:p>
        </w:tc>
        <w:tc>
          <w:tcPr>
            <w:tcW w:w="1188" w:type="dxa"/>
          </w:tcPr>
          <w:p w14:paraId="73C19782" w14:textId="77777777" w:rsidR="00A86D17" w:rsidRPr="009A3D08" w:rsidRDefault="00A86D17" w:rsidP="00D67520">
            <w:r w:rsidRPr="00787B8B">
              <w:t>number</w:t>
            </w:r>
          </w:p>
        </w:tc>
        <w:tc>
          <w:tcPr>
            <w:tcW w:w="1374" w:type="dxa"/>
          </w:tcPr>
          <w:p w14:paraId="64DE5215" w14:textId="77777777" w:rsidR="00A86D17" w:rsidRPr="009A3D08" w:rsidRDefault="00A86D17" w:rsidP="00D67520">
            <w:r w:rsidRPr="00787B8B">
              <w:t>Decreasing</w:t>
            </w:r>
          </w:p>
        </w:tc>
        <w:tc>
          <w:tcPr>
            <w:tcW w:w="705" w:type="dxa"/>
          </w:tcPr>
          <w:p w14:paraId="3FFFD335" w14:textId="77777777" w:rsidR="00A86D17" w:rsidRPr="009A3D08" w:rsidRDefault="00A86D17" w:rsidP="00D67520">
            <w:r w:rsidRPr="003E33B5">
              <w:t>Yes</w:t>
            </w:r>
          </w:p>
        </w:tc>
        <w:tc>
          <w:tcPr>
            <w:tcW w:w="2048" w:type="dxa"/>
          </w:tcPr>
          <w:p w14:paraId="54568174" w14:textId="77777777" w:rsidR="00A86D17" w:rsidRPr="009A3D08" w:rsidRDefault="00A86D17" w:rsidP="00D67520">
            <w:r w:rsidRPr="00787B8B">
              <w:t>Council data</w:t>
            </w:r>
          </w:p>
        </w:tc>
      </w:tr>
      <w:tr w:rsidR="00A86D17" w:rsidRPr="00E508CB" w14:paraId="6496743C" w14:textId="77777777" w:rsidTr="00D67520">
        <w:trPr>
          <w:cantSplit/>
        </w:trPr>
        <w:tc>
          <w:tcPr>
            <w:tcW w:w="3235" w:type="dxa"/>
          </w:tcPr>
          <w:p w14:paraId="463AA54E" w14:textId="77777777" w:rsidR="00A86D17" w:rsidRPr="009A3D08" w:rsidRDefault="00A86D17" w:rsidP="00D67520">
            <w:r w:rsidRPr="00787B8B">
              <w:t>Council Plan (Access and Affordability): Proportion of people surveyed who participate in arts and cultural activities in the last three months in the municipality*</w:t>
            </w:r>
          </w:p>
        </w:tc>
        <w:tc>
          <w:tcPr>
            <w:tcW w:w="858" w:type="dxa"/>
          </w:tcPr>
          <w:p w14:paraId="52E46FA3" w14:textId="557A52F3" w:rsidR="00A86D17" w:rsidRPr="009A3D08" w:rsidRDefault="002D15D1" w:rsidP="00D67520">
            <w:pPr>
              <w:jc w:val="center"/>
            </w:pPr>
            <w:r>
              <w:t>N/A</w:t>
            </w:r>
          </w:p>
        </w:tc>
        <w:tc>
          <w:tcPr>
            <w:tcW w:w="859" w:type="dxa"/>
          </w:tcPr>
          <w:p w14:paraId="209B92F0" w14:textId="24B327C9" w:rsidR="00A86D17" w:rsidRPr="009A3D08" w:rsidRDefault="002D15D1" w:rsidP="00D67520">
            <w:pPr>
              <w:jc w:val="center"/>
            </w:pPr>
            <w:r>
              <w:t>N/A</w:t>
            </w:r>
          </w:p>
        </w:tc>
        <w:tc>
          <w:tcPr>
            <w:tcW w:w="859" w:type="dxa"/>
          </w:tcPr>
          <w:p w14:paraId="0B60C90C" w14:textId="109C8845" w:rsidR="00A86D17" w:rsidRPr="009A3D08" w:rsidRDefault="002D15D1" w:rsidP="00D67520">
            <w:pPr>
              <w:jc w:val="center"/>
            </w:pPr>
            <w:r>
              <w:t>N/A</w:t>
            </w:r>
          </w:p>
        </w:tc>
        <w:tc>
          <w:tcPr>
            <w:tcW w:w="859" w:type="dxa"/>
          </w:tcPr>
          <w:p w14:paraId="1B0D8C41" w14:textId="77777777" w:rsidR="00A86D17" w:rsidRPr="009A3D08" w:rsidRDefault="00A86D17" w:rsidP="00D67520">
            <w:pPr>
              <w:jc w:val="center"/>
            </w:pPr>
            <w:r w:rsidRPr="00787B8B">
              <w:t>18.9</w:t>
            </w:r>
          </w:p>
        </w:tc>
        <w:tc>
          <w:tcPr>
            <w:tcW w:w="859" w:type="dxa"/>
          </w:tcPr>
          <w:p w14:paraId="71CA6A9C" w14:textId="77777777" w:rsidR="00A86D17" w:rsidRPr="009A3D08" w:rsidRDefault="00A86D17" w:rsidP="00D67520">
            <w:pPr>
              <w:jc w:val="center"/>
            </w:pPr>
            <w:r w:rsidRPr="00787B8B">
              <w:t>18.7</w:t>
            </w:r>
          </w:p>
        </w:tc>
        <w:tc>
          <w:tcPr>
            <w:tcW w:w="859" w:type="dxa"/>
          </w:tcPr>
          <w:p w14:paraId="7D68CA12" w14:textId="77777777" w:rsidR="00A86D17" w:rsidRPr="009A3D08" w:rsidRDefault="00A86D17" w:rsidP="00D67520">
            <w:pPr>
              <w:jc w:val="center"/>
            </w:pPr>
            <w:r w:rsidRPr="00787B8B">
              <w:t>16.7</w:t>
            </w:r>
          </w:p>
        </w:tc>
        <w:tc>
          <w:tcPr>
            <w:tcW w:w="859" w:type="dxa"/>
          </w:tcPr>
          <w:p w14:paraId="381D07DB" w14:textId="77777777" w:rsidR="00A86D17" w:rsidRPr="009A3D08" w:rsidRDefault="00A86D17" w:rsidP="00D67520">
            <w:pPr>
              <w:jc w:val="center"/>
            </w:pPr>
            <w:r w:rsidRPr="00787B8B">
              <w:t>16.1</w:t>
            </w:r>
          </w:p>
        </w:tc>
        <w:tc>
          <w:tcPr>
            <w:tcW w:w="1188" w:type="dxa"/>
          </w:tcPr>
          <w:p w14:paraId="4CC32504" w14:textId="77777777" w:rsidR="00A86D17" w:rsidRPr="009A3D08" w:rsidRDefault="00A86D17" w:rsidP="00D67520">
            <w:r w:rsidRPr="00787B8B">
              <w:t>%</w:t>
            </w:r>
          </w:p>
        </w:tc>
        <w:tc>
          <w:tcPr>
            <w:tcW w:w="1374" w:type="dxa"/>
          </w:tcPr>
          <w:p w14:paraId="756FD6BA" w14:textId="77777777" w:rsidR="00A86D17" w:rsidRPr="009A3D08" w:rsidRDefault="00A86D17" w:rsidP="00D67520">
            <w:r w:rsidRPr="00787B8B">
              <w:t>Decreasing</w:t>
            </w:r>
          </w:p>
        </w:tc>
        <w:tc>
          <w:tcPr>
            <w:tcW w:w="705" w:type="dxa"/>
          </w:tcPr>
          <w:p w14:paraId="5E8D9A53" w14:textId="77777777" w:rsidR="00A86D17" w:rsidRPr="009A3D08" w:rsidRDefault="00A86D17" w:rsidP="00D67520">
            <w:r w:rsidRPr="003E33B5">
              <w:t>Yes</w:t>
            </w:r>
          </w:p>
        </w:tc>
        <w:tc>
          <w:tcPr>
            <w:tcW w:w="2048" w:type="dxa"/>
          </w:tcPr>
          <w:p w14:paraId="79664C9F" w14:textId="77777777" w:rsidR="00A86D17" w:rsidRPr="009A3D08" w:rsidRDefault="00A86D17" w:rsidP="00D67520">
            <w:proofErr w:type="spellStart"/>
            <w:r w:rsidRPr="00787B8B">
              <w:t>CoMSIS</w:t>
            </w:r>
            <w:proofErr w:type="spellEnd"/>
          </w:p>
        </w:tc>
      </w:tr>
      <w:tr w:rsidR="00A86D17" w:rsidRPr="00E508CB" w14:paraId="1963FBE1" w14:textId="77777777" w:rsidTr="00D67520">
        <w:trPr>
          <w:cantSplit/>
        </w:trPr>
        <w:tc>
          <w:tcPr>
            <w:tcW w:w="3235" w:type="dxa"/>
          </w:tcPr>
          <w:p w14:paraId="7AF60107" w14:textId="77777777" w:rsidR="00A86D17" w:rsidRPr="009A3D08" w:rsidRDefault="00A86D17" w:rsidP="00D67520">
            <w:r w:rsidRPr="00787B8B">
              <w:t>Proportion of residents surveyed that participated in arts and cultural activities in last three months in the municipality</w:t>
            </w:r>
          </w:p>
        </w:tc>
        <w:tc>
          <w:tcPr>
            <w:tcW w:w="858" w:type="dxa"/>
          </w:tcPr>
          <w:p w14:paraId="4A926493" w14:textId="3C6B2453" w:rsidR="00A86D17" w:rsidRPr="009A3D08" w:rsidRDefault="002D15D1" w:rsidP="00D67520">
            <w:pPr>
              <w:jc w:val="center"/>
            </w:pPr>
            <w:r>
              <w:t>N/A</w:t>
            </w:r>
          </w:p>
        </w:tc>
        <w:tc>
          <w:tcPr>
            <w:tcW w:w="859" w:type="dxa"/>
          </w:tcPr>
          <w:p w14:paraId="6D293F21" w14:textId="522D5AB3" w:rsidR="00A86D17" w:rsidRPr="009A3D08" w:rsidRDefault="002D15D1" w:rsidP="00D67520">
            <w:pPr>
              <w:jc w:val="center"/>
            </w:pPr>
            <w:r>
              <w:t>N/A</w:t>
            </w:r>
          </w:p>
        </w:tc>
        <w:tc>
          <w:tcPr>
            <w:tcW w:w="859" w:type="dxa"/>
          </w:tcPr>
          <w:p w14:paraId="6267CC1F" w14:textId="70FA932C" w:rsidR="00A86D17" w:rsidRPr="009A3D08" w:rsidRDefault="002D15D1" w:rsidP="00D67520">
            <w:pPr>
              <w:jc w:val="center"/>
            </w:pPr>
            <w:r>
              <w:t>N/A</w:t>
            </w:r>
          </w:p>
        </w:tc>
        <w:tc>
          <w:tcPr>
            <w:tcW w:w="859" w:type="dxa"/>
          </w:tcPr>
          <w:p w14:paraId="430EBA45" w14:textId="77777777" w:rsidR="00A86D17" w:rsidRPr="009A3D08" w:rsidRDefault="00A86D17" w:rsidP="00D67520">
            <w:pPr>
              <w:jc w:val="center"/>
            </w:pPr>
            <w:r w:rsidRPr="00787B8B">
              <w:t>20.0</w:t>
            </w:r>
          </w:p>
        </w:tc>
        <w:tc>
          <w:tcPr>
            <w:tcW w:w="859" w:type="dxa"/>
          </w:tcPr>
          <w:p w14:paraId="270CD052" w14:textId="77777777" w:rsidR="00A86D17" w:rsidRPr="009A3D08" w:rsidRDefault="00A86D17" w:rsidP="00D67520">
            <w:pPr>
              <w:jc w:val="center"/>
            </w:pPr>
            <w:r w:rsidRPr="00787B8B">
              <w:t>16.1</w:t>
            </w:r>
          </w:p>
        </w:tc>
        <w:tc>
          <w:tcPr>
            <w:tcW w:w="859" w:type="dxa"/>
          </w:tcPr>
          <w:p w14:paraId="31A098CE" w14:textId="77777777" w:rsidR="00A86D17" w:rsidRPr="009A3D08" w:rsidRDefault="00A86D17" w:rsidP="00D67520">
            <w:pPr>
              <w:jc w:val="center"/>
            </w:pPr>
            <w:r w:rsidRPr="00787B8B">
              <w:t>14.5</w:t>
            </w:r>
          </w:p>
        </w:tc>
        <w:tc>
          <w:tcPr>
            <w:tcW w:w="859" w:type="dxa"/>
          </w:tcPr>
          <w:p w14:paraId="7912E775" w14:textId="77777777" w:rsidR="00A86D17" w:rsidRPr="009A3D08" w:rsidRDefault="00A86D17" w:rsidP="00D67520">
            <w:pPr>
              <w:jc w:val="center"/>
            </w:pPr>
            <w:r w:rsidRPr="00787B8B">
              <w:t>12.9</w:t>
            </w:r>
          </w:p>
        </w:tc>
        <w:tc>
          <w:tcPr>
            <w:tcW w:w="1188" w:type="dxa"/>
          </w:tcPr>
          <w:p w14:paraId="65465E6D" w14:textId="77777777" w:rsidR="00A86D17" w:rsidRPr="009A3D08" w:rsidRDefault="00A86D17" w:rsidP="00D67520">
            <w:r w:rsidRPr="00787B8B">
              <w:t>%</w:t>
            </w:r>
          </w:p>
        </w:tc>
        <w:tc>
          <w:tcPr>
            <w:tcW w:w="1374" w:type="dxa"/>
          </w:tcPr>
          <w:p w14:paraId="57A15D3A" w14:textId="77777777" w:rsidR="00A86D17" w:rsidRPr="009A3D08" w:rsidRDefault="00A86D17" w:rsidP="00D67520">
            <w:r w:rsidRPr="00787B8B">
              <w:t>Decreasing</w:t>
            </w:r>
          </w:p>
        </w:tc>
        <w:tc>
          <w:tcPr>
            <w:tcW w:w="705" w:type="dxa"/>
          </w:tcPr>
          <w:p w14:paraId="64826DE8" w14:textId="77777777" w:rsidR="00A86D17" w:rsidRPr="009A3D08" w:rsidRDefault="00A86D17" w:rsidP="00D67520">
            <w:r w:rsidRPr="000D3E9C">
              <w:t>Yes</w:t>
            </w:r>
          </w:p>
        </w:tc>
        <w:tc>
          <w:tcPr>
            <w:tcW w:w="2048" w:type="dxa"/>
          </w:tcPr>
          <w:p w14:paraId="7ABF5670" w14:textId="77777777" w:rsidR="00A86D17" w:rsidRPr="009A3D08" w:rsidRDefault="00A86D17" w:rsidP="00D67520">
            <w:proofErr w:type="spellStart"/>
            <w:r w:rsidRPr="00787B8B">
              <w:t>CoMSIS</w:t>
            </w:r>
            <w:proofErr w:type="spellEnd"/>
          </w:p>
        </w:tc>
      </w:tr>
      <w:tr w:rsidR="00A86D17" w:rsidRPr="00E508CB" w14:paraId="129EC966" w14:textId="77777777" w:rsidTr="00D67520">
        <w:trPr>
          <w:cantSplit/>
        </w:trPr>
        <w:tc>
          <w:tcPr>
            <w:tcW w:w="3235" w:type="dxa"/>
          </w:tcPr>
          <w:p w14:paraId="2BC29D83" w14:textId="77777777" w:rsidR="00A86D17" w:rsidRPr="009A3D08" w:rsidRDefault="00A86D17" w:rsidP="00D67520">
            <w:r w:rsidRPr="00933BEC">
              <w:t>Council Plan (Economy of the Future): Number of start-ups in the municipality</w:t>
            </w:r>
          </w:p>
        </w:tc>
        <w:tc>
          <w:tcPr>
            <w:tcW w:w="858" w:type="dxa"/>
          </w:tcPr>
          <w:p w14:paraId="64217BF6" w14:textId="0218C08A" w:rsidR="00A86D17" w:rsidRPr="009A3D08" w:rsidRDefault="002D15D1" w:rsidP="00D67520">
            <w:pPr>
              <w:jc w:val="center"/>
            </w:pPr>
            <w:r>
              <w:t>N/A</w:t>
            </w:r>
          </w:p>
        </w:tc>
        <w:tc>
          <w:tcPr>
            <w:tcW w:w="859" w:type="dxa"/>
          </w:tcPr>
          <w:p w14:paraId="739D703E" w14:textId="12CD7107" w:rsidR="00A86D17" w:rsidRPr="009A3D08" w:rsidRDefault="002D15D1" w:rsidP="00D67520">
            <w:pPr>
              <w:jc w:val="center"/>
            </w:pPr>
            <w:r>
              <w:t>N/A</w:t>
            </w:r>
          </w:p>
        </w:tc>
        <w:tc>
          <w:tcPr>
            <w:tcW w:w="859" w:type="dxa"/>
          </w:tcPr>
          <w:p w14:paraId="79E7FF98" w14:textId="0E7ADCA6" w:rsidR="00A86D17" w:rsidRPr="009A3D08" w:rsidRDefault="002D15D1" w:rsidP="00D67520">
            <w:pPr>
              <w:jc w:val="center"/>
            </w:pPr>
            <w:r>
              <w:t>N/A</w:t>
            </w:r>
          </w:p>
        </w:tc>
        <w:tc>
          <w:tcPr>
            <w:tcW w:w="859" w:type="dxa"/>
          </w:tcPr>
          <w:p w14:paraId="54455AD6" w14:textId="77777777" w:rsidR="00A86D17" w:rsidRPr="009A3D08" w:rsidRDefault="00A86D17" w:rsidP="00D67520">
            <w:pPr>
              <w:jc w:val="center"/>
            </w:pPr>
            <w:r w:rsidRPr="00933BEC">
              <w:t>1,100</w:t>
            </w:r>
          </w:p>
        </w:tc>
        <w:tc>
          <w:tcPr>
            <w:tcW w:w="859" w:type="dxa"/>
          </w:tcPr>
          <w:p w14:paraId="03BA9DE3" w14:textId="77777777" w:rsidR="00A86D17" w:rsidRPr="009A3D08" w:rsidRDefault="00A86D17" w:rsidP="00D67520">
            <w:pPr>
              <w:jc w:val="center"/>
            </w:pPr>
            <w:r w:rsidRPr="00933BEC">
              <w:t>not available</w:t>
            </w:r>
          </w:p>
        </w:tc>
        <w:tc>
          <w:tcPr>
            <w:tcW w:w="859" w:type="dxa"/>
          </w:tcPr>
          <w:p w14:paraId="2947AE49" w14:textId="77777777" w:rsidR="00A86D17" w:rsidRPr="009A3D08" w:rsidRDefault="00A86D17" w:rsidP="00D67520">
            <w:pPr>
              <w:jc w:val="center"/>
            </w:pPr>
            <w:r w:rsidRPr="00933BEC">
              <w:t>807</w:t>
            </w:r>
          </w:p>
        </w:tc>
        <w:tc>
          <w:tcPr>
            <w:tcW w:w="859" w:type="dxa"/>
          </w:tcPr>
          <w:p w14:paraId="3DF5EF6D" w14:textId="77777777" w:rsidR="00A86D17" w:rsidRPr="009A3D08" w:rsidRDefault="00A86D17" w:rsidP="00D67520">
            <w:pPr>
              <w:jc w:val="center"/>
            </w:pPr>
            <w:r w:rsidRPr="00933BEC">
              <w:t>1,230</w:t>
            </w:r>
          </w:p>
        </w:tc>
        <w:tc>
          <w:tcPr>
            <w:tcW w:w="1188" w:type="dxa"/>
          </w:tcPr>
          <w:p w14:paraId="1EEEF853" w14:textId="77777777" w:rsidR="00A86D17" w:rsidRPr="009A3D08" w:rsidRDefault="00A86D17" w:rsidP="00D67520">
            <w:r w:rsidRPr="00933BEC">
              <w:t>number</w:t>
            </w:r>
          </w:p>
        </w:tc>
        <w:tc>
          <w:tcPr>
            <w:tcW w:w="1374" w:type="dxa"/>
          </w:tcPr>
          <w:p w14:paraId="50B945D1" w14:textId="16B9F84E" w:rsidR="00A86D17" w:rsidRPr="009A3D08" w:rsidRDefault="002D15D1" w:rsidP="00D67520">
            <w:r>
              <w:t>N/A</w:t>
            </w:r>
          </w:p>
        </w:tc>
        <w:tc>
          <w:tcPr>
            <w:tcW w:w="705" w:type="dxa"/>
          </w:tcPr>
          <w:p w14:paraId="6EB84F92" w14:textId="77777777" w:rsidR="00A86D17" w:rsidRPr="009A3D08" w:rsidRDefault="00A86D17" w:rsidP="00D67520">
            <w:r w:rsidRPr="000D3E9C">
              <w:t>Yes</w:t>
            </w:r>
          </w:p>
        </w:tc>
        <w:tc>
          <w:tcPr>
            <w:tcW w:w="2048" w:type="dxa"/>
          </w:tcPr>
          <w:p w14:paraId="2FD17C6A" w14:textId="77777777" w:rsidR="00A86D17" w:rsidRPr="009A3D08" w:rsidRDefault="00A86D17" w:rsidP="00D67520">
            <w:r w:rsidRPr="00933BEC">
              <w:t>Council data</w:t>
            </w:r>
          </w:p>
        </w:tc>
      </w:tr>
      <w:tr w:rsidR="00A86D17" w:rsidRPr="00E508CB" w14:paraId="24D7B15F" w14:textId="77777777" w:rsidTr="00D67520">
        <w:trPr>
          <w:cantSplit/>
        </w:trPr>
        <w:tc>
          <w:tcPr>
            <w:tcW w:w="3235" w:type="dxa"/>
          </w:tcPr>
          <w:p w14:paraId="70A10E31" w14:textId="77777777" w:rsidR="00A86D17" w:rsidRPr="009A3D08" w:rsidRDefault="00A86D17" w:rsidP="00D67520">
            <w:r w:rsidRPr="00933BEC">
              <w:t>Growth in the knowledge sector</w:t>
            </w:r>
          </w:p>
        </w:tc>
        <w:tc>
          <w:tcPr>
            <w:tcW w:w="858" w:type="dxa"/>
          </w:tcPr>
          <w:p w14:paraId="6DAA5A38" w14:textId="720000CA" w:rsidR="00A86D17" w:rsidRPr="009A3D08" w:rsidRDefault="002D15D1" w:rsidP="00D67520">
            <w:pPr>
              <w:jc w:val="center"/>
            </w:pPr>
            <w:r>
              <w:t>N/A</w:t>
            </w:r>
          </w:p>
        </w:tc>
        <w:tc>
          <w:tcPr>
            <w:tcW w:w="859" w:type="dxa"/>
          </w:tcPr>
          <w:p w14:paraId="3B541041" w14:textId="6FA3CFE9" w:rsidR="00A86D17" w:rsidRPr="009A3D08" w:rsidRDefault="002D15D1" w:rsidP="00D67520">
            <w:pPr>
              <w:jc w:val="center"/>
            </w:pPr>
            <w:r>
              <w:t>N/A</w:t>
            </w:r>
          </w:p>
        </w:tc>
        <w:tc>
          <w:tcPr>
            <w:tcW w:w="859" w:type="dxa"/>
          </w:tcPr>
          <w:p w14:paraId="23005579" w14:textId="37109832" w:rsidR="00A86D17" w:rsidRPr="009A3D08" w:rsidRDefault="002D15D1" w:rsidP="00D67520">
            <w:pPr>
              <w:jc w:val="center"/>
            </w:pPr>
            <w:r>
              <w:t>N/A</w:t>
            </w:r>
          </w:p>
        </w:tc>
        <w:tc>
          <w:tcPr>
            <w:tcW w:w="859" w:type="dxa"/>
          </w:tcPr>
          <w:p w14:paraId="5EDBBDD9" w14:textId="77777777" w:rsidR="00A86D17" w:rsidRPr="009A3D08" w:rsidRDefault="00A86D17" w:rsidP="00D67520">
            <w:pPr>
              <w:jc w:val="center"/>
            </w:pPr>
            <w:r w:rsidRPr="00933BEC">
              <w:t>3.9</w:t>
            </w:r>
          </w:p>
        </w:tc>
        <w:tc>
          <w:tcPr>
            <w:tcW w:w="859" w:type="dxa"/>
          </w:tcPr>
          <w:p w14:paraId="2F0F2532" w14:textId="77777777" w:rsidR="00A86D17" w:rsidRPr="009A3D08" w:rsidRDefault="00A86D17" w:rsidP="00D67520">
            <w:pPr>
              <w:jc w:val="center"/>
            </w:pPr>
            <w:r w:rsidRPr="00933BEC">
              <w:t>1.8</w:t>
            </w:r>
          </w:p>
        </w:tc>
        <w:tc>
          <w:tcPr>
            <w:tcW w:w="859" w:type="dxa"/>
          </w:tcPr>
          <w:p w14:paraId="7312B033" w14:textId="77777777" w:rsidR="00A86D17" w:rsidRPr="009A3D08" w:rsidRDefault="00A86D17" w:rsidP="00D67520">
            <w:pPr>
              <w:jc w:val="center"/>
            </w:pPr>
            <w:r w:rsidRPr="00933BEC">
              <w:t>0.1</w:t>
            </w:r>
          </w:p>
        </w:tc>
        <w:tc>
          <w:tcPr>
            <w:tcW w:w="859" w:type="dxa"/>
          </w:tcPr>
          <w:p w14:paraId="2EFE87D8" w14:textId="77777777" w:rsidR="00A86D17" w:rsidRPr="009A3D08" w:rsidRDefault="00A86D17" w:rsidP="00D67520">
            <w:pPr>
              <w:jc w:val="center"/>
            </w:pPr>
            <w:r w:rsidRPr="00933BEC">
              <w:t>-11.6</w:t>
            </w:r>
          </w:p>
        </w:tc>
        <w:tc>
          <w:tcPr>
            <w:tcW w:w="1188" w:type="dxa"/>
          </w:tcPr>
          <w:p w14:paraId="75AE31EC" w14:textId="77777777" w:rsidR="00A86D17" w:rsidRPr="009A3D08" w:rsidRDefault="00A86D17" w:rsidP="00D67520">
            <w:r w:rsidRPr="00933BEC">
              <w:t>%</w:t>
            </w:r>
          </w:p>
        </w:tc>
        <w:tc>
          <w:tcPr>
            <w:tcW w:w="1374" w:type="dxa"/>
          </w:tcPr>
          <w:p w14:paraId="36BE1D60" w14:textId="77777777" w:rsidR="00A86D17" w:rsidRPr="009A3D08" w:rsidRDefault="00A86D17" w:rsidP="00D67520">
            <w:r w:rsidRPr="00933BEC">
              <w:t>Decreasing</w:t>
            </w:r>
          </w:p>
        </w:tc>
        <w:tc>
          <w:tcPr>
            <w:tcW w:w="705" w:type="dxa"/>
          </w:tcPr>
          <w:p w14:paraId="3679C26B" w14:textId="77777777" w:rsidR="00A86D17" w:rsidRPr="009A3D08" w:rsidRDefault="00A86D17" w:rsidP="00D67520">
            <w:r w:rsidRPr="000D3E9C">
              <w:t>Yes</w:t>
            </w:r>
          </w:p>
        </w:tc>
        <w:tc>
          <w:tcPr>
            <w:tcW w:w="2048" w:type="dxa"/>
          </w:tcPr>
          <w:p w14:paraId="782454D7" w14:textId="77777777" w:rsidR="00A86D17" w:rsidRPr="009A3D08" w:rsidRDefault="00A86D17" w:rsidP="00D67520">
            <w:r w:rsidRPr="00933BEC">
              <w:t>Council data</w:t>
            </w:r>
          </w:p>
        </w:tc>
      </w:tr>
      <w:tr w:rsidR="00A86D17" w:rsidRPr="00E508CB" w14:paraId="78E8F809" w14:textId="77777777" w:rsidTr="00D67520">
        <w:trPr>
          <w:cantSplit/>
        </w:trPr>
        <w:tc>
          <w:tcPr>
            <w:tcW w:w="3235" w:type="dxa"/>
          </w:tcPr>
          <w:p w14:paraId="01BC4755" w14:textId="77777777" w:rsidR="00A86D17" w:rsidRPr="009A3D08" w:rsidRDefault="00A86D17" w:rsidP="00D67520">
            <w:r w:rsidRPr="00933BEC">
              <w:t>The proportion of people in the municipality employed by businesses and institutions in the knowledge sector</w:t>
            </w:r>
          </w:p>
        </w:tc>
        <w:tc>
          <w:tcPr>
            <w:tcW w:w="858" w:type="dxa"/>
          </w:tcPr>
          <w:p w14:paraId="2F0935BD" w14:textId="77777777" w:rsidR="00A86D17" w:rsidRPr="009A3D08" w:rsidRDefault="00A86D17" w:rsidP="00D67520">
            <w:pPr>
              <w:jc w:val="center"/>
            </w:pPr>
            <w:r w:rsidRPr="00933BEC">
              <w:t>65.2</w:t>
            </w:r>
          </w:p>
        </w:tc>
        <w:tc>
          <w:tcPr>
            <w:tcW w:w="859" w:type="dxa"/>
          </w:tcPr>
          <w:p w14:paraId="0F5F4D6F" w14:textId="77777777" w:rsidR="00A86D17" w:rsidRPr="009A3D08" w:rsidRDefault="00A86D17" w:rsidP="00D67520">
            <w:pPr>
              <w:jc w:val="center"/>
            </w:pPr>
            <w:r w:rsidRPr="00933BEC">
              <w:t>64.8</w:t>
            </w:r>
          </w:p>
        </w:tc>
        <w:tc>
          <w:tcPr>
            <w:tcW w:w="859" w:type="dxa"/>
          </w:tcPr>
          <w:p w14:paraId="562A6786" w14:textId="77777777" w:rsidR="00A86D17" w:rsidRPr="009A3D08" w:rsidRDefault="00A86D17" w:rsidP="00D67520">
            <w:pPr>
              <w:jc w:val="center"/>
            </w:pPr>
            <w:r w:rsidRPr="00933BEC">
              <w:t>65.0</w:t>
            </w:r>
          </w:p>
        </w:tc>
        <w:tc>
          <w:tcPr>
            <w:tcW w:w="859" w:type="dxa"/>
          </w:tcPr>
          <w:p w14:paraId="33D27578" w14:textId="77777777" w:rsidR="00A86D17" w:rsidRPr="009A3D08" w:rsidRDefault="00A86D17" w:rsidP="00D67520">
            <w:pPr>
              <w:jc w:val="center"/>
            </w:pPr>
            <w:r w:rsidRPr="00933BEC">
              <w:t>63.9</w:t>
            </w:r>
          </w:p>
        </w:tc>
        <w:tc>
          <w:tcPr>
            <w:tcW w:w="859" w:type="dxa"/>
          </w:tcPr>
          <w:p w14:paraId="2BF144C0" w14:textId="77777777" w:rsidR="00A86D17" w:rsidRPr="009A3D08" w:rsidRDefault="00A86D17" w:rsidP="00D67520">
            <w:pPr>
              <w:jc w:val="center"/>
            </w:pPr>
            <w:r w:rsidRPr="00933BEC">
              <w:t>63.8</w:t>
            </w:r>
          </w:p>
        </w:tc>
        <w:tc>
          <w:tcPr>
            <w:tcW w:w="859" w:type="dxa"/>
          </w:tcPr>
          <w:p w14:paraId="61E75084" w14:textId="77777777" w:rsidR="00A86D17" w:rsidRPr="009A3D08" w:rsidRDefault="00A86D17" w:rsidP="00D67520">
            <w:pPr>
              <w:jc w:val="center"/>
            </w:pPr>
            <w:r w:rsidRPr="00933BEC">
              <w:t>64.2</w:t>
            </w:r>
          </w:p>
        </w:tc>
        <w:tc>
          <w:tcPr>
            <w:tcW w:w="859" w:type="dxa"/>
          </w:tcPr>
          <w:p w14:paraId="0208BED5" w14:textId="77777777" w:rsidR="00A86D17" w:rsidRPr="009A3D08" w:rsidRDefault="00A86D17" w:rsidP="00D67520">
            <w:pPr>
              <w:jc w:val="center"/>
            </w:pPr>
            <w:r w:rsidRPr="00933BEC">
              <w:t>65.1</w:t>
            </w:r>
          </w:p>
        </w:tc>
        <w:tc>
          <w:tcPr>
            <w:tcW w:w="1188" w:type="dxa"/>
          </w:tcPr>
          <w:p w14:paraId="248DB3EB" w14:textId="77777777" w:rsidR="00A86D17" w:rsidRPr="009A3D08" w:rsidRDefault="00A86D17" w:rsidP="00D67520">
            <w:r w:rsidRPr="00933BEC">
              <w:t>%</w:t>
            </w:r>
          </w:p>
        </w:tc>
        <w:tc>
          <w:tcPr>
            <w:tcW w:w="1374" w:type="dxa"/>
          </w:tcPr>
          <w:p w14:paraId="6B3BFD3C" w14:textId="77777777" w:rsidR="00A86D17" w:rsidRPr="009A3D08" w:rsidRDefault="00A86D17" w:rsidP="00D67520">
            <w:r w:rsidRPr="00933BEC">
              <w:t>no significant change over time</w:t>
            </w:r>
          </w:p>
        </w:tc>
        <w:tc>
          <w:tcPr>
            <w:tcW w:w="705" w:type="dxa"/>
          </w:tcPr>
          <w:p w14:paraId="776EE6D9" w14:textId="77777777" w:rsidR="00A86D17" w:rsidRPr="009A3D08" w:rsidRDefault="00A86D17" w:rsidP="00D67520">
            <w:r w:rsidRPr="000D3E9C">
              <w:t>Yes</w:t>
            </w:r>
          </w:p>
        </w:tc>
        <w:tc>
          <w:tcPr>
            <w:tcW w:w="2048" w:type="dxa"/>
          </w:tcPr>
          <w:p w14:paraId="749AFD01" w14:textId="77777777" w:rsidR="00A86D17" w:rsidRPr="009A3D08" w:rsidRDefault="00A86D17" w:rsidP="00D67520">
            <w:r w:rsidRPr="00933BEC">
              <w:t>Council data</w:t>
            </w:r>
          </w:p>
        </w:tc>
      </w:tr>
      <w:tr w:rsidR="00A86D17" w:rsidRPr="00E508CB" w14:paraId="13470E80" w14:textId="77777777" w:rsidTr="00D67520">
        <w:trPr>
          <w:cantSplit/>
        </w:trPr>
        <w:tc>
          <w:tcPr>
            <w:tcW w:w="3235" w:type="dxa"/>
          </w:tcPr>
          <w:p w14:paraId="1C806809" w14:textId="77777777" w:rsidR="00A86D17" w:rsidRPr="009A3D08" w:rsidRDefault="00A86D17" w:rsidP="00D67520">
            <w:r w:rsidRPr="00933BEC">
              <w:t>Council Plan (Economy of the Future): Number of businesses in the municipality</w:t>
            </w:r>
          </w:p>
        </w:tc>
        <w:tc>
          <w:tcPr>
            <w:tcW w:w="858" w:type="dxa"/>
          </w:tcPr>
          <w:p w14:paraId="0523D101" w14:textId="77777777" w:rsidR="00A86D17" w:rsidRPr="009A3D08" w:rsidRDefault="00A86D17" w:rsidP="00D67520">
            <w:pPr>
              <w:jc w:val="center"/>
            </w:pPr>
            <w:r w:rsidRPr="00933BEC">
              <w:t>13,760</w:t>
            </w:r>
          </w:p>
        </w:tc>
        <w:tc>
          <w:tcPr>
            <w:tcW w:w="859" w:type="dxa"/>
          </w:tcPr>
          <w:p w14:paraId="4A15BB86" w14:textId="77777777" w:rsidR="00A86D17" w:rsidRPr="009A3D08" w:rsidRDefault="00A86D17" w:rsidP="00D67520">
            <w:pPr>
              <w:jc w:val="center"/>
            </w:pPr>
            <w:r w:rsidRPr="00933BEC">
              <w:t>13,905</w:t>
            </w:r>
          </w:p>
        </w:tc>
        <w:tc>
          <w:tcPr>
            <w:tcW w:w="859" w:type="dxa"/>
          </w:tcPr>
          <w:p w14:paraId="3EC7EB4E" w14:textId="77777777" w:rsidR="00A86D17" w:rsidRPr="009A3D08" w:rsidRDefault="00A86D17" w:rsidP="00D67520">
            <w:pPr>
              <w:jc w:val="center"/>
            </w:pPr>
            <w:r w:rsidRPr="00933BEC">
              <w:t>14,178</w:t>
            </w:r>
          </w:p>
        </w:tc>
        <w:tc>
          <w:tcPr>
            <w:tcW w:w="859" w:type="dxa"/>
          </w:tcPr>
          <w:p w14:paraId="169AF132" w14:textId="77777777" w:rsidR="00A86D17" w:rsidRPr="009A3D08" w:rsidRDefault="00A86D17" w:rsidP="00D67520">
            <w:pPr>
              <w:jc w:val="center"/>
            </w:pPr>
            <w:r w:rsidRPr="00933BEC">
              <w:t>14,553</w:t>
            </w:r>
          </w:p>
        </w:tc>
        <w:tc>
          <w:tcPr>
            <w:tcW w:w="859" w:type="dxa"/>
          </w:tcPr>
          <w:p w14:paraId="5123C72E" w14:textId="77777777" w:rsidR="00A86D17" w:rsidRPr="009A3D08" w:rsidRDefault="00A86D17" w:rsidP="00D67520">
            <w:pPr>
              <w:jc w:val="center"/>
            </w:pPr>
            <w:r w:rsidRPr="00933BEC">
              <w:t>14,771</w:t>
            </w:r>
          </w:p>
        </w:tc>
        <w:tc>
          <w:tcPr>
            <w:tcW w:w="859" w:type="dxa"/>
          </w:tcPr>
          <w:p w14:paraId="649D1C81" w14:textId="77777777" w:rsidR="00A86D17" w:rsidRPr="009A3D08" w:rsidRDefault="00A86D17" w:rsidP="00D67520">
            <w:pPr>
              <w:jc w:val="center"/>
            </w:pPr>
            <w:r w:rsidRPr="00933BEC">
              <w:t>14,967</w:t>
            </w:r>
          </w:p>
        </w:tc>
        <w:tc>
          <w:tcPr>
            <w:tcW w:w="859" w:type="dxa"/>
          </w:tcPr>
          <w:p w14:paraId="7A5B772C" w14:textId="6C396075" w:rsidR="00A86D17" w:rsidRPr="009A3D08" w:rsidRDefault="002D15D1" w:rsidP="00D67520">
            <w:pPr>
              <w:jc w:val="center"/>
            </w:pPr>
            <w:r>
              <w:t>N/A</w:t>
            </w:r>
          </w:p>
        </w:tc>
        <w:tc>
          <w:tcPr>
            <w:tcW w:w="1188" w:type="dxa"/>
          </w:tcPr>
          <w:p w14:paraId="21F7CBEC" w14:textId="77777777" w:rsidR="00A86D17" w:rsidRPr="009A3D08" w:rsidRDefault="00A86D17" w:rsidP="00D67520">
            <w:r w:rsidRPr="00933BEC">
              <w:t>number</w:t>
            </w:r>
          </w:p>
        </w:tc>
        <w:tc>
          <w:tcPr>
            <w:tcW w:w="1374" w:type="dxa"/>
          </w:tcPr>
          <w:p w14:paraId="3A56D6CE" w14:textId="77777777" w:rsidR="00A86D17" w:rsidRPr="009A3D08" w:rsidRDefault="00A86D17" w:rsidP="00D67520">
            <w:r w:rsidRPr="00933BEC">
              <w:t>Decreasing</w:t>
            </w:r>
          </w:p>
        </w:tc>
        <w:tc>
          <w:tcPr>
            <w:tcW w:w="705" w:type="dxa"/>
          </w:tcPr>
          <w:p w14:paraId="307B6DE9" w14:textId="77777777" w:rsidR="00A86D17" w:rsidRPr="009A3D08" w:rsidRDefault="00A86D17" w:rsidP="00D67520">
            <w:r w:rsidRPr="000D3E9C">
              <w:t>Yes</w:t>
            </w:r>
          </w:p>
        </w:tc>
        <w:tc>
          <w:tcPr>
            <w:tcW w:w="2048" w:type="dxa"/>
          </w:tcPr>
          <w:p w14:paraId="0A344BA7" w14:textId="77777777" w:rsidR="00A86D17" w:rsidRPr="009A3D08" w:rsidRDefault="00A86D17" w:rsidP="00D67520">
            <w:r w:rsidRPr="00933BEC">
              <w:t>ABS</w:t>
            </w:r>
          </w:p>
        </w:tc>
      </w:tr>
      <w:tr w:rsidR="00A86D17" w:rsidRPr="00E508CB" w14:paraId="2AD65288" w14:textId="77777777" w:rsidTr="00D67520">
        <w:trPr>
          <w:cantSplit/>
        </w:trPr>
        <w:tc>
          <w:tcPr>
            <w:tcW w:w="3235" w:type="dxa"/>
          </w:tcPr>
          <w:p w14:paraId="28040D42" w14:textId="77777777" w:rsidR="00A86D17" w:rsidRPr="009A3D08" w:rsidRDefault="00A86D17" w:rsidP="00D67520">
            <w:r w:rsidRPr="00933BEC">
              <w:t>Council Plan (Economy of the Future): Vacancy rate of retail premises</w:t>
            </w:r>
          </w:p>
        </w:tc>
        <w:tc>
          <w:tcPr>
            <w:tcW w:w="858" w:type="dxa"/>
          </w:tcPr>
          <w:p w14:paraId="3E7D5EC4" w14:textId="7B977BDB" w:rsidR="00A86D17" w:rsidRPr="009A3D08" w:rsidRDefault="002D15D1" w:rsidP="00D67520">
            <w:pPr>
              <w:jc w:val="center"/>
            </w:pPr>
            <w:r>
              <w:t>N/A</w:t>
            </w:r>
          </w:p>
        </w:tc>
        <w:tc>
          <w:tcPr>
            <w:tcW w:w="859" w:type="dxa"/>
          </w:tcPr>
          <w:p w14:paraId="6AA94B1C" w14:textId="3837F14D" w:rsidR="00A86D17" w:rsidRPr="009A3D08" w:rsidRDefault="002D15D1" w:rsidP="00D67520">
            <w:pPr>
              <w:jc w:val="center"/>
            </w:pPr>
            <w:r>
              <w:t>N/A</w:t>
            </w:r>
          </w:p>
        </w:tc>
        <w:tc>
          <w:tcPr>
            <w:tcW w:w="859" w:type="dxa"/>
          </w:tcPr>
          <w:p w14:paraId="7BB35D11" w14:textId="77507ABC" w:rsidR="00A86D17" w:rsidRPr="009A3D08" w:rsidRDefault="002D15D1" w:rsidP="00D67520">
            <w:pPr>
              <w:jc w:val="center"/>
            </w:pPr>
            <w:r>
              <w:t>N/A</w:t>
            </w:r>
          </w:p>
        </w:tc>
        <w:tc>
          <w:tcPr>
            <w:tcW w:w="859" w:type="dxa"/>
          </w:tcPr>
          <w:p w14:paraId="2B064499" w14:textId="4BA90F22" w:rsidR="00A86D17" w:rsidRPr="009A3D08" w:rsidRDefault="002D15D1" w:rsidP="00D67520">
            <w:pPr>
              <w:jc w:val="center"/>
            </w:pPr>
            <w:r>
              <w:t>N/A</w:t>
            </w:r>
          </w:p>
        </w:tc>
        <w:tc>
          <w:tcPr>
            <w:tcW w:w="859" w:type="dxa"/>
          </w:tcPr>
          <w:p w14:paraId="2A8258F5" w14:textId="22A60F20" w:rsidR="00A86D17" w:rsidRPr="009A3D08" w:rsidRDefault="002D15D1" w:rsidP="00D67520">
            <w:pPr>
              <w:jc w:val="center"/>
            </w:pPr>
            <w:r>
              <w:t>N/A</w:t>
            </w:r>
          </w:p>
        </w:tc>
        <w:tc>
          <w:tcPr>
            <w:tcW w:w="859" w:type="dxa"/>
          </w:tcPr>
          <w:p w14:paraId="659B6B65" w14:textId="14F32975" w:rsidR="00A86D17" w:rsidRPr="009A3D08" w:rsidRDefault="002D15D1" w:rsidP="00D67520">
            <w:pPr>
              <w:jc w:val="center"/>
            </w:pPr>
            <w:r>
              <w:t>N/A</w:t>
            </w:r>
          </w:p>
        </w:tc>
        <w:tc>
          <w:tcPr>
            <w:tcW w:w="859" w:type="dxa"/>
          </w:tcPr>
          <w:p w14:paraId="1673EAF8" w14:textId="6753EBFE" w:rsidR="00A86D17" w:rsidRPr="009A3D08" w:rsidRDefault="002D15D1" w:rsidP="00D67520">
            <w:pPr>
              <w:jc w:val="center"/>
            </w:pPr>
            <w:r>
              <w:t>N/A</w:t>
            </w:r>
          </w:p>
        </w:tc>
        <w:tc>
          <w:tcPr>
            <w:tcW w:w="1188" w:type="dxa"/>
          </w:tcPr>
          <w:p w14:paraId="7809E76F" w14:textId="3A8FAC10" w:rsidR="00A86D17" w:rsidRPr="009A3D08" w:rsidRDefault="002D15D1" w:rsidP="00D67520">
            <w:r>
              <w:t>N/A</w:t>
            </w:r>
          </w:p>
        </w:tc>
        <w:tc>
          <w:tcPr>
            <w:tcW w:w="1374" w:type="dxa"/>
          </w:tcPr>
          <w:p w14:paraId="2F008822" w14:textId="407A120F" w:rsidR="00A86D17" w:rsidRPr="009A3D08" w:rsidRDefault="002D15D1" w:rsidP="00D67520">
            <w:r>
              <w:t>N/A</w:t>
            </w:r>
          </w:p>
        </w:tc>
        <w:tc>
          <w:tcPr>
            <w:tcW w:w="705" w:type="dxa"/>
          </w:tcPr>
          <w:p w14:paraId="42734F1A" w14:textId="77777777" w:rsidR="00A86D17" w:rsidRPr="009A3D08" w:rsidRDefault="00A86D17" w:rsidP="00D67520">
            <w:r w:rsidRPr="000D3E9C">
              <w:t>Yes</w:t>
            </w:r>
          </w:p>
        </w:tc>
        <w:tc>
          <w:tcPr>
            <w:tcW w:w="2048" w:type="dxa"/>
          </w:tcPr>
          <w:p w14:paraId="5CAE6E9D" w14:textId="77777777" w:rsidR="00A86D17" w:rsidRPr="009A3D08" w:rsidRDefault="00A86D17" w:rsidP="00D67520">
            <w:r w:rsidRPr="00933BEC">
              <w:t>NEW</w:t>
            </w:r>
          </w:p>
        </w:tc>
      </w:tr>
    </w:tbl>
    <w:p w14:paraId="7B28E88B" w14:textId="77777777" w:rsidR="00A86D17" w:rsidRDefault="00A86D17" w:rsidP="00A86D17">
      <w:pPr>
        <w:pStyle w:val="Heading3"/>
      </w:pPr>
      <w:r w:rsidRPr="00E83192">
        <w:t xml:space="preserve">Localised target </w:t>
      </w:r>
      <w:r>
        <w:t>8.4</w:t>
      </w:r>
    </w:p>
    <w:p w14:paraId="6B6E2517" w14:textId="77777777" w:rsidR="00A86D17" w:rsidRPr="005A4BFF" w:rsidRDefault="00A86D17" w:rsidP="00A86D17">
      <w:r w:rsidRPr="005A4BFF">
        <w:t xml:space="preserve">Improve progressively, through 2030, local resource efficiency in consumption and production and </w:t>
      </w:r>
      <w:proofErr w:type="spellStart"/>
      <w:r w:rsidRPr="005A4BFF">
        <w:t>endeavor</w:t>
      </w:r>
      <w:proofErr w:type="spellEnd"/>
      <w:r w:rsidRPr="005A4BFF">
        <w:t xml:space="preserve"> to decouple economic growth from environmental degradation</w:t>
      </w:r>
      <w:r>
        <w:t>.</w:t>
      </w:r>
    </w:p>
    <w:p w14:paraId="7B91C249" w14:textId="77777777" w:rsidR="00A86D17" w:rsidRPr="00DB5A53" w:rsidRDefault="00A86D17" w:rsidP="00A86D17">
      <w:r w:rsidRPr="005A4BFF">
        <w:t>No identified indicator - exploring data sources</w:t>
      </w:r>
      <w:r>
        <w:t>.</w:t>
      </w:r>
    </w:p>
    <w:p w14:paraId="60F503A4" w14:textId="77777777" w:rsidR="00A86D17" w:rsidRDefault="00A86D17" w:rsidP="00A86D17">
      <w:pPr>
        <w:pStyle w:val="Heading3"/>
      </w:pPr>
      <w:r w:rsidRPr="00E83192">
        <w:t xml:space="preserve">Localised target </w:t>
      </w:r>
      <w:r>
        <w:t>8.5</w:t>
      </w:r>
    </w:p>
    <w:p w14:paraId="32999521" w14:textId="77777777" w:rsidR="00A86D17" w:rsidRPr="005A4BFF" w:rsidRDefault="00A86D17" w:rsidP="00A86D17">
      <w:r w:rsidRPr="005A4BFF">
        <w:t>By 2030 reduce unemployment and underemployment by supporting decent work for all, including for young people, persons with disabilities and people experiencing socio-economic disadvantage and achieve equal pay for work of equal value.</w:t>
      </w:r>
    </w:p>
    <w:tbl>
      <w:tblPr>
        <w:tblStyle w:val="GridTable4"/>
        <w:tblW w:w="5000" w:type="pct"/>
        <w:tblLayout w:type="fixed"/>
        <w:tblLook w:val="0620" w:firstRow="1" w:lastRow="0" w:firstColumn="0" w:lastColumn="0" w:noHBand="1" w:noVBand="1"/>
      </w:tblPr>
      <w:tblGrid>
        <w:gridCol w:w="3235"/>
        <w:gridCol w:w="951"/>
        <w:gridCol w:w="951"/>
        <w:gridCol w:w="952"/>
        <w:gridCol w:w="951"/>
        <w:gridCol w:w="952"/>
        <w:gridCol w:w="951"/>
        <w:gridCol w:w="952"/>
        <w:gridCol w:w="1080"/>
        <w:gridCol w:w="1440"/>
        <w:gridCol w:w="720"/>
        <w:gridCol w:w="1427"/>
      </w:tblGrid>
      <w:tr w:rsidR="00A86D17" w:rsidRPr="00B73AF8" w14:paraId="23B7437A" w14:textId="77777777" w:rsidTr="00AB734E">
        <w:trPr>
          <w:cnfStyle w:val="100000000000" w:firstRow="1" w:lastRow="0" w:firstColumn="0" w:lastColumn="0" w:oddVBand="0" w:evenVBand="0" w:oddHBand="0" w:evenHBand="0" w:firstRowFirstColumn="0" w:firstRowLastColumn="0" w:lastRowFirstColumn="0" w:lastRowLastColumn="0"/>
          <w:trHeight w:val="1348"/>
          <w:tblHeader/>
        </w:trPr>
        <w:tc>
          <w:tcPr>
            <w:tcW w:w="3235" w:type="dxa"/>
            <w:tcBorders>
              <w:right w:val="single" w:sz="4" w:space="0" w:color="auto"/>
            </w:tcBorders>
            <w:shd w:val="clear" w:color="auto" w:fill="auto"/>
            <w:vAlign w:val="bottom"/>
          </w:tcPr>
          <w:p w14:paraId="48FAD1B4"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951" w:type="dxa"/>
            <w:tcBorders>
              <w:left w:val="single" w:sz="4" w:space="0" w:color="auto"/>
              <w:right w:val="single" w:sz="4" w:space="0" w:color="auto"/>
            </w:tcBorders>
            <w:shd w:val="clear" w:color="auto" w:fill="auto"/>
            <w:tcMar>
              <w:bottom w:w="108" w:type="dxa"/>
            </w:tcMar>
            <w:textDirection w:val="btLr"/>
            <w:vAlign w:val="center"/>
          </w:tcPr>
          <w:p w14:paraId="594BC181"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951" w:type="dxa"/>
            <w:tcBorders>
              <w:left w:val="single" w:sz="4" w:space="0" w:color="auto"/>
              <w:right w:val="single" w:sz="4" w:space="0" w:color="auto"/>
            </w:tcBorders>
            <w:shd w:val="clear" w:color="auto" w:fill="auto"/>
            <w:tcMar>
              <w:bottom w:w="108" w:type="dxa"/>
            </w:tcMar>
            <w:textDirection w:val="btLr"/>
            <w:vAlign w:val="center"/>
          </w:tcPr>
          <w:p w14:paraId="4A4B46E8"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952" w:type="dxa"/>
            <w:tcBorders>
              <w:left w:val="single" w:sz="4" w:space="0" w:color="auto"/>
              <w:right w:val="single" w:sz="4" w:space="0" w:color="auto"/>
            </w:tcBorders>
            <w:shd w:val="clear" w:color="auto" w:fill="auto"/>
            <w:tcMar>
              <w:bottom w:w="108" w:type="dxa"/>
            </w:tcMar>
            <w:textDirection w:val="btLr"/>
            <w:vAlign w:val="center"/>
          </w:tcPr>
          <w:p w14:paraId="44EC1257"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951" w:type="dxa"/>
            <w:tcBorders>
              <w:left w:val="single" w:sz="4" w:space="0" w:color="auto"/>
              <w:right w:val="single" w:sz="4" w:space="0" w:color="auto"/>
            </w:tcBorders>
            <w:shd w:val="clear" w:color="auto" w:fill="auto"/>
            <w:tcMar>
              <w:bottom w:w="108" w:type="dxa"/>
            </w:tcMar>
            <w:textDirection w:val="btLr"/>
            <w:vAlign w:val="center"/>
          </w:tcPr>
          <w:p w14:paraId="2F886833"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952" w:type="dxa"/>
            <w:tcBorders>
              <w:left w:val="single" w:sz="4" w:space="0" w:color="auto"/>
              <w:right w:val="single" w:sz="4" w:space="0" w:color="auto"/>
            </w:tcBorders>
            <w:shd w:val="clear" w:color="auto" w:fill="auto"/>
            <w:tcMar>
              <w:bottom w:w="108" w:type="dxa"/>
            </w:tcMar>
            <w:textDirection w:val="btLr"/>
            <w:vAlign w:val="center"/>
          </w:tcPr>
          <w:p w14:paraId="1F124924"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951" w:type="dxa"/>
            <w:tcBorders>
              <w:left w:val="single" w:sz="4" w:space="0" w:color="auto"/>
              <w:right w:val="single" w:sz="4" w:space="0" w:color="auto"/>
            </w:tcBorders>
            <w:shd w:val="clear" w:color="auto" w:fill="auto"/>
            <w:tcMar>
              <w:bottom w:w="108" w:type="dxa"/>
            </w:tcMar>
            <w:textDirection w:val="btLr"/>
            <w:vAlign w:val="center"/>
          </w:tcPr>
          <w:p w14:paraId="1B8CB10A"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952" w:type="dxa"/>
            <w:tcBorders>
              <w:left w:val="single" w:sz="4" w:space="0" w:color="auto"/>
              <w:right w:val="single" w:sz="4" w:space="0" w:color="auto"/>
            </w:tcBorders>
            <w:shd w:val="clear" w:color="auto" w:fill="auto"/>
            <w:tcMar>
              <w:bottom w:w="108" w:type="dxa"/>
            </w:tcMar>
            <w:textDirection w:val="btLr"/>
            <w:vAlign w:val="center"/>
          </w:tcPr>
          <w:p w14:paraId="7F7080A1"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080" w:type="dxa"/>
            <w:tcBorders>
              <w:left w:val="single" w:sz="4" w:space="0" w:color="auto"/>
              <w:right w:val="single" w:sz="4" w:space="0" w:color="auto"/>
            </w:tcBorders>
            <w:shd w:val="clear" w:color="auto" w:fill="auto"/>
            <w:vAlign w:val="bottom"/>
          </w:tcPr>
          <w:p w14:paraId="1A03A2F1"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440" w:type="dxa"/>
            <w:tcBorders>
              <w:left w:val="single" w:sz="4" w:space="0" w:color="auto"/>
              <w:right w:val="single" w:sz="4" w:space="0" w:color="auto"/>
            </w:tcBorders>
            <w:shd w:val="clear" w:color="auto" w:fill="auto"/>
            <w:vAlign w:val="bottom"/>
          </w:tcPr>
          <w:p w14:paraId="188EB42C"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20" w:type="dxa"/>
            <w:tcBorders>
              <w:left w:val="single" w:sz="4" w:space="0" w:color="auto"/>
              <w:right w:val="single" w:sz="4" w:space="0" w:color="auto"/>
            </w:tcBorders>
            <w:shd w:val="clear" w:color="auto" w:fill="auto"/>
            <w:textDirection w:val="btLr"/>
            <w:vAlign w:val="center"/>
          </w:tcPr>
          <w:p w14:paraId="35A2AD70"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1427" w:type="dxa"/>
            <w:tcBorders>
              <w:left w:val="single" w:sz="4" w:space="0" w:color="auto"/>
            </w:tcBorders>
            <w:shd w:val="clear" w:color="auto" w:fill="auto"/>
            <w:vAlign w:val="bottom"/>
          </w:tcPr>
          <w:p w14:paraId="3CE47708"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03CEAF11" w14:textId="77777777" w:rsidTr="00D67520">
        <w:trPr>
          <w:cantSplit/>
        </w:trPr>
        <w:tc>
          <w:tcPr>
            <w:tcW w:w="3235" w:type="dxa"/>
          </w:tcPr>
          <w:p w14:paraId="48A4636E" w14:textId="77777777" w:rsidR="00A86D17" w:rsidRPr="009A3D08" w:rsidRDefault="00A86D17" w:rsidP="00D67520">
            <w:r w:rsidRPr="00B61B93">
              <w:t>Unemployment rate*</w:t>
            </w:r>
          </w:p>
        </w:tc>
        <w:tc>
          <w:tcPr>
            <w:tcW w:w="951" w:type="dxa"/>
          </w:tcPr>
          <w:p w14:paraId="65875112" w14:textId="77777777" w:rsidR="00A86D17" w:rsidRPr="009A3D08" w:rsidRDefault="00A86D17" w:rsidP="00D67520">
            <w:pPr>
              <w:jc w:val="center"/>
            </w:pPr>
            <w:r w:rsidRPr="00B61B93">
              <w:t>4.9</w:t>
            </w:r>
          </w:p>
        </w:tc>
        <w:tc>
          <w:tcPr>
            <w:tcW w:w="951" w:type="dxa"/>
          </w:tcPr>
          <w:p w14:paraId="133DFEC7" w14:textId="77777777" w:rsidR="00A86D17" w:rsidRPr="009A3D08" w:rsidRDefault="00A86D17" w:rsidP="00D67520">
            <w:pPr>
              <w:jc w:val="center"/>
            </w:pPr>
            <w:r w:rsidRPr="00B61B93">
              <w:t>3.9</w:t>
            </w:r>
          </w:p>
        </w:tc>
        <w:tc>
          <w:tcPr>
            <w:tcW w:w="952" w:type="dxa"/>
          </w:tcPr>
          <w:p w14:paraId="4C63C699" w14:textId="77777777" w:rsidR="00A86D17" w:rsidRPr="009A3D08" w:rsidRDefault="00A86D17" w:rsidP="00D67520">
            <w:pPr>
              <w:jc w:val="center"/>
            </w:pPr>
            <w:r w:rsidRPr="00B61B93">
              <w:t>4.0</w:t>
            </w:r>
          </w:p>
        </w:tc>
        <w:tc>
          <w:tcPr>
            <w:tcW w:w="951" w:type="dxa"/>
          </w:tcPr>
          <w:p w14:paraId="2AC6BF2A" w14:textId="77777777" w:rsidR="00A86D17" w:rsidRPr="009A3D08" w:rsidRDefault="00A86D17" w:rsidP="00D67520">
            <w:pPr>
              <w:jc w:val="center"/>
            </w:pPr>
            <w:r w:rsidRPr="00B61B93">
              <w:t>3.8</w:t>
            </w:r>
          </w:p>
        </w:tc>
        <w:tc>
          <w:tcPr>
            <w:tcW w:w="952" w:type="dxa"/>
          </w:tcPr>
          <w:p w14:paraId="25A07119" w14:textId="77777777" w:rsidR="00A86D17" w:rsidRPr="009A3D08" w:rsidRDefault="00A86D17" w:rsidP="00D67520">
            <w:pPr>
              <w:jc w:val="center"/>
            </w:pPr>
            <w:r w:rsidRPr="00B61B93">
              <w:t>3.6</w:t>
            </w:r>
          </w:p>
        </w:tc>
        <w:tc>
          <w:tcPr>
            <w:tcW w:w="951" w:type="dxa"/>
          </w:tcPr>
          <w:p w14:paraId="171F8076" w14:textId="77777777" w:rsidR="00A86D17" w:rsidRPr="009A3D08" w:rsidRDefault="00A86D17" w:rsidP="00D67520">
            <w:pPr>
              <w:jc w:val="center"/>
            </w:pPr>
            <w:r w:rsidRPr="00B61B93">
              <w:t>3.9</w:t>
            </w:r>
          </w:p>
        </w:tc>
        <w:tc>
          <w:tcPr>
            <w:tcW w:w="952" w:type="dxa"/>
          </w:tcPr>
          <w:p w14:paraId="2E8FE112" w14:textId="77777777" w:rsidR="00A86D17" w:rsidRPr="009A3D08" w:rsidRDefault="00A86D17" w:rsidP="00D67520">
            <w:pPr>
              <w:jc w:val="center"/>
            </w:pPr>
            <w:r w:rsidRPr="00B61B93">
              <w:t>5.4</w:t>
            </w:r>
          </w:p>
        </w:tc>
        <w:tc>
          <w:tcPr>
            <w:tcW w:w="1080" w:type="dxa"/>
          </w:tcPr>
          <w:p w14:paraId="60BA3DD6" w14:textId="77777777" w:rsidR="00A86D17" w:rsidRPr="009A3D08" w:rsidRDefault="00A86D17" w:rsidP="00D67520">
            <w:r w:rsidRPr="00B61B93">
              <w:t>%</w:t>
            </w:r>
          </w:p>
        </w:tc>
        <w:tc>
          <w:tcPr>
            <w:tcW w:w="1440" w:type="dxa"/>
          </w:tcPr>
          <w:p w14:paraId="63E333D3" w14:textId="77777777" w:rsidR="00A86D17" w:rsidRPr="009A3D08" w:rsidRDefault="00A86D17" w:rsidP="00D67520">
            <w:r w:rsidRPr="00B61B93">
              <w:t>Increasing</w:t>
            </w:r>
          </w:p>
        </w:tc>
        <w:tc>
          <w:tcPr>
            <w:tcW w:w="720" w:type="dxa"/>
          </w:tcPr>
          <w:p w14:paraId="1E4813E0" w14:textId="77777777" w:rsidR="00A86D17" w:rsidRPr="009A3D08" w:rsidRDefault="00A86D17" w:rsidP="00D67520">
            <w:r w:rsidRPr="000B2D44">
              <w:t>Yes</w:t>
            </w:r>
          </w:p>
        </w:tc>
        <w:tc>
          <w:tcPr>
            <w:tcW w:w="1427" w:type="dxa"/>
          </w:tcPr>
          <w:p w14:paraId="4E2F3345" w14:textId="77777777" w:rsidR="00A86D17" w:rsidRPr="009A3D08" w:rsidRDefault="00A86D17" w:rsidP="00D67520">
            <w:r w:rsidRPr="00B61B93">
              <w:t>DESE</w:t>
            </w:r>
          </w:p>
        </w:tc>
      </w:tr>
      <w:tr w:rsidR="00A86D17" w:rsidRPr="00E508CB" w14:paraId="58F6CF80" w14:textId="77777777" w:rsidTr="00D67520">
        <w:trPr>
          <w:cantSplit/>
        </w:trPr>
        <w:tc>
          <w:tcPr>
            <w:tcW w:w="3235" w:type="dxa"/>
          </w:tcPr>
          <w:p w14:paraId="2B1EE037" w14:textId="77777777" w:rsidR="00A86D17" w:rsidRPr="009A3D08" w:rsidRDefault="00A86D17" w:rsidP="00D67520">
            <w:r w:rsidRPr="00B61B93">
              <w:t>Percentage of residents in full-time employment</w:t>
            </w:r>
          </w:p>
        </w:tc>
        <w:tc>
          <w:tcPr>
            <w:tcW w:w="951" w:type="dxa"/>
          </w:tcPr>
          <w:p w14:paraId="5A8C6AEE" w14:textId="77777777" w:rsidR="00A86D17" w:rsidRPr="009A3D08" w:rsidRDefault="00A86D17" w:rsidP="00D67520">
            <w:pPr>
              <w:jc w:val="center"/>
            </w:pPr>
            <w:r w:rsidRPr="00B61B93">
              <w:t>40.2</w:t>
            </w:r>
          </w:p>
        </w:tc>
        <w:tc>
          <w:tcPr>
            <w:tcW w:w="951" w:type="dxa"/>
          </w:tcPr>
          <w:p w14:paraId="57EF1B34" w14:textId="77777777" w:rsidR="00A86D17" w:rsidRPr="009A3D08" w:rsidRDefault="00A86D17" w:rsidP="00D67520">
            <w:pPr>
              <w:jc w:val="center"/>
            </w:pPr>
            <w:r w:rsidRPr="00B61B93">
              <w:t>40.2</w:t>
            </w:r>
          </w:p>
        </w:tc>
        <w:tc>
          <w:tcPr>
            <w:tcW w:w="952" w:type="dxa"/>
          </w:tcPr>
          <w:p w14:paraId="0AF38591" w14:textId="77777777" w:rsidR="00A86D17" w:rsidRPr="009A3D08" w:rsidRDefault="00A86D17" w:rsidP="00D67520">
            <w:pPr>
              <w:jc w:val="center"/>
            </w:pPr>
            <w:r w:rsidRPr="00B61B93">
              <w:t>41.6</w:t>
            </w:r>
          </w:p>
        </w:tc>
        <w:tc>
          <w:tcPr>
            <w:tcW w:w="951" w:type="dxa"/>
          </w:tcPr>
          <w:p w14:paraId="3B57BFD4" w14:textId="77777777" w:rsidR="00A86D17" w:rsidRPr="009A3D08" w:rsidRDefault="00A86D17" w:rsidP="00D67520">
            <w:pPr>
              <w:jc w:val="center"/>
            </w:pPr>
            <w:r w:rsidRPr="00B61B93">
              <w:t>41.6</w:t>
            </w:r>
          </w:p>
        </w:tc>
        <w:tc>
          <w:tcPr>
            <w:tcW w:w="952" w:type="dxa"/>
          </w:tcPr>
          <w:p w14:paraId="3066EBAD" w14:textId="77777777" w:rsidR="00A86D17" w:rsidRPr="009A3D08" w:rsidRDefault="00A86D17" w:rsidP="00D67520">
            <w:pPr>
              <w:jc w:val="center"/>
            </w:pPr>
            <w:r w:rsidRPr="00B61B93">
              <w:t>41.4</w:t>
            </w:r>
          </w:p>
        </w:tc>
        <w:tc>
          <w:tcPr>
            <w:tcW w:w="951" w:type="dxa"/>
          </w:tcPr>
          <w:p w14:paraId="776C2682" w14:textId="45E3BB3E" w:rsidR="00A86D17" w:rsidRPr="009A3D08" w:rsidRDefault="002D15D1" w:rsidP="00D67520">
            <w:pPr>
              <w:jc w:val="center"/>
            </w:pPr>
            <w:r>
              <w:t>N/A</w:t>
            </w:r>
          </w:p>
        </w:tc>
        <w:tc>
          <w:tcPr>
            <w:tcW w:w="952" w:type="dxa"/>
          </w:tcPr>
          <w:p w14:paraId="0B0E4131" w14:textId="61BD012C" w:rsidR="00A86D17" w:rsidRPr="009A3D08" w:rsidRDefault="002D15D1" w:rsidP="00D67520">
            <w:pPr>
              <w:jc w:val="center"/>
            </w:pPr>
            <w:r>
              <w:t>N/A</w:t>
            </w:r>
          </w:p>
        </w:tc>
        <w:tc>
          <w:tcPr>
            <w:tcW w:w="1080" w:type="dxa"/>
          </w:tcPr>
          <w:p w14:paraId="3CE7A0EF" w14:textId="77777777" w:rsidR="00A86D17" w:rsidRPr="009A3D08" w:rsidRDefault="00A86D17" w:rsidP="00D67520">
            <w:r w:rsidRPr="00B61B93">
              <w:t>%</w:t>
            </w:r>
          </w:p>
        </w:tc>
        <w:tc>
          <w:tcPr>
            <w:tcW w:w="1440" w:type="dxa"/>
          </w:tcPr>
          <w:p w14:paraId="1D15CA24" w14:textId="77777777" w:rsidR="00A86D17" w:rsidRPr="009A3D08" w:rsidRDefault="00A86D17" w:rsidP="00D67520">
            <w:r w:rsidRPr="00B61B93">
              <w:t>Increasing</w:t>
            </w:r>
          </w:p>
        </w:tc>
        <w:tc>
          <w:tcPr>
            <w:tcW w:w="720" w:type="dxa"/>
          </w:tcPr>
          <w:p w14:paraId="67F88E55" w14:textId="77777777" w:rsidR="00A86D17" w:rsidRPr="009A3D08" w:rsidRDefault="00A86D17" w:rsidP="00D67520">
            <w:r w:rsidRPr="000B2D44">
              <w:t>Yes</w:t>
            </w:r>
          </w:p>
        </w:tc>
        <w:tc>
          <w:tcPr>
            <w:tcW w:w="1427" w:type="dxa"/>
          </w:tcPr>
          <w:p w14:paraId="4579491E" w14:textId="77777777" w:rsidR="00A86D17" w:rsidRPr="009A3D08" w:rsidRDefault="00A86D17" w:rsidP="00D67520">
            <w:proofErr w:type="spellStart"/>
            <w:r w:rsidRPr="00B61B93">
              <w:t>Geografia</w:t>
            </w:r>
            <w:proofErr w:type="spellEnd"/>
          </w:p>
        </w:tc>
      </w:tr>
      <w:tr w:rsidR="00A86D17" w:rsidRPr="00E508CB" w14:paraId="1CE26A45" w14:textId="77777777" w:rsidTr="00D67520">
        <w:trPr>
          <w:cantSplit/>
        </w:trPr>
        <w:tc>
          <w:tcPr>
            <w:tcW w:w="3235" w:type="dxa"/>
          </w:tcPr>
          <w:p w14:paraId="0F8345E8" w14:textId="77777777" w:rsidR="00A86D17" w:rsidRPr="009A3D08" w:rsidRDefault="00A86D17" w:rsidP="00D67520">
            <w:r w:rsidRPr="00B61B93">
              <w:t>Council Plan (Economy of the Future): Proportion of residents employed in the municipality*</w:t>
            </w:r>
          </w:p>
        </w:tc>
        <w:tc>
          <w:tcPr>
            <w:tcW w:w="951" w:type="dxa"/>
          </w:tcPr>
          <w:p w14:paraId="3A1D980B" w14:textId="0DF756EA" w:rsidR="00A86D17" w:rsidRPr="009A3D08" w:rsidRDefault="002D15D1" w:rsidP="00D67520">
            <w:pPr>
              <w:jc w:val="center"/>
            </w:pPr>
            <w:r>
              <w:t>N/A</w:t>
            </w:r>
          </w:p>
        </w:tc>
        <w:tc>
          <w:tcPr>
            <w:tcW w:w="951" w:type="dxa"/>
          </w:tcPr>
          <w:p w14:paraId="1C5EB1C5" w14:textId="77777777" w:rsidR="00A86D17" w:rsidRPr="009A3D08" w:rsidRDefault="00A86D17" w:rsidP="00D67520">
            <w:pPr>
              <w:jc w:val="center"/>
            </w:pPr>
            <w:r w:rsidRPr="00B61B93">
              <w:t>54.9</w:t>
            </w:r>
          </w:p>
        </w:tc>
        <w:tc>
          <w:tcPr>
            <w:tcW w:w="952" w:type="dxa"/>
          </w:tcPr>
          <w:p w14:paraId="77D688E3" w14:textId="52527BFA" w:rsidR="00A86D17" w:rsidRPr="009A3D08" w:rsidRDefault="002D15D1" w:rsidP="00D67520">
            <w:pPr>
              <w:jc w:val="center"/>
            </w:pPr>
            <w:r>
              <w:t>N/A</w:t>
            </w:r>
          </w:p>
        </w:tc>
        <w:tc>
          <w:tcPr>
            <w:tcW w:w="951" w:type="dxa"/>
          </w:tcPr>
          <w:p w14:paraId="7C4E60C0" w14:textId="6CA9AF46" w:rsidR="00A86D17" w:rsidRPr="009A3D08" w:rsidRDefault="002D15D1" w:rsidP="00D67520">
            <w:pPr>
              <w:jc w:val="center"/>
            </w:pPr>
            <w:r>
              <w:t>N/A</w:t>
            </w:r>
          </w:p>
        </w:tc>
        <w:tc>
          <w:tcPr>
            <w:tcW w:w="952" w:type="dxa"/>
          </w:tcPr>
          <w:p w14:paraId="65E2A25B" w14:textId="52909164" w:rsidR="00A86D17" w:rsidRPr="009A3D08" w:rsidRDefault="002D15D1" w:rsidP="00D67520">
            <w:pPr>
              <w:jc w:val="center"/>
            </w:pPr>
            <w:r>
              <w:t>N/A</w:t>
            </w:r>
          </w:p>
        </w:tc>
        <w:tc>
          <w:tcPr>
            <w:tcW w:w="951" w:type="dxa"/>
          </w:tcPr>
          <w:p w14:paraId="427B5998" w14:textId="677FBCF4" w:rsidR="00A86D17" w:rsidRPr="009A3D08" w:rsidRDefault="002D15D1" w:rsidP="00D67520">
            <w:pPr>
              <w:jc w:val="center"/>
            </w:pPr>
            <w:r>
              <w:t>N/A</w:t>
            </w:r>
          </w:p>
        </w:tc>
        <w:tc>
          <w:tcPr>
            <w:tcW w:w="952" w:type="dxa"/>
          </w:tcPr>
          <w:p w14:paraId="11290293" w14:textId="267802F9" w:rsidR="00A86D17" w:rsidRPr="009A3D08" w:rsidRDefault="002D15D1" w:rsidP="00D67520">
            <w:pPr>
              <w:jc w:val="center"/>
            </w:pPr>
            <w:r>
              <w:t>N/A</w:t>
            </w:r>
          </w:p>
        </w:tc>
        <w:tc>
          <w:tcPr>
            <w:tcW w:w="1080" w:type="dxa"/>
          </w:tcPr>
          <w:p w14:paraId="6D547985" w14:textId="64341E13" w:rsidR="00A86D17" w:rsidRPr="009A3D08" w:rsidRDefault="002D15D1" w:rsidP="00D67520">
            <w:r>
              <w:t>N/A</w:t>
            </w:r>
          </w:p>
        </w:tc>
        <w:tc>
          <w:tcPr>
            <w:tcW w:w="1440" w:type="dxa"/>
          </w:tcPr>
          <w:p w14:paraId="5CC6E564" w14:textId="77777777" w:rsidR="00A86D17" w:rsidRPr="009A3D08" w:rsidRDefault="00A86D17" w:rsidP="00D67520">
            <w:r w:rsidRPr="00B350B7">
              <w:t>No trend or comparative data</w:t>
            </w:r>
          </w:p>
        </w:tc>
        <w:tc>
          <w:tcPr>
            <w:tcW w:w="720" w:type="dxa"/>
          </w:tcPr>
          <w:p w14:paraId="555B13C1" w14:textId="77777777" w:rsidR="00A86D17" w:rsidRPr="009A3D08" w:rsidRDefault="00A86D17" w:rsidP="00D67520">
            <w:r w:rsidRPr="000B2D44">
              <w:t>Yes</w:t>
            </w:r>
          </w:p>
        </w:tc>
        <w:tc>
          <w:tcPr>
            <w:tcW w:w="1427" w:type="dxa"/>
          </w:tcPr>
          <w:p w14:paraId="2211B891" w14:textId="77777777" w:rsidR="00A86D17" w:rsidRPr="009A3D08" w:rsidRDefault="00A86D17" w:rsidP="00D67520">
            <w:r w:rsidRPr="00B61B93">
              <w:t>ABS (Census)</w:t>
            </w:r>
          </w:p>
        </w:tc>
      </w:tr>
      <w:tr w:rsidR="00A86D17" w:rsidRPr="00E508CB" w14:paraId="3F0DF0AC" w14:textId="77777777" w:rsidTr="00D67520">
        <w:trPr>
          <w:cantSplit/>
        </w:trPr>
        <w:tc>
          <w:tcPr>
            <w:tcW w:w="3235" w:type="dxa"/>
          </w:tcPr>
          <w:p w14:paraId="35139981" w14:textId="77777777" w:rsidR="00A86D17" w:rsidRPr="009A3D08" w:rsidRDefault="00A86D17" w:rsidP="00D67520">
            <w:r w:rsidRPr="00B61B93">
              <w:t>Council Plan (Economy of the Future): Number of jobs in the municipality</w:t>
            </w:r>
          </w:p>
        </w:tc>
        <w:tc>
          <w:tcPr>
            <w:tcW w:w="951" w:type="dxa"/>
          </w:tcPr>
          <w:p w14:paraId="4BF4CBCB" w14:textId="454576AD" w:rsidR="00A86D17" w:rsidRPr="009A3D08" w:rsidRDefault="002D15D1" w:rsidP="00D67520">
            <w:pPr>
              <w:jc w:val="center"/>
            </w:pPr>
            <w:r>
              <w:t>N/A</w:t>
            </w:r>
          </w:p>
        </w:tc>
        <w:tc>
          <w:tcPr>
            <w:tcW w:w="951" w:type="dxa"/>
          </w:tcPr>
          <w:p w14:paraId="093B1419" w14:textId="0F67E70E" w:rsidR="00A86D17" w:rsidRPr="009A3D08" w:rsidRDefault="002D15D1" w:rsidP="00D67520">
            <w:pPr>
              <w:jc w:val="center"/>
            </w:pPr>
            <w:r>
              <w:t>N/A</w:t>
            </w:r>
          </w:p>
        </w:tc>
        <w:tc>
          <w:tcPr>
            <w:tcW w:w="952" w:type="dxa"/>
          </w:tcPr>
          <w:p w14:paraId="3A7EC565" w14:textId="77777777" w:rsidR="00A86D17" w:rsidRPr="009A3D08" w:rsidRDefault="00A86D17" w:rsidP="00D67520">
            <w:pPr>
              <w:jc w:val="center"/>
            </w:pPr>
            <w:r w:rsidRPr="00B61B93">
              <w:t>461,600</w:t>
            </w:r>
          </w:p>
        </w:tc>
        <w:tc>
          <w:tcPr>
            <w:tcW w:w="951" w:type="dxa"/>
          </w:tcPr>
          <w:p w14:paraId="2C678404" w14:textId="77777777" w:rsidR="00A86D17" w:rsidRPr="009A3D08" w:rsidRDefault="00A86D17" w:rsidP="00D67520">
            <w:pPr>
              <w:jc w:val="center"/>
            </w:pPr>
            <w:r w:rsidRPr="00B61B93">
              <w:t>479,100</w:t>
            </w:r>
          </w:p>
        </w:tc>
        <w:tc>
          <w:tcPr>
            <w:tcW w:w="952" w:type="dxa"/>
          </w:tcPr>
          <w:p w14:paraId="1A405C81" w14:textId="77777777" w:rsidR="00A86D17" w:rsidRPr="009A3D08" w:rsidRDefault="00A86D17" w:rsidP="00D67520">
            <w:pPr>
              <w:jc w:val="center"/>
            </w:pPr>
            <w:r w:rsidRPr="00B61B93">
              <w:t>497,200</w:t>
            </w:r>
          </w:p>
        </w:tc>
        <w:tc>
          <w:tcPr>
            <w:tcW w:w="951" w:type="dxa"/>
          </w:tcPr>
          <w:p w14:paraId="32298C8B" w14:textId="77777777" w:rsidR="00A86D17" w:rsidRPr="009A3D08" w:rsidRDefault="00A86D17" w:rsidP="00D67520">
            <w:pPr>
              <w:jc w:val="center"/>
            </w:pPr>
            <w:r w:rsidRPr="00B61B93">
              <w:t>458,400</w:t>
            </w:r>
          </w:p>
        </w:tc>
        <w:tc>
          <w:tcPr>
            <w:tcW w:w="952" w:type="dxa"/>
          </w:tcPr>
          <w:p w14:paraId="7F017580" w14:textId="3F772DC9" w:rsidR="00A86D17" w:rsidRPr="009A3D08" w:rsidRDefault="002D15D1" w:rsidP="00D67520">
            <w:pPr>
              <w:jc w:val="center"/>
            </w:pPr>
            <w:r>
              <w:t>N/A</w:t>
            </w:r>
          </w:p>
        </w:tc>
        <w:tc>
          <w:tcPr>
            <w:tcW w:w="1080" w:type="dxa"/>
          </w:tcPr>
          <w:p w14:paraId="7605BADD" w14:textId="77777777" w:rsidR="00A86D17" w:rsidRPr="009A3D08" w:rsidRDefault="00A86D17" w:rsidP="00D67520">
            <w:r w:rsidRPr="00B61B93">
              <w:t>number</w:t>
            </w:r>
          </w:p>
        </w:tc>
        <w:tc>
          <w:tcPr>
            <w:tcW w:w="1440" w:type="dxa"/>
          </w:tcPr>
          <w:p w14:paraId="54DEAACB" w14:textId="77777777" w:rsidR="00A86D17" w:rsidRPr="009A3D08" w:rsidRDefault="00A86D17" w:rsidP="00D67520">
            <w:r w:rsidRPr="00B61B93">
              <w:t>Decreasing</w:t>
            </w:r>
          </w:p>
        </w:tc>
        <w:tc>
          <w:tcPr>
            <w:tcW w:w="720" w:type="dxa"/>
          </w:tcPr>
          <w:p w14:paraId="7D4B06FB" w14:textId="77777777" w:rsidR="00A86D17" w:rsidRPr="009A3D08" w:rsidRDefault="00A86D17" w:rsidP="00D67520">
            <w:r w:rsidRPr="000B2D44">
              <w:t>Yes</w:t>
            </w:r>
          </w:p>
        </w:tc>
        <w:tc>
          <w:tcPr>
            <w:tcW w:w="1427" w:type="dxa"/>
          </w:tcPr>
          <w:p w14:paraId="4257D833" w14:textId="77777777" w:rsidR="00A86D17" w:rsidRPr="009A3D08" w:rsidRDefault="00A86D17" w:rsidP="00D67520">
            <w:r w:rsidRPr="00B61B93">
              <w:t>CLUE</w:t>
            </w:r>
          </w:p>
        </w:tc>
      </w:tr>
      <w:tr w:rsidR="00A86D17" w:rsidRPr="00E508CB" w14:paraId="6912892C" w14:textId="77777777" w:rsidTr="00D67520">
        <w:trPr>
          <w:cantSplit/>
        </w:trPr>
        <w:tc>
          <w:tcPr>
            <w:tcW w:w="3235" w:type="dxa"/>
          </w:tcPr>
          <w:p w14:paraId="14D6CFA7" w14:textId="77777777" w:rsidR="00A86D17" w:rsidRPr="009A3D08" w:rsidRDefault="00A86D17" w:rsidP="00D67520">
            <w:r w:rsidRPr="00B61B93">
              <w:t>Total income earners (excl. Government pensions and allowances)</w:t>
            </w:r>
          </w:p>
        </w:tc>
        <w:tc>
          <w:tcPr>
            <w:tcW w:w="951" w:type="dxa"/>
          </w:tcPr>
          <w:p w14:paraId="0FE8F2FE" w14:textId="77777777" w:rsidR="00A86D17" w:rsidRPr="009A3D08" w:rsidRDefault="00A86D17" w:rsidP="00D67520">
            <w:pPr>
              <w:jc w:val="center"/>
            </w:pPr>
            <w:r w:rsidRPr="00B61B93">
              <w:t>52,968</w:t>
            </w:r>
          </w:p>
        </w:tc>
        <w:tc>
          <w:tcPr>
            <w:tcW w:w="951" w:type="dxa"/>
          </w:tcPr>
          <w:p w14:paraId="76BEAC06" w14:textId="77777777" w:rsidR="00A86D17" w:rsidRPr="009A3D08" w:rsidRDefault="00A86D17" w:rsidP="00D67520">
            <w:pPr>
              <w:jc w:val="center"/>
            </w:pPr>
            <w:r w:rsidRPr="00B61B93">
              <w:t>53,856</w:t>
            </w:r>
          </w:p>
        </w:tc>
        <w:tc>
          <w:tcPr>
            <w:tcW w:w="952" w:type="dxa"/>
          </w:tcPr>
          <w:p w14:paraId="0BDA5366" w14:textId="77777777" w:rsidR="00A86D17" w:rsidRPr="009A3D08" w:rsidRDefault="00A86D17" w:rsidP="00D67520">
            <w:pPr>
              <w:jc w:val="center"/>
            </w:pPr>
            <w:r w:rsidRPr="00B61B93">
              <w:t>54,652</w:t>
            </w:r>
          </w:p>
        </w:tc>
        <w:tc>
          <w:tcPr>
            <w:tcW w:w="951" w:type="dxa"/>
          </w:tcPr>
          <w:p w14:paraId="51BE3536" w14:textId="2ABD4DC7" w:rsidR="00A86D17" w:rsidRPr="009A3D08" w:rsidRDefault="002D15D1" w:rsidP="00D67520">
            <w:pPr>
              <w:jc w:val="center"/>
            </w:pPr>
            <w:r>
              <w:t>N/A</w:t>
            </w:r>
          </w:p>
        </w:tc>
        <w:tc>
          <w:tcPr>
            <w:tcW w:w="952" w:type="dxa"/>
          </w:tcPr>
          <w:p w14:paraId="090C4B90" w14:textId="15EA455E" w:rsidR="00A86D17" w:rsidRPr="009A3D08" w:rsidRDefault="002D15D1" w:rsidP="00D67520">
            <w:pPr>
              <w:jc w:val="center"/>
            </w:pPr>
            <w:r>
              <w:t>N/A</w:t>
            </w:r>
          </w:p>
        </w:tc>
        <w:tc>
          <w:tcPr>
            <w:tcW w:w="951" w:type="dxa"/>
          </w:tcPr>
          <w:p w14:paraId="37BB78DA" w14:textId="6C76F186" w:rsidR="00A86D17" w:rsidRPr="009A3D08" w:rsidRDefault="002D15D1" w:rsidP="00D67520">
            <w:pPr>
              <w:jc w:val="center"/>
            </w:pPr>
            <w:r>
              <w:t>N/A</w:t>
            </w:r>
          </w:p>
        </w:tc>
        <w:tc>
          <w:tcPr>
            <w:tcW w:w="952" w:type="dxa"/>
          </w:tcPr>
          <w:p w14:paraId="2E181D1C" w14:textId="12C8FD36" w:rsidR="00A86D17" w:rsidRPr="009A3D08" w:rsidRDefault="002D15D1" w:rsidP="00D67520">
            <w:pPr>
              <w:jc w:val="center"/>
            </w:pPr>
            <w:r>
              <w:t>N/A</w:t>
            </w:r>
          </w:p>
        </w:tc>
        <w:tc>
          <w:tcPr>
            <w:tcW w:w="1080" w:type="dxa"/>
          </w:tcPr>
          <w:p w14:paraId="6E2193CF" w14:textId="77777777" w:rsidR="00A86D17" w:rsidRPr="009A3D08" w:rsidRDefault="00A86D17" w:rsidP="00D67520">
            <w:r w:rsidRPr="00B61B93">
              <w:t>/100 000 residents</w:t>
            </w:r>
          </w:p>
        </w:tc>
        <w:tc>
          <w:tcPr>
            <w:tcW w:w="1440" w:type="dxa"/>
          </w:tcPr>
          <w:p w14:paraId="193067D5" w14:textId="77777777" w:rsidR="00A86D17" w:rsidRPr="009A3D08" w:rsidRDefault="00A86D17" w:rsidP="00D67520">
            <w:r w:rsidRPr="00B61B93">
              <w:t>Increasing</w:t>
            </w:r>
          </w:p>
        </w:tc>
        <w:tc>
          <w:tcPr>
            <w:tcW w:w="720" w:type="dxa"/>
          </w:tcPr>
          <w:p w14:paraId="710C2520" w14:textId="77777777" w:rsidR="00A86D17" w:rsidRPr="009A3D08" w:rsidRDefault="00A86D17" w:rsidP="00D67520">
            <w:r w:rsidRPr="000B2D44">
              <w:t>Yes</w:t>
            </w:r>
          </w:p>
        </w:tc>
        <w:tc>
          <w:tcPr>
            <w:tcW w:w="1427" w:type="dxa"/>
          </w:tcPr>
          <w:p w14:paraId="79F93927" w14:textId="77777777" w:rsidR="00A86D17" w:rsidRPr="009A3D08" w:rsidRDefault="00A86D17" w:rsidP="00D67520">
            <w:r w:rsidRPr="00B61B93">
              <w:t>ABS</w:t>
            </w:r>
          </w:p>
        </w:tc>
      </w:tr>
      <w:tr w:rsidR="00A86D17" w:rsidRPr="00E508CB" w14:paraId="5A31E05C" w14:textId="77777777" w:rsidTr="00D67520">
        <w:trPr>
          <w:cantSplit/>
        </w:trPr>
        <w:tc>
          <w:tcPr>
            <w:tcW w:w="3235" w:type="dxa"/>
          </w:tcPr>
          <w:p w14:paraId="07254E81" w14:textId="77777777" w:rsidR="00A86D17" w:rsidRPr="009A3D08" w:rsidRDefault="00A86D17" w:rsidP="00D67520">
            <w:r w:rsidRPr="00B61B93">
              <w:t>Median total income (excl. Government pensions and allowances)</w:t>
            </w:r>
          </w:p>
        </w:tc>
        <w:tc>
          <w:tcPr>
            <w:tcW w:w="951" w:type="dxa"/>
          </w:tcPr>
          <w:p w14:paraId="3D416575" w14:textId="77777777" w:rsidR="00A86D17" w:rsidRPr="009A3D08" w:rsidRDefault="00A86D17" w:rsidP="00D67520">
            <w:pPr>
              <w:jc w:val="center"/>
            </w:pPr>
            <w:r w:rsidRPr="00B61B93">
              <w:t>47,334</w:t>
            </w:r>
          </w:p>
        </w:tc>
        <w:tc>
          <w:tcPr>
            <w:tcW w:w="951" w:type="dxa"/>
          </w:tcPr>
          <w:p w14:paraId="10DE14FF" w14:textId="77777777" w:rsidR="00A86D17" w:rsidRPr="009A3D08" w:rsidRDefault="00A86D17" w:rsidP="00D67520">
            <w:pPr>
              <w:jc w:val="center"/>
            </w:pPr>
            <w:r w:rsidRPr="00B61B93">
              <w:t>47,273</w:t>
            </w:r>
          </w:p>
        </w:tc>
        <w:tc>
          <w:tcPr>
            <w:tcW w:w="952" w:type="dxa"/>
          </w:tcPr>
          <w:p w14:paraId="32D825CC" w14:textId="77777777" w:rsidR="00A86D17" w:rsidRPr="009A3D08" w:rsidRDefault="00A86D17" w:rsidP="00D67520">
            <w:pPr>
              <w:jc w:val="center"/>
            </w:pPr>
            <w:r w:rsidRPr="00B61B93">
              <w:t>44,432</w:t>
            </w:r>
          </w:p>
        </w:tc>
        <w:tc>
          <w:tcPr>
            <w:tcW w:w="951" w:type="dxa"/>
          </w:tcPr>
          <w:p w14:paraId="292ECE90" w14:textId="4EC8FAD8" w:rsidR="00A86D17" w:rsidRPr="009A3D08" w:rsidRDefault="002D15D1" w:rsidP="00D67520">
            <w:pPr>
              <w:jc w:val="center"/>
            </w:pPr>
            <w:r>
              <w:t>N/A</w:t>
            </w:r>
          </w:p>
        </w:tc>
        <w:tc>
          <w:tcPr>
            <w:tcW w:w="952" w:type="dxa"/>
          </w:tcPr>
          <w:p w14:paraId="03B740C9" w14:textId="1CBAD05E" w:rsidR="00A86D17" w:rsidRPr="009A3D08" w:rsidRDefault="002D15D1" w:rsidP="00D67520">
            <w:pPr>
              <w:jc w:val="center"/>
            </w:pPr>
            <w:r>
              <w:t>N/A</w:t>
            </w:r>
          </w:p>
        </w:tc>
        <w:tc>
          <w:tcPr>
            <w:tcW w:w="951" w:type="dxa"/>
          </w:tcPr>
          <w:p w14:paraId="283D03A9" w14:textId="1FC222B3" w:rsidR="00A86D17" w:rsidRPr="009A3D08" w:rsidRDefault="002D15D1" w:rsidP="00D67520">
            <w:pPr>
              <w:jc w:val="center"/>
            </w:pPr>
            <w:r>
              <w:t>N/A</w:t>
            </w:r>
          </w:p>
        </w:tc>
        <w:tc>
          <w:tcPr>
            <w:tcW w:w="952" w:type="dxa"/>
          </w:tcPr>
          <w:p w14:paraId="47C23D6A" w14:textId="4B0ED623" w:rsidR="00A86D17" w:rsidRPr="009A3D08" w:rsidRDefault="002D15D1" w:rsidP="00D67520">
            <w:pPr>
              <w:jc w:val="center"/>
            </w:pPr>
            <w:r>
              <w:t>N/A</w:t>
            </w:r>
          </w:p>
        </w:tc>
        <w:tc>
          <w:tcPr>
            <w:tcW w:w="1080" w:type="dxa"/>
          </w:tcPr>
          <w:p w14:paraId="01BAEF3E" w14:textId="77777777" w:rsidR="00A86D17" w:rsidRPr="009A3D08" w:rsidRDefault="00A86D17" w:rsidP="00D67520">
            <w:r w:rsidRPr="00B61B93">
              <w:t>number</w:t>
            </w:r>
          </w:p>
        </w:tc>
        <w:tc>
          <w:tcPr>
            <w:tcW w:w="1440" w:type="dxa"/>
          </w:tcPr>
          <w:p w14:paraId="7B78C7EE" w14:textId="77777777" w:rsidR="00A86D17" w:rsidRPr="009A3D08" w:rsidRDefault="00A86D17" w:rsidP="00D67520">
            <w:r w:rsidRPr="00B61B93">
              <w:t>Decreasing</w:t>
            </w:r>
          </w:p>
        </w:tc>
        <w:tc>
          <w:tcPr>
            <w:tcW w:w="720" w:type="dxa"/>
          </w:tcPr>
          <w:p w14:paraId="639AEE52" w14:textId="77777777" w:rsidR="00A86D17" w:rsidRPr="009A3D08" w:rsidRDefault="00A86D17" w:rsidP="00D67520">
            <w:r w:rsidRPr="000B2D44">
              <w:t>Yes</w:t>
            </w:r>
          </w:p>
        </w:tc>
        <w:tc>
          <w:tcPr>
            <w:tcW w:w="1427" w:type="dxa"/>
          </w:tcPr>
          <w:p w14:paraId="49B5B01B" w14:textId="77777777" w:rsidR="00A86D17" w:rsidRPr="009A3D08" w:rsidRDefault="00A86D17" w:rsidP="00D67520">
            <w:r w:rsidRPr="00B61B93">
              <w:t>ABS</w:t>
            </w:r>
          </w:p>
        </w:tc>
      </w:tr>
      <w:tr w:rsidR="00A86D17" w:rsidRPr="00E508CB" w14:paraId="0631BE69" w14:textId="77777777" w:rsidTr="00D67520">
        <w:trPr>
          <w:cantSplit/>
        </w:trPr>
        <w:tc>
          <w:tcPr>
            <w:tcW w:w="3235" w:type="dxa"/>
          </w:tcPr>
          <w:p w14:paraId="4679207C" w14:textId="77777777" w:rsidR="00A86D17" w:rsidRPr="009A3D08" w:rsidRDefault="00A86D17" w:rsidP="00D67520">
            <w:r w:rsidRPr="00B61B93">
              <w:t>Mean total income (excl. Government pensions and allowances)</w:t>
            </w:r>
          </w:p>
        </w:tc>
        <w:tc>
          <w:tcPr>
            <w:tcW w:w="951" w:type="dxa"/>
          </w:tcPr>
          <w:p w14:paraId="2FE00093" w14:textId="77777777" w:rsidR="00A86D17" w:rsidRPr="009A3D08" w:rsidRDefault="00A86D17" w:rsidP="00D67520">
            <w:pPr>
              <w:jc w:val="center"/>
            </w:pPr>
            <w:r w:rsidRPr="00B61B93">
              <w:t>69,071</w:t>
            </w:r>
          </w:p>
        </w:tc>
        <w:tc>
          <w:tcPr>
            <w:tcW w:w="951" w:type="dxa"/>
          </w:tcPr>
          <w:p w14:paraId="3F82E4D7" w14:textId="77777777" w:rsidR="00A86D17" w:rsidRPr="009A3D08" w:rsidRDefault="00A86D17" w:rsidP="00D67520">
            <w:pPr>
              <w:jc w:val="center"/>
            </w:pPr>
            <w:r w:rsidRPr="00B61B93">
              <w:t>70,094</w:t>
            </w:r>
          </w:p>
        </w:tc>
        <w:tc>
          <w:tcPr>
            <w:tcW w:w="952" w:type="dxa"/>
          </w:tcPr>
          <w:p w14:paraId="1B91D2FD" w14:textId="77777777" w:rsidR="00A86D17" w:rsidRPr="009A3D08" w:rsidRDefault="00A86D17" w:rsidP="00D67520">
            <w:pPr>
              <w:jc w:val="center"/>
            </w:pPr>
            <w:r w:rsidRPr="00B61B93">
              <w:t>68,348</w:t>
            </w:r>
          </w:p>
        </w:tc>
        <w:tc>
          <w:tcPr>
            <w:tcW w:w="951" w:type="dxa"/>
          </w:tcPr>
          <w:p w14:paraId="4458074E" w14:textId="6DCA277D" w:rsidR="00A86D17" w:rsidRPr="009A3D08" w:rsidRDefault="002D15D1" w:rsidP="00D67520">
            <w:pPr>
              <w:jc w:val="center"/>
            </w:pPr>
            <w:r>
              <w:t>N/A</w:t>
            </w:r>
          </w:p>
        </w:tc>
        <w:tc>
          <w:tcPr>
            <w:tcW w:w="952" w:type="dxa"/>
          </w:tcPr>
          <w:p w14:paraId="001D1B8C" w14:textId="492DF5CB" w:rsidR="00A86D17" w:rsidRPr="009A3D08" w:rsidRDefault="002D15D1" w:rsidP="00D67520">
            <w:pPr>
              <w:jc w:val="center"/>
            </w:pPr>
            <w:r>
              <w:t>N/A</w:t>
            </w:r>
          </w:p>
        </w:tc>
        <w:tc>
          <w:tcPr>
            <w:tcW w:w="951" w:type="dxa"/>
          </w:tcPr>
          <w:p w14:paraId="77B68606" w14:textId="62040251" w:rsidR="00A86D17" w:rsidRPr="009A3D08" w:rsidRDefault="002D15D1" w:rsidP="00D67520">
            <w:pPr>
              <w:jc w:val="center"/>
            </w:pPr>
            <w:r>
              <w:t>N/A</w:t>
            </w:r>
          </w:p>
        </w:tc>
        <w:tc>
          <w:tcPr>
            <w:tcW w:w="952" w:type="dxa"/>
          </w:tcPr>
          <w:p w14:paraId="30408EEA" w14:textId="5788C700" w:rsidR="00A86D17" w:rsidRPr="009A3D08" w:rsidRDefault="002D15D1" w:rsidP="00D67520">
            <w:pPr>
              <w:jc w:val="center"/>
            </w:pPr>
            <w:r>
              <w:t>N/A</w:t>
            </w:r>
          </w:p>
        </w:tc>
        <w:tc>
          <w:tcPr>
            <w:tcW w:w="1080" w:type="dxa"/>
          </w:tcPr>
          <w:p w14:paraId="37B77D1A" w14:textId="77777777" w:rsidR="00A86D17" w:rsidRPr="009A3D08" w:rsidRDefault="00A86D17" w:rsidP="00D67520">
            <w:r w:rsidRPr="00B61B93">
              <w:t>number</w:t>
            </w:r>
          </w:p>
        </w:tc>
        <w:tc>
          <w:tcPr>
            <w:tcW w:w="1440" w:type="dxa"/>
          </w:tcPr>
          <w:p w14:paraId="15471CF9" w14:textId="77777777" w:rsidR="00A86D17" w:rsidRPr="009A3D08" w:rsidRDefault="00A86D17" w:rsidP="00D67520">
            <w:r w:rsidRPr="00B61B93">
              <w:t>Decreasing</w:t>
            </w:r>
          </w:p>
        </w:tc>
        <w:tc>
          <w:tcPr>
            <w:tcW w:w="720" w:type="dxa"/>
          </w:tcPr>
          <w:p w14:paraId="642F3DB8" w14:textId="77777777" w:rsidR="00A86D17" w:rsidRPr="009A3D08" w:rsidRDefault="00A86D17" w:rsidP="00D67520">
            <w:r w:rsidRPr="000B2D44">
              <w:t>Yes</w:t>
            </w:r>
          </w:p>
        </w:tc>
        <w:tc>
          <w:tcPr>
            <w:tcW w:w="1427" w:type="dxa"/>
          </w:tcPr>
          <w:p w14:paraId="035F9DB4" w14:textId="77777777" w:rsidR="00A86D17" w:rsidRPr="009A3D08" w:rsidRDefault="00A86D17" w:rsidP="00D67520">
            <w:r w:rsidRPr="00B61B93">
              <w:t>ABS</w:t>
            </w:r>
          </w:p>
        </w:tc>
      </w:tr>
    </w:tbl>
    <w:p w14:paraId="081E65B8" w14:textId="77777777" w:rsidR="00A86D17" w:rsidRDefault="00A86D17" w:rsidP="00A86D17">
      <w:pPr>
        <w:pStyle w:val="Heading3"/>
      </w:pPr>
      <w:r w:rsidRPr="00E83192">
        <w:t xml:space="preserve">Localised target </w:t>
      </w:r>
      <w:r>
        <w:t>8.6</w:t>
      </w:r>
    </w:p>
    <w:p w14:paraId="1130F00E" w14:textId="77777777" w:rsidR="00A86D17" w:rsidRPr="00DB5A53" w:rsidRDefault="00A86D17" w:rsidP="00A86D17">
      <w:r w:rsidRPr="006C5B8E">
        <w:t>By 2030, reduce the proportion of youth not in employment, education or training</w:t>
      </w:r>
      <w:r>
        <w:t>.</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A86D17" w:rsidRPr="00B73AF8" w14:paraId="516578AC" w14:textId="77777777" w:rsidTr="00AB734E">
        <w:trPr>
          <w:cnfStyle w:val="100000000000" w:firstRow="1" w:lastRow="0" w:firstColumn="0" w:lastColumn="0" w:oddVBand="0" w:evenVBand="0" w:oddHBand="0" w:evenHBand="0" w:firstRowFirstColumn="0" w:firstRowLastColumn="0" w:lastRowFirstColumn="0" w:lastRowLastColumn="0"/>
          <w:trHeight w:val="1348"/>
          <w:tblHeader/>
        </w:trPr>
        <w:tc>
          <w:tcPr>
            <w:tcW w:w="3235" w:type="dxa"/>
            <w:tcBorders>
              <w:right w:val="single" w:sz="4" w:space="0" w:color="auto"/>
            </w:tcBorders>
            <w:shd w:val="clear" w:color="auto" w:fill="auto"/>
            <w:vAlign w:val="bottom"/>
          </w:tcPr>
          <w:p w14:paraId="1D760302"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535E26DD"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5E05BC88"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1D1E9BDA"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A4DC9FF"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554B0045"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9563F98"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CD26C9B"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6F9D4D99"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00B6D7E1"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0184786E"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520CD573"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4B55AB83" w14:textId="77777777" w:rsidTr="00D67520">
        <w:trPr>
          <w:cantSplit/>
        </w:trPr>
        <w:tc>
          <w:tcPr>
            <w:tcW w:w="3235" w:type="dxa"/>
          </w:tcPr>
          <w:p w14:paraId="3CD3528C" w14:textId="77777777" w:rsidR="00A86D17" w:rsidRPr="009A3D08" w:rsidRDefault="00A86D17" w:rsidP="00D67520">
            <w:r w:rsidRPr="005D3E0B">
              <w:t>Youth unemployment rate*</w:t>
            </w:r>
          </w:p>
        </w:tc>
        <w:tc>
          <w:tcPr>
            <w:tcW w:w="858" w:type="dxa"/>
          </w:tcPr>
          <w:p w14:paraId="1212AC90" w14:textId="77777777" w:rsidR="00A86D17" w:rsidRPr="009A3D08" w:rsidRDefault="00A86D17" w:rsidP="00D67520">
            <w:pPr>
              <w:jc w:val="center"/>
            </w:pPr>
            <w:r w:rsidRPr="005D3E0B">
              <w:t>9.9</w:t>
            </w:r>
          </w:p>
        </w:tc>
        <w:tc>
          <w:tcPr>
            <w:tcW w:w="859" w:type="dxa"/>
          </w:tcPr>
          <w:p w14:paraId="7172D2C5" w14:textId="77777777" w:rsidR="00A86D17" w:rsidRPr="009A3D08" w:rsidRDefault="00A86D17" w:rsidP="00D67520">
            <w:pPr>
              <w:jc w:val="center"/>
            </w:pPr>
            <w:r w:rsidRPr="005D3E0B">
              <w:t>9.3</w:t>
            </w:r>
          </w:p>
        </w:tc>
        <w:tc>
          <w:tcPr>
            <w:tcW w:w="859" w:type="dxa"/>
          </w:tcPr>
          <w:p w14:paraId="5D0CD430" w14:textId="77777777" w:rsidR="00A86D17" w:rsidRPr="009A3D08" w:rsidRDefault="00A86D17" w:rsidP="00D67520">
            <w:pPr>
              <w:jc w:val="center"/>
            </w:pPr>
            <w:r w:rsidRPr="005D3E0B">
              <w:t>10.5</w:t>
            </w:r>
          </w:p>
        </w:tc>
        <w:tc>
          <w:tcPr>
            <w:tcW w:w="859" w:type="dxa"/>
          </w:tcPr>
          <w:p w14:paraId="503522C2" w14:textId="77777777" w:rsidR="00A86D17" w:rsidRPr="009A3D08" w:rsidRDefault="00A86D17" w:rsidP="00D67520">
            <w:pPr>
              <w:jc w:val="center"/>
            </w:pPr>
            <w:r w:rsidRPr="005D3E0B">
              <w:t>7.8</w:t>
            </w:r>
          </w:p>
        </w:tc>
        <w:tc>
          <w:tcPr>
            <w:tcW w:w="859" w:type="dxa"/>
          </w:tcPr>
          <w:p w14:paraId="218346D8" w14:textId="77777777" w:rsidR="00A86D17" w:rsidRPr="009A3D08" w:rsidRDefault="00A86D17" w:rsidP="00D67520">
            <w:pPr>
              <w:jc w:val="center"/>
            </w:pPr>
            <w:r w:rsidRPr="005D3E0B">
              <w:t>8.5</w:t>
            </w:r>
          </w:p>
        </w:tc>
        <w:tc>
          <w:tcPr>
            <w:tcW w:w="859" w:type="dxa"/>
          </w:tcPr>
          <w:p w14:paraId="44418231" w14:textId="77777777" w:rsidR="00A86D17" w:rsidRPr="009A3D08" w:rsidRDefault="00A86D17" w:rsidP="00D67520">
            <w:pPr>
              <w:jc w:val="center"/>
            </w:pPr>
            <w:r w:rsidRPr="005D3E0B">
              <w:t>11.8</w:t>
            </w:r>
          </w:p>
        </w:tc>
        <w:tc>
          <w:tcPr>
            <w:tcW w:w="859" w:type="dxa"/>
          </w:tcPr>
          <w:p w14:paraId="202C74B5" w14:textId="27BD9F83" w:rsidR="00A86D17" w:rsidRPr="009A3D08" w:rsidRDefault="002D15D1" w:rsidP="00D67520">
            <w:pPr>
              <w:jc w:val="center"/>
            </w:pPr>
            <w:r>
              <w:t>N/A</w:t>
            </w:r>
          </w:p>
        </w:tc>
        <w:tc>
          <w:tcPr>
            <w:tcW w:w="1188" w:type="dxa"/>
          </w:tcPr>
          <w:p w14:paraId="6486149A" w14:textId="77777777" w:rsidR="00A86D17" w:rsidRPr="009A3D08" w:rsidRDefault="00A86D17" w:rsidP="00D67520">
            <w:r w:rsidRPr="005D3E0B">
              <w:t>%</w:t>
            </w:r>
          </w:p>
        </w:tc>
        <w:tc>
          <w:tcPr>
            <w:tcW w:w="1374" w:type="dxa"/>
          </w:tcPr>
          <w:p w14:paraId="06D1316A" w14:textId="77777777" w:rsidR="00A86D17" w:rsidRPr="009A3D08" w:rsidRDefault="00A86D17" w:rsidP="00D67520">
            <w:r w:rsidRPr="005D3E0B">
              <w:t>Increasing</w:t>
            </w:r>
          </w:p>
        </w:tc>
        <w:tc>
          <w:tcPr>
            <w:tcW w:w="705" w:type="dxa"/>
          </w:tcPr>
          <w:p w14:paraId="22615E57" w14:textId="77777777" w:rsidR="00A86D17" w:rsidRPr="009A3D08" w:rsidRDefault="00A86D17" w:rsidP="00D67520">
            <w:r w:rsidRPr="009D3E20">
              <w:t>Yes</w:t>
            </w:r>
          </w:p>
        </w:tc>
        <w:tc>
          <w:tcPr>
            <w:tcW w:w="2048" w:type="dxa"/>
          </w:tcPr>
          <w:p w14:paraId="0C6CF73E" w14:textId="77777777" w:rsidR="00A86D17" w:rsidRPr="009A3D08" w:rsidRDefault="00A86D17" w:rsidP="00D67520">
            <w:proofErr w:type="spellStart"/>
            <w:r w:rsidRPr="005D3E0B">
              <w:t>Geografia</w:t>
            </w:r>
            <w:proofErr w:type="spellEnd"/>
          </w:p>
        </w:tc>
      </w:tr>
      <w:tr w:rsidR="00A86D17" w:rsidRPr="00E508CB" w14:paraId="38FB7327" w14:textId="77777777" w:rsidTr="00D67520">
        <w:trPr>
          <w:cantSplit/>
        </w:trPr>
        <w:tc>
          <w:tcPr>
            <w:tcW w:w="3235" w:type="dxa"/>
          </w:tcPr>
          <w:p w14:paraId="30A19DF4" w14:textId="77777777" w:rsidR="00A86D17" w:rsidRPr="009A3D08" w:rsidRDefault="00A86D17" w:rsidP="00D67520">
            <w:r w:rsidRPr="005D3E0B">
              <w:t>Proportion of youth (aged 15–24 years) not in education, employment or training</w:t>
            </w:r>
          </w:p>
        </w:tc>
        <w:tc>
          <w:tcPr>
            <w:tcW w:w="858" w:type="dxa"/>
          </w:tcPr>
          <w:p w14:paraId="4335598E" w14:textId="1B4CC050" w:rsidR="00A86D17" w:rsidRPr="009A3D08" w:rsidRDefault="002D15D1" w:rsidP="00D67520">
            <w:pPr>
              <w:jc w:val="center"/>
            </w:pPr>
            <w:r>
              <w:t>N/A</w:t>
            </w:r>
          </w:p>
        </w:tc>
        <w:tc>
          <w:tcPr>
            <w:tcW w:w="859" w:type="dxa"/>
          </w:tcPr>
          <w:p w14:paraId="70B97419" w14:textId="77777777" w:rsidR="00A86D17" w:rsidRPr="009A3D08" w:rsidRDefault="00A86D17" w:rsidP="00D67520">
            <w:pPr>
              <w:jc w:val="center"/>
            </w:pPr>
            <w:r w:rsidRPr="005D3E0B">
              <w:t>5.8</w:t>
            </w:r>
          </w:p>
        </w:tc>
        <w:tc>
          <w:tcPr>
            <w:tcW w:w="859" w:type="dxa"/>
          </w:tcPr>
          <w:p w14:paraId="15A7E948" w14:textId="6063684E" w:rsidR="00A86D17" w:rsidRPr="009A3D08" w:rsidRDefault="002D15D1" w:rsidP="00D67520">
            <w:pPr>
              <w:jc w:val="center"/>
            </w:pPr>
            <w:r>
              <w:t>N/A</w:t>
            </w:r>
          </w:p>
        </w:tc>
        <w:tc>
          <w:tcPr>
            <w:tcW w:w="859" w:type="dxa"/>
          </w:tcPr>
          <w:p w14:paraId="65AD2EEB" w14:textId="79AE1355" w:rsidR="00A86D17" w:rsidRPr="009A3D08" w:rsidRDefault="002D15D1" w:rsidP="00D67520">
            <w:pPr>
              <w:jc w:val="center"/>
            </w:pPr>
            <w:r>
              <w:t>N/A</w:t>
            </w:r>
          </w:p>
        </w:tc>
        <w:tc>
          <w:tcPr>
            <w:tcW w:w="859" w:type="dxa"/>
          </w:tcPr>
          <w:p w14:paraId="3FEDDD50" w14:textId="631AE5ED" w:rsidR="00A86D17" w:rsidRPr="009A3D08" w:rsidRDefault="002D15D1" w:rsidP="00D67520">
            <w:pPr>
              <w:jc w:val="center"/>
            </w:pPr>
            <w:r>
              <w:t>N/A</w:t>
            </w:r>
          </w:p>
        </w:tc>
        <w:tc>
          <w:tcPr>
            <w:tcW w:w="859" w:type="dxa"/>
          </w:tcPr>
          <w:p w14:paraId="23502E24" w14:textId="6EABDFF3" w:rsidR="00A86D17" w:rsidRPr="009A3D08" w:rsidRDefault="002D15D1" w:rsidP="00D67520">
            <w:pPr>
              <w:jc w:val="center"/>
            </w:pPr>
            <w:r>
              <w:t>N/A</w:t>
            </w:r>
          </w:p>
        </w:tc>
        <w:tc>
          <w:tcPr>
            <w:tcW w:w="859" w:type="dxa"/>
          </w:tcPr>
          <w:p w14:paraId="5606DA04" w14:textId="2172245D" w:rsidR="00A86D17" w:rsidRPr="009A3D08" w:rsidRDefault="002D15D1" w:rsidP="00D67520">
            <w:pPr>
              <w:jc w:val="center"/>
            </w:pPr>
            <w:r>
              <w:t>N/A</w:t>
            </w:r>
          </w:p>
        </w:tc>
        <w:tc>
          <w:tcPr>
            <w:tcW w:w="1188" w:type="dxa"/>
          </w:tcPr>
          <w:p w14:paraId="5FE6BB78" w14:textId="77777777" w:rsidR="00A86D17" w:rsidRPr="009A3D08" w:rsidRDefault="00A86D17" w:rsidP="00D67520">
            <w:r w:rsidRPr="005D3E0B">
              <w:t>%</w:t>
            </w:r>
          </w:p>
        </w:tc>
        <w:tc>
          <w:tcPr>
            <w:tcW w:w="1374" w:type="dxa"/>
          </w:tcPr>
          <w:p w14:paraId="31B2D9A4" w14:textId="77777777" w:rsidR="00A86D17" w:rsidRPr="009A3D08" w:rsidRDefault="00A86D17" w:rsidP="00D67520">
            <w:r w:rsidRPr="0026553B">
              <w:t>No trend or comparative data</w:t>
            </w:r>
          </w:p>
        </w:tc>
        <w:tc>
          <w:tcPr>
            <w:tcW w:w="705" w:type="dxa"/>
          </w:tcPr>
          <w:p w14:paraId="35542366" w14:textId="77777777" w:rsidR="00A86D17" w:rsidRPr="009A3D08" w:rsidRDefault="00A86D17" w:rsidP="00D67520">
            <w:r w:rsidRPr="009D3E20">
              <w:t>Yes</w:t>
            </w:r>
          </w:p>
        </w:tc>
        <w:tc>
          <w:tcPr>
            <w:tcW w:w="2048" w:type="dxa"/>
          </w:tcPr>
          <w:p w14:paraId="77DECA15" w14:textId="77777777" w:rsidR="00A86D17" w:rsidRPr="009A3D08" w:rsidRDefault="00A86D17" w:rsidP="00D67520">
            <w:r w:rsidRPr="005D3E0B">
              <w:t>ABS</w:t>
            </w:r>
          </w:p>
        </w:tc>
      </w:tr>
      <w:tr w:rsidR="00A86D17" w:rsidRPr="00E508CB" w14:paraId="090C326A" w14:textId="77777777" w:rsidTr="00D67520">
        <w:trPr>
          <w:cantSplit/>
        </w:trPr>
        <w:tc>
          <w:tcPr>
            <w:tcW w:w="3235" w:type="dxa"/>
          </w:tcPr>
          <w:p w14:paraId="217D6BD2" w14:textId="77777777" w:rsidR="00A86D17" w:rsidRPr="009A3D08" w:rsidRDefault="00A86D17" w:rsidP="00D67520">
            <w:r w:rsidRPr="005D3E0B">
              <w:t>Young people aged 16 to 24 receiving an unemployment benefit</w:t>
            </w:r>
          </w:p>
        </w:tc>
        <w:tc>
          <w:tcPr>
            <w:tcW w:w="858" w:type="dxa"/>
          </w:tcPr>
          <w:p w14:paraId="639E2A28" w14:textId="459C2C11" w:rsidR="00A86D17" w:rsidRPr="009A3D08" w:rsidRDefault="002D15D1" w:rsidP="00D67520">
            <w:pPr>
              <w:jc w:val="center"/>
            </w:pPr>
            <w:r>
              <w:t>N/A</w:t>
            </w:r>
          </w:p>
        </w:tc>
        <w:tc>
          <w:tcPr>
            <w:tcW w:w="859" w:type="dxa"/>
          </w:tcPr>
          <w:p w14:paraId="45C43CB0" w14:textId="77777777" w:rsidR="00A86D17" w:rsidRPr="009A3D08" w:rsidRDefault="00A86D17" w:rsidP="00D67520">
            <w:pPr>
              <w:jc w:val="center"/>
            </w:pPr>
            <w:r w:rsidRPr="005D3E0B">
              <w:t>0.5</w:t>
            </w:r>
          </w:p>
        </w:tc>
        <w:tc>
          <w:tcPr>
            <w:tcW w:w="859" w:type="dxa"/>
          </w:tcPr>
          <w:p w14:paraId="145904F5" w14:textId="77777777" w:rsidR="00A86D17" w:rsidRPr="009A3D08" w:rsidRDefault="00A86D17" w:rsidP="00D67520">
            <w:pPr>
              <w:jc w:val="center"/>
            </w:pPr>
            <w:r w:rsidRPr="005D3E0B">
              <w:t>0.4</w:t>
            </w:r>
          </w:p>
        </w:tc>
        <w:tc>
          <w:tcPr>
            <w:tcW w:w="859" w:type="dxa"/>
          </w:tcPr>
          <w:p w14:paraId="361FD663" w14:textId="484E1FDD" w:rsidR="00A86D17" w:rsidRPr="009A3D08" w:rsidRDefault="002D15D1" w:rsidP="00D67520">
            <w:pPr>
              <w:jc w:val="center"/>
            </w:pPr>
            <w:r>
              <w:t>N/A</w:t>
            </w:r>
          </w:p>
        </w:tc>
        <w:tc>
          <w:tcPr>
            <w:tcW w:w="859" w:type="dxa"/>
          </w:tcPr>
          <w:p w14:paraId="7E707452" w14:textId="16027D7A" w:rsidR="00A86D17" w:rsidRPr="009A3D08" w:rsidRDefault="002D15D1" w:rsidP="00D67520">
            <w:pPr>
              <w:jc w:val="center"/>
            </w:pPr>
            <w:r>
              <w:t>N/A</w:t>
            </w:r>
          </w:p>
        </w:tc>
        <w:tc>
          <w:tcPr>
            <w:tcW w:w="859" w:type="dxa"/>
          </w:tcPr>
          <w:p w14:paraId="3B2B5E42" w14:textId="3EB211BD" w:rsidR="00A86D17" w:rsidRPr="009A3D08" w:rsidRDefault="002D15D1" w:rsidP="00D67520">
            <w:pPr>
              <w:jc w:val="center"/>
            </w:pPr>
            <w:r>
              <w:t>N/A</w:t>
            </w:r>
          </w:p>
        </w:tc>
        <w:tc>
          <w:tcPr>
            <w:tcW w:w="859" w:type="dxa"/>
          </w:tcPr>
          <w:p w14:paraId="09CBD62F" w14:textId="30815E15" w:rsidR="00A86D17" w:rsidRPr="009A3D08" w:rsidRDefault="002D15D1" w:rsidP="00D67520">
            <w:pPr>
              <w:jc w:val="center"/>
            </w:pPr>
            <w:r>
              <w:t>N/A</w:t>
            </w:r>
          </w:p>
        </w:tc>
        <w:tc>
          <w:tcPr>
            <w:tcW w:w="1188" w:type="dxa"/>
          </w:tcPr>
          <w:p w14:paraId="6BE47222" w14:textId="77777777" w:rsidR="00A86D17" w:rsidRPr="009A3D08" w:rsidRDefault="00A86D17" w:rsidP="00D67520">
            <w:r w:rsidRPr="005D3E0B">
              <w:t>%</w:t>
            </w:r>
          </w:p>
        </w:tc>
        <w:tc>
          <w:tcPr>
            <w:tcW w:w="1374" w:type="dxa"/>
          </w:tcPr>
          <w:p w14:paraId="35FB70DF" w14:textId="77777777" w:rsidR="00A86D17" w:rsidRPr="009A3D08" w:rsidRDefault="00A86D17" w:rsidP="00D67520">
            <w:r w:rsidRPr="0026553B">
              <w:t>No trend or comparative data</w:t>
            </w:r>
          </w:p>
        </w:tc>
        <w:tc>
          <w:tcPr>
            <w:tcW w:w="705" w:type="dxa"/>
          </w:tcPr>
          <w:p w14:paraId="0A25F1DB" w14:textId="77777777" w:rsidR="00A86D17" w:rsidRPr="009A3D08" w:rsidRDefault="00A86D17" w:rsidP="00D67520">
            <w:r w:rsidRPr="009D3E20">
              <w:t>Yes</w:t>
            </w:r>
          </w:p>
        </w:tc>
        <w:tc>
          <w:tcPr>
            <w:tcW w:w="2048" w:type="dxa"/>
          </w:tcPr>
          <w:p w14:paraId="6CBC260A" w14:textId="77777777" w:rsidR="00A86D17" w:rsidRPr="009A3D08" w:rsidRDefault="00A86D17" w:rsidP="00D67520">
            <w:r w:rsidRPr="005D3E0B">
              <w:t>PHIDU</w:t>
            </w:r>
          </w:p>
        </w:tc>
      </w:tr>
    </w:tbl>
    <w:p w14:paraId="33F6CBD3" w14:textId="77777777" w:rsidR="00A86D17" w:rsidRDefault="00A86D17" w:rsidP="00A86D17">
      <w:pPr>
        <w:pStyle w:val="Heading3"/>
      </w:pPr>
      <w:r w:rsidRPr="00E83192">
        <w:t xml:space="preserve">Localised target </w:t>
      </w:r>
      <w:r>
        <w:t>8.7</w:t>
      </w:r>
    </w:p>
    <w:p w14:paraId="1DF623CA" w14:textId="77777777" w:rsidR="00A86D17" w:rsidRDefault="00A86D17" w:rsidP="00A86D17">
      <w:r w:rsidRPr="006C5B8E">
        <w:t>Take immediate and effective measures to eradicate forced labour and end modern slavery within City of Melbourne organisational supply chains, and promote other municipal organisations to do the same.</w:t>
      </w:r>
    </w:p>
    <w:p w14:paraId="06C7B076" w14:textId="77777777" w:rsidR="00A86D17" w:rsidRPr="00DB5A53" w:rsidRDefault="00A86D17" w:rsidP="00A86D17">
      <w:r w:rsidRPr="006C5B8E">
        <w:t>No identified indicator - exploring data sources</w:t>
      </w:r>
      <w:r>
        <w:t>.</w:t>
      </w:r>
    </w:p>
    <w:p w14:paraId="35C95B8F" w14:textId="77777777" w:rsidR="00A86D17" w:rsidRDefault="00A86D17" w:rsidP="00A86D17">
      <w:pPr>
        <w:pStyle w:val="Heading3"/>
      </w:pPr>
      <w:r w:rsidRPr="00E83192">
        <w:t xml:space="preserve">Localised target </w:t>
      </w:r>
      <w:r>
        <w:t>8.8</w:t>
      </w:r>
    </w:p>
    <w:p w14:paraId="08CA5BBD" w14:textId="77777777" w:rsidR="00A86D17" w:rsidRDefault="00A86D17" w:rsidP="00A86D17">
      <w:r w:rsidRPr="006C5B8E">
        <w:t>Protect labour rights and promote safe and secure working environments for all workers, including migrant workers, in particular women migrants, and those in precarious employment</w:t>
      </w:r>
      <w:r>
        <w:t>.</w:t>
      </w:r>
    </w:p>
    <w:p w14:paraId="562E0C85" w14:textId="77777777" w:rsidR="00A86D17" w:rsidRPr="00DB5A53" w:rsidRDefault="00A86D17" w:rsidP="00A86D17">
      <w:r w:rsidRPr="006C5B8E">
        <w:t>No identified indicator - exploring data sources</w:t>
      </w:r>
      <w:r>
        <w:t>.</w:t>
      </w:r>
    </w:p>
    <w:p w14:paraId="70196AED" w14:textId="77777777" w:rsidR="00A86D17" w:rsidRDefault="00A86D17" w:rsidP="00A86D17">
      <w:pPr>
        <w:pStyle w:val="Heading3"/>
      </w:pPr>
      <w:r w:rsidRPr="00E83192">
        <w:t xml:space="preserve">Localised target </w:t>
      </w:r>
      <w:r>
        <w:t>8.9</w:t>
      </w:r>
    </w:p>
    <w:p w14:paraId="1A27F5F8" w14:textId="77777777" w:rsidR="00A86D17" w:rsidRPr="00DB5A53" w:rsidRDefault="00A86D17" w:rsidP="00A86D17">
      <w:r w:rsidRPr="006C5B8E">
        <w:t>By 2030, achieve sustainable tourism that creates local jobs and promotes local culture and products</w:t>
      </w:r>
      <w:r>
        <w:t>.</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A86D17" w:rsidRPr="00B73AF8" w14:paraId="271D9EC6" w14:textId="77777777" w:rsidTr="00AB734E">
        <w:trPr>
          <w:cnfStyle w:val="100000000000" w:firstRow="1" w:lastRow="0" w:firstColumn="0" w:lastColumn="0" w:oddVBand="0" w:evenVBand="0" w:oddHBand="0" w:evenHBand="0" w:firstRowFirstColumn="0" w:firstRowLastColumn="0" w:lastRowFirstColumn="0" w:lastRowLastColumn="0"/>
          <w:trHeight w:val="1348"/>
          <w:tblHeader/>
        </w:trPr>
        <w:tc>
          <w:tcPr>
            <w:tcW w:w="3235" w:type="dxa"/>
            <w:tcBorders>
              <w:right w:val="single" w:sz="4" w:space="0" w:color="auto"/>
            </w:tcBorders>
            <w:shd w:val="clear" w:color="auto" w:fill="auto"/>
            <w:vAlign w:val="bottom"/>
          </w:tcPr>
          <w:p w14:paraId="0A13E5EB"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38680C0A"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0AA2A0CC"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1BFF5853"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2DEC340E"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5995D700"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6465F3A3"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640AFD9"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6AA6E66E"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1FE2F88F"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61663D52"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2A4B558C"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2844475F" w14:textId="77777777" w:rsidTr="00D67520">
        <w:trPr>
          <w:cantSplit/>
        </w:trPr>
        <w:tc>
          <w:tcPr>
            <w:tcW w:w="3235" w:type="dxa"/>
          </w:tcPr>
          <w:p w14:paraId="3660CD46" w14:textId="77777777" w:rsidR="00A86D17" w:rsidRPr="009A3D08" w:rsidRDefault="00A86D17" w:rsidP="00D67520">
            <w:r w:rsidRPr="0001478F">
              <w:t>Tourism - direct GDP as a proportion of total GDP</w:t>
            </w:r>
          </w:p>
        </w:tc>
        <w:tc>
          <w:tcPr>
            <w:tcW w:w="858" w:type="dxa"/>
          </w:tcPr>
          <w:p w14:paraId="3AAFCAE0" w14:textId="77777777" w:rsidR="00A86D17" w:rsidRPr="009A3D08" w:rsidRDefault="00A86D17" w:rsidP="00D67520">
            <w:pPr>
              <w:jc w:val="center"/>
            </w:pPr>
            <w:r w:rsidRPr="0001478F">
              <w:t>3.9</w:t>
            </w:r>
          </w:p>
        </w:tc>
        <w:tc>
          <w:tcPr>
            <w:tcW w:w="859" w:type="dxa"/>
          </w:tcPr>
          <w:p w14:paraId="0506C20E" w14:textId="77777777" w:rsidR="00A86D17" w:rsidRPr="009A3D08" w:rsidRDefault="00A86D17" w:rsidP="00D67520">
            <w:pPr>
              <w:jc w:val="center"/>
            </w:pPr>
            <w:r w:rsidRPr="0001478F">
              <w:t>4.0</w:t>
            </w:r>
          </w:p>
        </w:tc>
        <w:tc>
          <w:tcPr>
            <w:tcW w:w="859" w:type="dxa"/>
          </w:tcPr>
          <w:p w14:paraId="6F4F3BEB" w14:textId="77777777" w:rsidR="00A86D17" w:rsidRPr="009A3D08" w:rsidRDefault="00A86D17" w:rsidP="00D67520">
            <w:pPr>
              <w:jc w:val="center"/>
            </w:pPr>
            <w:r w:rsidRPr="0001478F">
              <w:t>3.9</w:t>
            </w:r>
          </w:p>
        </w:tc>
        <w:tc>
          <w:tcPr>
            <w:tcW w:w="859" w:type="dxa"/>
          </w:tcPr>
          <w:p w14:paraId="4DBAA659" w14:textId="77777777" w:rsidR="00A86D17" w:rsidRPr="009A3D08" w:rsidRDefault="00A86D17" w:rsidP="00D67520">
            <w:pPr>
              <w:jc w:val="center"/>
            </w:pPr>
            <w:r w:rsidRPr="0001478F">
              <w:t>3.7</w:t>
            </w:r>
          </w:p>
        </w:tc>
        <w:tc>
          <w:tcPr>
            <w:tcW w:w="859" w:type="dxa"/>
          </w:tcPr>
          <w:p w14:paraId="0C8C8777" w14:textId="0ACA6FAE" w:rsidR="00A86D17" w:rsidRPr="009A3D08" w:rsidRDefault="002D15D1" w:rsidP="00D67520">
            <w:pPr>
              <w:jc w:val="center"/>
            </w:pPr>
            <w:r>
              <w:t>N/A</w:t>
            </w:r>
          </w:p>
        </w:tc>
        <w:tc>
          <w:tcPr>
            <w:tcW w:w="859" w:type="dxa"/>
          </w:tcPr>
          <w:p w14:paraId="06359FA0" w14:textId="40C89FDE" w:rsidR="00A86D17" w:rsidRPr="009A3D08" w:rsidRDefault="002D15D1" w:rsidP="00D67520">
            <w:pPr>
              <w:jc w:val="center"/>
            </w:pPr>
            <w:r>
              <w:t>N/A</w:t>
            </w:r>
          </w:p>
        </w:tc>
        <w:tc>
          <w:tcPr>
            <w:tcW w:w="859" w:type="dxa"/>
          </w:tcPr>
          <w:p w14:paraId="523963DD" w14:textId="51D70B19" w:rsidR="00A86D17" w:rsidRPr="009A3D08" w:rsidRDefault="002D15D1" w:rsidP="00D67520">
            <w:pPr>
              <w:jc w:val="center"/>
            </w:pPr>
            <w:r>
              <w:t>N/A</w:t>
            </w:r>
          </w:p>
        </w:tc>
        <w:tc>
          <w:tcPr>
            <w:tcW w:w="1188" w:type="dxa"/>
          </w:tcPr>
          <w:p w14:paraId="7EB8EB99" w14:textId="77777777" w:rsidR="00A86D17" w:rsidRPr="009A3D08" w:rsidRDefault="00A86D17" w:rsidP="00D67520">
            <w:r w:rsidRPr="0001478F">
              <w:t>%</w:t>
            </w:r>
          </w:p>
        </w:tc>
        <w:tc>
          <w:tcPr>
            <w:tcW w:w="1374" w:type="dxa"/>
          </w:tcPr>
          <w:p w14:paraId="17335661" w14:textId="77777777" w:rsidR="00A86D17" w:rsidRPr="009A3D08" w:rsidRDefault="00A86D17" w:rsidP="00D67520">
            <w:r w:rsidRPr="0001478F">
              <w:t>Decreasing</w:t>
            </w:r>
          </w:p>
        </w:tc>
        <w:tc>
          <w:tcPr>
            <w:tcW w:w="705" w:type="dxa"/>
          </w:tcPr>
          <w:p w14:paraId="27857C37" w14:textId="77777777" w:rsidR="00A86D17" w:rsidRPr="009A3D08" w:rsidRDefault="00A86D17" w:rsidP="00D67520">
            <w:r w:rsidRPr="00C039D1">
              <w:t>Yes</w:t>
            </w:r>
          </w:p>
        </w:tc>
        <w:tc>
          <w:tcPr>
            <w:tcW w:w="2048" w:type="dxa"/>
          </w:tcPr>
          <w:p w14:paraId="46FB0D91" w14:textId="77777777" w:rsidR="00A86D17" w:rsidRPr="009A3D08" w:rsidRDefault="00A86D17" w:rsidP="00D67520">
            <w:proofErr w:type="spellStart"/>
            <w:r w:rsidRPr="0001478F">
              <w:t>Geografia</w:t>
            </w:r>
            <w:proofErr w:type="spellEnd"/>
          </w:p>
        </w:tc>
      </w:tr>
      <w:tr w:rsidR="00A86D17" w:rsidRPr="00E508CB" w14:paraId="190FF133" w14:textId="77777777" w:rsidTr="00D67520">
        <w:trPr>
          <w:cantSplit/>
        </w:trPr>
        <w:tc>
          <w:tcPr>
            <w:tcW w:w="3235" w:type="dxa"/>
          </w:tcPr>
          <w:p w14:paraId="5E72DD3A" w14:textId="77777777" w:rsidR="00A86D17" w:rsidRPr="009A3D08" w:rsidRDefault="00A86D17" w:rsidP="00D67520">
            <w:r w:rsidRPr="0001478F">
              <w:t>Tourism - national day trips (add in other industries)</w:t>
            </w:r>
          </w:p>
        </w:tc>
        <w:tc>
          <w:tcPr>
            <w:tcW w:w="858" w:type="dxa"/>
          </w:tcPr>
          <w:p w14:paraId="779DF27A" w14:textId="5E8BAF5E" w:rsidR="00A86D17" w:rsidRPr="009A3D08" w:rsidRDefault="002D15D1" w:rsidP="00D67520">
            <w:pPr>
              <w:jc w:val="center"/>
            </w:pPr>
            <w:r>
              <w:t>N/A</w:t>
            </w:r>
          </w:p>
        </w:tc>
        <w:tc>
          <w:tcPr>
            <w:tcW w:w="859" w:type="dxa"/>
          </w:tcPr>
          <w:p w14:paraId="016C2E8E" w14:textId="24A49869" w:rsidR="00A86D17" w:rsidRPr="009A3D08" w:rsidRDefault="002D15D1" w:rsidP="00D67520">
            <w:pPr>
              <w:jc w:val="center"/>
            </w:pPr>
            <w:r>
              <w:t>N/A</w:t>
            </w:r>
          </w:p>
        </w:tc>
        <w:tc>
          <w:tcPr>
            <w:tcW w:w="859" w:type="dxa"/>
          </w:tcPr>
          <w:p w14:paraId="2E42B75B" w14:textId="77777777" w:rsidR="00A86D17" w:rsidRPr="009A3D08" w:rsidRDefault="00A86D17" w:rsidP="00D67520">
            <w:pPr>
              <w:jc w:val="center"/>
            </w:pPr>
            <w:r w:rsidRPr="0001478F">
              <w:t>5.761</w:t>
            </w:r>
          </w:p>
        </w:tc>
        <w:tc>
          <w:tcPr>
            <w:tcW w:w="859" w:type="dxa"/>
          </w:tcPr>
          <w:p w14:paraId="5080F99F" w14:textId="77777777" w:rsidR="00A86D17" w:rsidRPr="009A3D08" w:rsidRDefault="00A86D17" w:rsidP="00D67520">
            <w:pPr>
              <w:jc w:val="center"/>
            </w:pPr>
            <w:r w:rsidRPr="0001478F">
              <w:t>6.383</w:t>
            </w:r>
          </w:p>
        </w:tc>
        <w:tc>
          <w:tcPr>
            <w:tcW w:w="859" w:type="dxa"/>
          </w:tcPr>
          <w:p w14:paraId="7EF52CC0" w14:textId="77777777" w:rsidR="00A86D17" w:rsidRPr="009A3D08" w:rsidRDefault="00A86D17" w:rsidP="00D67520">
            <w:pPr>
              <w:jc w:val="center"/>
            </w:pPr>
            <w:r w:rsidRPr="0001478F">
              <w:t>6.964</w:t>
            </w:r>
          </w:p>
        </w:tc>
        <w:tc>
          <w:tcPr>
            <w:tcW w:w="859" w:type="dxa"/>
          </w:tcPr>
          <w:p w14:paraId="1EC2BE22" w14:textId="77777777" w:rsidR="00A86D17" w:rsidRPr="009A3D08" w:rsidRDefault="00A86D17" w:rsidP="00D67520">
            <w:pPr>
              <w:jc w:val="center"/>
            </w:pPr>
            <w:r w:rsidRPr="0001478F">
              <w:t>5.844</w:t>
            </w:r>
          </w:p>
        </w:tc>
        <w:tc>
          <w:tcPr>
            <w:tcW w:w="859" w:type="dxa"/>
          </w:tcPr>
          <w:p w14:paraId="3004E5E9" w14:textId="77777777" w:rsidR="00A86D17" w:rsidRPr="009A3D08" w:rsidRDefault="00A86D17" w:rsidP="00D67520">
            <w:pPr>
              <w:jc w:val="center"/>
            </w:pPr>
            <w:r w:rsidRPr="0001478F">
              <w:t>2.849</w:t>
            </w:r>
          </w:p>
        </w:tc>
        <w:tc>
          <w:tcPr>
            <w:tcW w:w="1188" w:type="dxa"/>
          </w:tcPr>
          <w:p w14:paraId="46F4E107" w14:textId="77777777" w:rsidR="00A86D17" w:rsidRPr="009A3D08" w:rsidRDefault="00A86D17" w:rsidP="00D67520">
            <w:r w:rsidRPr="0001478F">
              <w:t>million</w:t>
            </w:r>
          </w:p>
        </w:tc>
        <w:tc>
          <w:tcPr>
            <w:tcW w:w="1374" w:type="dxa"/>
          </w:tcPr>
          <w:p w14:paraId="3B69AB06" w14:textId="77777777" w:rsidR="00A86D17" w:rsidRPr="009A3D08" w:rsidRDefault="00A86D17" w:rsidP="00D67520">
            <w:r w:rsidRPr="0001478F">
              <w:t>Decreasing</w:t>
            </w:r>
          </w:p>
        </w:tc>
        <w:tc>
          <w:tcPr>
            <w:tcW w:w="705" w:type="dxa"/>
          </w:tcPr>
          <w:p w14:paraId="5FD2EB15" w14:textId="77777777" w:rsidR="00A86D17" w:rsidRPr="009A3D08" w:rsidRDefault="00A86D17" w:rsidP="00D67520">
            <w:r w:rsidRPr="00C039D1">
              <w:t>Yes</w:t>
            </w:r>
          </w:p>
        </w:tc>
        <w:tc>
          <w:tcPr>
            <w:tcW w:w="2048" w:type="dxa"/>
          </w:tcPr>
          <w:p w14:paraId="39915FAB" w14:textId="77777777" w:rsidR="00A86D17" w:rsidRPr="009A3D08" w:rsidRDefault="00A86D17" w:rsidP="00D67520">
            <w:r w:rsidRPr="0001478F">
              <w:t>TRA</w:t>
            </w:r>
          </w:p>
        </w:tc>
      </w:tr>
      <w:tr w:rsidR="00A86D17" w:rsidRPr="00E508CB" w14:paraId="1BB7E7AE" w14:textId="77777777" w:rsidTr="00D67520">
        <w:trPr>
          <w:cantSplit/>
        </w:trPr>
        <w:tc>
          <w:tcPr>
            <w:tcW w:w="3235" w:type="dxa"/>
          </w:tcPr>
          <w:p w14:paraId="13A4EF59" w14:textId="77777777" w:rsidR="00A86D17" w:rsidRPr="009A3D08" w:rsidRDefault="00A86D17" w:rsidP="00D67520">
            <w:r w:rsidRPr="0001478F">
              <w:t>Tourism - national overnight trips</w:t>
            </w:r>
          </w:p>
        </w:tc>
        <w:tc>
          <w:tcPr>
            <w:tcW w:w="858" w:type="dxa"/>
          </w:tcPr>
          <w:p w14:paraId="397ED730" w14:textId="05BA4823" w:rsidR="00A86D17" w:rsidRPr="009A3D08" w:rsidRDefault="002D15D1" w:rsidP="00D67520">
            <w:pPr>
              <w:jc w:val="center"/>
            </w:pPr>
            <w:r>
              <w:t>N/A</w:t>
            </w:r>
          </w:p>
        </w:tc>
        <w:tc>
          <w:tcPr>
            <w:tcW w:w="859" w:type="dxa"/>
          </w:tcPr>
          <w:p w14:paraId="52122C92" w14:textId="3DE78356" w:rsidR="00A86D17" w:rsidRPr="009A3D08" w:rsidRDefault="002D15D1" w:rsidP="00D67520">
            <w:pPr>
              <w:jc w:val="center"/>
            </w:pPr>
            <w:r>
              <w:t>N/A</w:t>
            </w:r>
          </w:p>
        </w:tc>
        <w:tc>
          <w:tcPr>
            <w:tcW w:w="859" w:type="dxa"/>
          </w:tcPr>
          <w:p w14:paraId="1E44B89B" w14:textId="77777777" w:rsidR="00A86D17" w:rsidRPr="009A3D08" w:rsidRDefault="00A86D17" w:rsidP="00D67520">
            <w:pPr>
              <w:jc w:val="center"/>
            </w:pPr>
            <w:r w:rsidRPr="0001478F">
              <w:t>4.871</w:t>
            </w:r>
          </w:p>
        </w:tc>
        <w:tc>
          <w:tcPr>
            <w:tcW w:w="859" w:type="dxa"/>
          </w:tcPr>
          <w:p w14:paraId="4D6AC46F" w14:textId="77777777" w:rsidR="00A86D17" w:rsidRPr="009A3D08" w:rsidRDefault="00A86D17" w:rsidP="00D67520">
            <w:pPr>
              <w:jc w:val="center"/>
            </w:pPr>
            <w:r w:rsidRPr="0001478F">
              <w:t>5.494</w:t>
            </w:r>
          </w:p>
        </w:tc>
        <w:tc>
          <w:tcPr>
            <w:tcW w:w="859" w:type="dxa"/>
          </w:tcPr>
          <w:p w14:paraId="13FEC406" w14:textId="77777777" w:rsidR="00A86D17" w:rsidRPr="009A3D08" w:rsidRDefault="00A86D17" w:rsidP="00D67520">
            <w:pPr>
              <w:jc w:val="center"/>
            </w:pPr>
            <w:r w:rsidRPr="0001478F">
              <w:t>6.929</w:t>
            </w:r>
          </w:p>
        </w:tc>
        <w:tc>
          <w:tcPr>
            <w:tcW w:w="859" w:type="dxa"/>
          </w:tcPr>
          <w:p w14:paraId="2FB2CAA9" w14:textId="77777777" w:rsidR="00A86D17" w:rsidRPr="009A3D08" w:rsidRDefault="00A86D17" w:rsidP="00D67520">
            <w:pPr>
              <w:jc w:val="center"/>
            </w:pPr>
            <w:r w:rsidRPr="0001478F">
              <w:t>5.112</w:t>
            </w:r>
          </w:p>
        </w:tc>
        <w:tc>
          <w:tcPr>
            <w:tcW w:w="859" w:type="dxa"/>
          </w:tcPr>
          <w:p w14:paraId="79157CDF" w14:textId="77777777" w:rsidR="00A86D17" w:rsidRPr="009A3D08" w:rsidRDefault="00A86D17" w:rsidP="00D67520">
            <w:pPr>
              <w:jc w:val="center"/>
            </w:pPr>
            <w:r w:rsidRPr="0001478F">
              <w:t>1.740</w:t>
            </w:r>
          </w:p>
        </w:tc>
        <w:tc>
          <w:tcPr>
            <w:tcW w:w="1188" w:type="dxa"/>
          </w:tcPr>
          <w:p w14:paraId="48648227" w14:textId="77777777" w:rsidR="00A86D17" w:rsidRPr="009A3D08" w:rsidRDefault="00A86D17" w:rsidP="00D67520">
            <w:r w:rsidRPr="0001478F">
              <w:t>million</w:t>
            </w:r>
          </w:p>
        </w:tc>
        <w:tc>
          <w:tcPr>
            <w:tcW w:w="1374" w:type="dxa"/>
          </w:tcPr>
          <w:p w14:paraId="52E1F7D8" w14:textId="77777777" w:rsidR="00A86D17" w:rsidRPr="009A3D08" w:rsidRDefault="00A86D17" w:rsidP="00D67520">
            <w:r w:rsidRPr="0001478F">
              <w:t>Decreasing</w:t>
            </w:r>
          </w:p>
        </w:tc>
        <w:tc>
          <w:tcPr>
            <w:tcW w:w="705" w:type="dxa"/>
          </w:tcPr>
          <w:p w14:paraId="41EE05F7" w14:textId="77777777" w:rsidR="00A86D17" w:rsidRPr="009A3D08" w:rsidRDefault="00A86D17" w:rsidP="00D67520">
            <w:r w:rsidRPr="00C039D1">
              <w:t>Yes</w:t>
            </w:r>
          </w:p>
        </w:tc>
        <w:tc>
          <w:tcPr>
            <w:tcW w:w="2048" w:type="dxa"/>
          </w:tcPr>
          <w:p w14:paraId="6367AF2B" w14:textId="77777777" w:rsidR="00A86D17" w:rsidRPr="009A3D08" w:rsidRDefault="00A86D17" w:rsidP="00D67520">
            <w:r w:rsidRPr="0001478F">
              <w:t>TRA</w:t>
            </w:r>
          </w:p>
        </w:tc>
      </w:tr>
      <w:tr w:rsidR="00A86D17" w:rsidRPr="00E508CB" w14:paraId="1EA6774E" w14:textId="77777777" w:rsidTr="00D67520">
        <w:trPr>
          <w:cantSplit/>
        </w:trPr>
        <w:tc>
          <w:tcPr>
            <w:tcW w:w="3235" w:type="dxa"/>
          </w:tcPr>
          <w:p w14:paraId="793FB6A1" w14:textId="77777777" w:rsidR="00A86D17" w:rsidRPr="009A3D08" w:rsidRDefault="00A86D17" w:rsidP="00D67520">
            <w:r w:rsidRPr="0001478F">
              <w:t>Tourism - international visitors</w:t>
            </w:r>
          </w:p>
        </w:tc>
        <w:tc>
          <w:tcPr>
            <w:tcW w:w="858" w:type="dxa"/>
          </w:tcPr>
          <w:p w14:paraId="1C4E3614" w14:textId="225D4A63" w:rsidR="00A86D17" w:rsidRPr="009A3D08" w:rsidRDefault="002D15D1" w:rsidP="00D67520">
            <w:pPr>
              <w:jc w:val="center"/>
            </w:pPr>
            <w:r>
              <w:t>N/A</w:t>
            </w:r>
          </w:p>
        </w:tc>
        <w:tc>
          <w:tcPr>
            <w:tcW w:w="859" w:type="dxa"/>
          </w:tcPr>
          <w:p w14:paraId="7F7D4CD7" w14:textId="133307AA" w:rsidR="00A86D17" w:rsidRPr="009A3D08" w:rsidRDefault="002D15D1" w:rsidP="00D67520">
            <w:pPr>
              <w:jc w:val="center"/>
            </w:pPr>
            <w:r>
              <w:t>N/A</w:t>
            </w:r>
          </w:p>
        </w:tc>
        <w:tc>
          <w:tcPr>
            <w:tcW w:w="859" w:type="dxa"/>
          </w:tcPr>
          <w:p w14:paraId="04F9E16D" w14:textId="77777777" w:rsidR="00A86D17" w:rsidRPr="009A3D08" w:rsidRDefault="00A86D17" w:rsidP="00D67520">
            <w:pPr>
              <w:jc w:val="center"/>
            </w:pPr>
            <w:r w:rsidRPr="0001478F">
              <w:t>1.746</w:t>
            </w:r>
          </w:p>
        </w:tc>
        <w:tc>
          <w:tcPr>
            <w:tcW w:w="859" w:type="dxa"/>
          </w:tcPr>
          <w:p w14:paraId="0149B5E5" w14:textId="77777777" w:rsidR="00A86D17" w:rsidRPr="009A3D08" w:rsidRDefault="00A86D17" w:rsidP="00D67520">
            <w:pPr>
              <w:jc w:val="center"/>
            </w:pPr>
            <w:r w:rsidRPr="0001478F">
              <w:t>1.864</w:t>
            </w:r>
          </w:p>
        </w:tc>
        <w:tc>
          <w:tcPr>
            <w:tcW w:w="859" w:type="dxa"/>
          </w:tcPr>
          <w:p w14:paraId="03D3B483" w14:textId="77777777" w:rsidR="00A86D17" w:rsidRPr="009A3D08" w:rsidRDefault="00A86D17" w:rsidP="00D67520">
            <w:pPr>
              <w:jc w:val="center"/>
            </w:pPr>
            <w:r w:rsidRPr="0001478F">
              <w:t>1.964</w:t>
            </w:r>
          </w:p>
        </w:tc>
        <w:tc>
          <w:tcPr>
            <w:tcW w:w="859" w:type="dxa"/>
          </w:tcPr>
          <w:p w14:paraId="6BC0C068" w14:textId="77777777" w:rsidR="00A86D17" w:rsidRPr="009A3D08" w:rsidRDefault="00A86D17" w:rsidP="00D67520">
            <w:pPr>
              <w:jc w:val="center"/>
            </w:pPr>
            <w:r w:rsidRPr="0001478F">
              <w:t>1.348</w:t>
            </w:r>
          </w:p>
        </w:tc>
        <w:tc>
          <w:tcPr>
            <w:tcW w:w="859" w:type="dxa"/>
          </w:tcPr>
          <w:p w14:paraId="5CA251AB" w14:textId="77777777" w:rsidR="00A86D17" w:rsidRPr="009A3D08" w:rsidRDefault="00A86D17" w:rsidP="00D67520">
            <w:pPr>
              <w:jc w:val="center"/>
            </w:pPr>
            <w:r w:rsidRPr="0001478F">
              <w:t>0.003</w:t>
            </w:r>
          </w:p>
        </w:tc>
        <w:tc>
          <w:tcPr>
            <w:tcW w:w="1188" w:type="dxa"/>
          </w:tcPr>
          <w:p w14:paraId="5A23FFAF" w14:textId="77777777" w:rsidR="00A86D17" w:rsidRPr="009A3D08" w:rsidRDefault="00A86D17" w:rsidP="00D67520">
            <w:r w:rsidRPr="0001478F">
              <w:t>million</w:t>
            </w:r>
          </w:p>
        </w:tc>
        <w:tc>
          <w:tcPr>
            <w:tcW w:w="1374" w:type="dxa"/>
          </w:tcPr>
          <w:p w14:paraId="3214D25D" w14:textId="77777777" w:rsidR="00A86D17" w:rsidRPr="009A3D08" w:rsidRDefault="00A86D17" w:rsidP="00D67520">
            <w:r w:rsidRPr="0001478F">
              <w:t>Decreasing</w:t>
            </w:r>
          </w:p>
        </w:tc>
        <w:tc>
          <w:tcPr>
            <w:tcW w:w="705" w:type="dxa"/>
          </w:tcPr>
          <w:p w14:paraId="63D701F0" w14:textId="77777777" w:rsidR="00A86D17" w:rsidRPr="009A3D08" w:rsidRDefault="00A86D17" w:rsidP="00D67520">
            <w:r w:rsidRPr="00C039D1">
              <w:t>Yes</w:t>
            </w:r>
          </w:p>
        </w:tc>
        <w:tc>
          <w:tcPr>
            <w:tcW w:w="2048" w:type="dxa"/>
          </w:tcPr>
          <w:p w14:paraId="4A725151" w14:textId="77777777" w:rsidR="00A86D17" w:rsidRPr="009A3D08" w:rsidRDefault="00A86D17" w:rsidP="00D67520">
            <w:r w:rsidRPr="0001478F">
              <w:t>TRA</w:t>
            </w:r>
          </w:p>
        </w:tc>
      </w:tr>
      <w:tr w:rsidR="00A86D17" w:rsidRPr="00E508CB" w14:paraId="12406198" w14:textId="77777777" w:rsidTr="00D67520">
        <w:trPr>
          <w:cantSplit/>
        </w:trPr>
        <w:tc>
          <w:tcPr>
            <w:tcW w:w="3235" w:type="dxa"/>
          </w:tcPr>
          <w:p w14:paraId="733BADDF" w14:textId="77777777" w:rsidR="00A86D17" w:rsidRPr="009A3D08" w:rsidRDefault="00A86D17" w:rsidP="00D67520">
            <w:r w:rsidRPr="0001478F">
              <w:t>Council Plan (Economy of the Future): Number of visitors to the municipality</w:t>
            </w:r>
          </w:p>
        </w:tc>
        <w:tc>
          <w:tcPr>
            <w:tcW w:w="858" w:type="dxa"/>
          </w:tcPr>
          <w:p w14:paraId="538A293D" w14:textId="28398CB3" w:rsidR="00A86D17" w:rsidRPr="009A3D08" w:rsidRDefault="002D15D1" w:rsidP="00D67520">
            <w:pPr>
              <w:jc w:val="center"/>
            </w:pPr>
            <w:r>
              <w:t>N/A</w:t>
            </w:r>
          </w:p>
        </w:tc>
        <w:tc>
          <w:tcPr>
            <w:tcW w:w="859" w:type="dxa"/>
          </w:tcPr>
          <w:p w14:paraId="765CF248" w14:textId="6C96B3A5" w:rsidR="00A86D17" w:rsidRPr="009A3D08" w:rsidRDefault="002D15D1" w:rsidP="00D67520">
            <w:pPr>
              <w:jc w:val="center"/>
            </w:pPr>
            <w:r>
              <w:t>N/A</w:t>
            </w:r>
          </w:p>
        </w:tc>
        <w:tc>
          <w:tcPr>
            <w:tcW w:w="859" w:type="dxa"/>
          </w:tcPr>
          <w:p w14:paraId="66C7AE4A" w14:textId="77777777" w:rsidR="00A86D17" w:rsidRPr="009A3D08" w:rsidRDefault="00A86D17" w:rsidP="00D67520">
            <w:pPr>
              <w:jc w:val="center"/>
            </w:pPr>
            <w:r w:rsidRPr="0001478F">
              <w:t>12.377</w:t>
            </w:r>
          </w:p>
        </w:tc>
        <w:tc>
          <w:tcPr>
            <w:tcW w:w="859" w:type="dxa"/>
          </w:tcPr>
          <w:p w14:paraId="157629B9" w14:textId="77777777" w:rsidR="00A86D17" w:rsidRPr="009A3D08" w:rsidRDefault="00A86D17" w:rsidP="00D67520">
            <w:pPr>
              <w:jc w:val="center"/>
            </w:pPr>
            <w:r w:rsidRPr="0001478F">
              <w:t>13.742</w:t>
            </w:r>
          </w:p>
        </w:tc>
        <w:tc>
          <w:tcPr>
            <w:tcW w:w="859" w:type="dxa"/>
          </w:tcPr>
          <w:p w14:paraId="712B53B4" w14:textId="77777777" w:rsidR="00A86D17" w:rsidRPr="009A3D08" w:rsidRDefault="00A86D17" w:rsidP="00D67520">
            <w:pPr>
              <w:jc w:val="center"/>
            </w:pPr>
            <w:r w:rsidRPr="0001478F">
              <w:t>15.858</w:t>
            </w:r>
          </w:p>
        </w:tc>
        <w:tc>
          <w:tcPr>
            <w:tcW w:w="859" w:type="dxa"/>
          </w:tcPr>
          <w:p w14:paraId="263714C2" w14:textId="77777777" w:rsidR="00A86D17" w:rsidRPr="009A3D08" w:rsidRDefault="00A86D17" w:rsidP="00D67520">
            <w:pPr>
              <w:jc w:val="center"/>
            </w:pPr>
            <w:r w:rsidRPr="0001478F">
              <w:t>12.304</w:t>
            </w:r>
          </w:p>
        </w:tc>
        <w:tc>
          <w:tcPr>
            <w:tcW w:w="859" w:type="dxa"/>
          </w:tcPr>
          <w:p w14:paraId="2A240D67" w14:textId="77777777" w:rsidR="00A86D17" w:rsidRPr="009A3D08" w:rsidRDefault="00A86D17" w:rsidP="00D67520">
            <w:pPr>
              <w:jc w:val="center"/>
            </w:pPr>
            <w:r w:rsidRPr="0001478F">
              <w:t>4.592</w:t>
            </w:r>
          </w:p>
        </w:tc>
        <w:tc>
          <w:tcPr>
            <w:tcW w:w="1188" w:type="dxa"/>
          </w:tcPr>
          <w:p w14:paraId="4422E15D" w14:textId="77777777" w:rsidR="00A86D17" w:rsidRPr="009A3D08" w:rsidRDefault="00A86D17" w:rsidP="00D67520">
            <w:r w:rsidRPr="0001478F">
              <w:t>million</w:t>
            </w:r>
          </w:p>
        </w:tc>
        <w:tc>
          <w:tcPr>
            <w:tcW w:w="1374" w:type="dxa"/>
          </w:tcPr>
          <w:p w14:paraId="092C886D" w14:textId="77777777" w:rsidR="00A86D17" w:rsidRPr="009A3D08" w:rsidRDefault="00A86D17" w:rsidP="00D67520">
            <w:r w:rsidRPr="0001478F">
              <w:t>Decreasing</w:t>
            </w:r>
          </w:p>
        </w:tc>
        <w:tc>
          <w:tcPr>
            <w:tcW w:w="705" w:type="dxa"/>
          </w:tcPr>
          <w:p w14:paraId="0C7A76B2" w14:textId="77777777" w:rsidR="00A86D17" w:rsidRPr="009A3D08" w:rsidRDefault="00A86D17" w:rsidP="00D67520">
            <w:r w:rsidRPr="00C039D1">
              <w:t>Yes</w:t>
            </w:r>
          </w:p>
        </w:tc>
        <w:tc>
          <w:tcPr>
            <w:tcW w:w="2048" w:type="dxa"/>
          </w:tcPr>
          <w:p w14:paraId="51284DE0" w14:textId="77777777" w:rsidR="00A86D17" w:rsidRPr="009A3D08" w:rsidRDefault="00A86D17" w:rsidP="00D67520">
            <w:r w:rsidRPr="0001478F">
              <w:t>TRA</w:t>
            </w:r>
          </w:p>
        </w:tc>
      </w:tr>
    </w:tbl>
    <w:p w14:paraId="4AECC82E" w14:textId="77777777" w:rsidR="00A86D17" w:rsidRDefault="00A86D17" w:rsidP="00A86D17"/>
    <w:p w14:paraId="39A03194" w14:textId="77777777" w:rsidR="00A86D17" w:rsidRDefault="00A86D17" w:rsidP="00A86D17">
      <w:pPr>
        <w:pStyle w:val="Heading2"/>
      </w:pPr>
      <w:bookmarkStart w:id="179" w:name="_Toc107490141"/>
      <w:r>
        <w:t xml:space="preserve">Goal 9: </w:t>
      </w:r>
      <w:r w:rsidRPr="002F33D9">
        <w:t>Industry Innovation &amp; Infrastructure</w:t>
      </w:r>
      <w:bookmarkEnd w:id="179"/>
    </w:p>
    <w:p w14:paraId="519ACEC2" w14:textId="77777777" w:rsidR="00A86D17" w:rsidRDefault="00A86D17" w:rsidP="00A86D17">
      <w:pPr>
        <w:pStyle w:val="Heading3"/>
      </w:pPr>
      <w:r w:rsidRPr="00E83192">
        <w:t xml:space="preserve">Localised target </w:t>
      </w:r>
      <w:r>
        <w:t>9.1</w:t>
      </w:r>
    </w:p>
    <w:p w14:paraId="3AFADA12" w14:textId="77777777" w:rsidR="00A86D17" w:rsidRPr="00DB5A53" w:rsidRDefault="00A86D17" w:rsidP="00A86D17">
      <w:r w:rsidRPr="002F33D9">
        <w:t xml:space="preserve">Develop quality, reliable, sustainable and resilient transport infrastructure to support economic development and human well-being, with a focus </w:t>
      </w:r>
      <w:proofErr w:type="spellStart"/>
      <w:r w:rsidRPr="002F33D9">
        <w:t>onaffordable</w:t>
      </w:r>
      <w:proofErr w:type="spellEnd"/>
      <w:r w:rsidRPr="002F33D9">
        <w:t xml:space="preserve"> and equitable access for all</w:t>
      </w:r>
      <w:r>
        <w:t>.</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A86D17" w:rsidRPr="00B73AF8" w14:paraId="538D4B18" w14:textId="77777777" w:rsidTr="00AB734E">
        <w:trPr>
          <w:cnfStyle w:val="100000000000" w:firstRow="1" w:lastRow="0" w:firstColumn="0" w:lastColumn="0" w:oddVBand="0" w:evenVBand="0" w:oddHBand="0" w:evenHBand="0" w:firstRowFirstColumn="0" w:firstRowLastColumn="0" w:lastRowFirstColumn="0" w:lastRowLastColumn="0"/>
          <w:trHeight w:val="1348"/>
          <w:tblHeader/>
        </w:trPr>
        <w:tc>
          <w:tcPr>
            <w:tcW w:w="3235" w:type="dxa"/>
            <w:tcBorders>
              <w:right w:val="single" w:sz="4" w:space="0" w:color="auto"/>
            </w:tcBorders>
            <w:shd w:val="clear" w:color="auto" w:fill="auto"/>
            <w:vAlign w:val="bottom"/>
          </w:tcPr>
          <w:p w14:paraId="448CA61A"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62CD0ACF"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6F249F75"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6B0639CC"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68E42F55"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14F8C332"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26651D8C"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102B492C"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67A2D122"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6C3DEF5F"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1F15108A"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06284FE2"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7EAC6801" w14:textId="77777777" w:rsidTr="00D67520">
        <w:trPr>
          <w:cantSplit/>
        </w:trPr>
        <w:tc>
          <w:tcPr>
            <w:tcW w:w="3235" w:type="dxa"/>
          </w:tcPr>
          <w:p w14:paraId="6E86C82F" w14:textId="77777777" w:rsidR="00A86D17" w:rsidRPr="009A3D08" w:rsidRDefault="00A86D17" w:rsidP="00D67520">
            <w:r w:rsidRPr="00DE4691">
              <w:t>Council Plan (Safety and Wellbeing): Proportion of resident trips by main mode - Bicycle*</w:t>
            </w:r>
          </w:p>
        </w:tc>
        <w:tc>
          <w:tcPr>
            <w:tcW w:w="858" w:type="dxa"/>
          </w:tcPr>
          <w:p w14:paraId="43BAA591" w14:textId="61EA1B08" w:rsidR="00A86D17" w:rsidRPr="009A3D08" w:rsidRDefault="002D15D1" w:rsidP="00D67520">
            <w:pPr>
              <w:jc w:val="center"/>
            </w:pPr>
            <w:r>
              <w:t>N/A</w:t>
            </w:r>
          </w:p>
        </w:tc>
        <w:tc>
          <w:tcPr>
            <w:tcW w:w="859" w:type="dxa"/>
          </w:tcPr>
          <w:p w14:paraId="6A6E7421" w14:textId="77777777" w:rsidR="00A86D17" w:rsidRPr="009A3D08" w:rsidRDefault="00A86D17" w:rsidP="00D67520">
            <w:pPr>
              <w:jc w:val="center"/>
            </w:pPr>
            <w:r w:rsidRPr="00DE4691">
              <w:t>3.4</w:t>
            </w:r>
          </w:p>
        </w:tc>
        <w:tc>
          <w:tcPr>
            <w:tcW w:w="859" w:type="dxa"/>
          </w:tcPr>
          <w:p w14:paraId="2A6A08A1" w14:textId="2FE3B83A" w:rsidR="00A86D17" w:rsidRPr="009A3D08" w:rsidRDefault="002D15D1" w:rsidP="00D67520">
            <w:pPr>
              <w:jc w:val="center"/>
            </w:pPr>
            <w:r>
              <w:t>N/A</w:t>
            </w:r>
          </w:p>
        </w:tc>
        <w:tc>
          <w:tcPr>
            <w:tcW w:w="859" w:type="dxa"/>
          </w:tcPr>
          <w:p w14:paraId="40D9DEE2" w14:textId="77777777" w:rsidR="00A86D17" w:rsidRPr="009A3D08" w:rsidRDefault="00A86D17" w:rsidP="00D67520">
            <w:pPr>
              <w:jc w:val="center"/>
            </w:pPr>
            <w:r w:rsidRPr="00DE4691">
              <w:t>3.4</w:t>
            </w:r>
          </w:p>
        </w:tc>
        <w:tc>
          <w:tcPr>
            <w:tcW w:w="859" w:type="dxa"/>
          </w:tcPr>
          <w:p w14:paraId="01484824" w14:textId="76369214" w:rsidR="00A86D17" w:rsidRPr="009A3D08" w:rsidRDefault="002D15D1" w:rsidP="00D67520">
            <w:pPr>
              <w:jc w:val="center"/>
            </w:pPr>
            <w:r>
              <w:t>N/A</w:t>
            </w:r>
          </w:p>
        </w:tc>
        <w:tc>
          <w:tcPr>
            <w:tcW w:w="859" w:type="dxa"/>
          </w:tcPr>
          <w:p w14:paraId="4D043DDB" w14:textId="326B0B3F" w:rsidR="00A86D17" w:rsidRPr="009A3D08" w:rsidRDefault="002D15D1" w:rsidP="00D67520">
            <w:pPr>
              <w:jc w:val="center"/>
            </w:pPr>
            <w:r>
              <w:t>N/A</w:t>
            </w:r>
          </w:p>
        </w:tc>
        <w:tc>
          <w:tcPr>
            <w:tcW w:w="859" w:type="dxa"/>
          </w:tcPr>
          <w:p w14:paraId="36C5DDEA" w14:textId="0CF0D947" w:rsidR="00A86D17" w:rsidRPr="009A3D08" w:rsidRDefault="002D15D1" w:rsidP="00D67520">
            <w:pPr>
              <w:jc w:val="center"/>
            </w:pPr>
            <w:r>
              <w:t>N/A</w:t>
            </w:r>
          </w:p>
        </w:tc>
        <w:tc>
          <w:tcPr>
            <w:tcW w:w="1188" w:type="dxa"/>
          </w:tcPr>
          <w:p w14:paraId="5FDF39C4" w14:textId="77777777" w:rsidR="00A86D17" w:rsidRPr="009A3D08" w:rsidRDefault="00A86D17" w:rsidP="00D67520">
            <w:r w:rsidRPr="00DE4691">
              <w:t>%</w:t>
            </w:r>
          </w:p>
        </w:tc>
        <w:tc>
          <w:tcPr>
            <w:tcW w:w="1374" w:type="dxa"/>
          </w:tcPr>
          <w:p w14:paraId="11B7F34A" w14:textId="77777777" w:rsidR="00A86D17" w:rsidRPr="009A3D08" w:rsidRDefault="00A86D17" w:rsidP="00D67520">
            <w:r w:rsidRPr="007D31C2">
              <w:t>No trend or comparative data</w:t>
            </w:r>
          </w:p>
        </w:tc>
        <w:tc>
          <w:tcPr>
            <w:tcW w:w="705" w:type="dxa"/>
          </w:tcPr>
          <w:p w14:paraId="58FD249D" w14:textId="77777777" w:rsidR="00A86D17" w:rsidRPr="009A3D08" w:rsidRDefault="00A86D17" w:rsidP="00D67520">
            <w:r w:rsidRPr="004827AB">
              <w:t>Yes</w:t>
            </w:r>
          </w:p>
        </w:tc>
        <w:tc>
          <w:tcPr>
            <w:tcW w:w="2048" w:type="dxa"/>
          </w:tcPr>
          <w:p w14:paraId="027286DC" w14:textId="77777777" w:rsidR="00A86D17" w:rsidRPr="009A3D08" w:rsidRDefault="00A86D17" w:rsidP="00D67520">
            <w:r w:rsidRPr="00DE4691">
              <w:t>VISTA</w:t>
            </w:r>
          </w:p>
        </w:tc>
      </w:tr>
      <w:tr w:rsidR="00A86D17" w:rsidRPr="00E508CB" w14:paraId="5AAEB520" w14:textId="77777777" w:rsidTr="00D67520">
        <w:trPr>
          <w:cantSplit/>
        </w:trPr>
        <w:tc>
          <w:tcPr>
            <w:tcW w:w="3235" w:type="dxa"/>
          </w:tcPr>
          <w:p w14:paraId="371EF683" w14:textId="77777777" w:rsidR="00A86D17" w:rsidRPr="009A3D08" w:rsidRDefault="00A86D17" w:rsidP="00D67520">
            <w:r w:rsidRPr="00DE4691">
              <w:t>Council Plan (Safety and Wellbeing): Proportion of resident trips by main mode - Walking*</w:t>
            </w:r>
          </w:p>
        </w:tc>
        <w:tc>
          <w:tcPr>
            <w:tcW w:w="858" w:type="dxa"/>
          </w:tcPr>
          <w:p w14:paraId="39E3CBA5" w14:textId="20E1B7E2" w:rsidR="00A86D17" w:rsidRPr="009A3D08" w:rsidRDefault="002D15D1" w:rsidP="00D67520">
            <w:pPr>
              <w:jc w:val="center"/>
            </w:pPr>
            <w:r>
              <w:t>N/A</w:t>
            </w:r>
          </w:p>
        </w:tc>
        <w:tc>
          <w:tcPr>
            <w:tcW w:w="859" w:type="dxa"/>
          </w:tcPr>
          <w:p w14:paraId="73083A6D" w14:textId="77777777" w:rsidR="00A86D17" w:rsidRPr="009A3D08" w:rsidRDefault="00A86D17" w:rsidP="00D67520">
            <w:pPr>
              <w:jc w:val="center"/>
            </w:pPr>
            <w:r w:rsidRPr="00DE4691">
              <w:t>39.4</w:t>
            </w:r>
          </w:p>
        </w:tc>
        <w:tc>
          <w:tcPr>
            <w:tcW w:w="859" w:type="dxa"/>
          </w:tcPr>
          <w:p w14:paraId="1DB65E5D" w14:textId="45905918" w:rsidR="00A86D17" w:rsidRPr="009A3D08" w:rsidRDefault="002D15D1" w:rsidP="00D67520">
            <w:pPr>
              <w:jc w:val="center"/>
            </w:pPr>
            <w:r>
              <w:t>N/A</w:t>
            </w:r>
          </w:p>
        </w:tc>
        <w:tc>
          <w:tcPr>
            <w:tcW w:w="859" w:type="dxa"/>
          </w:tcPr>
          <w:p w14:paraId="784EC583" w14:textId="77777777" w:rsidR="00A86D17" w:rsidRPr="009A3D08" w:rsidRDefault="00A86D17" w:rsidP="00D67520">
            <w:pPr>
              <w:jc w:val="center"/>
            </w:pPr>
            <w:r w:rsidRPr="00DE4691">
              <w:t>36.5</w:t>
            </w:r>
          </w:p>
        </w:tc>
        <w:tc>
          <w:tcPr>
            <w:tcW w:w="859" w:type="dxa"/>
          </w:tcPr>
          <w:p w14:paraId="00FC277B" w14:textId="31515870" w:rsidR="00A86D17" w:rsidRPr="009A3D08" w:rsidRDefault="002D15D1" w:rsidP="00D67520">
            <w:pPr>
              <w:jc w:val="center"/>
            </w:pPr>
            <w:r>
              <w:t>N/A</w:t>
            </w:r>
          </w:p>
        </w:tc>
        <w:tc>
          <w:tcPr>
            <w:tcW w:w="859" w:type="dxa"/>
          </w:tcPr>
          <w:p w14:paraId="64835AF2" w14:textId="21BDBF1E" w:rsidR="00A86D17" w:rsidRPr="009A3D08" w:rsidRDefault="002D15D1" w:rsidP="00D67520">
            <w:pPr>
              <w:jc w:val="center"/>
            </w:pPr>
            <w:r>
              <w:t>N/A</w:t>
            </w:r>
          </w:p>
        </w:tc>
        <w:tc>
          <w:tcPr>
            <w:tcW w:w="859" w:type="dxa"/>
          </w:tcPr>
          <w:p w14:paraId="1E44D7C6" w14:textId="540C2873" w:rsidR="00A86D17" w:rsidRPr="009A3D08" w:rsidRDefault="002D15D1" w:rsidP="00D67520">
            <w:pPr>
              <w:jc w:val="center"/>
            </w:pPr>
            <w:r>
              <w:t>N/A</w:t>
            </w:r>
          </w:p>
        </w:tc>
        <w:tc>
          <w:tcPr>
            <w:tcW w:w="1188" w:type="dxa"/>
          </w:tcPr>
          <w:p w14:paraId="52168E69" w14:textId="77777777" w:rsidR="00A86D17" w:rsidRPr="009A3D08" w:rsidRDefault="00A86D17" w:rsidP="00D67520">
            <w:r w:rsidRPr="00DE4691">
              <w:t>%</w:t>
            </w:r>
          </w:p>
        </w:tc>
        <w:tc>
          <w:tcPr>
            <w:tcW w:w="1374" w:type="dxa"/>
          </w:tcPr>
          <w:p w14:paraId="466236EC" w14:textId="77777777" w:rsidR="00A86D17" w:rsidRPr="009A3D08" w:rsidRDefault="00A86D17" w:rsidP="00D67520">
            <w:r w:rsidRPr="007D31C2">
              <w:t>No trend or comparative data</w:t>
            </w:r>
          </w:p>
        </w:tc>
        <w:tc>
          <w:tcPr>
            <w:tcW w:w="705" w:type="dxa"/>
          </w:tcPr>
          <w:p w14:paraId="40E1E156" w14:textId="77777777" w:rsidR="00A86D17" w:rsidRPr="009A3D08" w:rsidRDefault="00A86D17" w:rsidP="00D67520">
            <w:r w:rsidRPr="004827AB">
              <w:t>Yes</w:t>
            </w:r>
          </w:p>
        </w:tc>
        <w:tc>
          <w:tcPr>
            <w:tcW w:w="2048" w:type="dxa"/>
          </w:tcPr>
          <w:p w14:paraId="348E85C5" w14:textId="77777777" w:rsidR="00A86D17" w:rsidRPr="009A3D08" w:rsidRDefault="00A86D17" w:rsidP="00D67520">
            <w:r w:rsidRPr="00DE4691">
              <w:t>VISTA</w:t>
            </w:r>
          </w:p>
        </w:tc>
      </w:tr>
      <w:tr w:rsidR="00A86D17" w:rsidRPr="00E508CB" w14:paraId="5DA276B4" w14:textId="77777777" w:rsidTr="00D67520">
        <w:trPr>
          <w:cantSplit/>
        </w:trPr>
        <w:tc>
          <w:tcPr>
            <w:tcW w:w="3235" w:type="dxa"/>
          </w:tcPr>
          <w:p w14:paraId="7B676F4D" w14:textId="77777777" w:rsidR="00A86D17" w:rsidRPr="009A3D08" w:rsidRDefault="00A86D17" w:rsidP="00D67520">
            <w:r w:rsidRPr="00DE4691">
              <w:t>Proportion of resident trips by main mode - Private vehicle</w:t>
            </w:r>
          </w:p>
        </w:tc>
        <w:tc>
          <w:tcPr>
            <w:tcW w:w="858" w:type="dxa"/>
          </w:tcPr>
          <w:p w14:paraId="4A25E5A4" w14:textId="69EFEB2E" w:rsidR="00A86D17" w:rsidRPr="009A3D08" w:rsidRDefault="002D15D1" w:rsidP="00D67520">
            <w:pPr>
              <w:jc w:val="center"/>
            </w:pPr>
            <w:r>
              <w:t>N/A</w:t>
            </w:r>
          </w:p>
        </w:tc>
        <w:tc>
          <w:tcPr>
            <w:tcW w:w="859" w:type="dxa"/>
          </w:tcPr>
          <w:p w14:paraId="2AE7AA68" w14:textId="77777777" w:rsidR="00A86D17" w:rsidRPr="009A3D08" w:rsidRDefault="00A86D17" w:rsidP="00D67520">
            <w:pPr>
              <w:jc w:val="center"/>
            </w:pPr>
            <w:r w:rsidRPr="00DE4691">
              <w:t>38.8</w:t>
            </w:r>
          </w:p>
        </w:tc>
        <w:tc>
          <w:tcPr>
            <w:tcW w:w="859" w:type="dxa"/>
          </w:tcPr>
          <w:p w14:paraId="14812BDB" w14:textId="3FD8DEE9" w:rsidR="00A86D17" w:rsidRPr="009A3D08" w:rsidRDefault="002D15D1" w:rsidP="00D67520">
            <w:pPr>
              <w:jc w:val="center"/>
            </w:pPr>
            <w:r>
              <w:t>N/A</w:t>
            </w:r>
          </w:p>
        </w:tc>
        <w:tc>
          <w:tcPr>
            <w:tcW w:w="859" w:type="dxa"/>
          </w:tcPr>
          <w:p w14:paraId="3A7C1C64" w14:textId="77777777" w:rsidR="00A86D17" w:rsidRPr="009A3D08" w:rsidRDefault="00A86D17" w:rsidP="00D67520">
            <w:pPr>
              <w:jc w:val="center"/>
            </w:pPr>
            <w:r w:rsidRPr="00DE4691">
              <w:t>38.4</w:t>
            </w:r>
          </w:p>
        </w:tc>
        <w:tc>
          <w:tcPr>
            <w:tcW w:w="859" w:type="dxa"/>
          </w:tcPr>
          <w:p w14:paraId="465A0C22" w14:textId="25CCD61A" w:rsidR="00A86D17" w:rsidRPr="009A3D08" w:rsidRDefault="002D15D1" w:rsidP="00D67520">
            <w:pPr>
              <w:jc w:val="center"/>
            </w:pPr>
            <w:r>
              <w:t>N/A</w:t>
            </w:r>
          </w:p>
        </w:tc>
        <w:tc>
          <w:tcPr>
            <w:tcW w:w="859" w:type="dxa"/>
          </w:tcPr>
          <w:p w14:paraId="07904C19" w14:textId="2CFB05D5" w:rsidR="00A86D17" w:rsidRPr="009A3D08" w:rsidRDefault="002D15D1" w:rsidP="00D67520">
            <w:pPr>
              <w:jc w:val="center"/>
            </w:pPr>
            <w:r>
              <w:t>N/A</w:t>
            </w:r>
          </w:p>
        </w:tc>
        <w:tc>
          <w:tcPr>
            <w:tcW w:w="859" w:type="dxa"/>
          </w:tcPr>
          <w:p w14:paraId="45C40318" w14:textId="1AC14FF5" w:rsidR="00A86D17" w:rsidRPr="009A3D08" w:rsidRDefault="002D15D1" w:rsidP="00D67520">
            <w:pPr>
              <w:jc w:val="center"/>
            </w:pPr>
            <w:r>
              <w:t>N/A</w:t>
            </w:r>
          </w:p>
        </w:tc>
        <w:tc>
          <w:tcPr>
            <w:tcW w:w="1188" w:type="dxa"/>
          </w:tcPr>
          <w:p w14:paraId="0BB78969" w14:textId="77777777" w:rsidR="00A86D17" w:rsidRPr="009A3D08" w:rsidRDefault="00A86D17" w:rsidP="00D67520">
            <w:r w:rsidRPr="00DE4691">
              <w:t>%</w:t>
            </w:r>
          </w:p>
        </w:tc>
        <w:tc>
          <w:tcPr>
            <w:tcW w:w="1374" w:type="dxa"/>
          </w:tcPr>
          <w:p w14:paraId="1B1F44E2" w14:textId="77777777" w:rsidR="00A86D17" w:rsidRPr="009A3D08" w:rsidRDefault="00A86D17" w:rsidP="00D67520">
            <w:r w:rsidRPr="007D31C2">
              <w:t>No trend or comparative data</w:t>
            </w:r>
          </w:p>
        </w:tc>
        <w:tc>
          <w:tcPr>
            <w:tcW w:w="705" w:type="dxa"/>
          </w:tcPr>
          <w:p w14:paraId="19A24D5F" w14:textId="77777777" w:rsidR="00A86D17" w:rsidRPr="009A3D08" w:rsidRDefault="00A86D17" w:rsidP="00D67520">
            <w:r w:rsidRPr="004827AB">
              <w:t>Yes</w:t>
            </w:r>
          </w:p>
        </w:tc>
        <w:tc>
          <w:tcPr>
            <w:tcW w:w="2048" w:type="dxa"/>
          </w:tcPr>
          <w:p w14:paraId="027F02FE" w14:textId="77777777" w:rsidR="00A86D17" w:rsidRPr="009A3D08" w:rsidRDefault="00A86D17" w:rsidP="00D67520">
            <w:r w:rsidRPr="00DE4691">
              <w:t>VISTA</w:t>
            </w:r>
          </w:p>
        </w:tc>
      </w:tr>
      <w:tr w:rsidR="00A86D17" w:rsidRPr="00E508CB" w14:paraId="35E3CB55" w14:textId="77777777" w:rsidTr="00D67520">
        <w:trPr>
          <w:cantSplit/>
        </w:trPr>
        <w:tc>
          <w:tcPr>
            <w:tcW w:w="3235" w:type="dxa"/>
          </w:tcPr>
          <w:p w14:paraId="3CB0CC95" w14:textId="77777777" w:rsidR="00A86D17" w:rsidRPr="009A3D08" w:rsidRDefault="00A86D17" w:rsidP="00D67520">
            <w:r w:rsidRPr="00DE4691">
              <w:t>Council Plan (Safety and Wellbeing): Proportion of resident trips by main mode - Public transport*</w:t>
            </w:r>
          </w:p>
        </w:tc>
        <w:tc>
          <w:tcPr>
            <w:tcW w:w="858" w:type="dxa"/>
          </w:tcPr>
          <w:p w14:paraId="65A53DE7" w14:textId="1A894F05" w:rsidR="00A86D17" w:rsidRPr="009A3D08" w:rsidRDefault="002D15D1" w:rsidP="00D67520">
            <w:pPr>
              <w:jc w:val="center"/>
            </w:pPr>
            <w:r>
              <w:t>N/A</w:t>
            </w:r>
          </w:p>
        </w:tc>
        <w:tc>
          <w:tcPr>
            <w:tcW w:w="859" w:type="dxa"/>
          </w:tcPr>
          <w:p w14:paraId="0F44B597" w14:textId="77777777" w:rsidR="00A86D17" w:rsidRPr="009A3D08" w:rsidRDefault="00A86D17" w:rsidP="00D67520">
            <w:pPr>
              <w:jc w:val="center"/>
            </w:pPr>
            <w:r w:rsidRPr="00DE4691">
              <w:t>16.2</w:t>
            </w:r>
          </w:p>
        </w:tc>
        <w:tc>
          <w:tcPr>
            <w:tcW w:w="859" w:type="dxa"/>
          </w:tcPr>
          <w:p w14:paraId="59F72032" w14:textId="345B4BEB" w:rsidR="00A86D17" w:rsidRPr="009A3D08" w:rsidRDefault="002D15D1" w:rsidP="00D67520">
            <w:pPr>
              <w:jc w:val="center"/>
            </w:pPr>
            <w:r>
              <w:t>N/A</w:t>
            </w:r>
          </w:p>
        </w:tc>
        <w:tc>
          <w:tcPr>
            <w:tcW w:w="859" w:type="dxa"/>
          </w:tcPr>
          <w:p w14:paraId="789AFCCC" w14:textId="77777777" w:rsidR="00A86D17" w:rsidRPr="009A3D08" w:rsidRDefault="00A86D17" w:rsidP="00D67520">
            <w:pPr>
              <w:jc w:val="center"/>
            </w:pPr>
            <w:r w:rsidRPr="00DE4691">
              <w:t>19.3</w:t>
            </w:r>
          </w:p>
        </w:tc>
        <w:tc>
          <w:tcPr>
            <w:tcW w:w="859" w:type="dxa"/>
          </w:tcPr>
          <w:p w14:paraId="6CE107C2" w14:textId="0AD6A676" w:rsidR="00A86D17" w:rsidRPr="009A3D08" w:rsidRDefault="002D15D1" w:rsidP="00D67520">
            <w:pPr>
              <w:jc w:val="center"/>
            </w:pPr>
            <w:r>
              <w:t>N/A</w:t>
            </w:r>
          </w:p>
        </w:tc>
        <w:tc>
          <w:tcPr>
            <w:tcW w:w="859" w:type="dxa"/>
          </w:tcPr>
          <w:p w14:paraId="0FF37BD1" w14:textId="3D7FEADB" w:rsidR="00A86D17" w:rsidRPr="009A3D08" w:rsidRDefault="002D15D1" w:rsidP="00D67520">
            <w:pPr>
              <w:jc w:val="center"/>
            </w:pPr>
            <w:r>
              <w:t>N/A</w:t>
            </w:r>
          </w:p>
        </w:tc>
        <w:tc>
          <w:tcPr>
            <w:tcW w:w="859" w:type="dxa"/>
          </w:tcPr>
          <w:p w14:paraId="0AE1A86B" w14:textId="5B315F5E" w:rsidR="00A86D17" w:rsidRPr="009A3D08" w:rsidRDefault="002D15D1" w:rsidP="00D67520">
            <w:pPr>
              <w:jc w:val="center"/>
            </w:pPr>
            <w:r>
              <w:t>N/A</w:t>
            </w:r>
          </w:p>
        </w:tc>
        <w:tc>
          <w:tcPr>
            <w:tcW w:w="1188" w:type="dxa"/>
          </w:tcPr>
          <w:p w14:paraId="0E06B9C9" w14:textId="77777777" w:rsidR="00A86D17" w:rsidRPr="009A3D08" w:rsidRDefault="00A86D17" w:rsidP="00D67520">
            <w:r w:rsidRPr="00DE4691">
              <w:t>%</w:t>
            </w:r>
          </w:p>
        </w:tc>
        <w:tc>
          <w:tcPr>
            <w:tcW w:w="1374" w:type="dxa"/>
          </w:tcPr>
          <w:p w14:paraId="33120E3D" w14:textId="77777777" w:rsidR="00A86D17" w:rsidRPr="009A3D08" w:rsidRDefault="00A86D17" w:rsidP="00D67520">
            <w:r w:rsidRPr="007D31C2">
              <w:t>No trend or comparative data</w:t>
            </w:r>
          </w:p>
        </w:tc>
        <w:tc>
          <w:tcPr>
            <w:tcW w:w="705" w:type="dxa"/>
          </w:tcPr>
          <w:p w14:paraId="56B9192B" w14:textId="77777777" w:rsidR="00A86D17" w:rsidRPr="009A3D08" w:rsidRDefault="00A86D17" w:rsidP="00D67520">
            <w:r w:rsidRPr="004827AB">
              <w:t>Yes</w:t>
            </w:r>
          </w:p>
        </w:tc>
        <w:tc>
          <w:tcPr>
            <w:tcW w:w="2048" w:type="dxa"/>
          </w:tcPr>
          <w:p w14:paraId="16076CC0" w14:textId="77777777" w:rsidR="00A86D17" w:rsidRPr="009A3D08" w:rsidRDefault="00A86D17" w:rsidP="00D67520">
            <w:r w:rsidRPr="00DE4691">
              <w:t>VISTA</w:t>
            </w:r>
          </w:p>
        </w:tc>
      </w:tr>
      <w:tr w:rsidR="00A86D17" w:rsidRPr="00E508CB" w14:paraId="656E1A5B" w14:textId="77777777" w:rsidTr="00D67520">
        <w:trPr>
          <w:cantSplit/>
        </w:trPr>
        <w:tc>
          <w:tcPr>
            <w:tcW w:w="3235" w:type="dxa"/>
          </w:tcPr>
          <w:p w14:paraId="7EFC3D96" w14:textId="77777777" w:rsidR="00A86D17" w:rsidRPr="009A3D08" w:rsidRDefault="00A86D17" w:rsidP="00D67520">
            <w:r w:rsidRPr="00DE4691">
              <w:t>Proportion of resident trips by mode - Other</w:t>
            </w:r>
          </w:p>
        </w:tc>
        <w:tc>
          <w:tcPr>
            <w:tcW w:w="858" w:type="dxa"/>
          </w:tcPr>
          <w:p w14:paraId="2DD3AF29" w14:textId="09F9D2D5" w:rsidR="00A86D17" w:rsidRPr="009A3D08" w:rsidRDefault="002D15D1" w:rsidP="00D67520">
            <w:pPr>
              <w:jc w:val="center"/>
            </w:pPr>
            <w:r>
              <w:t>N/A</w:t>
            </w:r>
          </w:p>
        </w:tc>
        <w:tc>
          <w:tcPr>
            <w:tcW w:w="859" w:type="dxa"/>
          </w:tcPr>
          <w:p w14:paraId="2CF3818D" w14:textId="77777777" w:rsidR="00A86D17" w:rsidRPr="009A3D08" w:rsidRDefault="00A86D17" w:rsidP="00D67520">
            <w:pPr>
              <w:jc w:val="center"/>
            </w:pPr>
            <w:r w:rsidRPr="00DE4691">
              <w:t>2.26</w:t>
            </w:r>
          </w:p>
        </w:tc>
        <w:tc>
          <w:tcPr>
            <w:tcW w:w="859" w:type="dxa"/>
          </w:tcPr>
          <w:p w14:paraId="14BDC6E8" w14:textId="583B5E81" w:rsidR="00A86D17" w:rsidRPr="009A3D08" w:rsidRDefault="002D15D1" w:rsidP="00D67520">
            <w:pPr>
              <w:jc w:val="center"/>
            </w:pPr>
            <w:r>
              <w:t>N/A</w:t>
            </w:r>
          </w:p>
        </w:tc>
        <w:tc>
          <w:tcPr>
            <w:tcW w:w="859" w:type="dxa"/>
          </w:tcPr>
          <w:p w14:paraId="4F846D19" w14:textId="77777777" w:rsidR="00A86D17" w:rsidRPr="009A3D08" w:rsidRDefault="00A86D17" w:rsidP="00D67520">
            <w:pPr>
              <w:jc w:val="center"/>
            </w:pPr>
            <w:r w:rsidRPr="00DE4691">
              <w:t>2.4</w:t>
            </w:r>
          </w:p>
        </w:tc>
        <w:tc>
          <w:tcPr>
            <w:tcW w:w="859" w:type="dxa"/>
          </w:tcPr>
          <w:p w14:paraId="265A487A" w14:textId="067A953C" w:rsidR="00A86D17" w:rsidRPr="009A3D08" w:rsidRDefault="002D15D1" w:rsidP="00D67520">
            <w:pPr>
              <w:jc w:val="center"/>
            </w:pPr>
            <w:r>
              <w:t>N/A</w:t>
            </w:r>
          </w:p>
        </w:tc>
        <w:tc>
          <w:tcPr>
            <w:tcW w:w="859" w:type="dxa"/>
          </w:tcPr>
          <w:p w14:paraId="709B357A" w14:textId="23C5F6B7" w:rsidR="00A86D17" w:rsidRPr="009A3D08" w:rsidRDefault="002D15D1" w:rsidP="00D67520">
            <w:pPr>
              <w:jc w:val="center"/>
            </w:pPr>
            <w:r>
              <w:t>N/A</w:t>
            </w:r>
          </w:p>
        </w:tc>
        <w:tc>
          <w:tcPr>
            <w:tcW w:w="859" w:type="dxa"/>
          </w:tcPr>
          <w:p w14:paraId="0D5F7C44" w14:textId="2472CE7A" w:rsidR="00A86D17" w:rsidRPr="009A3D08" w:rsidRDefault="002D15D1" w:rsidP="00D67520">
            <w:pPr>
              <w:jc w:val="center"/>
            </w:pPr>
            <w:r>
              <w:t>N/A</w:t>
            </w:r>
          </w:p>
        </w:tc>
        <w:tc>
          <w:tcPr>
            <w:tcW w:w="1188" w:type="dxa"/>
          </w:tcPr>
          <w:p w14:paraId="232EE265" w14:textId="77777777" w:rsidR="00A86D17" w:rsidRPr="009A3D08" w:rsidRDefault="00A86D17" w:rsidP="00D67520">
            <w:r w:rsidRPr="00DE4691">
              <w:t>%</w:t>
            </w:r>
          </w:p>
        </w:tc>
        <w:tc>
          <w:tcPr>
            <w:tcW w:w="1374" w:type="dxa"/>
          </w:tcPr>
          <w:p w14:paraId="58AFFE2D" w14:textId="77777777" w:rsidR="00A86D17" w:rsidRPr="009A3D08" w:rsidRDefault="00A86D17" w:rsidP="00D67520">
            <w:r w:rsidRPr="007D31C2">
              <w:t>No trend or comparative data</w:t>
            </w:r>
          </w:p>
        </w:tc>
        <w:tc>
          <w:tcPr>
            <w:tcW w:w="705" w:type="dxa"/>
          </w:tcPr>
          <w:p w14:paraId="72B6FB1B" w14:textId="77777777" w:rsidR="00A86D17" w:rsidRPr="009A3D08" w:rsidRDefault="00A86D17" w:rsidP="00D67520">
            <w:r w:rsidRPr="004827AB">
              <w:t>Yes</w:t>
            </w:r>
          </w:p>
        </w:tc>
        <w:tc>
          <w:tcPr>
            <w:tcW w:w="2048" w:type="dxa"/>
          </w:tcPr>
          <w:p w14:paraId="70CC3730" w14:textId="77777777" w:rsidR="00A86D17" w:rsidRPr="009A3D08" w:rsidRDefault="00A86D17" w:rsidP="00D67520">
            <w:r w:rsidRPr="00DE4691">
              <w:t>VISTA</w:t>
            </w:r>
          </w:p>
        </w:tc>
      </w:tr>
      <w:tr w:rsidR="00A86D17" w:rsidRPr="00E508CB" w14:paraId="50DDD75A" w14:textId="77777777" w:rsidTr="00D67520">
        <w:trPr>
          <w:cantSplit/>
        </w:trPr>
        <w:tc>
          <w:tcPr>
            <w:tcW w:w="3235" w:type="dxa"/>
          </w:tcPr>
          <w:p w14:paraId="4BF600E1" w14:textId="77777777" w:rsidR="00A86D17" w:rsidRPr="009A3D08" w:rsidRDefault="00A86D17" w:rsidP="00D67520">
            <w:r w:rsidRPr="00DE4691">
              <w:t>All registered motor vehicles</w:t>
            </w:r>
          </w:p>
        </w:tc>
        <w:tc>
          <w:tcPr>
            <w:tcW w:w="858" w:type="dxa"/>
          </w:tcPr>
          <w:p w14:paraId="378CA030" w14:textId="77777777" w:rsidR="00A86D17" w:rsidRPr="009A3D08" w:rsidRDefault="00A86D17" w:rsidP="00D67520">
            <w:pPr>
              <w:jc w:val="center"/>
            </w:pPr>
            <w:r w:rsidRPr="00DE4691">
              <w:t>65,647</w:t>
            </w:r>
          </w:p>
        </w:tc>
        <w:tc>
          <w:tcPr>
            <w:tcW w:w="859" w:type="dxa"/>
          </w:tcPr>
          <w:p w14:paraId="28EA3338" w14:textId="77777777" w:rsidR="00A86D17" w:rsidRPr="009A3D08" w:rsidRDefault="00A86D17" w:rsidP="00D67520">
            <w:pPr>
              <w:jc w:val="center"/>
            </w:pPr>
            <w:r w:rsidRPr="00DE4691">
              <w:t>57,982</w:t>
            </w:r>
          </w:p>
        </w:tc>
        <w:tc>
          <w:tcPr>
            <w:tcW w:w="859" w:type="dxa"/>
          </w:tcPr>
          <w:p w14:paraId="3BBBC6C2" w14:textId="77777777" w:rsidR="00A86D17" w:rsidRPr="009A3D08" w:rsidRDefault="00A86D17" w:rsidP="00D67520">
            <w:pPr>
              <w:jc w:val="center"/>
            </w:pPr>
            <w:r w:rsidRPr="00DE4691">
              <w:t>56,082</w:t>
            </w:r>
          </w:p>
        </w:tc>
        <w:tc>
          <w:tcPr>
            <w:tcW w:w="859" w:type="dxa"/>
          </w:tcPr>
          <w:p w14:paraId="2DC4CB08" w14:textId="77777777" w:rsidR="00A86D17" w:rsidRPr="009A3D08" w:rsidRDefault="00A86D17" w:rsidP="00D67520">
            <w:pPr>
              <w:jc w:val="center"/>
            </w:pPr>
            <w:r w:rsidRPr="00DE4691">
              <w:t>56,419</w:t>
            </w:r>
          </w:p>
        </w:tc>
        <w:tc>
          <w:tcPr>
            <w:tcW w:w="859" w:type="dxa"/>
          </w:tcPr>
          <w:p w14:paraId="71ADC17A" w14:textId="2CDD0D18" w:rsidR="00A86D17" w:rsidRPr="009A3D08" w:rsidRDefault="002D15D1" w:rsidP="00D67520">
            <w:pPr>
              <w:jc w:val="center"/>
            </w:pPr>
            <w:r>
              <w:t>N/A</w:t>
            </w:r>
          </w:p>
        </w:tc>
        <w:tc>
          <w:tcPr>
            <w:tcW w:w="859" w:type="dxa"/>
          </w:tcPr>
          <w:p w14:paraId="31E461C7" w14:textId="29FC0D57" w:rsidR="00A86D17" w:rsidRPr="009A3D08" w:rsidRDefault="002D15D1" w:rsidP="00D67520">
            <w:pPr>
              <w:jc w:val="center"/>
            </w:pPr>
            <w:r>
              <w:t>N/A</w:t>
            </w:r>
          </w:p>
        </w:tc>
        <w:tc>
          <w:tcPr>
            <w:tcW w:w="859" w:type="dxa"/>
          </w:tcPr>
          <w:p w14:paraId="2187DDE5" w14:textId="2F587C28" w:rsidR="00A86D17" w:rsidRPr="009A3D08" w:rsidRDefault="002D15D1" w:rsidP="00D67520">
            <w:pPr>
              <w:jc w:val="center"/>
            </w:pPr>
            <w:r>
              <w:t>N/A</w:t>
            </w:r>
          </w:p>
        </w:tc>
        <w:tc>
          <w:tcPr>
            <w:tcW w:w="1188" w:type="dxa"/>
          </w:tcPr>
          <w:p w14:paraId="7458626B" w14:textId="77777777" w:rsidR="00A86D17" w:rsidRPr="009A3D08" w:rsidRDefault="00A86D17" w:rsidP="00D67520">
            <w:r w:rsidRPr="00DE4691">
              <w:t>number</w:t>
            </w:r>
          </w:p>
        </w:tc>
        <w:tc>
          <w:tcPr>
            <w:tcW w:w="1374" w:type="dxa"/>
          </w:tcPr>
          <w:p w14:paraId="7DC4A6F7" w14:textId="77777777" w:rsidR="00A86D17" w:rsidRPr="009A3D08" w:rsidRDefault="00A86D17" w:rsidP="00D67520">
            <w:r w:rsidRPr="00DE4691">
              <w:t>Decreasing</w:t>
            </w:r>
          </w:p>
        </w:tc>
        <w:tc>
          <w:tcPr>
            <w:tcW w:w="705" w:type="dxa"/>
          </w:tcPr>
          <w:p w14:paraId="7C465AEC" w14:textId="77777777" w:rsidR="00A86D17" w:rsidRPr="009A3D08" w:rsidRDefault="00A86D17" w:rsidP="00D67520">
            <w:r w:rsidRPr="004827AB">
              <w:t>Yes</w:t>
            </w:r>
          </w:p>
        </w:tc>
        <w:tc>
          <w:tcPr>
            <w:tcW w:w="2048" w:type="dxa"/>
          </w:tcPr>
          <w:p w14:paraId="321B000E" w14:textId="77777777" w:rsidR="00A86D17" w:rsidRPr="009A3D08" w:rsidRDefault="00A86D17" w:rsidP="00D67520">
            <w:r w:rsidRPr="00DE4691">
              <w:t>ABS</w:t>
            </w:r>
          </w:p>
        </w:tc>
      </w:tr>
    </w:tbl>
    <w:p w14:paraId="699B6F5C" w14:textId="77777777" w:rsidR="00A86D17" w:rsidRPr="00180F2C" w:rsidRDefault="00A86D17" w:rsidP="00A86D17"/>
    <w:p w14:paraId="0B0C0A32" w14:textId="77777777" w:rsidR="00A86D17" w:rsidRDefault="00A86D17" w:rsidP="00A86D17">
      <w:pPr>
        <w:pStyle w:val="Heading3"/>
      </w:pPr>
      <w:r w:rsidRPr="00E83192">
        <w:t xml:space="preserve">Localised target </w:t>
      </w:r>
      <w:r w:rsidRPr="002F33D9">
        <w:t xml:space="preserve">9.2 </w:t>
      </w:r>
    </w:p>
    <w:p w14:paraId="67EFD79C" w14:textId="77777777" w:rsidR="00A86D17" w:rsidRDefault="00A86D17" w:rsidP="00A86D17">
      <w:r w:rsidRPr="002F33D9">
        <w:t>Promote inclusive and sustainable industry and business development</w:t>
      </w:r>
      <w:r>
        <w:t>.</w:t>
      </w:r>
    </w:p>
    <w:p w14:paraId="772F6565" w14:textId="77777777" w:rsidR="00A86D17" w:rsidRPr="00DB5A53" w:rsidRDefault="00A86D17" w:rsidP="00A86D17">
      <w:r w:rsidRPr="002F33D9">
        <w:t>No identified indicator - exploring data sources</w:t>
      </w:r>
      <w:r>
        <w:t>.</w:t>
      </w:r>
    </w:p>
    <w:p w14:paraId="7051B8D8" w14:textId="77777777" w:rsidR="00A86D17" w:rsidRDefault="00A86D17" w:rsidP="00A86D17">
      <w:pPr>
        <w:pStyle w:val="Heading3"/>
      </w:pPr>
      <w:r w:rsidRPr="00E83192">
        <w:t xml:space="preserve">Localised target </w:t>
      </w:r>
      <w:r>
        <w:t>9.4</w:t>
      </w:r>
    </w:p>
    <w:p w14:paraId="0A2D18B4" w14:textId="77777777" w:rsidR="00A86D17" w:rsidRPr="00DB5A53" w:rsidRDefault="00A86D17" w:rsidP="00A86D17">
      <w:r w:rsidRPr="00361A62">
        <w:t>Continually upgrade infrastructure and retrofit industries to make them sustainable, with increased resource-use efficiency and greater adoption of clean and environmentally sound technologies and industrial processes</w:t>
      </w:r>
      <w:r>
        <w:t>.</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A86D17" w:rsidRPr="00B73AF8" w14:paraId="342D458D" w14:textId="77777777" w:rsidTr="00AB734E">
        <w:trPr>
          <w:cnfStyle w:val="100000000000" w:firstRow="1" w:lastRow="0" w:firstColumn="0" w:lastColumn="0" w:oddVBand="0" w:evenVBand="0" w:oddHBand="0" w:evenHBand="0" w:firstRowFirstColumn="0" w:firstRowLastColumn="0" w:lastRowFirstColumn="0" w:lastRowLastColumn="0"/>
          <w:trHeight w:val="1348"/>
          <w:tblHeader/>
        </w:trPr>
        <w:tc>
          <w:tcPr>
            <w:tcW w:w="3235" w:type="dxa"/>
            <w:tcBorders>
              <w:right w:val="single" w:sz="4" w:space="0" w:color="auto"/>
            </w:tcBorders>
            <w:shd w:val="clear" w:color="auto" w:fill="auto"/>
            <w:vAlign w:val="bottom"/>
          </w:tcPr>
          <w:p w14:paraId="7F1969F5"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0D02E188"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4292C5E5"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13BEB178"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15AB02D1"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5C97C492"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455CFB2B"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1B1C6A34"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2C230E9B"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57F40F3F"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48F9D3E7"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334333F6"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29157B12" w14:textId="77777777" w:rsidTr="00D67520">
        <w:trPr>
          <w:cantSplit/>
        </w:trPr>
        <w:tc>
          <w:tcPr>
            <w:tcW w:w="3235" w:type="dxa"/>
          </w:tcPr>
          <w:p w14:paraId="47D1FC40" w14:textId="77777777" w:rsidR="00A86D17" w:rsidRPr="009A3D08" w:rsidRDefault="00A86D17" w:rsidP="00D67520">
            <w:r w:rsidRPr="00DA26E4">
              <w:t>Commercial and institutional electricity use</w:t>
            </w:r>
          </w:p>
        </w:tc>
        <w:tc>
          <w:tcPr>
            <w:tcW w:w="858" w:type="dxa"/>
          </w:tcPr>
          <w:p w14:paraId="5DC70EC5" w14:textId="77777777" w:rsidR="00A86D17" w:rsidRPr="009A3D08" w:rsidRDefault="00A86D17" w:rsidP="00D67520">
            <w:pPr>
              <w:jc w:val="center"/>
            </w:pPr>
            <w:r w:rsidRPr="00DA26E4">
              <w:t>2.459</w:t>
            </w:r>
          </w:p>
        </w:tc>
        <w:tc>
          <w:tcPr>
            <w:tcW w:w="859" w:type="dxa"/>
          </w:tcPr>
          <w:p w14:paraId="388E8E82" w14:textId="77777777" w:rsidR="00A86D17" w:rsidRPr="009A3D08" w:rsidRDefault="00A86D17" w:rsidP="00D67520">
            <w:pPr>
              <w:jc w:val="center"/>
            </w:pPr>
            <w:r w:rsidRPr="00DA26E4">
              <w:t>2.393</w:t>
            </w:r>
          </w:p>
        </w:tc>
        <w:tc>
          <w:tcPr>
            <w:tcW w:w="859" w:type="dxa"/>
          </w:tcPr>
          <w:p w14:paraId="4FFDDD21" w14:textId="77777777" w:rsidR="00A86D17" w:rsidRPr="009A3D08" w:rsidRDefault="00A86D17" w:rsidP="00D67520">
            <w:pPr>
              <w:jc w:val="center"/>
            </w:pPr>
            <w:r w:rsidRPr="00DA26E4">
              <w:t>2.720</w:t>
            </w:r>
          </w:p>
        </w:tc>
        <w:tc>
          <w:tcPr>
            <w:tcW w:w="859" w:type="dxa"/>
          </w:tcPr>
          <w:p w14:paraId="591914E7" w14:textId="77777777" w:rsidR="00A86D17" w:rsidRPr="009A3D08" w:rsidRDefault="00A86D17" w:rsidP="00D67520">
            <w:pPr>
              <w:jc w:val="center"/>
            </w:pPr>
            <w:r w:rsidRPr="00DA26E4">
              <w:t>2.721</w:t>
            </w:r>
          </w:p>
        </w:tc>
        <w:tc>
          <w:tcPr>
            <w:tcW w:w="859" w:type="dxa"/>
          </w:tcPr>
          <w:p w14:paraId="3243BA8F" w14:textId="77777777" w:rsidR="00A86D17" w:rsidRPr="009A3D08" w:rsidRDefault="00A86D17" w:rsidP="00D67520">
            <w:pPr>
              <w:jc w:val="center"/>
            </w:pPr>
            <w:r w:rsidRPr="00DA26E4">
              <w:t>2.712</w:t>
            </w:r>
          </w:p>
        </w:tc>
        <w:tc>
          <w:tcPr>
            <w:tcW w:w="859" w:type="dxa"/>
          </w:tcPr>
          <w:p w14:paraId="6B58D537" w14:textId="77777777" w:rsidR="00A86D17" w:rsidRPr="009A3D08" w:rsidRDefault="00A86D17" w:rsidP="00D67520">
            <w:pPr>
              <w:jc w:val="center"/>
            </w:pPr>
            <w:r w:rsidRPr="00DA26E4">
              <w:t>2.138</w:t>
            </w:r>
          </w:p>
        </w:tc>
        <w:tc>
          <w:tcPr>
            <w:tcW w:w="859" w:type="dxa"/>
          </w:tcPr>
          <w:p w14:paraId="49F893F1" w14:textId="508E2062" w:rsidR="00A86D17" w:rsidRPr="009A3D08" w:rsidRDefault="002D15D1" w:rsidP="00D67520">
            <w:pPr>
              <w:jc w:val="center"/>
            </w:pPr>
            <w:r>
              <w:t>N/A</w:t>
            </w:r>
          </w:p>
        </w:tc>
        <w:tc>
          <w:tcPr>
            <w:tcW w:w="1188" w:type="dxa"/>
          </w:tcPr>
          <w:p w14:paraId="60507338" w14:textId="77777777" w:rsidR="00A86D17" w:rsidRPr="009A3D08" w:rsidRDefault="00A86D17" w:rsidP="00D67520">
            <w:r w:rsidRPr="00DA26E4">
              <w:t>kWh billion</w:t>
            </w:r>
          </w:p>
        </w:tc>
        <w:tc>
          <w:tcPr>
            <w:tcW w:w="1374" w:type="dxa"/>
          </w:tcPr>
          <w:p w14:paraId="0961100D" w14:textId="77777777" w:rsidR="00A86D17" w:rsidRPr="009A3D08" w:rsidRDefault="00A86D17" w:rsidP="00D67520">
            <w:r w:rsidRPr="00DA26E4">
              <w:t>Decreasing</w:t>
            </w:r>
          </w:p>
        </w:tc>
        <w:tc>
          <w:tcPr>
            <w:tcW w:w="705" w:type="dxa"/>
          </w:tcPr>
          <w:p w14:paraId="6BB17AFE" w14:textId="77777777" w:rsidR="00A86D17" w:rsidRPr="009A3D08" w:rsidRDefault="00A86D17" w:rsidP="00D67520">
            <w:r w:rsidRPr="003E49D1">
              <w:t>Yes</w:t>
            </w:r>
          </w:p>
        </w:tc>
        <w:tc>
          <w:tcPr>
            <w:tcW w:w="2048" w:type="dxa"/>
          </w:tcPr>
          <w:p w14:paraId="12C84BED" w14:textId="77777777" w:rsidR="00A86D17" w:rsidRPr="009A3D08" w:rsidRDefault="00A86D17" w:rsidP="00D67520">
            <w:r w:rsidRPr="00DA26E4">
              <w:t>ED</w:t>
            </w:r>
          </w:p>
        </w:tc>
      </w:tr>
      <w:tr w:rsidR="00A86D17" w:rsidRPr="00E508CB" w14:paraId="43522503" w14:textId="77777777" w:rsidTr="00D67520">
        <w:trPr>
          <w:cantSplit/>
        </w:trPr>
        <w:tc>
          <w:tcPr>
            <w:tcW w:w="3235" w:type="dxa"/>
          </w:tcPr>
          <w:p w14:paraId="381F2F51" w14:textId="77777777" w:rsidR="00A86D17" w:rsidRPr="009A3D08" w:rsidRDefault="00A86D17" w:rsidP="00D67520">
            <w:r w:rsidRPr="00DA26E4">
              <w:t>Commercial and institutional gas use</w:t>
            </w:r>
          </w:p>
        </w:tc>
        <w:tc>
          <w:tcPr>
            <w:tcW w:w="858" w:type="dxa"/>
          </w:tcPr>
          <w:p w14:paraId="1F66FEBC" w14:textId="77777777" w:rsidR="00A86D17" w:rsidRPr="009A3D08" w:rsidRDefault="00A86D17" w:rsidP="00D67520">
            <w:pPr>
              <w:jc w:val="center"/>
            </w:pPr>
            <w:r w:rsidRPr="00DA26E4">
              <w:t>2.555</w:t>
            </w:r>
          </w:p>
        </w:tc>
        <w:tc>
          <w:tcPr>
            <w:tcW w:w="859" w:type="dxa"/>
          </w:tcPr>
          <w:p w14:paraId="4D4730A3" w14:textId="77777777" w:rsidR="00A86D17" w:rsidRPr="009A3D08" w:rsidRDefault="00A86D17" w:rsidP="00D67520">
            <w:pPr>
              <w:jc w:val="center"/>
            </w:pPr>
            <w:r w:rsidRPr="00DA26E4">
              <w:t>2.555</w:t>
            </w:r>
          </w:p>
        </w:tc>
        <w:tc>
          <w:tcPr>
            <w:tcW w:w="859" w:type="dxa"/>
          </w:tcPr>
          <w:p w14:paraId="3F21BBDA" w14:textId="77777777" w:rsidR="00A86D17" w:rsidRPr="009A3D08" w:rsidRDefault="00A86D17" w:rsidP="00D67520">
            <w:pPr>
              <w:jc w:val="center"/>
            </w:pPr>
            <w:r w:rsidRPr="00DA26E4">
              <w:t>2.856</w:t>
            </w:r>
          </w:p>
        </w:tc>
        <w:tc>
          <w:tcPr>
            <w:tcW w:w="859" w:type="dxa"/>
          </w:tcPr>
          <w:p w14:paraId="0C305D7C" w14:textId="77777777" w:rsidR="00A86D17" w:rsidRPr="009A3D08" w:rsidRDefault="00A86D17" w:rsidP="00D67520">
            <w:pPr>
              <w:jc w:val="center"/>
            </w:pPr>
            <w:r w:rsidRPr="00DA26E4">
              <w:t>3.212</w:t>
            </w:r>
          </w:p>
        </w:tc>
        <w:tc>
          <w:tcPr>
            <w:tcW w:w="859" w:type="dxa"/>
          </w:tcPr>
          <w:p w14:paraId="367F15DF" w14:textId="77777777" w:rsidR="00A86D17" w:rsidRPr="009A3D08" w:rsidRDefault="00A86D17" w:rsidP="00D67520">
            <w:pPr>
              <w:jc w:val="center"/>
            </w:pPr>
            <w:r w:rsidRPr="00DA26E4">
              <w:t>3.311</w:t>
            </w:r>
          </w:p>
        </w:tc>
        <w:tc>
          <w:tcPr>
            <w:tcW w:w="859" w:type="dxa"/>
          </w:tcPr>
          <w:p w14:paraId="4476CBDA" w14:textId="77777777" w:rsidR="00A86D17" w:rsidRPr="009A3D08" w:rsidRDefault="00A86D17" w:rsidP="00D67520">
            <w:pPr>
              <w:jc w:val="center"/>
            </w:pPr>
            <w:r w:rsidRPr="00DA26E4">
              <w:t>2.694</w:t>
            </w:r>
          </w:p>
        </w:tc>
        <w:tc>
          <w:tcPr>
            <w:tcW w:w="859" w:type="dxa"/>
          </w:tcPr>
          <w:p w14:paraId="1C773ABF" w14:textId="7FC7A7BF" w:rsidR="00A86D17" w:rsidRPr="009A3D08" w:rsidRDefault="002D15D1" w:rsidP="00D67520">
            <w:pPr>
              <w:jc w:val="center"/>
            </w:pPr>
            <w:r>
              <w:t>N/A</w:t>
            </w:r>
          </w:p>
        </w:tc>
        <w:tc>
          <w:tcPr>
            <w:tcW w:w="1188" w:type="dxa"/>
          </w:tcPr>
          <w:p w14:paraId="25156EFB" w14:textId="77777777" w:rsidR="00A86D17" w:rsidRPr="009A3D08" w:rsidRDefault="00A86D17" w:rsidP="00D67520">
            <w:r w:rsidRPr="00DA26E4">
              <w:t>GJ million</w:t>
            </w:r>
          </w:p>
        </w:tc>
        <w:tc>
          <w:tcPr>
            <w:tcW w:w="1374" w:type="dxa"/>
          </w:tcPr>
          <w:p w14:paraId="424F5280" w14:textId="77777777" w:rsidR="00A86D17" w:rsidRPr="009A3D08" w:rsidRDefault="00A86D17" w:rsidP="00D67520">
            <w:r w:rsidRPr="00DA26E4">
              <w:t>Increasing</w:t>
            </w:r>
          </w:p>
        </w:tc>
        <w:tc>
          <w:tcPr>
            <w:tcW w:w="705" w:type="dxa"/>
          </w:tcPr>
          <w:p w14:paraId="781CBEA1" w14:textId="77777777" w:rsidR="00A86D17" w:rsidRPr="009A3D08" w:rsidRDefault="00A86D17" w:rsidP="00D67520">
            <w:r w:rsidRPr="003E49D1">
              <w:t>Yes</w:t>
            </w:r>
          </w:p>
        </w:tc>
        <w:tc>
          <w:tcPr>
            <w:tcW w:w="2048" w:type="dxa"/>
          </w:tcPr>
          <w:p w14:paraId="01CA274B" w14:textId="77777777" w:rsidR="00A86D17" w:rsidRPr="009A3D08" w:rsidRDefault="00A86D17" w:rsidP="00D67520">
            <w:r w:rsidRPr="00DA26E4">
              <w:t>ED</w:t>
            </w:r>
          </w:p>
        </w:tc>
      </w:tr>
      <w:tr w:rsidR="00A86D17" w:rsidRPr="00E508CB" w14:paraId="0AB42CD5" w14:textId="77777777" w:rsidTr="00D67520">
        <w:trPr>
          <w:cantSplit/>
        </w:trPr>
        <w:tc>
          <w:tcPr>
            <w:tcW w:w="3235" w:type="dxa"/>
          </w:tcPr>
          <w:p w14:paraId="4162C9D8" w14:textId="77777777" w:rsidR="00A86D17" w:rsidRPr="009A3D08" w:rsidRDefault="00A86D17" w:rsidP="00D67520">
            <w:r w:rsidRPr="00DA26E4">
              <w:t>Industrial electricity use</w:t>
            </w:r>
          </w:p>
        </w:tc>
        <w:tc>
          <w:tcPr>
            <w:tcW w:w="858" w:type="dxa"/>
          </w:tcPr>
          <w:p w14:paraId="05E64794" w14:textId="77777777" w:rsidR="00A86D17" w:rsidRPr="009A3D08" w:rsidRDefault="00A86D17" w:rsidP="00D67520">
            <w:pPr>
              <w:jc w:val="center"/>
            </w:pPr>
            <w:r w:rsidRPr="00DA26E4">
              <w:t>414.5</w:t>
            </w:r>
          </w:p>
        </w:tc>
        <w:tc>
          <w:tcPr>
            <w:tcW w:w="859" w:type="dxa"/>
          </w:tcPr>
          <w:p w14:paraId="6E549FA7" w14:textId="77777777" w:rsidR="00A86D17" w:rsidRPr="009A3D08" w:rsidRDefault="00A86D17" w:rsidP="00D67520">
            <w:pPr>
              <w:jc w:val="center"/>
            </w:pPr>
            <w:r w:rsidRPr="00DA26E4">
              <w:t>403.3</w:t>
            </w:r>
          </w:p>
        </w:tc>
        <w:tc>
          <w:tcPr>
            <w:tcW w:w="859" w:type="dxa"/>
          </w:tcPr>
          <w:p w14:paraId="3F7DADEC" w14:textId="77777777" w:rsidR="00A86D17" w:rsidRPr="009A3D08" w:rsidRDefault="00A86D17" w:rsidP="00D67520">
            <w:pPr>
              <w:jc w:val="center"/>
            </w:pPr>
            <w:r w:rsidRPr="00DA26E4">
              <w:t>178.1</w:t>
            </w:r>
          </w:p>
        </w:tc>
        <w:tc>
          <w:tcPr>
            <w:tcW w:w="859" w:type="dxa"/>
          </w:tcPr>
          <w:p w14:paraId="53861212" w14:textId="77777777" w:rsidR="00A86D17" w:rsidRPr="009A3D08" w:rsidRDefault="00A86D17" w:rsidP="00D67520">
            <w:pPr>
              <w:jc w:val="center"/>
            </w:pPr>
            <w:r w:rsidRPr="00DA26E4">
              <w:t>174.8</w:t>
            </w:r>
          </w:p>
        </w:tc>
        <w:tc>
          <w:tcPr>
            <w:tcW w:w="859" w:type="dxa"/>
          </w:tcPr>
          <w:p w14:paraId="5970267D" w14:textId="77777777" w:rsidR="00A86D17" w:rsidRPr="009A3D08" w:rsidRDefault="00A86D17" w:rsidP="00D67520">
            <w:pPr>
              <w:jc w:val="center"/>
            </w:pPr>
            <w:r w:rsidRPr="00DA26E4">
              <w:t>216.6</w:t>
            </w:r>
          </w:p>
        </w:tc>
        <w:tc>
          <w:tcPr>
            <w:tcW w:w="859" w:type="dxa"/>
          </w:tcPr>
          <w:p w14:paraId="3E815D1B" w14:textId="77777777" w:rsidR="00A86D17" w:rsidRPr="009A3D08" w:rsidRDefault="00A86D17" w:rsidP="00D67520">
            <w:pPr>
              <w:jc w:val="center"/>
            </w:pPr>
            <w:r w:rsidRPr="00DA26E4">
              <w:t>252.5</w:t>
            </w:r>
          </w:p>
        </w:tc>
        <w:tc>
          <w:tcPr>
            <w:tcW w:w="859" w:type="dxa"/>
          </w:tcPr>
          <w:p w14:paraId="03DDAA88" w14:textId="66336756" w:rsidR="00A86D17" w:rsidRPr="009A3D08" w:rsidRDefault="002D15D1" w:rsidP="00D67520">
            <w:pPr>
              <w:jc w:val="center"/>
            </w:pPr>
            <w:r>
              <w:t>N/A</w:t>
            </w:r>
          </w:p>
        </w:tc>
        <w:tc>
          <w:tcPr>
            <w:tcW w:w="1188" w:type="dxa"/>
          </w:tcPr>
          <w:p w14:paraId="69E3CF16" w14:textId="77777777" w:rsidR="00A86D17" w:rsidRPr="009A3D08" w:rsidRDefault="00A86D17" w:rsidP="00D67520">
            <w:r w:rsidRPr="00DA26E4">
              <w:t>kWh million</w:t>
            </w:r>
          </w:p>
        </w:tc>
        <w:tc>
          <w:tcPr>
            <w:tcW w:w="1374" w:type="dxa"/>
          </w:tcPr>
          <w:p w14:paraId="638C7B39" w14:textId="77777777" w:rsidR="00A86D17" w:rsidRPr="009A3D08" w:rsidRDefault="00A86D17" w:rsidP="00D67520">
            <w:r w:rsidRPr="00DA26E4">
              <w:t>Decreasing</w:t>
            </w:r>
          </w:p>
        </w:tc>
        <w:tc>
          <w:tcPr>
            <w:tcW w:w="705" w:type="dxa"/>
          </w:tcPr>
          <w:p w14:paraId="1F6019B1" w14:textId="77777777" w:rsidR="00A86D17" w:rsidRPr="009A3D08" w:rsidRDefault="00A86D17" w:rsidP="00D67520">
            <w:r w:rsidRPr="003E49D1">
              <w:t>Yes</w:t>
            </w:r>
          </w:p>
        </w:tc>
        <w:tc>
          <w:tcPr>
            <w:tcW w:w="2048" w:type="dxa"/>
          </w:tcPr>
          <w:p w14:paraId="44C668ED" w14:textId="77777777" w:rsidR="00A86D17" w:rsidRPr="009A3D08" w:rsidRDefault="00A86D17" w:rsidP="00D67520">
            <w:r w:rsidRPr="00DA26E4">
              <w:t>ED</w:t>
            </w:r>
          </w:p>
        </w:tc>
      </w:tr>
      <w:tr w:rsidR="00A86D17" w:rsidRPr="00E508CB" w14:paraId="344183DE" w14:textId="77777777" w:rsidTr="00D67520">
        <w:trPr>
          <w:cantSplit/>
        </w:trPr>
        <w:tc>
          <w:tcPr>
            <w:tcW w:w="3235" w:type="dxa"/>
          </w:tcPr>
          <w:p w14:paraId="3D28ADF6" w14:textId="77777777" w:rsidR="00A86D17" w:rsidRPr="009A3D08" w:rsidRDefault="00A86D17" w:rsidP="00D67520">
            <w:r w:rsidRPr="00DA26E4">
              <w:t>Industrial gas use</w:t>
            </w:r>
          </w:p>
        </w:tc>
        <w:tc>
          <w:tcPr>
            <w:tcW w:w="858" w:type="dxa"/>
          </w:tcPr>
          <w:p w14:paraId="5CA69440" w14:textId="77777777" w:rsidR="00A86D17" w:rsidRPr="009A3D08" w:rsidRDefault="00A86D17" w:rsidP="00D67520">
            <w:pPr>
              <w:jc w:val="center"/>
            </w:pPr>
            <w:r w:rsidRPr="00DA26E4">
              <w:t>2.911</w:t>
            </w:r>
          </w:p>
        </w:tc>
        <w:tc>
          <w:tcPr>
            <w:tcW w:w="859" w:type="dxa"/>
          </w:tcPr>
          <w:p w14:paraId="7D924BF0" w14:textId="77777777" w:rsidR="00A86D17" w:rsidRPr="009A3D08" w:rsidRDefault="00A86D17" w:rsidP="00D67520">
            <w:pPr>
              <w:jc w:val="center"/>
            </w:pPr>
            <w:r w:rsidRPr="00DA26E4">
              <w:t>2.911</w:t>
            </w:r>
          </w:p>
        </w:tc>
        <w:tc>
          <w:tcPr>
            <w:tcW w:w="859" w:type="dxa"/>
          </w:tcPr>
          <w:p w14:paraId="70783D95" w14:textId="77777777" w:rsidR="00A86D17" w:rsidRPr="009A3D08" w:rsidRDefault="00A86D17" w:rsidP="00D67520">
            <w:pPr>
              <w:jc w:val="center"/>
            </w:pPr>
            <w:r w:rsidRPr="00DA26E4">
              <w:t>2.478</w:t>
            </w:r>
          </w:p>
        </w:tc>
        <w:tc>
          <w:tcPr>
            <w:tcW w:w="859" w:type="dxa"/>
          </w:tcPr>
          <w:p w14:paraId="4FDF5FA9" w14:textId="77777777" w:rsidR="00A86D17" w:rsidRPr="009A3D08" w:rsidRDefault="00A86D17" w:rsidP="00D67520">
            <w:pPr>
              <w:jc w:val="center"/>
            </w:pPr>
            <w:r w:rsidRPr="00DA26E4">
              <w:t>2.583</w:t>
            </w:r>
          </w:p>
        </w:tc>
        <w:tc>
          <w:tcPr>
            <w:tcW w:w="859" w:type="dxa"/>
          </w:tcPr>
          <w:p w14:paraId="4765AAD7" w14:textId="77777777" w:rsidR="00A86D17" w:rsidRPr="009A3D08" w:rsidRDefault="00A86D17" w:rsidP="00D67520">
            <w:pPr>
              <w:jc w:val="center"/>
            </w:pPr>
            <w:r w:rsidRPr="00DA26E4">
              <w:t>2.620</w:t>
            </w:r>
          </w:p>
        </w:tc>
        <w:tc>
          <w:tcPr>
            <w:tcW w:w="859" w:type="dxa"/>
          </w:tcPr>
          <w:p w14:paraId="2257C8C8" w14:textId="77777777" w:rsidR="00A86D17" w:rsidRPr="009A3D08" w:rsidRDefault="00A86D17" w:rsidP="00D67520">
            <w:pPr>
              <w:jc w:val="center"/>
            </w:pPr>
            <w:r w:rsidRPr="00DA26E4">
              <w:t>2.066</w:t>
            </w:r>
          </w:p>
        </w:tc>
        <w:tc>
          <w:tcPr>
            <w:tcW w:w="859" w:type="dxa"/>
          </w:tcPr>
          <w:p w14:paraId="1CBE6FDC" w14:textId="5C006101" w:rsidR="00A86D17" w:rsidRPr="009A3D08" w:rsidRDefault="002D15D1" w:rsidP="00D67520">
            <w:pPr>
              <w:jc w:val="center"/>
            </w:pPr>
            <w:r>
              <w:t>N/A</w:t>
            </w:r>
          </w:p>
        </w:tc>
        <w:tc>
          <w:tcPr>
            <w:tcW w:w="1188" w:type="dxa"/>
          </w:tcPr>
          <w:p w14:paraId="50D5FE2C" w14:textId="77777777" w:rsidR="00A86D17" w:rsidRPr="009A3D08" w:rsidRDefault="00A86D17" w:rsidP="00D67520">
            <w:r w:rsidRPr="00DA26E4">
              <w:t>GJ million</w:t>
            </w:r>
          </w:p>
        </w:tc>
        <w:tc>
          <w:tcPr>
            <w:tcW w:w="1374" w:type="dxa"/>
          </w:tcPr>
          <w:p w14:paraId="3C84C11D" w14:textId="77777777" w:rsidR="00A86D17" w:rsidRPr="009A3D08" w:rsidRDefault="00A86D17" w:rsidP="00D67520">
            <w:r w:rsidRPr="00DA26E4">
              <w:t>Decreasing</w:t>
            </w:r>
          </w:p>
        </w:tc>
        <w:tc>
          <w:tcPr>
            <w:tcW w:w="705" w:type="dxa"/>
          </w:tcPr>
          <w:p w14:paraId="4BF15B4A" w14:textId="77777777" w:rsidR="00A86D17" w:rsidRPr="009A3D08" w:rsidRDefault="00A86D17" w:rsidP="00D67520">
            <w:r w:rsidRPr="003E49D1">
              <w:t>Yes</w:t>
            </w:r>
          </w:p>
        </w:tc>
        <w:tc>
          <w:tcPr>
            <w:tcW w:w="2048" w:type="dxa"/>
          </w:tcPr>
          <w:p w14:paraId="0547F2FD" w14:textId="77777777" w:rsidR="00A86D17" w:rsidRPr="009A3D08" w:rsidRDefault="00A86D17" w:rsidP="00D67520">
            <w:r w:rsidRPr="00DA26E4">
              <w:t>ED</w:t>
            </w:r>
          </w:p>
        </w:tc>
      </w:tr>
    </w:tbl>
    <w:p w14:paraId="506C98B7" w14:textId="77777777" w:rsidR="00A86D17" w:rsidRDefault="00A86D17" w:rsidP="00A86D17">
      <w:r w:rsidRPr="00361A62">
        <w:t>Refer to 12.2 for resource- use efficiency and 13.2 for GHG emissions indicators</w:t>
      </w:r>
      <w:r>
        <w:t>.</w:t>
      </w:r>
    </w:p>
    <w:p w14:paraId="2CD07F01" w14:textId="77777777" w:rsidR="00A86D17" w:rsidRDefault="00A86D17" w:rsidP="00A86D17">
      <w:pPr>
        <w:pStyle w:val="Heading3"/>
      </w:pPr>
      <w:r w:rsidRPr="00E83192">
        <w:t xml:space="preserve">Localised target </w:t>
      </w:r>
      <w:r>
        <w:t>9.5</w:t>
      </w:r>
    </w:p>
    <w:p w14:paraId="55A52141" w14:textId="77777777" w:rsidR="00A86D17" w:rsidRPr="00DB5A53" w:rsidRDefault="00A86D17" w:rsidP="00A86D17">
      <w:r w:rsidRPr="00361A62">
        <w:t>Enhance scientific research, upgrade the technological capabilities of sectors and residents across the municipality and encourage innovation and private research and development spending</w:t>
      </w:r>
      <w:r>
        <w:t>.</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2D42BC" w:rsidRPr="002D42BC" w14:paraId="44665F51" w14:textId="77777777" w:rsidTr="00AB734E">
        <w:trPr>
          <w:cnfStyle w:val="100000000000" w:firstRow="1" w:lastRow="0" w:firstColumn="0" w:lastColumn="0" w:oddVBand="0" w:evenVBand="0" w:oddHBand="0" w:evenHBand="0" w:firstRowFirstColumn="0" w:firstRowLastColumn="0" w:lastRowFirstColumn="0" w:lastRowLastColumn="0"/>
          <w:trHeight w:val="1348"/>
          <w:tblHeader/>
        </w:trPr>
        <w:tc>
          <w:tcPr>
            <w:tcW w:w="3235" w:type="dxa"/>
            <w:tcBorders>
              <w:right w:val="single" w:sz="4" w:space="0" w:color="auto"/>
            </w:tcBorders>
            <w:shd w:val="clear" w:color="auto" w:fill="auto"/>
            <w:vAlign w:val="bottom"/>
          </w:tcPr>
          <w:p w14:paraId="3AF996ED"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141FD38C"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24036659"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17A188F"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40CF094"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6F76344E"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24C18CAC"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03E7189"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66966072"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31FEE0CA"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1A026407"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68C40E52"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5163F365" w14:textId="77777777" w:rsidTr="00D67520">
        <w:trPr>
          <w:cantSplit/>
        </w:trPr>
        <w:tc>
          <w:tcPr>
            <w:tcW w:w="3235" w:type="dxa"/>
          </w:tcPr>
          <w:p w14:paraId="2663861C" w14:textId="77777777" w:rsidR="00A86D17" w:rsidRPr="009A3D08" w:rsidRDefault="00A86D17" w:rsidP="00D67520">
            <w:r w:rsidRPr="00323405">
              <w:t>Number of new patents per 100,000 population</w:t>
            </w:r>
          </w:p>
        </w:tc>
        <w:tc>
          <w:tcPr>
            <w:tcW w:w="858" w:type="dxa"/>
          </w:tcPr>
          <w:p w14:paraId="531CB849" w14:textId="77777777" w:rsidR="00A86D17" w:rsidRPr="009A3D08" w:rsidRDefault="00A86D17" w:rsidP="00D67520">
            <w:pPr>
              <w:jc w:val="center"/>
            </w:pPr>
            <w:r w:rsidRPr="00323405">
              <w:t>112.3</w:t>
            </w:r>
          </w:p>
        </w:tc>
        <w:tc>
          <w:tcPr>
            <w:tcW w:w="859" w:type="dxa"/>
          </w:tcPr>
          <w:p w14:paraId="0FD6B9BD" w14:textId="77777777" w:rsidR="00A86D17" w:rsidRPr="009A3D08" w:rsidRDefault="00A86D17" w:rsidP="00D67520">
            <w:pPr>
              <w:jc w:val="center"/>
            </w:pPr>
            <w:r w:rsidRPr="00323405">
              <w:t>102.2</w:t>
            </w:r>
          </w:p>
        </w:tc>
        <w:tc>
          <w:tcPr>
            <w:tcW w:w="859" w:type="dxa"/>
          </w:tcPr>
          <w:p w14:paraId="3BA04CBF" w14:textId="77777777" w:rsidR="00A86D17" w:rsidRPr="009A3D08" w:rsidRDefault="00A86D17" w:rsidP="00D67520">
            <w:pPr>
              <w:jc w:val="center"/>
            </w:pPr>
            <w:r w:rsidRPr="00323405">
              <w:t>63.2</w:t>
            </w:r>
          </w:p>
        </w:tc>
        <w:tc>
          <w:tcPr>
            <w:tcW w:w="859" w:type="dxa"/>
          </w:tcPr>
          <w:p w14:paraId="0FAD0100" w14:textId="77777777" w:rsidR="00A86D17" w:rsidRPr="009A3D08" w:rsidRDefault="00A86D17" w:rsidP="00D67520">
            <w:pPr>
              <w:jc w:val="center"/>
            </w:pPr>
            <w:r w:rsidRPr="00323405">
              <w:t>43.8</w:t>
            </w:r>
          </w:p>
        </w:tc>
        <w:tc>
          <w:tcPr>
            <w:tcW w:w="859" w:type="dxa"/>
          </w:tcPr>
          <w:p w14:paraId="7B0C06A8" w14:textId="78F606C9" w:rsidR="00A86D17" w:rsidRPr="009A3D08" w:rsidRDefault="002D15D1" w:rsidP="00D67520">
            <w:pPr>
              <w:jc w:val="center"/>
            </w:pPr>
            <w:r>
              <w:t>N/A</w:t>
            </w:r>
          </w:p>
        </w:tc>
        <w:tc>
          <w:tcPr>
            <w:tcW w:w="859" w:type="dxa"/>
          </w:tcPr>
          <w:p w14:paraId="17685AF0" w14:textId="026B9ED9" w:rsidR="00A86D17" w:rsidRPr="009A3D08" w:rsidRDefault="002D15D1" w:rsidP="00D67520">
            <w:pPr>
              <w:jc w:val="center"/>
            </w:pPr>
            <w:r>
              <w:t>N/A</w:t>
            </w:r>
          </w:p>
        </w:tc>
        <w:tc>
          <w:tcPr>
            <w:tcW w:w="859" w:type="dxa"/>
          </w:tcPr>
          <w:p w14:paraId="19755F10" w14:textId="6CE0CEA8" w:rsidR="00A86D17" w:rsidRPr="009A3D08" w:rsidRDefault="002D15D1" w:rsidP="00D67520">
            <w:pPr>
              <w:jc w:val="center"/>
            </w:pPr>
            <w:r>
              <w:t>N/A</w:t>
            </w:r>
          </w:p>
        </w:tc>
        <w:tc>
          <w:tcPr>
            <w:tcW w:w="1188" w:type="dxa"/>
          </w:tcPr>
          <w:p w14:paraId="46CCB34B" w14:textId="77777777" w:rsidR="00A86D17" w:rsidRPr="009A3D08" w:rsidRDefault="00A86D17" w:rsidP="00D67520">
            <w:r w:rsidRPr="00323405">
              <w:t>/100 000 residents</w:t>
            </w:r>
          </w:p>
        </w:tc>
        <w:tc>
          <w:tcPr>
            <w:tcW w:w="1374" w:type="dxa"/>
          </w:tcPr>
          <w:p w14:paraId="36070CDA" w14:textId="77777777" w:rsidR="00A86D17" w:rsidRPr="009A3D08" w:rsidRDefault="00A86D17" w:rsidP="00D67520">
            <w:r w:rsidRPr="00323405">
              <w:t>Decreasing</w:t>
            </w:r>
          </w:p>
        </w:tc>
        <w:tc>
          <w:tcPr>
            <w:tcW w:w="705" w:type="dxa"/>
          </w:tcPr>
          <w:p w14:paraId="4784E169" w14:textId="77777777" w:rsidR="00A86D17" w:rsidRPr="009A3D08" w:rsidRDefault="00A86D17" w:rsidP="00D67520">
            <w:r w:rsidRPr="00643FB4">
              <w:t>Yes</w:t>
            </w:r>
          </w:p>
        </w:tc>
        <w:tc>
          <w:tcPr>
            <w:tcW w:w="2048" w:type="dxa"/>
          </w:tcPr>
          <w:p w14:paraId="4FC8474B" w14:textId="77777777" w:rsidR="00A86D17" w:rsidRPr="009A3D08" w:rsidRDefault="00A86D17" w:rsidP="00D67520">
            <w:r w:rsidRPr="00323405">
              <w:t>IP Australia</w:t>
            </w:r>
          </w:p>
        </w:tc>
      </w:tr>
      <w:tr w:rsidR="00A86D17" w:rsidRPr="00E508CB" w14:paraId="0CB1A586" w14:textId="77777777" w:rsidTr="00D67520">
        <w:trPr>
          <w:cantSplit/>
        </w:trPr>
        <w:tc>
          <w:tcPr>
            <w:tcW w:w="3235" w:type="dxa"/>
          </w:tcPr>
          <w:p w14:paraId="027D39CB" w14:textId="77777777" w:rsidR="00A86D17" w:rsidRPr="009A3D08" w:rsidRDefault="00A86D17" w:rsidP="00D67520">
            <w:r w:rsidRPr="00323405">
              <w:t>Business research and development expenditure</w:t>
            </w:r>
          </w:p>
        </w:tc>
        <w:tc>
          <w:tcPr>
            <w:tcW w:w="858" w:type="dxa"/>
          </w:tcPr>
          <w:p w14:paraId="191EDAE5" w14:textId="77777777" w:rsidR="00A86D17" w:rsidRPr="009A3D08" w:rsidRDefault="00A86D17" w:rsidP="00D67520">
            <w:pPr>
              <w:jc w:val="center"/>
            </w:pPr>
            <w:r w:rsidRPr="00323405">
              <w:t>23,562</w:t>
            </w:r>
          </w:p>
        </w:tc>
        <w:tc>
          <w:tcPr>
            <w:tcW w:w="859" w:type="dxa"/>
          </w:tcPr>
          <w:p w14:paraId="4FC034DF" w14:textId="515A4532" w:rsidR="00A86D17" w:rsidRPr="009A3D08" w:rsidRDefault="002D15D1" w:rsidP="00D67520">
            <w:pPr>
              <w:jc w:val="center"/>
            </w:pPr>
            <w:r>
              <w:t>N/A</w:t>
            </w:r>
          </w:p>
        </w:tc>
        <w:tc>
          <w:tcPr>
            <w:tcW w:w="859" w:type="dxa"/>
          </w:tcPr>
          <w:p w14:paraId="1BB929E7" w14:textId="727DB258" w:rsidR="00A86D17" w:rsidRPr="009A3D08" w:rsidRDefault="002D15D1" w:rsidP="00D67520">
            <w:pPr>
              <w:jc w:val="center"/>
            </w:pPr>
            <w:r>
              <w:t>N/A</w:t>
            </w:r>
          </w:p>
        </w:tc>
        <w:tc>
          <w:tcPr>
            <w:tcW w:w="859" w:type="dxa"/>
          </w:tcPr>
          <w:p w14:paraId="2989430F" w14:textId="67755391" w:rsidR="00A86D17" w:rsidRPr="009A3D08" w:rsidRDefault="002D15D1" w:rsidP="00D67520">
            <w:pPr>
              <w:jc w:val="center"/>
            </w:pPr>
            <w:r>
              <w:t>N/A</w:t>
            </w:r>
          </w:p>
        </w:tc>
        <w:tc>
          <w:tcPr>
            <w:tcW w:w="859" w:type="dxa"/>
          </w:tcPr>
          <w:p w14:paraId="11DE5C83" w14:textId="53DD85E7" w:rsidR="00A86D17" w:rsidRPr="009A3D08" w:rsidRDefault="002D15D1" w:rsidP="00D67520">
            <w:pPr>
              <w:jc w:val="center"/>
            </w:pPr>
            <w:r>
              <w:t>N/A</w:t>
            </w:r>
          </w:p>
        </w:tc>
        <w:tc>
          <w:tcPr>
            <w:tcW w:w="859" w:type="dxa"/>
          </w:tcPr>
          <w:p w14:paraId="1A8FBAB3" w14:textId="2D77661A" w:rsidR="00A86D17" w:rsidRPr="009A3D08" w:rsidRDefault="002D15D1" w:rsidP="00D67520">
            <w:pPr>
              <w:jc w:val="center"/>
            </w:pPr>
            <w:r>
              <w:t>N/A</w:t>
            </w:r>
          </w:p>
        </w:tc>
        <w:tc>
          <w:tcPr>
            <w:tcW w:w="859" w:type="dxa"/>
          </w:tcPr>
          <w:p w14:paraId="16FA25D8" w14:textId="08B02D19" w:rsidR="00A86D17" w:rsidRPr="009A3D08" w:rsidRDefault="002D15D1" w:rsidP="00D67520">
            <w:pPr>
              <w:jc w:val="center"/>
            </w:pPr>
            <w:r>
              <w:t>N/A</w:t>
            </w:r>
          </w:p>
        </w:tc>
        <w:tc>
          <w:tcPr>
            <w:tcW w:w="1188" w:type="dxa"/>
          </w:tcPr>
          <w:p w14:paraId="158A8785" w14:textId="77777777" w:rsidR="00A86D17" w:rsidRPr="009A3D08" w:rsidRDefault="00A86D17" w:rsidP="00D67520">
            <w:r w:rsidRPr="00323405">
              <w:t>$AUD/ capita</w:t>
            </w:r>
          </w:p>
        </w:tc>
        <w:tc>
          <w:tcPr>
            <w:tcW w:w="1374" w:type="dxa"/>
          </w:tcPr>
          <w:p w14:paraId="7E7DA7B2" w14:textId="77777777" w:rsidR="00A86D17" w:rsidRPr="009A3D08" w:rsidRDefault="00A86D17" w:rsidP="00D67520">
            <w:r w:rsidRPr="00B350B7">
              <w:t>No trend or comparative data</w:t>
            </w:r>
          </w:p>
        </w:tc>
        <w:tc>
          <w:tcPr>
            <w:tcW w:w="705" w:type="dxa"/>
          </w:tcPr>
          <w:p w14:paraId="35974237" w14:textId="77777777" w:rsidR="00A86D17" w:rsidRPr="009A3D08" w:rsidRDefault="00A86D17" w:rsidP="00D67520">
            <w:r w:rsidRPr="00643FB4">
              <w:t>Yes</w:t>
            </w:r>
          </w:p>
        </w:tc>
        <w:tc>
          <w:tcPr>
            <w:tcW w:w="2048" w:type="dxa"/>
          </w:tcPr>
          <w:p w14:paraId="06D3F6D9" w14:textId="77777777" w:rsidR="00A86D17" w:rsidRPr="009A3D08" w:rsidRDefault="00A86D17" w:rsidP="00D67520">
            <w:r w:rsidRPr="00323405">
              <w:t>AGOCE</w:t>
            </w:r>
          </w:p>
        </w:tc>
      </w:tr>
      <w:tr w:rsidR="00A86D17" w:rsidRPr="00E508CB" w14:paraId="154C740C" w14:textId="77777777" w:rsidTr="00D67520">
        <w:trPr>
          <w:cantSplit/>
        </w:trPr>
        <w:tc>
          <w:tcPr>
            <w:tcW w:w="3235" w:type="dxa"/>
          </w:tcPr>
          <w:p w14:paraId="1627AC1F" w14:textId="77777777" w:rsidR="00A86D17" w:rsidRPr="009A3D08" w:rsidRDefault="00A86D17" w:rsidP="00D67520">
            <w:r w:rsidRPr="00323405">
              <w:t>Proportion of medium and high-tech industry value added in total value added of manufacturing sector</w:t>
            </w:r>
          </w:p>
        </w:tc>
        <w:tc>
          <w:tcPr>
            <w:tcW w:w="858" w:type="dxa"/>
          </w:tcPr>
          <w:p w14:paraId="0B02DBB6" w14:textId="77777777" w:rsidR="00A86D17" w:rsidRPr="009A3D08" w:rsidRDefault="00A86D17" w:rsidP="00D67520">
            <w:pPr>
              <w:jc w:val="center"/>
            </w:pPr>
            <w:r w:rsidRPr="00323405">
              <w:t>6.4</w:t>
            </w:r>
          </w:p>
        </w:tc>
        <w:tc>
          <w:tcPr>
            <w:tcW w:w="859" w:type="dxa"/>
          </w:tcPr>
          <w:p w14:paraId="07B37C4F" w14:textId="77777777" w:rsidR="00A86D17" w:rsidRPr="009A3D08" w:rsidRDefault="00A86D17" w:rsidP="00D67520">
            <w:pPr>
              <w:jc w:val="center"/>
            </w:pPr>
            <w:r w:rsidRPr="00323405">
              <w:t>6.3</w:t>
            </w:r>
          </w:p>
        </w:tc>
        <w:tc>
          <w:tcPr>
            <w:tcW w:w="859" w:type="dxa"/>
          </w:tcPr>
          <w:p w14:paraId="0BB4961B" w14:textId="77777777" w:rsidR="00A86D17" w:rsidRPr="009A3D08" w:rsidRDefault="00A86D17" w:rsidP="00D67520">
            <w:pPr>
              <w:jc w:val="center"/>
            </w:pPr>
            <w:r w:rsidRPr="00323405">
              <w:t>5.7</w:t>
            </w:r>
          </w:p>
        </w:tc>
        <w:tc>
          <w:tcPr>
            <w:tcW w:w="859" w:type="dxa"/>
          </w:tcPr>
          <w:p w14:paraId="29EF2E27" w14:textId="77777777" w:rsidR="00A86D17" w:rsidRPr="009A3D08" w:rsidRDefault="00A86D17" w:rsidP="00D67520">
            <w:pPr>
              <w:jc w:val="center"/>
            </w:pPr>
            <w:r w:rsidRPr="00323405">
              <w:t>5.4</w:t>
            </w:r>
          </w:p>
        </w:tc>
        <w:tc>
          <w:tcPr>
            <w:tcW w:w="859" w:type="dxa"/>
          </w:tcPr>
          <w:p w14:paraId="57CA4550" w14:textId="631F7EB9" w:rsidR="00A86D17" w:rsidRPr="009A3D08" w:rsidRDefault="002D15D1" w:rsidP="00D67520">
            <w:pPr>
              <w:jc w:val="center"/>
            </w:pPr>
            <w:r>
              <w:t>N/A</w:t>
            </w:r>
          </w:p>
        </w:tc>
        <w:tc>
          <w:tcPr>
            <w:tcW w:w="859" w:type="dxa"/>
          </w:tcPr>
          <w:p w14:paraId="05D20248" w14:textId="12896012" w:rsidR="00A86D17" w:rsidRPr="009A3D08" w:rsidRDefault="002D15D1" w:rsidP="00D67520">
            <w:pPr>
              <w:jc w:val="center"/>
            </w:pPr>
            <w:r>
              <w:t>N/A</w:t>
            </w:r>
          </w:p>
        </w:tc>
        <w:tc>
          <w:tcPr>
            <w:tcW w:w="859" w:type="dxa"/>
          </w:tcPr>
          <w:p w14:paraId="64AE2D11" w14:textId="3ED9D4CB" w:rsidR="00A86D17" w:rsidRPr="009A3D08" w:rsidRDefault="002D15D1" w:rsidP="00D67520">
            <w:pPr>
              <w:jc w:val="center"/>
            </w:pPr>
            <w:r>
              <w:t>N/A</w:t>
            </w:r>
          </w:p>
        </w:tc>
        <w:tc>
          <w:tcPr>
            <w:tcW w:w="1188" w:type="dxa"/>
          </w:tcPr>
          <w:p w14:paraId="0903C5C3" w14:textId="77777777" w:rsidR="00A86D17" w:rsidRPr="009A3D08" w:rsidRDefault="00A86D17" w:rsidP="00D67520">
            <w:r w:rsidRPr="00323405">
              <w:t>%</w:t>
            </w:r>
          </w:p>
        </w:tc>
        <w:tc>
          <w:tcPr>
            <w:tcW w:w="1374" w:type="dxa"/>
          </w:tcPr>
          <w:p w14:paraId="70C6827C" w14:textId="77777777" w:rsidR="00A86D17" w:rsidRPr="009A3D08" w:rsidRDefault="00A86D17" w:rsidP="00D67520">
            <w:r w:rsidRPr="00323405">
              <w:t>Decreasing</w:t>
            </w:r>
          </w:p>
        </w:tc>
        <w:tc>
          <w:tcPr>
            <w:tcW w:w="705" w:type="dxa"/>
          </w:tcPr>
          <w:p w14:paraId="0A88B52D" w14:textId="77777777" w:rsidR="00A86D17" w:rsidRPr="009A3D08" w:rsidRDefault="00A86D17" w:rsidP="00D67520">
            <w:r w:rsidRPr="00643FB4">
              <w:t>Yes</w:t>
            </w:r>
          </w:p>
        </w:tc>
        <w:tc>
          <w:tcPr>
            <w:tcW w:w="2048" w:type="dxa"/>
          </w:tcPr>
          <w:p w14:paraId="399B4901" w14:textId="77777777" w:rsidR="00A86D17" w:rsidRPr="009A3D08" w:rsidRDefault="00A86D17" w:rsidP="00D67520">
            <w:proofErr w:type="spellStart"/>
            <w:r w:rsidRPr="00323405">
              <w:t>Geografia</w:t>
            </w:r>
            <w:proofErr w:type="spellEnd"/>
          </w:p>
        </w:tc>
      </w:tr>
    </w:tbl>
    <w:p w14:paraId="310CAB2E" w14:textId="77777777" w:rsidR="00A86D17" w:rsidRDefault="00A86D17" w:rsidP="00A86D17"/>
    <w:p w14:paraId="4F54B72F" w14:textId="77777777" w:rsidR="00A86D17" w:rsidRPr="00180F2C" w:rsidRDefault="00A86D17" w:rsidP="00A86D17">
      <w:pPr>
        <w:pStyle w:val="Heading2"/>
      </w:pPr>
      <w:bookmarkStart w:id="180" w:name="_Toc107490142"/>
      <w:r>
        <w:t xml:space="preserve">Goal 10: </w:t>
      </w:r>
      <w:r w:rsidRPr="00361A62">
        <w:t>Reduced inequalities</w:t>
      </w:r>
      <w:bookmarkEnd w:id="180"/>
    </w:p>
    <w:p w14:paraId="000452A8" w14:textId="77777777" w:rsidR="00A86D17" w:rsidRDefault="00A86D17" w:rsidP="00A86D17">
      <w:pPr>
        <w:pStyle w:val="Heading3"/>
      </w:pPr>
      <w:r w:rsidRPr="00E83192">
        <w:t xml:space="preserve">Localised target </w:t>
      </w:r>
      <w:r>
        <w:t>10.1</w:t>
      </w:r>
    </w:p>
    <w:p w14:paraId="40E39C92" w14:textId="77777777" w:rsidR="00A86D17" w:rsidRPr="00DB5A53" w:rsidRDefault="00A86D17" w:rsidP="00A86D17">
      <w:r w:rsidRPr="00361A62">
        <w:t>By 2030, progressively achieve and sustain income growth of the bottom 40 per cent of the population at a rate higher than the national average</w:t>
      </w:r>
      <w:r>
        <w:t>.</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A86D17" w:rsidRPr="00B73AF8" w14:paraId="0498693A" w14:textId="77777777" w:rsidTr="00AB734E">
        <w:trPr>
          <w:cnfStyle w:val="100000000000" w:firstRow="1" w:lastRow="0" w:firstColumn="0" w:lastColumn="0" w:oddVBand="0" w:evenVBand="0" w:oddHBand="0" w:evenHBand="0" w:firstRowFirstColumn="0" w:firstRowLastColumn="0" w:lastRowFirstColumn="0" w:lastRowLastColumn="0"/>
          <w:trHeight w:val="1348"/>
          <w:tblHeader/>
        </w:trPr>
        <w:tc>
          <w:tcPr>
            <w:tcW w:w="3235" w:type="dxa"/>
            <w:tcBorders>
              <w:right w:val="single" w:sz="4" w:space="0" w:color="auto"/>
            </w:tcBorders>
            <w:shd w:val="clear" w:color="auto" w:fill="auto"/>
            <w:vAlign w:val="bottom"/>
          </w:tcPr>
          <w:p w14:paraId="76FA66F4"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7F4C8524"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59CA280"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5512DC0B"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4F908024"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7590BF5D"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4D0A4E44"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1F696DBB"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2AA36F69"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5AF5C5C4"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21B0DA01"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18A81E20"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7E20FE13" w14:textId="77777777" w:rsidTr="00D67520">
        <w:trPr>
          <w:cantSplit/>
        </w:trPr>
        <w:tc>
          <w:tcPr>
            <w:tcW w:w="3235" w:type="dxa"/>
          </w:tcPr>
          <w:p w14:paraId="66098101" w14:textId="77777777" w:rsidR="00A86D17" w:rsidRPr="009A3D08" w:rsidRDefault="00A86D17" w:rsidP="00D67520">
            <w:r w:rsidRPr="00E627F8">
              <w:t>Gini Coefficient (relative economic inequality)</w:t>
            </w:r>
          </w:p>
        </w:tc>
        <w:tc>
          <w:tcPr>
            <w:tcW w:w="858" w:type="dxa"/>
          </w:tcPr>
          <w:p w14:paraId="15A6E047" w14:textId="77777777" w:rsidR="00A86D17" w:rsidRPr="009A3D08" w:rsidRDefault="00A86D17" w:rsidP="00D67520">
            <w:pPr>
              <w:jc w:val="center"/>
            </w:pPr>
            <w:r w:rsidRPr="00E627F8">
              <w:t>0.54</w:t>
            </w:r>
          </w:p>
        </w:tc>
        <w:tc>
          <w:tcPr>
            <w:tcW w:w="859" w:type="dxa"/>
          </w:tcPr>
          <w:p w14:paraId="3DF6C043" w14:textId="77777777" w:rsidR="00A86D17" w:rsidRPr="009A3D08" w:rsidRDefault="00A86D17" w:rsidP="00D67520">
            <w:pPr>
              <w:jc w:val="center"/>
            </w:pPr>
            <w:r w:rsidRPr="00E627F8">
              <w:t>0.55</w:t>
            </w:r>
          </w:p>
        </w:tc>
        <w:tc>
          <w:tcPr>
            <w:tcW w:w="859" w:type="dxa"/>
          </w:tcPr>
          <w:p w14:paraId="3E3A9438" w14:textId="77777777" w:rsidR="00A86D17" w:rsidRPr="009A3D08" w:rsidRDefault="00A86D17" w:rsidP="00D67520">
            <w:pPr>
              <w:jc w:val="center"/>
            </w:pPr>
            <w:r w:rsidRPr="00E627F8">
              <w:t>0.56</w:t>
            </w:r>
          </w:p>
        </w:tc>
        <w:tc>
          <w:tcPr>
            <w:tcW w:w="859" w:type="dxa"/>
          </w:tcPr>
          <w:p w14:paraId="685505ED" w14:textId="77777777" w:rsidR="00A86D17" w:rsidRPr="009A3D08" w:rsidRDefault="00A86D17" w:rsidP="00D67520">
            <w:pPr>
              <w:jc w:val="center"/>
            </w:pPr>
            <w:r w:rsidRPr="00E627F8">
              <w:t>0.56</w:t>
            </w:r>
          </w:p>
        </w:tc>
        <w:tc>
          <w:tcPr>
            <w:tcW w:w="859" w:type="dxa"/>
          </w:tcPr>
          <w:p w14:paraId="20D15048" w14:textId="58E68282" w:rsidR="00A86D17" w:rsidRPr="009A3D08" w:rsidRDefault="002D15D1" w:rsidP="00D67520">
            <w:pPr>
              <w:jc w:val="center"/>
            </w:pPr>
            <w:r>
              <w:t>N/A</w:t>
            </w:r>
          </w:p>
        </w:tc>
        <w:tc>
          <w:tcPr>
            <w:tcW w:w="859" w:type="dxa"/>
          </w:tcPr>
          <w:p w14:paraId="1901A550" w14:textId="3BC5857A" w:rsidR="00A86D17" w:rsidRPr="009A3D08" w:rsidRDefault="002D15D1" w:rsidP="00D67520">
            <w:pPr>
              <w:jc w:val="center"/>
            </w:pPr>
            <w:r>
              <w:t>N/A</w:t>
            </w:r>
          </w:p>
        </w:tc>
        <w:tc>
          <w:tcPr>
            <w:tcW w:w="859" w:type="dxa"/>
          </w:tcPr>
          <w:p w14:paraId="6F2FA8A7" w14:textId="7D68CC41" w:rsidR="00A86D17" w:rsidRPr="009A3D08" w:rsidRDefault="002D15D1" w:rsidP="00D67520">
            <w:pPr>
              <w:jc w:val="center"/>
            </w:pPr>
            <w:r>
              <w:t>N/A</w:t>
            </w:r>
          </w:p>
        </w:tc>
        <w:tc>
          <w:tcPr>
            <w:tcW w:w="1188" w:type="dxa"/>
          </w:tcPr>
          <w:p w14:paraId="12661086" w14:textId="77777777" w:rsidR="00A86D17" w:rsidRPr="009A3D08" w:rsidRDefault="00A86D17" w:rsidP="00D67520">
            <w:r w:rsidRPr="00E627F8">
              <w:t>coefficient</w:t>
            </w:r>
          </w:p>
        </w:tc>
        <w:tc>
          <w:tcPr>
            <w:tcW w:w="1374" w:type="dxa"/>
          </w:tcPr>
          <w:p w14:paraId="70948FE9" w14:textId="77777777" w:rsidR="00A86D17" w:rsidRPr="009A3D08" w:rsidRDefault="00A86D17" w:rsidP="00D67520">
            <w:r w:rsidRPr="00E627F8">
              <w:t>Decreasing</w:t>
            </w:r>
          </w:p>
        </w:tc>
        <w:tc>
          <w:tcPr>
            <w:tcW w:w="705" w:type="dxa"/>
          </w:tcPr>
          <w:p w14:paraId="0E61D66F" w14:textId="77777777" w:rsidR="00A86D17" w:rsidRPr="009A3D08" w:rsidRDefault="00A86D17" w:rsidP="00D67520">
            <w:r w:rsidRPr="0079679C">
              <w:t>Yes</w:t>
            </w:r>
          </w:p>
        </w:tc>
        <w:tc>
          <w:tcPr>
            <w:tcW w:w="2048" w:type="dxa"/>
          </w:tcPr>
          <w:p w14:paraId="5A6C0C4E" w14:textId="77777777" w:rsidR="00A86D17" w:rsidRPr="009A3D08" w:rsidRDefault="00A86D17" w:rsidP="00D67520">
            <w:r w:rsidRPr="00E627F8">
              <w:t>ABS</w:t>
            </w:r>
          </w:p>
        </w:tc>
      </w:tr>
      <w:tr w:rsidR="00A86D17" w:rsidRPr="00E508CB" w14:paraId="47CD51B0" w14:textId="77777777" w:rsidTr="00D67520">
        <w:trPr>
          <w:cantSplit/>
        </w:trPr>
        <w:tc>
          <w:tcPr>
            <w:tcW w:w="3235" w:type="dxa"/>
          </w:tcPr>
          <w:p w14:paraId="52C014C4" w14:textId="77777777" w:rsidR="00A86D17" w:rsidRPr="009A3D08" w:rsidRDefault="00A86D17" w:rsidP="00D67520">
            <w:r w:rsidRPr="00E627F8">
              <w:t>Mean income of residents</w:t>
            </w:r>
          </w:p>
        </w:tc>
        <w:tc>
          <w:tcPr>
            <w:tcW w:w="858" w:type="dxa"/>
          </w:tcPr>
          <w:p w14:paraId="2DE97267" w14:textId="77777777" w:rsidR="00A86D17" w:rsidRPr="009A3D08" w:rsidRDefault="00A86D17" w:rsidP="00D67520">
            <w:pPr>
              <w:jc w:val="center"/>
            </w:pPr>
            <w:r w:rsidRPr="00E627F8">
              <w:t>69,071</w:t>
            </w:r>
          </w:p>
        </w:tc>
        <w:tc>
          <w:tcPr>
            <w:tcW w:w="859" w:type="dxa"/>
          </w:tcPr>
          <w:p w14:paraId="6FD6B308" w14:textId="77777777" w:rsidR="00A86D17" w:rsidRPr="009A3D08" w:rsidRDefault="00A86D17" w:rsidP="00D67520">
            <w:pPr>
              <w:jc w:val="center"/>
            </w:pPr>
            <w:r w:rsidRPr="00E627F8">
              <w:t>70,094</w:t>
            </w:r>
          </w:p>
        </w:tc>
        <w:tc>
          <w:tcPr>
            <w:tcW w:w="859" w:type="dxa"/>
          </w:tcPr>
          <w:p w14:paraId="1A9F1D0A" w14:textId="77777777" w:rsidR="00A86D17" w:rsidRPr="009A3D08" w:rsidRDefault="00A86D17" w:rsidP="00D67520">
            <w:pPr>
              <w:jc w:val="center"/>
            </w:pPr>
            <w:r w:rsidRPr="00E627F8">
              <w:t>68,348</w:t>
            </w:r>
          </w:p>
        </w:tc>
        <w:tc>
          <w:tcPr>
            <w:tcW w:w="859" w:type="dxa"/>
          </w:tcPr>
          <w:p w14:paraId="6529C818" w14:textId="77777777" w:rsidR="00A86D17" w:rsidRPr="009A3D08" w:rsidRDefault="00A86D17" w:rsidP="00D67520">
            <w:pPr>
              <w:jc w:val="center"/>
            </w:pPr>
            <w:r w:rsidRPr="00E627F8">
              <w:t>69,864</w:t>
            </w:r>
          </w:p>
        </w:tc>
        <w:tc>
          <w:tcPr>
            <w:tcW w:w="859" w:type="dxa"/>
          </w:tcPr>
          <w:p w14:paraId="0EEE3B28" w14:textId="5FD7C5D0" w:rsidR="00A86D17" w:rsidRPr="009A3D08" w:rsidRDefault="002D15D1" w:rsidP="00D67520">
            <w:pPr>
              <w:jc w:val="center"/>
            </w:pPr>
            <w:r>
              <w:t>N/A</w:t>
            </w:r>
          </w:p>
        </w:tc>
        <w:tc>
          <w:tcPr>
            <w:tcW w:w="859" w:type="dxa"/>
          </w:tcPr>
          <w:p w14:paraId="6460195D" w14:textId="23D9F4B6" w:rsidR="00A86D17" w:rsidRPr="009A3D08" w:rsidRDefault="002D15D1" w:rsidP="00D67520">
            <w:pPr>
              <w:jc w:val="center"/>
            </w:pPr>
            <w:r>
              <w:t>N/A</w:t>
            </w:r>
          </w:p>
        </w:tc>
        <w:tc>
          <w:tcPr>
            <w:tcW w:w="859" w:type="dxa"/>
          </w:tcPr>
          <w:p w14:paraId="55B9E897" w14:textId="5FCEB0F8" w:rsidR="00A86D17" w:rsidRPr="009A3D08" w:rsidRDefault="002D15D1" w:rsidP="00D67520">
            <w:pPr>
              <w:jc w:val="center"/>
            </w:pPr>
            <w:r>
              <w:t>N/A</w:t>
            </w:r>
          </w:p>
        </w:tc>
        <w:tc>
          <w:tcPr>
            <w:tcW w:w="1188" w:type="dxa"/>
          </w:tcPr>
          <w:p w14:paraId="581CC098" w14:textId="77777777" w:rsidR="00A86D17" w:rsidRPr="009A3D08" w:rsidRDefault="00A86D17" w:rsidP="00D67520">
            <w:r w:rsidRPr="00E627F8">
              <w:t>AUD$</w:t>
            </w:r>
          </w:p>
        </w:tc>
        <w:tc>
          <w:tcPr>
            <w:tcW w:w="1374" w:type="dxa"/>
          </w:tcPr>
          <w:p w14:paraId="62157BF5" w14:textId="77777777" w:rsidR="00A86D17" w:rsidRPr="009A3D08" w:rsidRDefault="00A86D17" w:rsidP="00D67520">
            <w:r w:rsidRPr="00E627F8">
              <w:t>Increasing</w:t>
            </w:r>
          </w:p>
        </w:tc>
        <w:tc>
          <w:tcPr>
            <w:tcW w:w="705" w:type="dxa"/>
          </w:tcPr>
          <w:p w14:paraId="6D413FB1" w14:textId="77777777" w:rsidR="00A86D17" w:rsidRPr="009A3D08" w:rsidRDefault="00A86D17" w:rsidP="00D67520">
            <w:r w:rsidRPr="0079679C">
              <w:t>Yes</w:t>
            </w:r>
          </w:p>
        </w:tc>
        <w:tc>
          <w:tcPr>
            <w:tcW w:w="2048" w:type="dxa"/>
          </w:tcPr>
          <w:p w14:paraId="7B355365" w14:textId="77777777" w:rsidR="00A86D17" w:rsidRPr="009A3D08" w:rsidRDefault="00A86D17" w:rsidP="00D67520">
            <w:r w:rsidRPr="00E627F8">
              <w:t>ABS</w:t>
            </w:r>
          </w:p>
        </w:tc>
      </w:tr>
      <w:tr w:rsidR="00A86D17" w:rsidRPr="00E508CB" w14:paraId="4F388E48" w14:textId="77777777" w:rsidTr="00D67520">
        <w:trPr>
          <w:cantSplit/>
        </w:trPr>
        <w:tc>
          <w:tcPr>
            <w:tcW w:w="3235" w:type="dxa"/>
          </w:tcPr>
          <w:p w14:paraId="2AC39A7D" w14:textId="77777777" w:rsidR="00A86D17" w:rsidRPr="009A3D08" w:rsidRDefault="00A86D17" w:rsidP="00D67520">
            <w:r w:rsidRPr="00E627F8">
              <w:t>Average income share of the top 5% of earners</w:t>
            </w:r>
          </w:p>
        </w:tc>
        <w:tc>
          <w:tcPr>
            <w:tcW w:w="858" w:type="dxa"/>
          </w:tcPr>
          <w:p w14:paraId="2D0A872D" w14:textId="77777777" w:rsidR="00A86D17" w:rsidRPr="009A3D08" w:rsidRDefault="00A86D17" w:rsidP="00D67520">
            <w:pPr>
              <w:jc w:val="center"/>
            </w:pPr>
            <w:r w:rsidRPr="00E627F8">
              <w:t>29.0</w:t>
            </w:r>
          </w:p>
        </w:tc>
        <w:tc>
          <w:tcPr>
            <w:tcW w:w="859" w:type="dxa"/>
          </w:tcPr>
          <w:p w14:paraId="07F0940E" w14:textId="77777777" w:rsidR="00A86D17" w:rsidRPr="009A3D08" w:rsidRDefault="00A86D17" w:rsidP="00D67520">
            <w:pPr>
              <w:jc w:val="center"/>
            </w:pPr>
            <w:r w:rsidRPr="00E627F8">
              <w:t>29.0</w:t>
            </w:r>
          </w:p>
        </w:tc>
        <w:tc>
          <w:tcPr>
            <w:tcW w:w="859" w:type="dxa"/>
          </w:tcPr>
          <w:p w14:paraId="336C943C" w14:textId="77777777" w:rsidR="00A86D17" w:rsidRPr="009A3D08" w:rsidRDefault="00A86D17" w:rsidP="00D67520">
            <w:pPr>
              <w:jc w:val="center"/>
            </w:pPr>
            <w:r w:rsidRPr="00E627F8">
              <w:t>29.5</w:t>
            </w:r>
          </w:p>
        </w:tc>
        <w:tc>
          <w:tcPr>
            <w:tcW w:w="859" w:type="dxa"/>
          </w:tcPr>
          <w:p w14:paraId="677F8FA5" w14:textId="77777777" w:rsidR="00A86D17" w:rsidRPr="009A3D08" w:rsidRDefault="00A86D17" w:rsidP="00D67520">
            <w:pPr>
              <w:jc w:val="center"/>
            </w:pPr>
            <w:r w:rsidRPr="00E627F8">
              <w:t>29.8</w:t>
            </w:r>
          </w:p>
        </w:tc>
        <w:tc>
          <w:tcPr>
            <w:tcW w:w="859" w:type="dxa"/>
          </w:tcPr>
          <w:p w14:paraId="23B6A295" w14:textId="042307AD" w:rsidR="00A86D17" w:rsidRPr="009A3D08" w:rsidRDefault="002D15D1" w:rsidP="00D67520">
            <w:pPr>
              <w:jc w:val="center"/>
            </w:pPr>
            <w:r>
              <w:t>N/A</w:t>
            </w:r>
          </w:p>
        </w:tc>
        <w:tc>
          <w:tcPr>
            <w:tcW w:w="859" w:type="dxa"/>
          </w:tcPr>
          <w:p w14:paraId="3087E859" w14:textId="438978B0" w:rsidR="00A86D17" w:rsidRPr="009A3D08" w:rsidRDefault="002D15D1" w:rsidP="00D67520">
            <w:pPr>
              <w:jc w:val="center"/>
            </w:pPr>
            <w:r>
              <w:t>N/A</w:t>
            </w:r>
          </w:p>
        </w:tc>
        <w:tc>
          <w:tcPr>
            <w:tcW w:w="859" w:type="dxa"/>
          </w:tcPr>
          <w:p w14:paraId="68E97D57" w14:textId="50B88B5B" w:rsidR="00A86D17" w:rsidRPr="009A3D08" w:rsidRDefault="002D15D1" w:rsidP="00D67520">
            <w:pPr>
              <w:jc w:val="center"/>
            </w:pPr>
            <w:r>
              <w:t>N/A</w:t>
            </w:r>
          </w:p>
        </w:tc>
        <w:tc>
          <w:tcPr>
            <w:tcW w:w="1188" w:type="dxa"/>
          </w:tcPr>
          <w:p w14:paraId="607A58BB" w14:textId="77777777" w:rsidR="00A86D17" w:rsidRPr="009A3D08" w:rsidRDefault="00A86D17" w:rsidP="00D67520">
            <w:r w:rsidRPr="00E627F8">
              <w:t>%</w:t>
            </w:r>
          </w:p>
        </w:tc>
        <w:tc>
          <w:tcPr>
            <w:tcW w:w="1374" w:type="dxa"/>
          </w:tcPr>
          <w:p w14:paraId="50AAEDE0" w14:textId="77777777" w:rsidR="00A86D17" w:rsidRPr="009A3D08" w:rsidRDefault="00A86D17" w:rsidP="00D67520">
            <w:r w:rsidRPr="00B350B7">
              <w:t>No trend or comparative data</w:t>
            </w:r>
          </w:p>
        </w:tc>
        <w:tc>
          <w:tcPr>
            <w:tcW w:w="705" w:type="dxa"/>
          </w:tcPr>
          <w:p w14:paraId="48749273" w14:textId="77777777" w:rsidR="00A86D17" w:rsidRPr="009A3D08" w:rsidRDefault="00A86D17" w:rsidP="00D67520">
            <w:r w:rsidRPr="0079679C">
              <w:t>Yes</w:t>
            </w:r>
          </w:p>
        </w:tc>
        <w:tc>
          <w:tcPr>
            <w:tcW w:w="2048" w:type="dxa"/>
          </w:tcPr>
          <w:p w14:paraId="3B232B15" w14:textId="77777777" w:rsidR="00A86D17" w:rsidRPr="009A3D08" w:rsidRDefault="00A86D17" w:rsidP="00D67520">
            <w:r w:rsidRPr="00E627F8">
              <w:t>ABS</w:t>
            </w:r>
          </w:p>
        </w:tc>
      </w:tr>
      <w:tr w:rsidR="00A86D17" w:rsidRPr="00E508CB" w14:paraId="31A28866" w14:textId="77777777" w:rsidTr="00D67520">
        <w:trPr>
          <w:cantSplit/>
        </w:trPr>
        <w:tc>
          <w:tcPr>
            <w:tcW w:w="3235" w:type="dxa"/>
          </w:tcPr>
          <w:p w14:paraId="47B74F33" w14:textId="77777777" w:rsidR="00A86D17" w:rsidRPr="009A3D08" w:rsidRDefault="00A86D17" w:rsidP="00D67520">
            <w:r w:rsidRPr="00E627F8">
              <w:t>Average income share of the top 1% of earners</w:t>
            </w:r>
          </w:p>
        </w:tc>
        <w:tc>
          <w:tcPr>
            <w:tcW w:w="858" w:type="dxa"/>
          </w:tcPr>
          <w:p w14:paraId="5E6638B5" w14:textId="77777777" w:rsidR="00A86D17" w:rsidRPr="009A3D08" w:rsidRDefault="00A86D17" w:rsidP="00D67520">
            <w:pPr>
              <w:jc w:val="center"/>
            </w:pPr>
            <w:r w:rsidRPr="00E627F8">
              <w:t>14.0</w:t>
            </w:r>
          </w:p>
        </w:tc>
        <w:tc>
          <w:tcPr>
            <w:tcW w:w="859" w:type="dxa"/>
          </w:tcPr>
          <w:p w14:paraId="129A6826" w14:textId="77777777" w:rsidR="00A86D17" w:rsidRPr="009A3D08" w:rsidRDefault="00A86D17" w:rsidP="00D67520">
            <w:pPr>
              <w:jc w:val="center"/>
            </w:pPr>
            <w:r w:rsidRPr="00E627F8">
              <w:t>14.4</w:t>
            </w:r>
          </w:p>
        </w:tc>
        <w:tc>
          <w:tcPr>
            <w:tcW w:w="859" w:type="dxa"/>
          </w:tcPr>
          <w:p w14:paraId="489A3EF7" w14:textId="77777777" w:rsidR="00A86D17" w:rsidRPr="009A3D08" w:rsidRDefault="00A86D17" w:rsidP="00D67520">
            <w:pPr>
              <w:jc w:val="center"/>
            </w:pPr>
            <w:r w:rsidRPr="00E627F8">
              <w:t>14.4</w:t>
            </w:r>
          </w:p>
        </w:tc>
        <w:tc>
          <w:tcPr>
            <w:tcW w:w="859" w:type="dxa"/>
          </w:tcPr>
          <w:p w14:paraId="606E564E" w14:textId="77777777" w:rsidR="00A86D17" w:rsidRPr="009A3D08" w:rsidRDefault="00A86D17" w:rsidP="00D67520">
            <w:pPr>
              <w:jc w:val="center"/>
            </w:pPr>
            <w:r w:rsidRPr="00E627F8">
              <w:t>15.3</w:t>
            </w:r>
          </w:p>
        </w:tc>
        <w:tc>
          <w:tcPr>
            <w:tcW w:w="859" w:type="dxa"/>
          </w:tcPr>
          <w:p w14:paraId="03F1E09B" w14:textId="51A5DC97" w:rsidR="00A86D17" w:rsidRPr="009A3D08" w:rsidRDefault="002D15D1" w:rsidP="00D67520">
            <w:pPr>
              <w:jc w:val="center"/>
            </w:pPr>
            <w:r>
              <w:t>N/A</w:t>
            </w:r>
          </w:p>
        </w:tc>
        <w:tc>
          <w:tcPr>
            <w:tcW w:w="859" w:type="dxa"/>
          </w:tcPr>
          <w:p w14:paraId="71424DDB" w14:textId="4CC85639" w:rsidR="00A86D17" w:rsidRPr="009A3D08" w:rsidRDefault="002D15D1" w:rsidP="00D67520">
            <w:pPr>
              <w:jc w:val="center"/>
            </w:pPr>
            <w:r>
              <w:t>N/A</w:t>
            </w:r>
          </w:p>
        </w:tc>
        <w:tc>
          <w:tcPr>
            <w:tcW w:w="859" w:type="dxa"/>
          </w:tcPr>
          <w:p w14:paraId="17B1C991" w14:textId="33CF9B6C" w:rsidR="00A86D17" w:rsidRPr="009A3D08" w:rsidRDefault="002D15D1" w:rsidP="00D67520">
            <w:pPr>
              <w:jc w:val="center"/>
            </w:pPr>
            <w:r>
              <w:t>N/A</w:t>
            </w:r>
          </w:p>
        </w:tc>
        <w:tc>
          <w:tcPr>
            <w:tcW w:w="1188" w:type="dxa"/>
          </w:tcPr>
          <w:p w14:paraId="1A8E6EA9" w14:textId="77777777" w:rsidR="00A86D17" w:rsidRPr="009A3D08" w:rsidRDefault="00A86D17" w:rsidP="00D67520">
            <w:r w:rsidRPr="00E627F8">
              <w:t>%</w:t>
            </w:r>
          </w:p>
        </w:tc>
        <w:tc>
          <w:tcPr>
            <w:tcW w:w="1374" w:type="dxa"/>
          </w:tcPr>
          <w:p w14:paraId="6537F899" w14:textId="77777777" w:rsidR="00A86D17" w:rsidRPr="009A3D08" w:rsidRDefault="00A86D17" w:rsidP="00D67520">
            <w:r w:rsidRPr="00E627F8">
              <w:t>Increasing</w:t>
            </w:r>
          </w:p>
        </w:tc>
        <w:tc>
          <w:tcPr>
            <w:tcW w:w="705" w:type="dxa"/>
          </w:tcPr>
          <w:p w14:paraId="2F48F00E" w14:textId="77777777" w:rsidR="00A86D17" w:rsidRPr="009A3D08" w:rsidRDefault="00A86D17" w:rsidP="00D67520">
            <w:r w:rsidRPr="0079679C">
              <w:t>Yes</w:t>
            </w:r>
          </w:p>
        </w:tc>
        <w:tc>
          <w:tcPr>
            <w:tcW w:w="2048" w:type="dxa"/>
          </w:tcPr>
          <w:p w14:paraId="1C2E2733" w14:textId="77777777" w:rsidR="00A86D17" w:rsidRPr="009A3D08" w:rsidRDefault="00A86D17" w:rsidP="00D67520">
            <w:r w:rsidRPr="00E627F8">
              <w:t>ABS</w:t>
            </w:r>
          </w:p>
        </w:tc>
      </w:tr>
    </w:tbl>
    <w:p w14:paraId="435785B9" w14:textId="77777777" w:rsidR="00A86D17" w:rsidRDefault="00A86D17" w:rsidP="00A86D17">
      <w:pPr>
        <w:pStyle w:val="Heading3"/>
      </w:pPr>
    </w:p>
    <w:p w14:paraId="37FC2138" w14:textId="77777777" w:rsidR="00A86D17" w:rsidRDefault="00A86D17" w:rsidP="00A86D17">
      <w:pPr>
        <w:pStyle w:val="Heading3"/>
      </w:pPr>
      <w:r w:rsidRPr="00E83192">
        <w:t xml:space="preserve">Localised target </w:t>
      </w:r>
      <w:r>
        <w:t>10.2</w:t>
      </w:r>
    </w:p>
    <w:p w14:paraId="5E933C15" w14:textId="77777777" w:rsidR="00A86D17" w:rsidRPr="00DB5A53" w:rsidRDefault="00A86D17" w:rsidP="00A86D17">
      <w:r w:rsidRPr="00361A62">
        <w:t>By 2030, empower and promote the social, economic and political inclusion of all, irrespective of age, sex, disability, race, ethnicity, origin, religion or economic or other status</w:t>
      </w:r>
      <w:r>
        <w:t>.</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2D42BC" w:rsidRPr="002D42BC" w14:paraId="40D76577" w14:textId="77777777" w:rsidTr="00AB734E">
        <w:trPr>
          <w:cnfStyle w:val="100000000000" w:firstRow="1" w:lastRow="0" w:firstColumn="0" w:lastColumn="0" w:oddVBand="0" w:evenVBand="0" w:oddHBand="0" w:evenHBand="0" w:firstRowFirstColumn="0" w:firstRowLastColumn="0" w:lastRowFirstColumn="0" w:lastRowLastColumn="0"/>
          <w:trHeight w:val="1348"/>
          <w:tblHeader/>
        </w:trPr>
        <w:tc>
          <w:tcPr>
            <w:tcW w:w="3235" w:type="dxa"/>
            <w:tcBorders>
              <w:right w:val="single" w:sz="4" w:space="0" w:color="auto"/>
            </w:tcBorders>
            <w:shd w:val="clear" w:color="auto" w:fill="auto"/>
            <w:vAlign w:val="bottom"/>
          </w:tcPr>
          <w:p w14:paraId="5174CA32"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087DAE78"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589ADDF3"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4841A17F"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18DD6665"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00AE01B1"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2E83A457"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0B446A90"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5AB8C3D5"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7D3D9655"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3EBD3C35"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7CBB8482"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25A9C92B" w14:textId="77777777" w:rsidTr="00D67520">
        <w:trPr>
          <w:cantSplit/>
        </w:trPr>
        <w:tc>
          <w:tcPr>
            <w:tcW w:w="3235" w:type="dxa"/>
          </w:tcPr>
          <w:p w14:paraId="225C51FC" w14:textId="77777777" w:rsidR="00A86D17" w:rsidRPr="009A3D08" w:rsidRDefault="00A86D17" w:rsidP="00D67520">
            <w:r w:rsidRPr="00B93793">
              <w:t>Council Plan (Safety and Wellbeing): Melburnians self-reported sense of belonging to community*</w:t>
            </w:r>
          </w:p>
        </w:tc>
        <w:tc>
          <w:tcPr>
            <w:tcW w:w="858" w:type="dxa"/>
          </w:tcPr>
          <w:p w14:paraId="4AC1FC86" w14:textId="214964C1" w:rsidR="00A86D17" w:rsidRPr="009A3D08" w:rsidRDefault="002D15D1" w:rsidP="00D67520">
            <w:pPr>
              <w:jc w:val="center"/>
            </w:pPr>
            <w:r>
              <w:t>N/A</w:t>
            </w:r>
          </w:p>
        </w:tc>
        <w:tc>
          <w:tcPr>
            <w:tcW w:w="859" w:type="dxa"/>
          </w:tcPr>
          <w:p w14:paraId="0F018191" w14:textId="0E93D63C" w:rsidR="00A86D17" w:rsidRPr="009A3D08" w:rsidRDefault="002D15D1" w:rsidP="00D67520">
            <w:pPr>
              <w:jc w:val="center"/>
            </w:pPr>
            <w:r>
              <w:t>N/A</w:t>
            </w:r>
          </w:p>
        </w:tc>
        <w:tc>
          <w:tcPr>
            <w:tcW w:w="859" w:type="dxa"/>
          </w:tcPr>
          <w:p w14:paraId="47D445D5" w14:textId="55893BC4" w:rsidR="00A86D17" w:rsidRPr="009A3D08" w:rsidRDefault="002D15D1" w:rsidP="00D67520">
            <w:pPr>
              <w:jc w:val="center"/>
            </w:pPr>
            <w:r>
              <w:t>N/A</w:t>
            </w:r>
          </w:p>
        </w:tc>
        <w:tc>
          <w:tcPr>
            <w:tcW w:w="859" w:type="dxa"/>
          </w:tcPr>
          <w:p w14:paraId="3587D206" w14:textId="77777777" w:rsidR="00A86D17" w:rsidRPr="009A3D08" w:rsidRDefault="00A86D17" w:rsidP="00D67520">
            <w:pPr>
              <w:jc w:val="center"/>
            </w:pPr>
            <w:r w:rsidRPr="00B93793">
              <w:t>66.4</w:t>
            </w:r>
          </w:p>
        </w:tc>
        <w:tc>
          <w:tcPr>
            <w:tcW w:w="859" w:type="dxa"/>
          </w:tcPr>
          <w:p w14:paraId="3690FB42" w14:textId="77777777" w:rsidR="00A86D17" w:rsidRPr="009A3D08" w:rsidRDefault="00A86D17" w:rsidP="00D67520">
            <w:pPr>
              <w:jc w:val="center"/>
            </w:pPr>
            <w:r w:rsidRPr="00B93793">
              <w:t>65.4</w:t>
            </w:r>
          </w:p>
        </w:tc>
        <w:tc>
          <w:tcPr>
            <w:tcW w:w="859" w:type="dxa"/>
          </w:tcPr>
          <w:p w14:paraId="7303ECF6" w14:textId="77777777" w:rsidR="00A86D17" w:rsidRPr="009A3D08" w:rsidRDefault="00A86D17" w:rsidP="00D67520">
            <w:pPr>
              <w:jc w:val="center"/>
            </w:pPr>
            <w:r w:rsidRPr="00B93793">
              <w:t>65.6</w:t>
            </w:r>
          </w:p>
        </w:tc>
        <w:tc>
          <w:tcPr>
            <w:tcW w:w="859" w:type="dxa"/>
          </w:tcPr>
          <w:p w14:paraId="78A69F56" w14:textId="77777777" w:rsidR="00A86D17" w:rsidRPr="009A3D08" w:rsidRDefault="00A86D17" w:rsidP="00D67520">
            <w:pPr>
              <w:jc w:val="center"/>
            </w:pPr>
            <w:r w:rsidRPr="00B93793">
              <w:t>64.5</w:t>
            </w:r>
          </w:p>
        </w:tc>
        <w:tc>
          <w:tcPr>
            <w:tcW w:w="1188" w:type="dxa"/>
          </w:tcPr>
          <w:p w14:paraId="2B3B9DC1" w14:textId="77777777" w:rsidR="00A86D17" w:rsidRPr="009A3D08" w:rsidRDefault="00A86D17" w:rsidP="00D67520">
            <w:r w:rsidRPr="00B93793">
              <w:t>%</w:t>
            </w:r>
          </w:p>
        </w:tc>
        <w:tc>
          <w:tcPr>
            <w:tcW w:w="1374" w:type="dxa"/>
          </w:tcPr>
          <w:p w14:paraId="291FC42A" w14:textId="77777777" w:rsidR="00A86D17" w:rsidRPr="009A3D08" w:rsidRDefault="00A86D17" w:rsidP="00D67520">
            <w:r w:rsidRPr="00B93793">
              <w:t>Decreasing</w:t>
            </w:r>
          </w:p>
        </w:tc>
        <w:tc>
          <w:tcPr>
            <w:tcW w:w="705" w:type="dxa"/>
          </w:tcPr>
          <w:p w14:paraId="42B54AF0" w14:textId="77777777" w:rsidR="00A86D17" w:rsidRPr="009A3D08" w:rsidRDefault="00A86D17" w:rsidP="00D67520">
            <w:r>
              <w:t>Yes</w:t>
            </w:r>
          </w:p>
        </w:tc>
        <w:tc>
          <w:tcPr>
            <w:tcW w:w="2048" w:type="dxa"/>
          </w:tcPr>
          <w:p w14:paraId="40089E32" w14:textId="77777777" w:rsidR="00A86D17" w:rsidRPr="009A3D08" w:rsidRDefault="00A86D17" w:rsidP="00D67520">
            <w:proofErr w:type="spellStart"/>
            <w:r w:rsidRPr="00B93793">
              <w:t>CoMSIS</w:t>
            </w:r>
            <w:proofErr w:type="spellEnd"/>
          </w:p>
        </w:tc>
      </w:tr>
      <w:tr w:rsidR="00A86D17" w:rsidRPr="00E508CB" w14:paraId="4A84B601" w14:textId="77777777" w:rsidTr="00D67520">
        <w:trPr>
          <w:cantSplit/>
        </w:trPr>
        <w:tc>
          <w:tcPr>
            <w:tcW w:w="3235" w:type="dxa"/>
          </w:tcPr>
          <w:p w14:paraId="7D974AC3" w14:textId="77777777" w:rsidR="00A86D17" w:rsidRPr="009A3D08" w:rsidRDefault="00A86D17" w:rsidP="00D67520">
            <w:r w:rsidRPr="00B93793">
              <w:t>Council Plan (Access and Affordability): Number of City of Melbourne programs that are inclusive and respond to the needs of people with disability*</w:t>
            </w:r>
          </w:p>
        </w:tc>
        <w:tc>
          <w:tcPr>
            <w:tcW w:w="858" w:type="dxa"/>
          </w:tcPr>
          <w:p w14:paraId="301C1A5E" w14:textId="12923E2B" w:rsidR="00A86D17" w:rsidRPr="009A3D08" w:rsidRDefault="002D15D1" w:rsidP="00D67520">
            <w:pPr>
              <w:jc w:val="center"/>
            </w:pPr>
            <w:r>
              <w:t>N/A</w:t>
            </w:r>
          </w:p>
        </w:tc>
        <w:tc>
          <w:tcPr>
            <w:tcW w:w="859" w:type="dxa"/>
          </w:tcPr>
          <w:p w14:paraId="412C67FB" w14:textId="728E0BA9" w:rsidR="00A86D17" w:rsidRPr="009A3D08" w:rsidRDefault="002D15D1" w:rsidP="00D67520">
            <w:pPr>
              <w:jc w:val="center"/>
            </w:pPr>
            <w:r>
              <w:t>N/A</w:t>
            </w:r>
          </w:p>
        </w:tc>
        <w:tc>
          <w:tcPr>
            <w:tcW w:w="859" w:type="dxa"/>
          </w:tcPr>
          <w:p w14:paraId="5F9DEE3C" w14:textId="7383B67B" w:rsidR="00A86D17" w:rsidRPr="009A3D08" w:rsidRDefault="002D15D1" w:rsidP="00D67520">
            <w:pPr>
              <w:jc w:val="center"/>
            </w:pPr>
            <w:r>
              <w:t>N/A</w:t>
            </w:r>
          </w:p>
        </w:tc>
        <w:tc>
          <w:tcPr>
            <w:tcW w:w="859" w:type="dxa"/>
          </w:tcPr>
          <w:p w14:paraId="48C95CC5" w14:textId="4E72429F" w:rsidR="00A86D17" w:rsidRPr="009A3D08" w:rsidRDefault="002D15D1" w:rsidP="00D67520">
            <w:pPr>
              <w:jc w:val="center"/>
            </w:pPr>
            <w:r>
              <w:t>N/A</w:t>
            </w:r>
          </w:p>
        </w:tc>
        <w:tc>
          <w:tcPr>
            <w:tcW w:w="859" w:type="dxa"/>
          </w:tcPr>
          <w:p w14:paraId="6FF8DDC3" w14:textId="57E3750A" w:rsidR="00A86D17" w:rsidRPr="009A3D08" w:rsidRDefault="002D15D1" w:rsidP="00D67520">
            <w:pPr>
              <w:jc w:val="center"/>
            </w:pPr>
            <w:r>
              <w:t>N/A</w:t>
            </w:r>
          </w:p>
        </w:tc>
        <w:tc>
          <w:tcPr>
            <w:tcW w:w="859" w:type="dxa"/>
          </w:tcPr>
          <w:p w14:paraId="396066C5" w14:textId="77777777" w:rsidR="00A86D17" w:rsidRPr="009A3D08" w:rsidRDefault="00A86D17" w:rsidP="00D67520">
            <w:pPr>
              <w:jc w:val="center"/>
            </w:pPr>
            <w:r w:rsidRPr="00B93793">
              <w:t>165.0</w:t>
            </w:r>
          </w:p>
        </w:tc>
        <w:tc>
          <w:tcPr>
            <w:tcW w:w="859" w:type="dxa"/>
          </w:tcPr>
          <w:p w14:paraId="425360D1" w14:textId="73E8790A" w:rsidR="00A86D17" w:rsidRPr="009A3D08" w:rsidRDefault="002D15D1" w:rsidP="00D67520">
            <w:pPr>
              <w:jc w:val="center"/>
            </w:pPr>
            <w:r>
              <w:t>N/A</w:t>
            </w:r>
          </w:p>
        </w:tc>
        <w:tc>
          <w:tcPr>
            <w:tcW w:w="1188" w:type="dxa"/>
          </w:tcPr>
          <w:p w14:paraId="13B6162F" w14:textId="55A66514" w:rsidR="00A86D17" w:rsidRPr="009A3D08" w:rsidRDefault="002D15D1" w:rsidP="00D67520">
            <w:r>
              <w:t>N/A</w:t>
            </w:r>
          </w:p>
        </w:tc>
        <w:tc>
          <w:tcPr>
            <w:tcW w:w="1374" w:type="dxa"/>
          </w:tcPr>
          <w:p w14:paraId="4B7DBDE6" w14:textId="77777777" w:rsidR="00A86D17" w:rsidRPr="009A3D08" w:rsidRDefault="00A86D17" w:rsidP="00D67520">
            <w:r w:rsidRPr="00B350B7">
              <w:t>No trend or comparative data</w:t>
            </w:r>
          </w:p>
        </w:tc>
        <w:tc>
          <w:tcPr>
            <w:tcW w:w="705" w:type="dxa"/>
          </w:tcPr>
          <w:p w14:paraId="31EAFC91" w14:textId="6AF6AF6D" w:rsidR="00A86D17" w:rsidRPr="009A3D08" w:rsidRDefault="002D15D1" w:rsidP="00D67520">
            <w:r>
              <w:t>N/A</w:t>
            </w:r>
          </w:p>
        </w:tc>
        <w:tc>
          <w:tcPr>
            <w:tcW w:w="2048" w:type="dxa"/>
          </w:tcPr>
          <w:p w14:paraId="1EE8229D" w14:textId="77777777" w:rsidR="00A86D17" w:rsidRPr="009A3D08" w:rsidRDefault="00A86D17" w:rsidP="00D67520">
            <w:r w:rsidRPr="00B93793">
              <w:t>NEW</w:t>
            </w:r>
          </w:p>
        </w:tc>
      </w:tr>
      <w:tr w:rsidR="00A86D17" w:rsidRPr="00E508CB" w14:paraId="2FE565CB" w14:textId="77777777" w:rsidTr="00D67520">
        <w:trPr>
          <w:cantSplit/>
        </w:trPr>
        <w:tc>
          <w:tcPr>
            <w:tcW w:w="3235" w:type="dxa"/>
          </w:tcPr>
          <w:p w14:paraId="60471D74" w14:textId="77777777" w:rsidR="00A86D17" w:rsidRPr="00B93793" w:rsidRDefault="00A86D17" w:rsidP="00D67520">
            <w:r w:rsidRPr="00C30815">
              <w:t>Council Plan (Unique Identity and Place): Proportion of people who support the city being made up of different cultures*</w:t>
            </w:r>
          </w:p>
        </w:tc>
        <w:tc>
          <w:tcPr>
            <w:tcW w:w="858" w:type="dxa"/>
          </w:tcPr>
          <w:p w14:paraId="2341C3DC" w14:textId="7A14A16E" w:rsidR="00A86D17" w:rsidRPr="009A3D08" w:rsidRDefault="002D15D1" w:rsidP="00D67520">
            <w:pPr>
              <w:jc w:val="center"/>
            </w:pPr>
            <w:r>
              <w:t>N/A</w:t>
            </w:r>
          </w:p>
        </w:tc>
        <w:tc>
          <w:tcPr>
            <w:tcW w:w="859" w:type="dxa"/>
          </w:tcPr>
          <w:p w14:paraId="2D0384CC" w14:textId="55FB4D39" w:rsidR="00A86D17" w:rsidRPr="009A3D08" w:rsidRDefault="002D15D1" w:rsidP="00D67520">
            <w:pPr>
              <w:jc w:val="center"/>
            </w:pPr>
            <w:r>
              <w:t>N/A</w:t>
            </w:r>
          </w:p>
        </w:tc>
        <w:tc>
          <w:tcPr>
            <w:tcW w:w="859" w:type="dxa"/>
          </w:tcPr>
          <w:p w14:paraId="7B0A5096" w14:textId="149FAD44" w:rsidR="00A86D17" w:rsidRPr="009A3D08" w:rsidRDefault="002D15D1" w:rsidP="00D67520">
            <w:pPr>
              <w:jc w:val="center"/>
            </w:pPr>
            <w:r>
              <w:t>N/A</w:t>
            </w:r>
          </w:p>
        </w:tc>
        <w:tc>
          <w:tcPr>
            <w:tcW w:w="859" w:type="dxa"/>
          </w:tcPr>
          <w:p w14:paraId="55C27976" w14:textId="77777777" w:rsidR="00A86D17" w:rsidRPr="009A3D08" w:rsidRDefault="00A86D17" w:rsidP="00D67520">
            <w:pPr>
              <w:jc w:val="center"/>
            </w:pPr>
            <w:r w:rsidRPr="00C30815">
              <w:t>92.8</w:t>
            </w:r>
          </w:p>
        </w:tc>
        <w:tc>
          <w:tcPr>
            <w:tcW w:w="859" w:type="dxa"/>
          </w:tcPr>
          <w:p w14:paraId="20BA7E28" w14:textId="77777777" w:rsidR="00A86D17" w:rsidRPr="009A3D08" w:rsidRDefault="00A86D17" w:rsidP="00D67520">
            <w:pPr>
              <w:jc w:val="center"/>
            </w:pPr>
            <w:r w:rsidRPr="00C30815">
              <w:t>94.7</w:t>
            </w:r>
          </w:p>
        </w:tc>
        <w:tc>
          <w:tcPr>
            <w:tcW w:w="859" w:type="dxa"/>
          </w:tcPr>
          <w:p w14:paraId="2D8699A7" w14:textId="77777777" w:rsidR="00A86D17" w:rsidRPr="00B93793" w:rsidRDefault="00A86D17" w:rsidP="00D67520">
            <w:pPr>
              <w:jc w:val="center"/>
            </w:pPr>
            <w:r w:rsidRPr="00C30815">
              <w:t>95.3</w:t>
            </w:r>
          </w:p>
        </w:tc>
        <w:tc>
          <w:tcPr>
            <w:tcW w:w="859" w:type="dxa"/>
          </w:tcPr>
          <w:p w14:paraId="1FC15C55" w14:textId="77777777" w:rsidR="00A86D17" w:rsidRPr="009A3D08" w:rsidRDefault="00A86D17" w:rsidP="00D67520">
            <w:pPr>
              <w:jc w:val="center"/>
            </w:pPr>
            <w:r w:rsidRPr="00C30815">
              <w:t>94.1</w:t>
            </w:r>
          </w:p>
        </w:tc>
        <w:tc>
          <w:tcPr>
            <w:tcW w:w="1188" w:type="dxa"/>
          </w:tcPr>
          <w:p w14:paraId="57FFF95A" w14:textId="77777777" w:rsidR="00A86D17" w:rsidRPr="009A3D08" w:rsidRDefault="00A86D17" w:rsidP="00D67520">
            <w:r w:rsidRPr="00C30815">
              <w:t>%</w:t>
            </w:r>
          </w:p>
        </w:tc>
        <w:tc>
          <w:tcPr>
            <w:tcW w:w="1374" w:type="dxa"/>
          </w:tcPr>
          <w:p w14:paraId="120DCEAF" w14:textId="77777777" w:rsidR="00A86D17" w:rsidRPr="00B93793" w:rsidRDefault="00A86D17" w:rsidP="00D67520">
            <w:r w:rsidRPr="00C30815">
              <w:t>Increasing</w:t>
            </w:r>
          </w:p>
        </w:tc>
        <w:tc>
          <w:tcPr>
            <w:tcW w:w="705" w:type="dxa"/>
          </w:tcPr>
          <w:p w14:paraId="36BED303" w14:textId="7A4A4E4A" w:rsidR="00A86D17" w:rsidRPr="009A3D08" w:rsidRDefault="002D15D1" w:rsidP="00D67520">
            <w:r>
              <w:t>N/A</w:t>
            </w:r>
          </w:p>
        </w:tc>
        <w:tc>
          <w:tcPr>
            <w:tcW w:w="2048" w:type="dxa"/>
          </w:tcPr>
          <w:p w14:paraId="51B1DFD9" w14:textId="77777777" w:rsidR="00A86D17" w:rsidRPr="00B93793" w:rsidRDefault="00A86D17" w:rsidP="00D67520">
            <w:proofErr w:type="spellStart"/>
            <w:r w:rsidRPr="00C30815">
              <w:t>CoMSIS</w:t>
            </w:r>
            <w:proofErr w:type="spellEnd"/>
          </w:p>
        </w:tc>
      </w:tr>
      <w:tr w:rsidR="00A86D17" w:rsidRPr="00E508CB" w14:paraId="37646632" w14:textId="77777777" w:rsidTr="00D67520">
        <w:trPr>
          <w:cantSplit/>
        </w:trPr>
        <w:tc>
          <w:tcPr>
            <w:tcW w:w="3235" w:type="dxa"/>
          </w:tcPr>
          <w:p w14:paraId="0E7EEE0C" w14:textId="77777777" w:rsidR="00A86D17" w:rsidRPr="00B93793" w:rsidRDefault="00A86D17" w:rsidP="00D67520">
            <w:r w:rsidRPr="00C30815">
              <w:t>Residents tolerance of diversity</w:t>
            </w:r>
          </w:p>
        </w:tc>
        <w:tc>
          <w:tcPr>
            <w:tcW w:w="858" w:type="dxa"/>
          </w:tcPr>
          <w:p w14:paraId="367EF8E8" w14:textId="6C066388" w:rsidR="00A86D17" w:rsidRPr="009A3D08" w:rsidRDefault="002D15D1" w:rsidP="00D67520">
            <w:pPr>
              <w:jc w:val="center"/>
            </w:pPr>
            <w:r>
              <w:t>N/A</w:t>
            </w:r>
          </w:p>
        </w:tc>
        <w:tc>
          <w:tcPr>
            <w:tcW w:w="859" w:type="dxa"/>
          </w:tcPr>
          <w:p w14:paraId="401FBF1D" w14:textId="6FDDE0C9" w:rsidR="00A86D17" w:rsidRPr="009A3D08" w:rsidRDefault="002D15D1" w:rsidP="00D67520">
            <w:pPr>
              <w:jc w:val="center"/>
            </w:pPr>
            <w:r>
              <w:t>N/A</w:t>
            </w:r>
          </w:p>
        </w:tc>
        <w:tc>
          <w:tcPr>
            <w:tcW w:w="859" w:type="dxa"/>
          </w:tcPr>
          <w:p w14:paraId="1CF3856B" w14:textId="1424DC45" w:rsidR="00A86D17" w:rsidRPr="009A3D08" w:rsidRDefault="002D15D1" w:rsidP="00D67520">
            <w:pPr>
              <w:jc w:val="center"/>
            </w:pPr>
            <w:r>
              <w:t>N/A</w:t>
            </w:r>
          </w:p>
        </w:tc>
        <w:tc>
          <w:tcPr>
            <w:tcW w:w="859" w:type="dxa"/>
          </w:tcPr>
          <w:p w14:paraId="45521118" w14:textId="77777777" w:rsidR="00A86D17" w:rsidRPr="009A3D08" w:rsidRDefault="00A86D17" w:rsidP="00D67520">
            <w:pPr>
              <w:jc w:val="center"/>
            </w:pPr>
            <w:r w:rsidRPr="00C30815">
              <w:t>93.3</w:t>
            </w:r>
          </w:p>
        </w:tc>
        <w:tc>
          <w:tcPr>
            <w:tcW w:w="859" w:type="dxa"/>
          </w:tcPr>
          <w:p w14:paraId="78669A89" w14:textId="77777777" w:rsidR="00A86D17" w:rsidRPr="009A3D08" w:rsidRDefault="00A86D17" w:rsidP="00D67520">
            <w:pPr>
              <w:jc w:val="center"/>
            </w:pPr>
            <w:r w:rsidRPr="00C30815">
              <w:t>95.5</w:t>
            </w:r>
          </w:p>
        </w:tc>
        <w:tc>
          <w:tcPr>
            <w:tcW w:w="859" w:type="dxa"/>
          </w:tcPr>
          <w:p w14:paraId="13436B4A" w14:textId="77777777" w:rsidR="00A86D17" w:rsidRPr="00B93793" w:rsidRDefault="00A86D17" w:rsidP="00D67520">
            <w:pPr>
              <w:jc w:val="center"/>
            </w:pPr>
            <w:r w:rsidRPr="00C30815">
              <w:t>96.2</w:t>
            </w:r>
          </w:p>
        </w:tc>
        <w:tc>
          <w:tcPr>
            <w:tcW w:w="859" w:type="dxa"/>
          </w:tcPr>
          <w:p w14:paraId="1C77B08E" w14:textId="77777777" w:rsidR="00A86D17" w:rsidRPr="009A3D08" w:rsidRDefault="00A86D17" w:rsidP="00D67520">
            <w:pPr>
              <w:jc w:val="center"/>
            </w:pPr>
            <w:r w:rsidRPr="00C30815">
              <w:t>94.8</w:t>
            </w:r>
          </w:p>
        </w:tc>
        <w:tc>
          <w:tcPr>
            <w:tcW w:w="1188" w:type="dxa"/>
          </w:tcPr>
          <w:p w14:paraId="36BCF3AE" w14:textId="77777777" w:rsidR="00A86D17" w:rsidRPr="009A3D08" w:rsidRDefault="00A86D17" w:rsidP="00D67520">
            <w:r w:rsidRPr="00C30815">
              <w:t>%</w:t>
            </w:r>
          </w:p>
        </w:tc>
        <w:tc>
          <w:tcPr>
            <w:tcW w:w="1374" w:type="dxa"/>
          </w:tcPr>
          <w:p w14:paraId="09DD279E" w14:textId="77777777" w:rsidR="00A86D17" w:rsidRPr="00B93793" w:rsidRDefault="00A86D17" w:rsidP="00D67520">
            <w:r w:rsidRPr="00C30815">
              <w:t>Increasing</w:t>
            </w:r>
          </w:p>
        </w:tc>
        <w:tc>
          <w:tcPr>
            <w:tcW w:w="705" w:type="dxa"/>
          </w:tcPr>
          <w:p w14:paraId="04457DDE" w14:textId="49D0FB93" w:rsidR="00A86D17" w:rsidRPr="009A3D08" w:rsidRDefault="002D15D1" w:rsidP="00D67520">
            <w:r>
              <w:t>N/A</w:t>
            </w:r>
          </w:p>
        </w:tc>
        <w:tc>
          <w:tcPr>
            <w:tcW w:w="2048" w:type="dxa"/>
          </w:tcPr>
          <w:p w14:paraId="78FA5A3A" w14:textId="77777777" w:rsidR="00A86D17" w:rsidRPr="00B93793" w:rsidRDefault="00A86D17" w:rsidP="00D67520">
            <w:proofErr w:type="spellStart"/>
            <w:r w:rsidRPr="00C30815">
              <w:t>CoMSIS</w:t>
            </w:r>
            <w:proofErr w:type="spellEnd"/>
          </w:p>
        </w:tc>
      </w:tr>
      <w:tr w:rsidR="00A86D17" w:rsidRPr="00E508CB" w14:paraId="0B116428" w14:textId="77777777" w:rsidTr="00D67520">
        <w:trPr>
          <w:cantSplit/>
        </w:trPr>
        <w:tc>
          <w:tcPr>
            <w:tcW w:w="3235" w:type="dxa"/>
          </w:tcPr>
          <w:p w14:paraId="21B16136" w14:textId="77777777" w:rsidR="00A86D17" w:rsidRPr="00B93793" w:rsidRDefault="00A86D17" w:rsidP="00D67520">
            <w:r w:rsidRPr="00C30815">
              <w:t>Students tolerance of diversity</w:t>
            </w:r>
          </w:p>
        </w:tc>
        <w:tc>
          <w:tcPr>
            <w:tcW w:w="858" w:type="dxa"/>
          </w:tcPr>
          <w:p w14:paraId="2CEB0E50" w14:textId="0B3853E6" w:rsidR="00A86D17" w:rsidRPr="009A3D08" w:rsidRDefault="002D15D1" w:rsidP="00D67520">
            <w:pPr>
              <w:jc w:val="center"/>
            </w:pPr>
            <w:r>
              <w:t>N/A</w:t>
            </w:r>
          </w:p>
        </w:tc>
        <w:tc>
          <w:tcPr>
            <w:tcW w:w="859" w:type="dxa"/>
          </w:tcPr>
          <w:p w14:paraId="5090E7A8" w14:textId="2C53187D" w:rsidR="00A86D17" w:rsidRPr="009A3D08" w:rsidRDefault="002D15D1" w:rsidP="00D67520">
            <w:pPr>
              <w:jc w:val="center"/>
            </w:pPr>
            <w:r>
              <w:t>N/A</w:t>
            </w:r>
          </w:p>
        </w:tc>
        <w:tc>
          <w:tcPr>
            <w:tcW w:w="859" w:type="dxa"/>
          </w:tcPr>
          <w:p w14:paraId="6213F4A4" w14:textId="2E5EB7B5" w:rsidR="00A86D17" w:rsidRPr="009A3D08" w:rsidRDefault="002D15D1" w:rsidP="00D67520">
            <w:pPr>
              <w:jc w:val="center"/>
            </w:pPr>
            <w:r>
              <w:t>N/A</w:t>
            </w:r>
          </w:p>
        </w:tc>
        <w:tc>
          <w:tcPr>
            <w:tcW w:w="859" w:type="dxa"/>
          </w:tcPr>
          <w:p w14:paraId="329D24E6" w14:textId="77777777" w:rsidR="00A86D17" w:rsidRPr="009A3D08" w:rsidRDefault="00A86D17" w:rsidP="00D67520">
            <w:pPr>
              <w:jc w:val="center"/>
            </w:pPr>
            <w:r w:rsidRPr="00C30815">
              <w:t>96.3</w:t>
            </w:r>
          </w:p>
        </w:tc>
        <w:tc>
          <w:tcPr>
            <w:tcW w:w="859" w:type="dxa"/>
          </w:tcPr>
          <w:p w14:paraId="519D65EB" w14:textId="77777777" w:rsidR="00A86D17" w:rsidRPr="009A3D08" w:rsidRDefault="00A86D17" w:rsidP="00D67520">
            <w:pPr>
              <w:jc w:val="center"/>
            </w:pPr>
            <w:r w:rsidRPr="00C30815">
              <w:t>96.3</w:t>
            </w:r>
          </w:p>
        </w:tc>
        <w:tc>
          <w:tcPr>
            <w:tcW w:w="859" w:type="dxa"/>
          </w:tcPr>
          <w:p w14:paraId="1E5BC476" w14:textId="77777777" w:rsidR="00A86D17" w:rsidRPr="00B93793" w:rsidRDefault="00A86D17" w:rsidP="00D67520">
            <w:pPr>
              <w:jc w:val="center"/>
            </w:pPr>
            <w:r w:rsidRPr="00C30815">
              <w:t>96.1</w:t>
            </w:r>
          </w:p>
        </w:tc>
        <w:tc>
          <w:tcPr>
            <w:tcW w:w="859" w:type="dxa"/>
          </w:tcPr>
          <w:p w14:paraId="418C9F69" w14:textId="77777777" w:rsidR="00A86D17" w:rsidRPr="009A3D08" w:rsidRDefault="00A86D17" w:rsidP="00D67520">
            <w:pPr>
              <w:jc w:val="center"/>
            </w:pPr>
            <w:r w:rsidRPr="00C30815">
              <w:t>94.8</w:t>
            </w:r>
          </w:p>
        </w:tc>
        <w:tc>
          <w:tcPr>
            <w:tcW w:w="1188" w:type="dxa"/>
          </w:tcPr>
          <w:p w14:paraId="4ACC4FFE" w14:textId="77777777" w:rsidR="00A86D17" w:rsidRPr="009A3D08" w:rsidRDefault="00A86D17" w:rsidP="00D67520">
            <w:r w:rsidRPr="00C30815">
              <w:t>%</w:t>
            </w:r>
          </w:p>
        </w:tc>
        <w:tc>
          <w:tcPr>
            <w:tcW w:w="1374" w:type="dxa"/>
          </w:tcPr>
          <w:p w14:paraId="1B259CBE" w14:textId="77777777" w:rsidR="00A86D17" w:rsidRPr="00B93793" w:rsidRDefault="00A86D17" w:rsidP="00D67520">
            <w:r w:rsidRPr="00C30815">
              <w:t>Decreasing</w:t>
            </w:r>
          </w:p>
        </w:tc>
        <w:tc>
          <w:tcPr>
            <w:tcW w:w="705" w:type="dxa"/>
          </w:tcPr>
          <w:p w14:paraId="0CFAD3DB" w14:textId="6718EBF6" w:rsidR="00A86D17" w:rsidRPr="009A3D08" w:rsidRDefault="002D15D1" w:rsidP="00D67520">
            <w:r>
              <w:t>N/A</w:t>
            </w:r>
          </w:p>
        </w:tc>
        <w:tc>
          <w:tcPr>
            <w:tcW w:w="2048" w:type="dxa"/>
          </w:tcPr>
          <w:p w14:paraId="0D9E4032" w14:textId="77777777" w:rsidR="00A86D17" w:rsidRPr="00B93793" w:rsidRDefault="00A86D17" w:rsidP="00D67520">
            <w:proofErr w:type="spellStart"/>
            <w:r w:rsidRPr="00C30815">
              <w:t>CoMSIS</w:t>
            </w:r>
            <w:proofErr w:type="spellEnd"/>
          </w:p>
        </w:tc>
      </w:tr>
      <w:tr w:rsidR="00A86D17" w:rsidRPr="00E508CB" w14:paraId="6343E2E5" w14:textId="77777777" w:rsidTr="00D67520">
        <w:trPr>
          <w:cantSplit/>
        </w:trPr>
        <w:tc>
          <w:tcPr>
            <w:tcW w:w="3235" w:type="dxa"/>
          </w:tcPr>
          <w:p w14:paraId="353C0988" w14:textId="77777777" w:rsidR="00A86D17" w:rsidRPr="00B93793" w:rsidRDefault="00A86D17" w:rsidP="00D67520">
            <w:r w:rsidRPr="00C30815">
              <w:t>Workers tolerance of diversity</w:t>
            </w:r>
          </w:p>
        </w:tc>
        <w:tc>
          <w:tcPr>
            <w:tcW w:w="858" w:type="dxa"/>
          </w:tcPr>
          <w:p w14:paraId="5B466652" w14:textId="4BB6DD20" w:rsidR="00A86D17" w:rsidRPr="009A3D08" w:rsidRDefault="002D15D1" w:rsidP="00D67520">
            <w:pPr>
              <w:jc w:val="center"/>
            </w:pPr>
            <w:r>
              <w:t>N/A</w:t>
            </w:r>
          </w:p>
        </w:tc>
        <w:tc>
          <w:tcPr>
            <w:tcW w:w="859" w:type="dxa"/>
          </w:tcPr>
          <w:p w14:paraId="36D02F4E" w14:textId="13FC634C" w:rsidR="00A86D17" w:rsidRPr="009A3D08" w:rsidRDefault="002D15D1" w:rsidP="00D67520">
            <w:pPr>
              <w:jc w:val="center"/>
            </w:pPr>
            <w:r>
              <w:t>N/A</w:t>
            </w:r>
          </w:p>
        </w:tc>
        <w:tc>
          <w:tcPr>
            <w:tcW w:w="859" w:type="dxa"/>
          </w:tcPr>
          <w:p w14:paraId="6BB3A32B" w14:textId="677B7D06" w:rsidR="00A86D17" w:rsidRPr="009A3D08" w:rsidRDefault="002D15D1" w:rsidP="00D67520">
            <w:pPr>
              <w:jc w:val="center"/>
            </w:pPr>
            <w:r>
              <w:t>N/A</w:t>
            </w:r>
          </w:p>
        </w:tc>
        <w:tc>
          <w:tcPr>
            <w:tcW w:w="859" w:type="dxa"/>
          </w:tcPr>
          <w:p w14:paraId="65878EAC" w14:textId="77777777" w:rsidR="00A86D17" w:rsidRPr="009A3D08" w:rsidRDefault="00A86D17" w:rsidP="00D67520">
            <w:pPr>
              <w:jc w:val="center"/>
            </w:pPr>
            <w:r w:rsidRPr="00C30815">
              <w:t>92.3</w:t>
            </w:r>
          </w:p>
        </w:tc>
        <w:tc>
          <w:tcPr>
            <w:tcW w:w="859" w:type="dxa"/>
          </w:tcPr>
          <w:p w14:paraId="1C79459C" w14:textId="77777777" w:rsidR="00A86D17" w:rsidRPr="009A3D08" w:rsidRDefault="00A86D17" w:rsidP="00D67520">
            <w:pPr>
              <w:jc w:val="center"/>
            </w:pPr>
            <w:r w:rsidRPr="00C30815">
              <w:t>93.0</w:t>
            </w:r>
          </w:p>
        </w:tc>
        <w:tc>
          <w:tcPr>
            <w:tcW w:w="859" w:type="dxa"/>
          </w:tcPr>
          <w:p w14:paraId="73704570" w14:textId="77777777" w:rsidR="00A86D17" w:rsidRPr="00B93793" w:rsidRDefault="00A86D17" w:rsidP="00D67520">
            <w:pPr>
              <w:jc w:val="center"/>
            </w:pPr>
            <w:r w:rsidRPr="00C30815">
              <w:t>95.3</w:t>
            </w:r>
          </w:p>
        </w:tc>
        <w:tc>
          <w:tcPr>
            <w:tcW w:w="859" w:type="dxa"/>
          </w:tcPr>
          <w:p w14:paraId="3524DCBD" w14:textId="77777777" w:rsidR="00A86D17" w:rsidRPr="009A3D08" w:rsidRDefault="00A86D17" w:rsidP="00D67520">
            <w:pPr>
              <w:jc w:val="center"/>
            </w:pPr>
            <w:r w:rsidRPr="00C30815">
              <w:t>93.4</w:t>
            </w:r>
          </w:p>
        </w:tc>
        <w:tc>
          <w:tcPr>
            <w:tcW w:w="1188" w:type="dxa"/>
          </w:tcPr>
          <w:p w14:paraId="62350CA9" w14:textId="77777777" w:rsidR="00A86D17" w:rsidRPr="009A3D08" w:rsidRDefault="00A86D17" w:rsidP="00D67520">
            <w:r w:rsidRPr="00C30815">
              <w:t>%</w:t>
            </w:r>
          </w:p>
        </w:tc>
        <w:tc>
          <w:tcPr>
            <w:tcW w:w="1374" w:type="dxa"/>
          </w:tcPr>
          <w:p w14:paraId="28338C9B" w14:textId="77777777" w:rsidR="00A86D17" w:rsidRPr="00B93793" w:rsidRDefault="00A86D17" w:rsidP="00D67520">
            <w:r w:rsidRPr="00C30815">
              <w:t>Increasing</w:t>
            </w:r>
          </w:p>
        </w:tc>
        <w:tc>
          <w:tcPr>
            <w:tcW w:w="705" w:type="dxa"/>
          </w:tcPr>
          <w:p w14:paraId="5CA5EEA6" w14:textId="52E43A7C" w:rsidR="00A86D17" w:rsidRPr="009A3D08" w:rsidRDefault="002D15D1" w:rsidP="00D67520">
            <w:r>
              <w:t>N/A</w:t>
            </w:r>
          </w:p>
        </w:tc>
        <w:tc>
          <w:tcPr>
            <w:tcW w:w="2048" w:type="dxa"/>
          </w:tcPr>
          <w:p w14:paraId="64C13610" w14:textId="77777777" w:rsidR="00A86D17" w:rsidRPr="00B93793" w:rsidRDefault="00A86D17" w:rsidP="00D67520">
            <w:proofErr w:type="spellStart"/>
            <w:r w:rsidRPr="00C30815">
              <w:t>CoMSIS</w:t>
            </w:r>
            <w:proofErr w:type="spellEnd"/>
          </w:p>
        </w:tc>
      </w:tr>
      <w:tr w:rsidR="00A86D17" w:rsidRPr="00E508CB" w14:paraId="5209FAF2" w14:textId="77777777" w:rsidTr="00D67520">
        <w:trPr>
          <w:cantSplit/>
        </w:trPr>
        <w:tc>
          <w:tcPr>
            <w:tcW w:w="3235" w:type="dxa"/>
          </w:tcPr>
          <w:p w14:paraId="3E64584A" w14:textId="77777777" w:rsidR="00A86D17" w:rsidRPr="00C30815" w:rsidRDefault="00A86D17" w:rsidP="00D67520">
            <w:r w:rsidRPr="00345ECE">
              <w:t>Council Plan (Aboriginal Melbourne): Proportion of people surveyed who believe the relationship with Aboriginal people is important*</w:t>
            </w:r>
          </w:p>
        </w:tc>
        <w:tc>
          <w:tcPr>
            <w:tcW w:w="858" w:type="dxa"/>
          </w:tcPr>
          <w:p w14:paraId="2A9BD458" w14:textId="3BDCEE09" w:rsidR="00A86D17" w:rsidRPr="009A3D08" w:rsidRDefault="002D15D1" w:rsidP="00D67520">
            <w:pPr>
              <w:jc w:val="center"/>
            </w:pPr>
            <w:r>
              <w:t>N/A</w:t>
            </w:r>
          </w:p>
        </w:tc>
        <w:tc>
          <w:tcPr>
            <w:tcW w:w="859" w:type="dxa"/>
          </w:tcPr>
          <w:p w14:paraId="372DF60E" w14:textId="4E482AE8" w:rsidR="00A86D17" w:rsidRPr="009A3D08" w:rsidRDefault="002D15D1" w:rsidP="00D67520">
            <w:pPr>
              <w:jc w:val="center"/>
            </w:pPr>
            <w:r>
              <w:t>N/A</w:t>
            </w:r>
          </w:p>
        </w:tc>
        <w:tc>
          <w:tcPr>
            <w:tcW w:w="859" w:type="dxa"/>
          </w:tcPr>
          <w:p w14:paraId="794558DD" w14:textId="52CE2266" w:rsidR="00A86D17" w:rsidRPr="009A3D08" w:rsidRDefault="002D15D1" w:rsidP="00D67520">
            <w:pPr>
              <w:jc w:val="center"/>
            </w:pPr>
            <w:r>
              <w:t>N/A</w:t>
            </w:r>
          </w:p>
        </w:tc>
        <w:tc>
          <w:tcPr>
            <w:tcW w:w="859" w:type="dxa"/>
          </w:tcPr>
          <w:p w14:paraId="746F180F" w14:textId="77777777" w:rsidR="00A86D17" w:rsidRPr="00C30815" w:rsidRDefault="00A86D17" w:rsidP="00D67520">
            <w:pPr>
              <w:jc w:val="center"/>
            </w:pPr>
            <w:r w:rsidRPr="00345ECE">
              <w:t>93.5</w:t>
            </w:r>
          </w:p>
        </w:tc>
        <w:tc>
          <w:tcPr>
            <w:tcW w:w="859" w:type="dxa"/>
          </w:tcPr>
          <w:p w14:paraId="64FAE85D" w14:textId="77777777" w:rsidR="00A86D17" w:rsidRPr="00C30815" w:rsidRDefault="00A86D17" w:rsidP="00D67520">
            <w:pPr>
              <w:jc w:val="center"/>
            </w:pPr>
            <w:r w:rsidRPr="00345ECE">
              <w:t>95.6</w:t>
            </w:r>
          </w:p>
        </w:tc>
        <w:tc>
          <w:tcPr>
            <w:tcW w:w="859" w:type="dxa"/>
          </w:tcPr>
          <w:p w14:paraId="08B12DCD" w14:textId="77777777" w:rsidR="00A86D17" w:rsidRPr="00C30815" w:rsidRDefault="00A86D17" w:rsidP="00D67520">
            <w:pPr>
              <w:jc w:val="center"/>
            </w:pPr>
            <w:r w:rsidRPr="00345ECE">
              <w:t>95.1</w:t>
            </w:r>
          </w:p>
        </w:tc>
        <w:tc>
          <w:tcPr>
            <w:tcW w:w="859" w:type="dxa"/>
          </w:tcPr>
          <w:p w14:paraId="1036C82C" w14:textId="77777777" w:rsidR="00A86D17" w:rsidRPr="00C30815" w:rsidRDefault="00A86D17" w:rsidP="00D67520">
            <w:pPr>
              <w:jc w:val="center"/>
            </w:pPr>
            <w:r w:rsidRPr="00345ECE">
              <w:t>95.7</w:t>
            </w:r>
          </w:p>
        </w:tc>
        <w:tc>
          <w:tcPr>
            <w:tcW w:w="1188" w:type="dxa"/>
          </w:tcPr>
          <w:p w14:paraId="20AA0A64" w14:textId="77777777" w:rsidR="00A86D17" w:rsidRPr="00C30815" w:rsidRDefault="00A86D17" w:rsidP="00D67520">
            <w:r w:rsidRPr="00345ECE">
              <w:t>%</w:t>
            </w:r>
          </w:p>
        </w:tc>
        <w:tc>
          <w:tcPr>
            <w:tcW w:w="1374" w:type="dxa"/>
          </w:tcPr>
          <w:p w14:paraId="365D5FF7" w14:textId="77777777" w:rsidR="00A86D17" w:rsidRPr="00C30815" w:rsidRDefault="00A86D17" w:rsidP="00D67520">
            <w:r w:rsidRPr="00345ECE">
              <w:t>Increasing</w:t>
            </w:r>
          </w:p>
        </w:tc>
        <w:tc>
          <w:tcPr>
            <w:tcW w:w="705" w:type="dxa"/>
          </w:tcPr>
          <w:p w14:paraId="37376511" w14:textId="7D1E71FC" w:rsidR="00A86D17" w:rsidRPr="009A3D08" w:rsidRDefault="002D15D1" w:rsidP="00D67520">
            <w:r>
              <w:t>N/A</w:t>
            </w:r>
          </w:p>
        </w:tc>
        <w:tc>
          <w:tcPr>
            <w:tcW w:w="2048" w:type="dxa"/>
          </w:tcPr>
          <w:p w14:paraId="632D0AF3" w14:textId="77777777" w:rsidR="00A86D17" w:rsidRPr="00C30815" w:rsidRDefault="00A86D17" w:rsidP="00D67520">
            <w:proofErr w:type="spellStart"/>
            <w:r w:rsidRPr="00345ECE">
              <w:t>CoMSIS</w:t>
            </w:r>
            <w:proofErr w:type="spellEnd"/>
          </w:p>
        </w:tc>
      </w:tr>
      <w:tr w:rsidR="00A86D17" w:rsidRPr="00E508CB" w14:paraId="24C542ED" w14:textId="77777777" w:rsidTr="00D67520">
        <w:trPr>
          <w:cantSplit/>
        </w:trPr>
        <w:tc>
          <w:tcPr>
            <w:tcW w:w="3235" w:type="dxa"/>
          </w:tcPr>
          <w:p w14:paraId="63ECFA9E" w14:textId="77777777" w:rsidR="00A86D17" w:rsidRPr="00C30815" w:rsidRDefault="00A86D17" w:rsidP="00D67520">
            <w:r w:rsidRPr="00345ECE">
              <w:t>Proportion of residents surveyed who believe the relationship between Aboriginal and Torres Strait Islander people and other Australians is important</w:t>
            </w:r>
          </w:p>
        </w:tc>
        <w:tc>
          <w:tcPr>
            <w:tcW w:w="858" w:type="dxa"/>
          </w:tcPr>
          <w:p w14:paraId="15575E09" w14:textId="31615BB4" w:rsidR="00A86D17" w:rsidRPr="009A3D08" w:rsidRDefault="002D15D1" w:rsidP="00D67520">
            <w:pPr>
              <w:jc w:val="center"/>
            </w:pPr>
            <w:r>
              <w:t>N/A</w:t>
            </w:r>
          </w:p>
        </w:tc>
        <w:tc>
          <w:tcPr>
            <w:tcW w:w="859" w:type="dxa"/>
          </w:tcPr>
          <w:p w14:paraId="53BF428E" w14:textId="57F6A069" w:rsidR="00A86D17" w:rsidRPr="009A3D08" w:rsidRDefault="002D15D1" w:rsidP="00D67520">
            <w:pPr>
              <w:jc w:val="center"/>
            </w:pPr>
            <w:r>
              <w:t>N/A</w:t>
            </w:r>
          </w:p>
        </w:tc>
        <w:tc>
          <w:tcPr>
            <w:tcW w:w="859" w:type="dxa"/>
          </w:tcPr>
          <w:p w14:paraId="6B691FC5" w14:textId="24262C8E" w:rsidR="00A86D17" w:rsidRPr="009A3D08" w:rsidRDefault="002D15D1" w:rsidP="00D67520">
            <w:pPr>
              <w:jc w:val="center"/>
            </w:pPr>
            <w:r>
              <w:t>N/A</w:t>
            </w:r>
          </w:p>
        </w:tc>
        <w:tc>
          <w:tcPr>
            <w:tcW w:w="859" w:type="dxa"/>
          </w:tcPr>
          <w:p w14:paraId="3AF4AEC5" w14:textId="77777777" w:rsidR="00A86D17" w:rsidRPr="00C30815" w:rsidRDefault="00A86D17" w:rsidP="00D67520">
            <w:pPr>
              <w:jc w:val="center"/>
            </w:pPr>
            <w:r w:rsidRPr="00345ECE">
              <w:t>93.8</w:t>
            </w:r>
          </w:p>
        </w:tc>
        <w:tc>
          <w:tcPr>
            <w:tcW w:w="859" w:type="dxa"/>
          </w:tcPr>
          <w:p w14:paraId="57E18C1D" w14:textId="77777777" w:rsidR="00A86D17" w:rsidRPr="00C30815" w:rsidRDefault="00A86D17" w:rsidP="00D67520">
            <w:pPr>
              <w:jc w:val="center"/>
            </w:pPr>
            <w:r w:rsidRPr="00345ECE">
              <w:t>95.4</w:t>
            </w:r>
          </w:p>
        </w:tc>
        <w:tc>
          <w:tcPr>
            <w:tcW w:w="859" w:type="dxa"/>
          </w:tcPr>
          <w:p w14:paraId="02C9187E" w14:textId="77777777" w:rsidR="00A86D17" w:rsidRPr="00C30815" w:rsidRDefault="00A86D17" w:rsidP="00D67520">
            <w:pPr>
              <w:jc w:val="center"/>
            </w:pPr>
            <w:r w:rsidRPr="00345ECE">
              <w:t>94.5</w:t>
            </w:r>
          </w:p>
        </w:tc>
        <w:tc>
          <w:tcPr>
            <w:tcW w:w="859" w:type="dxa"/>
          </w:tcPr>
          <w:p w14:paraId="77BD5916" w14:textId="77777777" w:rsidR="00A86D17" w:rsidRPr="00C30815" w:rsidRDefault="00A86D17" w:rsidP="00D67520">
            <w:pPr>
              <w:jc w:val="center"/>
            </w:pPr>
            <w:r w:rsidRPr="00345ECE">
              <w:t>96.5</w:t>
            </w:r>
          </w:p>
        </w:tc>
        <w:tc>
          <w:tcPr>
            <w:tcW w:w="1188" w:type="dxa"/>
          </w:tcPr>
          <w:p w14:paraId="360F8D7E" w14:textId="77777777" w:rsidR="00A86D17" w:rsidRPr="00C30815" w:rsidRDefault="00A86D17" w:rsidP="00D67520">
            <w:r w:rsidRPr="00345ECE">
              <w:t>%</w:t>
            </w:r>
          </w:p>
        </w:tc>
        <w:tc>
          <w:tcPr>
            <w:tcW w:w="1374" w:type="dxa"/>
          </w:tcPr>
          <w:p w14:paraId="0DB3E5EE" w14:textId="77777777" w:rsidR="00A86D17" w:rsidRPr="00C30815" w:rsidRDefault="00A86D17" w:rsidP="00D67520">
            <w:r w:rsidRPr="00345ECE">
              <w:t>Increasing</w:t>
            </w:r>
          </w:p>
        </w:tc>
        <w:tc>
          <w:tcPr>
            <w:tcW w:w="705" w:type="dxa"/>
          </w:tcPr>
          <w:p w14:paraId="4988960E" w14:textId="7004E777" w:rsidR="00A86D17" w:rsidRPr="009A3D08" w:rsidRDefault="002D15D1" w:rsidP="00D67520">
            <w:r>
              <w:t>N/A</w:t>
            </w:r>
          </w:p>
        </w:tc>
        <w:tc>
          <w:tcPr>
            <w:tcW w:w="2048" w:type="dxa"/>
          </w:tcPr>
          <w:p w14:paraId="17F17293" w14:textId="77777777" w:rsidR="00A86D17" w:rsidRPr="00C30815" w:rsidRDefault="00A86D17" w:rsidP="00D67520">
            <w:proofErr w:type="spellStart"/>
            <w:r w:rsidRPr="00345ECE">
              <w:t>CoMSIS</w:t>
            </w:r>
            <w:proofErr w:type="spellEnd"/>
          </w:p>
        </w:tc>
      </w:tr>
      <w:tr w:rsidR="00A86D17" w:rsidRPr="00E508CB" w14:paraId="2BB9A750" w14:textId="77777777" w:rsidTr="00D67520">
        <w:trPr>
          <w:cantSplit/>
        </w:trPr>
        <w:tc>
          <w:tcPr>
            <w:tcW w:w="3235" w:type="dxa"/>
          </w:tcPr>
          <w:p w14:paraId="3EA5498D" w14:textId="77777777" w:rsidR="00A86D17" w:rsidRPr="00C30815" w:rsidRDefault="00A86D17" w:rsidP="00D67520">
            <w:r w:rsidRPr="00345ECE">
              <w:t>Proportion of students surveyed who believe the relationship between Aboriginal and Torres Strait Islander people and other Australians is important</w:t>
            </w:r>
          </w:p>
        </w:tc>
        <w:tc>
          <w:tcPr>
            <w:tcW w:w="858" w:type="dxa"/>
          </w:tcPr>
          <w:p w14:paraId="66037CB0" w14:textId="125A7B47" w:rsidR="00A86D17" w:rsidRPr="009A3D08" w:rsidRDefault="002D15D1" w:rsidP="00D67520">
            <w:pPr>
              <w:jc w:val="center"/>
            </w:pPr>
            <w:r>
              <w:t>N/A</w:t>
            </w:r>
          </w:p>
        </w:tc>
        <w:tc>
          <w:tcPr>
            <w:tcW w:w="859" w:type="dxa"/>
          </w:tcPr>
          <w:p w14:paraId="2ED35D4E" w14:textId="742C2FE3" w:rsidR="00A86D17" w:rsidRPr="009A3D08" w:rsidRDefault="002D15D1" w:rsidP="00D67520">
            <w:pPr>
              <w:jc w:val="center"/>
            </w:pPr>
            <w:r>
              <w:t>N/A</w:t>
            </w:r>
          </w:p>
        </w:tc>
        <w:tc>
          <w:tcPr>
            <w:tcW w:w="859" w:type="dxa"/>
          </w:tcPr>
          <w:p w14:paraId="7DAF4C5A" w14:textId="2DCCA90C" w:rsidR="00A86D17" w:rsidRPr="009A3D08" w:rsidRDefault="002D15D1" w:rsidP="00D67520">
            <w:pPr>
              <w:jc w:val="center"/>
            </w:pPr>
            <w:r>
              <w:t>N/A</w:t>
            </w:r>
          </w:p>
        </w:tc>
        <w:tc>
          <w:tcPr>
            <w:tcW w:w="859" w:type="dxa"/>
          </w:tcPr>
          <w:p w14:paraId="491122CA" w14:textId="77777777" w:rsidR="00A86D17" w:rsidRPr="00C30815" w:rsidRDefault="00A86D17" w:rsidP="00D67520">
            <w:pPr>
              <w:jc w:val="center"/>
            </w:pPr>
            <w:r w:rsidRPr="00345ECE">
              <w:t>95.7</w:t>
            </w:r>
          </w:p>
        </w:tc>
        <w:tc>
          <w:tcPr>
            <w:tcW w:w="859" w:type="dxa"/>
          </w:tcPr>
          <w:p w14:paraId="3170703B" w14:textId="77777777" w:rsidR="00A86D17" w:rsidRPr="00C30815" w:rsidRDefault="00A86D17" w:rsidP="00D67520">
            <w:pPr>
              <w:jc w:val="center"/>
            </w:pPr>
            <w:r w:rsidRPr="00345ECE">
              <w:t>97.6</w:t>
            </w:r>
          </w:p>
        </w:tc>
        <w:tc>
          <w:tcPr>
            <w:tcW w:w="859" w:type="dxa"/>
          </w:tcPr>
          <w:p w14:paraId="418E60E6" w14:textId="77777777" w:rsidR="00A86D17" w:rsidRPr="00C30815" w:rsidRDefault="00A86D17" w:rsidP="00D67520">
            <w:pPr>
              <w:jc w:val="center"/>
            </w:pPr>
            <w:r w:rsidRPr="00345ECE">
              <w:t>94.8</w:t>
            </w:r>
          </w:p>
        </w:tc>
        <w:tc>
          <w:tcPr>
            <w:tcW w:w="859" w:type="dxa"/>
          </w:tcPr>
          <w:p w14:paraId="0E282CC0" w14:textId="77777777" w:rsidR="00A86D17" w:rsidRPr="00C30815" w:rsidRDefault="00A86D17" w:rsidP="00D67520">
            <w:pPr>
              <w:jc w:val="center"/>
            </w:pPr>
            <w:r w:rsidRPr="00345ECE">
              <w:t>97.5</w:t>
            </w:r>
          </w:p>
        </w:tc>
        <w:tc>
          <w:tcPr>
            <w:tcW w:w="1188" w:type="dxa"/>
          </w:tcPr>
          <w:p w14:paraId="36498962" w14:textId="77777777" w:rsidR="00A86D17" w:rsidRPr="00C30815" w:rsidRDefault="00A86D17" w:rsidP="00D67520">
            <w:r w:rsidRPr="00345ECE">
              <w:t>%</w:t>
            </w:r>
          </w:p>
        </w:tc>
        <w:tc>
          <w:tcPr>
            <w:tcW w:w="1374" w:type="dxa"/>
          </w:tcPr>
          <w:p w14:paraId="3E2840F4" w14:textId="77777777" w:rsidR="00A86D17" w:rsidRPr="00C30815" w:rsidRDefault="00A86D17" w:rsidP="00D67520">
            <w:r w:rsidRPr="00345ECE">
              <w:t>Increasing</w:t>
            </w:r>
          </w:p>
        </w:tc>
        <w:tc>
          <w:tcPr>
            <w:tcW w:w="705" w:type="dxa"/>
          </w:tcPr>
          <w:p w14:paraId="2950AE01" w14:textId="318B04EC" w:rsidR="00A86D17" w:rsidRPr="009A3D08" w:rsidRDefault="002D15D1" w:rsidP="00D67520">
            <w:r>
              <w:t>N/A</w:t>
            </w:r>
          </w:p>
        </w:tc>
        <w:tc>
          <w:tcPr>
            <w:tcW w:w="2048" w:type="dxa"/>
          </w:tcPr>
          <w:p w14:paraId="17301C48" w14:textId="77777777" w:rsidR="00A86D17" w:rsidRPr="00C30815" w:rsidRDefault="00A86D17" w:rsidP="00D67520">
            <w:proofErr w:type="spellStart"/>
            <w:r w:rsidRPr="00345ECE">
              <w:t>CoMSIS</w:t>
            </w:r>
            <w:proofErr w:type="spellEnd"/>
          </w:p>
        </w:tc>
      </w:tr>
      <w:tr w:rsidR="00A86D17" w:rsidRPr="00E508CB" w14:paraId="3F8C2518" w14:textId="77777777" w:rsidTr="00D67520">
        <w:trPr>
          <w:cantSplit/>
        </w:trPr>
        <w:tc>
          <w:tcPr>
            <w:tcW w:w="3235" w:type="dxa"/>
          </w:tcPr>
          <w:p w14:paraId="0C546189" w14:textId="77777777" w:rsidR="00A86D17" w:rsidRPr="00345ECE" w:rsidRDefault="00A86D17" w:rsidP="00D67520">
            <w:r w:rsidRPr="00CA0FAB">
              <w:t>Proportion of workers surveyed who believe the relationship between Aboriginal and Torres Strait Islander people and other Australians is important</w:t>
            </w:r>
          </w:p>
        </w:tc>
        <w:tc>
          <w:tcPr>
            <w:tcW w:w="858" w:type="dxa"/>
          </w:tcPr>
          <w:p w14:paraId="1C2E8476" w14:textId="1026D2C1" w:rsidR="00A86D17" w:rsidRPr="009A3D08" w:rsidRDefault="002D15D1" w:rsidP="00D67520">
            <w:pPr>
              <w:jc w:val="center"/>
            </w:pPr>
            <w:r>
              <w:t>N/A</w:t>
            </w:r>
          </w:p>
        </w:tc>
        <w:tc>
          <w:tcPr>
            <w:tcW w:w="859" w:type="dxa"/>
          </w:tcPr>
          <w:p w14:paraId="3F9C657B" w14:textId="7DDACD9D" w:rsidR="00A86D17" w:rsidRPr="009A3D08" w:rsidRDefault="002D15D1" w:rsidP="00D67520">
            <w:pPr>
              <w:jc w:val="center"/>
            </w:pPr>
            <w:r>
              <w:t>N/A</w:t>
            </w:r>
          </w:p>
        </w:tc>
        <w:tc>
          <w:tcPr>
            <w:tcW w:w="859" w:type="dxa"/>
          </w:tcPr>
          <w:p w14:paraId="6DEDE584" w14:textId="68650771" w:rsidR="00A86D17" w:rsidRPr="009A3D08" w:rsidRDefault="002D15D1" w:rsidP="00D67520">
            <w:pPr>
              <w:jc w:val="center"/>
            </w:pPr>
            <w:r>
              <w:t>N/A</w:t>
            </w:r>
          </w:p>
        </w:tc>
        <w:tc>
          <w:tcPr>
            <w:tcW w:w="859" w:type="dxa"/>
          </w:tcPr>
          <w:p w14:paraId="5A8ADDE1" w14:textId="77777777" w:rsidR="00A86D17" w:rsidRPr="00345ECE" w:rsidRDefault="00A86D17" w:rsidP="00D67520">
            <w:pPr>
              <w:jc w:val="center"/>
            </w:pPr>
            <w:r w:rsidRPr="00CA0FAB">
              <w:t>92.7</w:t>
            </w:r>
          </w:p>
        </w:tc>
        <w:tc>
          <w:tcPr>
            <w:tcW w:w="859" w:type="dxa"/>
          </w:tcPr>
          <w:p w14:paraId="1C6EF45B" w14:textId="77777777" w:rsidR="00A86D17" w:rsidRPr="00345ECE" w:rsidRDefault="00A86D17" w:rsidP="00D67520">
            <w:pPr>
              <w:jc w:val="center"/>
            </w:pPr>
            <w:r w:rsidRPr="00CA0FAB">
              <w:t>94.3</w:t>
            </w:r>
          </w:p>
        </w:tc>
        <w:tc>
          <w:tcPr>
            <w:tcW w:w="859" w:type="dxa"/>
          </w:tcPr>
          <w:p w14:paraId="67A104F3" w14:textId="77777777" w:rsidR="00A86D17" w:rsidRPr="00345ECE" w:rsidRDefault="00A86D17" w:rsidP="00D67520">
            <w:pPr>
              <w:jc w:val="center"/>
            </w:pPr>
            <w:r w:rsidRPr="00CA0FAB">
              <w:t>95.2</w:t>
            </w:r>
          </w:p>
        </w:tc>
        <w:tc>
          <w:tcPr>
            <w:tcW w:w="859" w:type="dxa"/>
          </w:tcPr>
          <w:p w14:paraId="2747B978" w14:textId="77777777" w:rsidR="00A86D17" w:rsidRPr="00345ECE" w:rsidRDefault="00A86D17" w:rsidP="00D67520">
            <w:pPr>
              <w:jc w:val="center"/>
            </w:pPr>
            <w:r w:rsidRPr="00CA0FAB">
              <w:t>93.9</w:t>
            </w:r>
          </w:p>
        </w:tc>
        <w:tc>
          <w:tcPr>
            <w:tcW w:w="1188" w:type="dxa"/>
          </w:tcPr>
          <w:p w14:paraId="05A2E63F" w14:textId="77777777" w:rsidR="00A86D17" w:rsidRPr="00345ECE" w:rsidRDefault="00A86D17" w:rsidP="00D67520">
            <w:r w:rsidRPr="00CA0FAB">
              <w:t>%</w:t>
            </w:r>
          </w:p>
        </w:tc>
        <w:tc>
          <w:tcPr>
            <w:tcW w:w="1374" w:type="dxa"/>
          </w:tcPr>
          <w:p w14:paraId="5567B476" w14:textId="77777777" w:rsidR="00A86D17" w:rsidRPr="00345ECE" w:rsidRDefault="00A86D17" w:rsidP="00D67520">
            <w:r w:rsidRPr="00CA0FAB">
              <w:t>Increasing</w:t>
            </w:r>
          </w:p>
        </w:tc>
        <w:tc>
          <w:tcPr>
            <w:tcW w:w="705" w:type="dxa"/>
          </w:tcPr>
          <w:p w14:paraId="0682E7D7" w14:textId="04D04368" w:rsidR="00A86D17" w:rsidRPr="009A3D08" w:rsidRDefault="002D15D1" w:rsidP="00D67520">
            <w:r>
              <w:t>N/A</w:t>
            </w:r>
          </w:p>
        </w:tc>
        <w:tc>
          <w:tcPr>
            <w:tcW w:w="2048" w:type="dxa"/>
          </w:tcPr>
          <w:p w14:paraId="6704D5D4" w14:textId="77777777" w:rsidR="00A86D17" w:rsidRPr="00345ECE" w:rsidRDefault="00A86D17" w:rsidP="00D67520">
            <w:proofErr w:type="spellStart"/>
            <w:r w:rsidRPr="00CA0FAB">
              <w:t>CoMSIS</w:t>
            </w:r>
            <w:proofErr w:type="spellEnd"/>
          </w:p>
        </w:tc>
      </w:tr>
      <w:tr w:rsidR="00A86D17" w:rsidRPr="00E508CB" w14:paraId="5A3B7AB0" w14:textId="77777777" w:rsidTr="00D67520">
        <w:trPr>
          <w:cantSplit/>
        </w:trPr>
        <w:tc>
          <w:tcPr>
            <w:tcW w:w="3235" w:type="dxa"/>
          </w:tcPr>
          <w:p w14:paraId="7E77E5F4" w14:textId="77777777" w:rsidR="00A86D17" w:rsidRPr="00345ECE" w:rsidRDefault="00A86D17" w:rsidP="00D67520">
            <w:r w:rsidRPr="00CA0FAB">
              <w:t>Proportion of visitors surveyed who believe the relationship between Aboriginal and Torres Strait Islander people and other Australians is important</w:t>
            </w:r>
          </w:p>
        </w:tc>
        <w:tc>
          <w:tcPr>
            <w:tcW w:w="858" w:type="dxa"/>
          </w:tcPr>
          <w:p w14:paraId="58BDB27B" w14:textId="143D22EE" w:rsidR="00A86D17" w:rsidRPr="009A3D08" w:rsidRDefault="002D15D1" w:rsidP="00D67520">
            <w:pPr>
              <w:jc w:val="center"/>
            </w:pPr>
            <w:r>
              <w:t>N/A</w:t>
            </w:r>
          </w:p>
        </w:tc>
        <w:tc>
          <w:tcPr>
            <w:tcW w:w="859" w:type="dxa"/>
          </w:tcPr>
          <w:p w14:paraId="007507CE" w14:textId="7B4E376B" w:rsidR="00A86D17" w:rsidRPr="009A3D08" w:rsidRDefault="002D15D1" w:rsidP="00D67520">
            <w:pPr>
              <w:jc w:val="center"/>
            </w:pPr>
            <w:r>
              <w:t>N/A</w:t>
            </w:r>
          </w:p>
        </w:tc>
        <w:tc>
          <w:tcPr>
            <w:tcW w:w="859" w:type="dxa"/>
          </w:tcPr>
          <w:p w14:paraId="24B92BA0" w14:textId="7804D52B" w:rsidR="00A86D17" w:rsidRPr="009A3D08" w:rsidRDefault="002D15D1" w:rsidP="00D67520">
            <w:pPr>
              <w:jc w:val="center"/>
            </w:pPr>
            <w:r>
              <w:t>N/A</w:t>
            </w:r>
          </w:p>
        </w:tc>
        <w:tc>
          <w:tcPr>
            <w:tcW w:w="859" w:type="dxa"/>
          </w:tcPr>
          <w:p w14:paraId="6ECB5F08" w14:textId="77777777" w:rsidR="00A86D17" w:rsidRPr="00345ECE" w:rsidRDefault="00A86D17" w:rsidP="00D67520">
            <w:pPr>
              <w:jc w:val="center"/>
            </w:pPr>
            <w:r w:rsidRPr="00CA0FAB">
              <w:t>92.1</w:t>
            </w:r>
          </w:p>
        </w:tc>
        <w:tc>
          <w:tcPr>
            <w:tcW w:w="859" w:type="dxa"/>
          </w:tcPr>
          <w:p w14:paraId="0B09AD4F" w14:textId="77777777" w:rsidR="00A86D17" w:rsidRPr="00345ECE" w:rsidRDefault="00A86D17" w:rsidP="00D67520">
            <w:pPr>
              <w:jc w:val="center"/>
            </w:pPr>
            <w:r w:rsidRPr="00CA0FAB">
              <w:t>95.0</w:t>
            </w:r>
          </w:p>
        </w:tc>
        <w:tc>
          <w:tcPr>
            <w:tcW w:w="859" w:type="dxa"/>
          </w:tcPr>
          <w:p w14:paraId="0D4A6115" w14:textId="77777777" w:rsidR="00A86D17" w:rsidRPr="00345ECE" w:rsidRDefault="00A86D17" w:rsidP="00D67520">
            <w:pPr>
              <w:jc w:val="center"/>
            </w:pPr>
            <w:r w:rsidRPr="00CA0FAB">
              <w:t>91.9</w:t>
            </w:r>
          </w:p>
        </w:tc>
        <w:tc>
          <w:tcPr>
            <w:tcW w:w="859" w:type="dxa"/>
          </w:tcPr>
          <w:p w14:paraId="797B0AA3" w14:textId="77777777" w:rsidR="00A86D17" w:rsidRPr="00345ECE" w:rsidRDefault="00A86D17" w:rsidP="00D67520">
            <w:pPr>
              <w:jc w:val="center"/>
            </w:pPr>
            <w:r w:rsidRPr="00CA0FAB">
              <w:t>93.5</w:t>
            </w:r>
          </w:p>
        </w:tc>
        <w:tc>
          <w:tcPr>
            <w:tcW w:w="1188" w:type="dxa"/>
          </w:tcPr>
          <w:p w14:paraId="00540F46" w14:textId="77777777" w:rsidR="00A86D17" w:rsidRPr="00345ECE" w:rsidRDefault="00A86D17" w:rsidP="00D67520">
            <w:r w:rsidRPr="00CA0FAB">
              <w:t>%</w:t>
            </w:r>
          </w:p>
        </w:tc>
        <w:tc>
          <w:tcPr>
            <w:tcW w:w="1374" w:type="dxa"/>
          </w:tcPr>
          <w:p w14:paraId="33DA8DE1" w14:textId="77777777" w:rsidR="00A86D17" w:rsidRPr="00345ECE" w:rsidRDefault="00A86D17" w:rsidP="00D67520">
            <w:r w:rsidRPr="00CA0FAB">
              <w:t>Increasing</w:t>
            </w:r>
          </w:p>
        </w:tc>
        <w:tc>
          <w:tcPr>
            <w:tcW w:w="705" w:type="dxa"/>
          </w:tcPr>
          <w:p w14:paraId="6281B2F9" w14:textId="77205380" w:rsidR="00A86D17" w:rsidRPr="009A3D08" w:rsidRDefault="002D15D1" w:rsidP="00D67520">
            <w:r>
              <w:t>N/A</w:t>
            </w:r>
          </w:p>
        </w:tc>
        <w:tc>
          <w:tcPr>
            <w:tcW w:w="2048" w:type="dxa"/>
          </w:tcPr>
          <w:p w14:paraId="24BBF890" w14:textId="77777777" w:rsidR="00A86D17" w:rsidRPr="00345ECE" w:rsidRDefault="00A86D17" w:rsidP="00D67520">
            <w:proofErr w:type="spellStart"/>
            <w:r w:rsidRPr="00CA0FAB">
              <w:t>CoMSIS</w:t>
            </w:r>
            <w:proofErr w:type="spellEnd"/>
          </w:p>
        </w:tc>
      </w:tr>
    </w:tbl>
    <w:p w14:paraId="36DE8BA1" w14:textId="77777777" w:rsidR="00A86D17" w:rsidRDefault="00A86D17" w:rsidP="00A86D17">
      <w:pPr>
        <w:pStyle w:val="Heading3"/>
      </w:pPr>
      <w:r w:rsidRPr="00E83192">
        <w:t xml:space="preserve">Localised target </w:t>
      </w:r>
      <w:r>
        <w:t>10.3</w:t>
      </w:r>
    </w:p>
    <w:p w14:paraId="129F633A" w14:textId="77777777" w:rsidR="00A86D17" w:rsidRPr="00DB5A53" w:rsidRDefault="00A86D17" w:rsidP="00A86D17">
      <w:r w:rsidRPr="00103D83">
        <w:t>Ensure equal opportunity and reduce inequalities of outcome, including by eliminating policies and practices and promoting appropriate legislation, policies and action in this regard</w:t>
      </w:r>
      <w:r>
        <w:t>.</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A86D17" w:rsidRPr="00B73AF8" w14:paraId="564462AE" w14:textId="77777777" w:rsidTr="00AB734E">
        <w:trPr>
          <w:cnfStyle w:val="100000000000" w:firstRow="1" w:lastRow="0" w:firstColumn="0" w:lastColumn="0" w:oddVBand="0" w:evenVBand="0" w:oddHBand="0" w:evenHBand="0" w:firstRowFirstColumn="0" w:firstRowLastColumn="0" w:lastRowFirstColumn="0" w:lastRowLastColumn="0"/>
          <w:trHeight w:val="1348"/>
          <w:tblHeader/>
        </w:trPr>
        <w:tc>
          <w:tcPr>
            <w:tcW w:w="3235" w:type="dxa"/>
            <w:tcBorders>
              <w:right w:val="single" w:sz="4" w:space="0" w:color="auto"/>
            </w:tcBorders>
            <w:shd w:val="clear" w:color="auto" w:fill="auto"/>
            <w:vAlign w:val="bottom"/>
          </w:tcPr>
          <w:p w14:paraId="07AE6358"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4825CE15"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6D5FCE6C"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0F7EFA6D"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1559DE60"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3B4B3E3"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665C8FB"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79DC23E4"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0D59D273"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49EB398D"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600BC3C4"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3E622579"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1BCEE4DC" w14:textId="77777777" w:rsidTr="00D67520">
        <w:trPr>
          <w:cantSplit/>
        </w:trPr>
        <w:tc>
          <w:tcPr>
            <w:tcW w:w="3235" w:type="dxa"/>
          </w:tcPr>
          <w:p w14:paraId="188A913E" w14:textId="77777777" w:rsidR="00A86D17" w:rsidRPr="009A3D08" w:rsidRDefault="00A86D17" w:rsidP="00D67520">
            <w:r w:rsidRPr="001C0C50">
              <w:t>Reported prejudicially motivated (sexual orientation, disability, political beliefs/ activity, religion or race) crimes per 100,000 people</w:t>
            </w:r>
          </w:p>
        </w:tc>
        <w:tc>
          <w:tcPr>
            <w:tcW w:w="858" w:type="dxa"/>
          </w:tcPr>
          <w:p w14:paraId="16F2BDCF" w14:textId="77777777" w:rsidR="00A86D17" w:rsidRPr="009A3D08" w:rsidRDefault="00A86D17" w:rsidP="00D67520">
            <w:pPr>
              <w:jc w:val="center"/>
            </w:pPr>
            <w:r w:rsidRPr="001C0C50">
              <w:t>27.8</w:t>
            </w:r>
          </w:p>
        </w:tc>
        <w:tc>
          <w:tcPr>
            <w:tcW w:w="859" w:type="dxa"/>
          </w:tcPr>
          <w:p w14:paraId="79687035" w14:textId="77777777" w:rsidR="00A86D17" w:rsidRPr="009A3D08" w:rsidRDefault="00A86D17" w:rsidP="00D67520">
            <w:pPr>
              <w:jc w:val="center"/>
            </w:pPr>
            <w:r w:rsidRPr="001C0C50">
              <w:t>46.5</w:t>
            </w:r>
          </w:p>
        </w:tc>
        <w:tc>
          <w:tcPr>
            <w:tcW w:w="859" w:type="dxa"/>
          </w:tcPr>
          <w:p w14:paraId="36A5A26E" w14:textId="77777777" w:rsidR="00A86D17" w:rsidRPr="009A3D08" w:rsidRDefault="00A86D17" w:rsidP="00D67520">
            <w:pPr>
              <w:jc w:val="center"/>
            </w:pPr>
            <w:r w:rsidRPr="001C0C50">
              <w:t>30.8</w:t>
            </w:r>
          </w:p>
        </w:tc>
        <w:tc>
          <w:tcPr>
            <w:tcW w:w="859" w:type="dxa"/>
          </w:tcPr>
          <w:p w14:paraId="0B553580" w14:textId="77777777" w:rsidR="00A86D17" w:rsidRPr="009A3D08" w:rsidRDefault="00A86D17" w:rsidP="00D67520">
            <w:pPr>
              <w:jc w:val="center"/>
            </w:pPr>
            <w:r w:rsidRPr="001C0C50">
              <w:t>26.4</w:t>
            </w:r>
          </w:p>
        </w:tc>
        <w:tc>
          <w:tcPr>
            <w:tcW w:w="859" w:type="dxa"/>
          </w:tcPr>
          <w:p w14:paraId="5EF21350" w14:textId="77777777" w:rsidR="00A86D17" w:rsidRPr="009A3D08" w:rsidRDefault="00A86D17" w:rsidP="00D67520">
            <w:pPr>
              <w:jc w:val="center"/>
            </w:pPr>
            <w:r w:rsidRPr="001C0C50">
              <w:t>25.1</w:t>
            </w:r>
          </w:p>
        </w:tc>
        <w:tc>
          <w:tcPr>
            <w:tcW w:w="859" w:type="dxa"/>
          </w:tcPr>
          <w:p w14:paraId="07DBDD86" w14:textId="0D7CF52D" w:rsidR="00A86D17" w:rsidRPr="009A3D08" w:rsidRDefault="002D15D1" w:rsidP="00D67520">
            <w:pPr>
              <w:jc w:val="center"/>
            </w:pPr>
            <w:r>
              <w:t>N/A</w:t>
            </w:r>
          </w:p>
        </w:tc>
        <w:tc>
          <w:tcPr>
            <w:tcW w:w="859" w:type="dxa"/>
          </w:tcPr>
          <w:p w14:paraId="18CE2204" w14:textId="4EBED1B1" w:rsidR="00A86D17" w:rsidRPr="009A3D08" w:rsidRDefault="002D15D1" w:rsidP="00D67520">
            <w:pPr>
              <w:jc w:val="center"/>
            </w:pPr>
            <w:r>
              <w:t>N/A</w:t>
            </w:r>
          </w:p>
        </w:tc>
        <w:tc>
          <w:tcPr>
            <w:tcW w:w="1188" w:type="dxa"/>
          </w:tcPr>
          <w:p w14:paraId="36FBC01B" w14:textId="77777777" w:rsidR="00A86D17" w:rsidRPr="009A3D08" w:rsidRDefault="00A86D17" w:rsidP="00D67520">
            <w:r w:rsidRPr="001C0C50">
              <w:t>/100 000 residents</w:t>
            </w:r>
          </w:p>
        </w:tc>
        <w:tc>
          <w:tcPr>
            <w:tcW w:w="1374" w:type="dxa"/>
          </w:tcPr>
          <w:p w14:paraId="73059EAD" w14:textId="77777777" w:rsidR="00A86D17" w:rsidRPr="009A3D08" w:rsidRDefault="00A86D17" w:rsidP="00D67520">
            <w:r w:rsidRPr="001C0C50">
              <w:t>Decreasing</w:t>
            </w:r>
          </w:p>
        </w:tc>
        <w:tc>
          <w:tcPr>
            <w:tcW w:w="705" w:type="dxa"/>
          </w:tcPr>
          <w:p w14:paraId="39A54F01" w14:textId="43983DC4" w:rsidR="00A86D17" w:rsidRPr="009A3D08" w:rsidRDefault="002D15D1" w:rsidP="00D67520">
            <w:r>
              <w:t>N/A</w:t>
            </w:r>
          </w:p>
        </w:tc>
        <w:tc>
          <w:tcPr>
            <w:tcW w:w="2048" w:type="dxa"/>
          </w:tcPr>
          <w:p w14:paraId="15D4B275" w14:textId="77777777" w:rsidR="00A86D17" w:rsidRPr="009A3D08" w:rsidRDefault="00A86D17" w:rsidP="00D67520">
            <w:r w:rsidRPr="001C0C50">
              <w:t>CSA</w:t>
            </w:r>
          </w:p>
        </w:tc>
      </w:tr>
      <w:tr w:rsidR="00A86D17" w:rsidRPr="00E508CB" w14:paraId="5A1E7195" w14:textId="77777777" w:rsidTr="00D67520">
        <w:trPr>
          <w:cantSplit/>
        </w:trPr>
        <w:tc>
          <w:tcPr>
            <w:tcW w:w="3235" w:type="dxa"/>
          </w:tcPr>
          <w:p w14:paraId="6B2E81CB" w14:textId="77777777" w:rsidR="00A86D17" w:rsidRPr="009A3D08" w:rsidRDefault="00A86D17" w:rsidP="00D67520">
            <w:r w:rsidRPr="001C0C50">
              <w:t>Council Plan (Safety and Wellbeing): Complaints of discrimination based on sexual orientation, disability, sex, gender, race, religious or political beliefs or other grounds for unlawful discrimination*</w:t>
            </w:r>
          </w:p>
        </w:tc>
        <w:tc>
          <w:tcPr>
            <w:tcW w:w="858" w:type="dxa"/>
          </w:tcPr>
          <w:p w14:paraId="72363996" w14:textId="7595AD7A" w:rsidR="00A86D17" w:rsidRPr="009A3D08" w:rsidRDefault="002D15D1" w:rsidP="00D67520">
            <w:pPr>
              <w:jc w:val="center"/>
            </w:pPr>
            <w:r>
              <w:t>N/A</w:t>
            </w:r>
          </w:p>
        </w:tc>
        <w:tc>
          <w:tcPr>
            <w:tcW w:w="859" w:type="dxa"/>
          </w:tcPr>
          <w:p w14:paraId="254C1E9D" w14:textId="14A492A1" w:rsidR="00A86D17" w:rsidRPr="009A3D08" w:rsidRDefault="002D15D1" w:rsidP="00D67520">
            <w:pPr>
              <w:jc w:val="center"/>
            </w:pPr>
            <w:r>
              <w:t>N/A</w:t>
            </w:r>
          </w:p>
        </w:tc>
        <w:tc>
          <w:tcPr>
            <w:tcW w:w="859" w:type="dxa"/>
          </w:tcPr>
          <w:p w14:paraId="743F2EE5" w14:textId="01C6EAEF" w:rsidR="00A86D17" w:rsidRPr="009A3D08" w:rsidRDefault="002D15D1" w:rsidP="00D67520">
            <w:pPr>
              <w:jc w:val="center"/>
            </w:pPr>
            <w:r>
              <w:t>N/A</w:t>
            </w:r>
          </w:p>
        </w:tc>
        <w:tc>
          <w:tcPr>
            <w:tcW w:w="859" w:type="dxa"/>
          </w:tcPr>
          <w:p w14:paraId="36F6FA6F" w14:textId="7D13D07C" w:rsidR="00A86D17" w:rsidRPr="009A3D08" w:rsidRDefault="002D15D1" w:rsidP="00D67520">
            <w:pPr>
              <w:jc w:val="center"/>
            </w:pPr>
            <w:r>
              <w:t>N/A</w:t>
            </w:r>
          </w:p>
        </w:tc>
        <w:tc>
          <w:tcPr>
            <w:tcW w:w="859" w:type="dxa"/>
          </w:tcPr>
          <w:p w14:paraId="3BF235E3" w14:textId="2AA89851" w:rsidR="00A86D17" w:rsidRPr="009A3D08" w:rsidRDefault="002D15D1" w:rsidP="00D67520">
            <w:pPr>
              <w:jc w:val="center"/>
            </w:pPr>
            <w:r>
              <w:t>N/A</w:t>
            </w:r>
          </w:p>
        </w:tc>
        <w:tc>
          <w:tcPr>
            <w:tcW w:w="859" w:type="dxa"/>
          </w:tcPr>
          <w:p w14:paraId="560A1CD5" w14:textId="19D3534F" w:rsidR="00A86D17" w:rsidRPr="009A3D08" w:rsidRDefault="002D15D1" w:rsidP="00D67520">
            <w:pPr>
              <w:jc w:val="center"/>
            </w:pPr>
            <w:r>
              <w:t>N/A</w:t>
            </w:r>
          </w:p>
        </w:tc>
        <w:tc>
          <w:tcPr>
            <w:tcW w:w="859" w:type="dxa"/>
          </w:tcPr>
          <w:p w14:paraId="5D00E946" w14:textId="29C21566" w:rsidR="00A86D17" w:rsidRPr="009A3D08" w:rsidRDefault="002D15D1" w:rsidP="00D67520">
            <w:pPr>
              <w:jc w:val="center"/>
            </w:pPr>
            <w:r>
              <w:t>N/A</w:t>
            </w:r>
          </w:p>
        </w:tc>
        <w:tc>
          <w:tcPr>
            <w:tcW w:w="1188" w:type="dxa"/>
          </w:tcPr>
          <w:p w14:paraId="070210BA" w14:textId="19C9878D" w:rsidR="00A86D17" w:rsidRPr="009A3D08" w:rsidRDefault="002D15D1" w:rsidP="00D67520">
            <w:r>
              <w:t>N/A</w:t>
            </w:r>
          </w:p>
        </w:tc>
        <w:tc>
          <w:tcPr>
            <w:tcW w:w="1374" w:type="dxa"/>
          </w:tcPr>
          <w:p w14:paraId="7548716E" w14:textId="4023A8D4" w:rsidR="00A86D17" w:rsidRPr="009A3D08" w:rsidRDefault="002D15D1" w:rsidP="00D67520">
            <w:r>
              <w:t>N/A</w:t>
            </w:r>
          </w:p>
        </w:tc>
        <w:tc>
          <w:tcPr>
            <w:tcW w:w="705" w:type="dxa"/>
          </w:tcPr>
          <w:p w14:paraId="77347C33" w14:textId="51D1EFD0" w:rsidR="00A86D17" w:rsidRPr="009A3D08" w:rsidRDefault="002D15D1" w:rsidP="00D67520">
            <w:r>
              <w:t>N/A</w:t>
            </w:r>
          </w:p>
        </w:tc>
        <w:tc>
          <w:tcPr>
            <w:tcW w:w="2048" w:type="dxa"/>
          </w:tcPr>
          <w:p w14:paraId="338D9874" w14:textId="77777777" w:rsidR="00A86D17" w:rsidRPr="009A3D08" w:rsidRDefault="00A86D17" w:rsidP="00D67520">
            <w:r w:rsidRPr="001C0C50">
              <w:t>NEW</w:t>
            </w:r>
          </w:p>
        </w:tc>
      </w:tr>
    </w:tbl>
    <w:p w14:paraId="5CF839FE" w14:textId="77777777" w:rsidR="00A86D17" w:rsidRDefault="00A86D17" w:rsidP="00A86D17">
      <w:pPr>
        <w:pStyle w:val="Heading3"/>
      </w:pPr>
      <w:r w:rsidRPr="00E83192">
        <w:t xml:space="preserve">Localised target </w:t>
      </w:r>
      <w:r>
        <w:t>10.4</w:t>
      </w:r>
    </w:p>
    <w:p w14:paraId="39D5AF73" w14:textId="77777777" w:rsidR="00A86D17" w:rsidRDefault="00A86D17" w:rsidP="00A86D17">
      <w:r w:rsidRPr="00103D83">
        <w:t>Adopt policies, especially fiscal and social protection policies, and progressively achieve greater equity</w:t>
      </w:r>
      <w:r>
        <w:t>.</w:t>
      </w:r>
    </w:p>
    <w:p w14:paraId="55B89103" w14:textId="77777777" w:rsidR="00A86D17" w:rsidRDefault="00A86D17" w:rsidP="00A86D17">
      <w:r>
        <w:t>Refer to 10.1 for economic equality indicators.</w:t>
      </w:r>
    </w:p>
    <w:p w14:paraId="24A00FCF" w14:textId="77777777" w:rsidR="00A86D17" w:rsidRDefault="00A86D17" w:rsidP="00A86D17">
      <w:r>
        <w:t>Refer to 11.1 for housing and rental stress indicators.</w:t>
      </w:r>
    </w:p>
    <w:p w14:paraId="2B8B4B5F" w14:textId="77777777" w:rsidR="00A86D17" w:rsidRDefault="00A86D17" w:rsidP="00A86D17">
      <w:pPr>
        <w:pStyle w:val="Heading3"/>
      </w:pPr>
      <w:r w:rsidRPr="00E83192">
        <w:t xml:space="preserve">Localised target </w:t>
      </w:r>
      <w:r>
        <w:t>10.7 (Advocacy)</w:t>
      </w:r>
    </w:p>
    <w:p w14:paraId="19D746D1" w14:textId="77777777" w:rsidR="00A86D17" w:rsidRPr="00103D83" w:rsidRDefault="00A86D17" w:rsidP="00A86D17">
      <w:r w:rsidRPr="00103D83">
        <w:t>Facilitate orderly, safe, regular and responsible migration and mobility of people, including through the implementation of planned and well-managed migration policies</w:t>
      </w:r>
      <w:r>
        <w:t>.</w:t>
      </w:r>
    </w:p>
    <w:p w14:paraId="72C48874" w14:textId="77777777" w:rsidR="00A86D17" w:rsidRDefault="00A86D17" w:rsidP="00A86D17">
      <w:r w:rsidRPr="00103D83">
        <w:t>No identified indicator - exploring data sources</w:t>
      </w:r>
      <w:r>
        <w:t>.</w:t>
      </w:r>
    </w:p>
    <w:p w14:paraId="23696F19" w14:textId="77777777" w:rsidR="00A86D17" w:rsidRDefault="00A86D17" w:rsidP="00A86D17">
      <w:pPr>
        <w:pStyle w:val="Heading2"/>
      </w:pPr>
      <w:bookmarkStart w:id="181" w:name="_Toc107490143"/>
      <w:r>
        <w:t xml:space="preserve">Goal 11: </w:t>
      </w:r>
      <w:r w:rsidRPr="00103D83">
        <w:t>Sustainable Cities &amp; Communities</w:t>
      </w:r>
      <w:bookmarkEnd w:id="181"/>
    </w:p>
    <w:p w14:paraId="1ED7DD8A" w14:textId="77777777" w:rsidR="00A86D17" w:rsidRDefault="00A86D17" w:rsidP="00A86D17">
      <w:pPr>
        <w:pStyle w:val="Heading3"/>
      </w:pPr>
      <w:r w:rsidRPr="00E83192">
        <w:t xml:space="preserve">Localised target </w:t>
      </w:r>
      <w:r>
        <w:t>11.1</w:t>
      </w:r>
    </w:p>
    <w:p w14:paraId="5A5AA73C" w14:textId="77777777" w:rsidR="00A86D17" w:rsidRPr="00DB5A53" w:rsidRDefault="00A86D17" w:rsidP="00A86D17">
      <w:r w:rsidRPr="00103D83">
        <w:t xml:space="preserve">By 2030, significantly improve access for all </w:t>
      </w:r>
      <w:proofErr w:type="gramStart"/>
      <w:r w:rsidRPr="00103D83">
        <w:t>to</w:t>
      </w:r>
      <w:proofErr w:type="gramEnd"/>
      <w:r w:rsidRPr="00103D83">
        <w:t xml:space="preserve"> adequate, safe and affordable housing and basic services</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A86D17" w:rsidRPr="00B73AF8" w14:paraId="3E7E7D14" w14:textId="77777777" w:rsidTr="00AB734E">
        <w:trPr>
          <w:cnfStyle w:val="100000000000" w:firstRow="1" w:lastRow="0" w:firstColumn="0" w:lastColumn="0" w:oddVBand="0" w:evenVBand="0" w:oddHBand="0" w:evenHBand="0" w:firstRowFirstColumn="0" w:firstRowLastColumn="0" w:lastRowFirstColumn="0" w:lastRowLastColumn="0"/>
          <w:trHeight w:val="1348"/>
          <w:tblHeader/>
        </w:trPr>
        <w:tc>
          <w:tcPr>
            <w:tcW w:w="3235" w:type="dxa"/>
            <w:tcBorders>
              <w:right w:val="single" w:sz="4" w:space="0" w:color="auto"/>
            </w:tcBorders>
            <w:shd w:val="clear" w:color="auto" w:fill="auto"/>
            <w:vAlign w:val="bottom"/>
          </w:tcPr>
          <w:p w14:paraId="62CE9A29"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2AFD1048"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49665786"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76388073"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70A4B4A2"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79B2AA9A"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5647CA9C"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1B349578"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4B56EB6B"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60924501"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666E2F19"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2C11B5F7"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2E8FCB8F" w14:textId="77777777" w:rsidTr="00D67520">
        <w:trPr>
          <w:cantSplit/>
        </w:trPr>
        <w:tc>
          <w:tcPr>
            <w:tcW w:w="3235" w:type="dxa"/>
          </w:tcPr>
          <w:p w14:paraId="15913286" w14:textId="77777777" w:rsidR="00A86D17" w:rsidRPr="009A3D08" w:rsidRDefault="00A86D17" w:rsidP="00D67520">
            <w:r w:rsidRPr="00A70FC4">
              <w:t>Number of people experiencing homelessness</w:t>
            </w:r>
          </w:p>
        </w:tc>
        <w:tc>
          <w:tcPr>
            <w:tcW w:w="858" w:type="dxa"/>
          </w:tcPr>
          <w:p w14:paraId="7E4BF260" w14:textId="234315C8" w:rsidR="00A86D17" w:rsidRPr="009A3D08" w:rsidRDefault="002D15D1" w:rsidP="00D67520">
            <w:pPr>
              <w:jc w:val="center"/>
            </w:pPr>
            <w:r>
              <w:t>N/A</w:t>
            </w:r>
          </w:p>
        </w:tc>
        <w:tc>
          <w:tcPr>
            <w:tcW w:w="859" w:type="dxa"/>
          </w:tcPr>
          <w:p w14:paraId="429E59D1" w14:textId="77777777" w:rsidR="00A86D17" w:rsidRPr="009A3D08" w:rsidRDefault="00A86D17" w:rsidP="00D67520">
            <w:pPr>
              <w:jc w:val="center"/>
            </w:pPr>
            <w:r w:rsidRPr="00A70FC4">
              <w:t>404.5</w:t>
            </w:r>
          </w:p>
        </w:tc>
        <w:tc>
          <w:tcPr>
            <w:tcW w:w="859" w:type="dxa"/>
          </w:tcPr>
          <w:p w14:paraId="4FE87407" w14:textId="10706191" w:rsidR="00A86D17" w:rsidRPr="009A3D08" w:rsidRDefault="002D15D1" w:rsidP="00D67520">
            <w:pPr>
              <w:jc w:val="center"/>
            </w:pPr>
            <w:r>
              <w:t>N/A</w:t>
            </w:r>
          </w:p>
        </w:tc>
        <w:tc>
          <w:tcPr>
            <w:tcW w:w="859" w:type="dxa"/>
          </w:tcPr>
          <w:p w14:paraId="23B806DD" w14:textId="31A9E360" w:rsidR="00A86D17" w:rsidRPr="009A3D08" w:rsidRDefault="002D15D1" w:rsidP="00D67520">
            <w:pPr>
              <w:jc w:val="center"/>
            </w:pPr>
            <w:r>
              <w:t>N/A</w:t>
            </w:r>
          </w:p>
        </w:tc>
        <w:tc>
          <w:tcPr>
            <w:tcW w:w="859" w:type="dxa"/>
          </w:tcPr>
          <w:p w14:paraId="65EC095A" w14:textId="2FCAAEDF" w:rsidR="00A86D17" w:rsidRPr="009A3D08" w:rsidRDefault="002D15D1" w:rsidP="00D67520">
            <w:pPr>
              <w:jc w:val="center"/>
            </w:pPr>
            <w:r>
              <w:t>N/A</w:t>
            </w:r>
          </w:p>
        </w:tc>
        <w:tc>
          <w:tcPr>
            <w:tcW w:w="859" w:type="dxa"/>
          </w:tcPr>
          <w:p w14:paraId="2B2F9CF6" w14:textId="0FFB94A2" w:rsidR="00A86D17" w:rsidRPr="009A3D08" w:rsidRDefault="002D15D1" w:rsidP="00D67520">
            <w:pPr>
              <w:jc w:val="center"/>
            </w:pPr>
            <w:r>
              <w:t>N/A</w:t>
            </w:r>
          </w:p>
        </w:tc>
        <w:tc>
          <w:tcPr>
            <w:tcW w:w="859" w:type="dxa"/>
          </w:tcPr>
          <w:p w14:paraId="5CA545FC" w14:textId="0551CEC2" w:rsidR="00A86D17" w:rsidRPr="009A3D08" w:rsidRDefault="002D15D1" w:rsidP="00D67520">
            <w:pPr>
              <w:jc w:val="center"/>
            </w:pPr>
            <w:r>
              <w:t>N/A</w:t>
            </w:r>
          </w:p>
        </w:tc>
        <w:tc>
          <w:tcPr>
            <w:tcW w:w="1188" w:type="dxa"/>
          </w:tcPr>
          <w:p w14:paraId="4B7AAC5D" w14:textId="77777777" w:rsidR="00A86D17" w:rsidRPr="009A3D08" w:rsidRDefault="00A86D17" w:rsidP="00D67520">
            <w:r w:rsidRPr="00A70FC4">
              <w:t>/100 000 residents</w:t>
            </w:r>
          </w:p>
        </w:tc>
        <w:tc>
          <w:tcPr>
            <w:tcW w:w="1374" w:type="dxa"/>
          </w:tcPr>
          <w:p w14:paraId="3C334121" w14:textId="77777777" w:rsidR="00A86D17" w:rsidRPr="009A3D08" w:rsidRDefault="00A86D17" w:rsidP="00D67520">
            <w:r w:rsidRPr="00517BD4">
              <w:t>No trend or comparative data</w:t>
            </w:r>
          </w:p>
        </w:tc>
        <w:tc>
          <w:tcPr>
            <w:tcW w:w="705" w:type="dxa"/>
          </w:tcPr>
          <w:p w14:paraId="1556648F" w14:textId="77777777" w:rsidR="00A86D17" w:rsidRPr="009A3D08" w:rsidRDefault="00A86D17" w:rsidP="00D67520">
            <w:r w:rsidRPr="009C5E2B">
              <w:t>Yes</w:t>
            </w:r>
          </w:p>
        </w:tc>
        <w:tc>
          <w:tcPr>
            <w:tcW w:w="2048" w:type="dxa"/>
          </w:tcPr>
          <w:p w14:paraId="2E5C860F" w14:textId="77777777" w:rsidR="00A86D17" w:rsidRPr="009A3D08" w:rsidRDefault="00A86D17" w:rsidP="00D67520">
            <w:r w:rsidRPr="00A70FC4">
              <w:t>ABS (Census) / Council data</w:t>
            </w:r>
          </w:p>
        </w:tc>
      </w:tr>
      <w:tr w:rsidR="00A86D17" w:rsidRPr="00E508CB" w14:paraId="1A1E7857" w14:textId="77777777" w:rsidTr="00D67520">
        <w:trPr>
          <w:cantSplit/>
        </w:trPr>
        <w:tc>
          <w:tcPr>
            <w:tcW w:w="3235" w:type="dxa"/>
          </w:tcPr>
          <w:p w14:paraId="5D810C2E" w14:textId="77777777" w:rsidR="00A86D17" w:rsidRPr="009A3D08" w:rsidRDefault="00A86D17" w:rsidP="00D67520">
            <w:r w:rsidRPr="00A70FC4">
              <w:t>Number of people experiencing homelessness (By Name List)*</w:t>
            </w:r>
          </w:p>
        </w:tc>
        <w:tc>
          <w:tcPr>
            <w:tcW w:w="858" w:type="dxa"/>
          </w:tcPr>
          <w:p w14:paraId="3ABD3BBE" w14:textId="0E0F4405" w:rsidR="00A86D17" w:rsidRPr="009A3D08" w:rsidRDefault="002D15D1" w:rsidP="00D67520">
            <w:pPr>
              <w:jc w:val="center"/>
            </w:pPr>
            <w:r>
              <w:t>N/A</w:t>
            </w:r>
          </w:p>
        </w:tc>
        <w:tc>
          <w:tcPr>
            <w:tcW w:w="859" w:type="dxa"/>
          </w:tcPr>
          <w:p w14:paraId="08A9CB9B" w14:textId="5C0CB56C" w:rsidR="00A86D17" w:rsidRPr="009A3D08" w:rsidRDefault="002D15D1" w:rsidP="00D67520">
            <w:pPr>
              <w:jc w:val="center"/>
            </w:pPr>
            <w:r>
              <w:t>N/A</w:t>
            </w:r>
          </w:p>
        </w:tc>
        <w:tc>
          <w:tcPr>
            <w:tcW w:w="859" w:type="dxa"/>
          </w:tcPr>
          <w:p w14:paraId="74F4BC24" w14:textId="54C57013" w:rsidR="00A86D17" w:rsidRPr="009A3D08" w:rsidRDefault="002D15D1" w:rsidP="00D67520">
            <w:pPr>
              <w:jc w:val="center"/>
            </w:pPr>
            <w:r>
              <w:t>N/A</w:t>
            </w:r>
          </w:p>
        </w:tc>
        <w:tc>
          <w:tcPr>
            <w:tcW w:w="859" w:type="dxa"/>
          </w:tcPr>
          <w:p w14:paraId="6BE2B22D" w14:textId="3F730631" w:rsidR="00A86D17" w:rsidRPr="009A3D08" w:rsidRDefault="002D15D1" w:rsidP="00D67520">
            <w:pPr>
              <w:jc w:val="center"/>
            </w:pPr>
            <w:r>
              <w:t>N/A</w:t>
            </w:r>
          </w:p>
        </w:tc>
        <w:tc>
          <w:tcPr>
            <w:tcW w:w="859" w:type="dxa"/>
          </w:tcPr>
          <w:p w14:paraId="72DA6759" w14:textId="5299A037" w:rsidR="00A86D17" w:rsidRPr="009A3D08" w:rsidRDefault="002D15D1" w:rsidP="00D67520">
            <w:pPr>
              <w:jc w:val="center"/>
            </w:pPr>
            <w:r>
              <w:t>N/A</w:t>
            </w:r>
          </w:p>
        </w:tc>
        <w:tc>
          <w:tcPr>
            <w:tcW w:w="859" w:type="dxa"/>
          </w:tcPr>
          <w:p w14:paraId="3FBBBD0A" w14:textId="77777777" w:rsidR="00A86D17" w:rsidRPr="009A3D08" w:rsidRDefault="00A86D17" w:rsidP="00D67520">
            <w:pPr>
              <w:jc w:val="center"/>
            </w:pPr>
            <w:r w:rsidRPr="00A70FC4">
              <w:t>345.0</w:t>
            </w:r>
          </w:p>
        </w:tc>
        <w:tc>
          <w:tcPr>
            <w:tcW w:w="859" w:type="dxa"/>
          </w:tcPr>
          <w:p w14:paraId="204FFE47" w14:textId="7DB69B9A" w:rsidR="00A86D17" w:rsidRPr="009A3D08" w:rsidRDefault="002D15D1" w:rsidP="00D67520">
            <w:pPr>
              <w:jc w:val="center"/>
            </w:pPr>
            <w:r>
              <w:t>N/A</w:t>
            </w:r>
          </w:p>
        </w:tc>
        <w:tc>
          <w:tcPr>
            <w:tcW w:w="1188" w:type="dxa"/>
          </w:tcPr>
          <w:p w14:paraId="37DAB4DF" w14:textId="77777777" w:rsidR="00A86D17" w:rsidRPr="009A3D08" w:rsidRDefault="00A86D17" w:rsidP="00D67520">
            <w:r w:rsidRPr="00A70FC4">
              <w:t>average monthly figure</w:t>
            </w:r>
          </w:p>
        </w:tc>
        <w:tc>
          <w:tcPr>
            <w:tcW w:w="1374" w:type="dxa"/>
          </w:tcPr>
          <w:p w14:paraId="5C59A900" w14:textId="77777777" w:rsidR="00A86D17" w:rsidRPr="009A3D08" w:rsidRDefault="00A86D17" w:rsidP="00D67520">
            <w:r w:rsidRPr="00517BD4">
              <w:t>No trend or comparative data</w:t>
            </w:r>
          </w:p>
        </w:tc>
        <w:tc>
          <w:tcPr>
            <w:tcW w:w="705" w:type="dxa"/>
          </w:tcPr>
          <w:p w14:paraId="76B5449B" w14:textId="77777777" w:rsidR="00A86D17" w:rsidRPr="009A3D08" w:rsidRDefault="00A86D17" w:rsidP="00D67520">
            <w:r w:rsidRPr="009C5E2B">
              <w:t>Yes</w:t>
            </w:r>
          </w:p>
        </w:tc>
        <w:tc>
          <w:tcPr>
            <w:tcW w:w="2048" w:type="dxa"/>
          </w:tcPr>
          <w:p w14:paraId="2315E5D2" w14:textId="77777777" w:rsidR="00A86D17" w:rsidRPr="009A3D08" w:rsidRDefault="00A86D17" w:rsidP="00D67520">
            <w:r w:rsidRPr="00A70FC4">
              <w:t>By-Name</w:t>
            </w:r>
          </w:p>
        </w:tc>
      </w:tr>
      <w:tr w:rsidR="00A86D17" w:rsidRPr="00E508CB" w14:paraId="2144AB73" w14:textId="77777777" w:rsidTr="00D67520">
        <w:trPr>
          <w:cantSplit/>
        </w:trPr>
        <w:tc>
          <w:tcPr>
            <w:tcW w:w="3235" w:type="dxa"/>
          </w:tcPr>
          <w:p w14:paraId="1DFB6D49" w14:textId="77777777" w:rsidR="00A86D17" w:rsidRPr="009A3D08" w:rsidRDefault="00A86D17" w:rsidP="00D67520">
            <w:r w:rsidRPr="00A70FC4">
              <w:t>Council Plan (Access and Affordability): Number of people sleeping rough who have not been offered accommodation*</w:t>
            </w:r>
          </w:p>
        </w:tc>
        <w:tc>
          <w:tcPr>
            <w:tcW w:w="858" w:type="dxa"/>
          </w:tcPr>
          <w:p w14:paraId="519C4E87" w14:textId="4BE2429E" w:rsidR="00A86D17" w:rsidRPr="009A3D08" w:rsidRDefault="002D15D1" w:rsidP="00D67520">
            <w:pPr>
              <w:jc w:val="center"/>
            </w:pPr>
            <w:r>
              <w:t>N/A</w:t>
            </w:r>
          </w:p>
        </w:tc>
        <w:tc>
          <w:tcPr>
            <w:tcW w:w="859" w:type="dxa"/>
          </w:tcPr>
          <w:p w14:paraId="747D760B" w14:textId="033F2165" w:rsidR="00A86D17" w:rsidRPr="009A3D08" w:rsidRDefault="002D15D1" w:rsidP="00D67520">
            <w:pPr>
              <w:jc w:val="center"/>
            </w:pPr>
            <w:r>
              <w:t>N/A</w:t>
            </w:r>
          </w:p>
        </w:tc>
        <w:tc>
          <w:tcPr>
            <w:tcW w:w="859" w:type="dxa"/>
          </w:tcPr>
          <w:p w14:paraId="0C267E82" w14:textId="791637B9" w:rsidR="00A86D17" w:rsidRPr="009A3D08" w:rsidRDefault="002D15D1" w:rsidP="00D67520">
            <w:pPr>
              <w:jc w:val="center"/>
            </w:pPr>
            <w:r>
              <w:t>N/A</w:t>
            </w:r>
          </w:p>
        </w:tc>
        <w:tc>
          <w:tcPr>
            <w:tcW w:w="859" w:type="dxa"/>
          </w:tcPr>
          <w:p w14:paraId="3BCFF41A" w14:textId="1FCD26E4" w:rsidR="00A86D17" w:rsidRPr="009A3D08" w:rsidRDefault="002D15D1" w:rsidP="00D67520">
            <w:pPr>
              <w:jc w:val="center"/>
            </w:pPr>
            <w:r>
              <w:t>N/A</w:t>
            </w:r>
          </w:p>
        </w:tc>
        <w:tc>
          <w:tcPr>
            <w:tcW w:w="859" w:type="dxa"/>
          </w:tcPr>
          <w:p w14:paraId="33D47019" w14:textId="058207FA" w:rsidR="00A86D17" w:rsidRPr="009A3D08" w:rsidRDefault="002D15D1" w:rsidP="00D67520">
            <w:pPr>
              <w:jc w:val="center"/>
            </w:pPr>
            <w:r>
              <w:t>N/A</w:t>
            </w:r>
          </w:p>
        </w:tc>
        <w:tc>
          <w:tcPr>
            <w:tcW w:w="859" w:type="dxa"/>
          </w:tcPr>
          <w:p w14:paraId="77DD4313" w14:textId="075E97B7" w:rsidR="00A86D17" w:rsidRPr="009A3D08" w:rsidRDefault="002D15D1" w:rsidP="00D67520">
            <w:pPr>
              <w:jc w:val="center"/>
            </w:pPr>
            <w:r>
              <w:t>N/A</w:t>
            </w:r>
          </w:p>
        </w:tc>
        <w:tc>
          <w:tcPr>
            <w:tcW w:w="859" w:type="dxa"/>
          </w:tcPr>
          <w:p w14:paraId="7E63217D" w14:textId="3F9FDA0A" w:rsidR="00A86D17" w:rsidRPr="009A3D08" w:rsidRDefault="002D15D1" w:rsidP="00D67520">
            <w:pPr>
              <w:jc w:val="center"/>
            </w:pPr>
            <w:r>
              <w:t>N/A</w:t>
            </w:r>
          </w:p>
        </w:tc>
        <w:tc>
          <w:tcPr>
            <w:tcW w:w="1188" w:type="dxa"/>
          </w:tcPr>
          <w:p w14:paraId="3C08C6B3" w14:textId="2E2687FA" w:rsidR="00A86D17" w:rsidRPr="009A3D08" w:rsidRDefault="002D15D1" w:rsidP="00D67520">
            <w:r>
              <w:t>N/A</w:t>
            </w:r>
          </w:p>
        </w:tc>
        <w:tc>
          <w:tcPr>
            <w:tcW w:w="1374" w:type="dxa"/>
          </w:tcPr>
          <w:p w14:paraId="37BB9878" w14:textId="31EAC86C" w:rsidR="00A86D17" w:rsidRPr="009A3D08" w:rsidRDefault="002D15D1" w:rsidP="00D67520">
            <w:r>
              <w:t>N/A</w:t>
            </w:r>
          </w:p>
        </w:tc>
        <w:tc>
          <w:tcPr>
            <w:tcW w:w="705" w:type="dxa"/>
          </w:tcPr>
          <w:p w14:paraId="32D50C76" w14:textId="4422C10A" w:rsidR="00A86D17" w:rsidRPr="009A3D08" w:rsidRDefault="002D15D1" w:rsidP="00D67520">
            <w:r>
              <w:t>N/A</w:t>
            </w:r>
          </w:p>
        </w:tc>
        <w:tc>
          <w:tcPr>
            <w:tcW w:w="2048" w:type="dxa"/>
          </w:tcPr>
          <w:p w14:paraId="324BCEAE" w14:textId="77777777" w:rsidR="00A86D17" w:rsidRPr="009A3D08" w:rsidRDefault="00A86D17" w:rsidP="00D67520">
            <w:r w:rsidRPr="00A70FC4">
              <w:t>NEW</w:t>
            </w:r>
          </w:p>
        </w:tc>
      </w:tr>
      <w:tr w:rsidR="00A86D17" w:rsidRPr="00E508CB" w14:paraId="7F42336B" w14:textId="77777777" w:rsidTr="00D67520">
        <w:trPr>
          <w:cantSplit/>
        </w:trPr>
        <w:tc>
          <w:tcPr>
            <w:tcW w:w="3235" w:type="dxa"/>
          </w:tcPr>
          <w:p w14:paraId="62722421" w14:textId="77777777" w:rsidR="00A86D17" w:rsidRPr="009A3D08" w:rsidRDefault="00A86D17" w:rsidP="00D67520">
            <w:r w:rsidRPr="00A70FC4">
              <w:t>Residents living in overcrowded housing</w:t>
            </w:r>
          </w:p>
        </w:tc>
        <w:tc>
          <w:tcPr>
            <w:tcW w:w="858" w:type="dxa"/>
          </w:tcPr>
          <w:p w14:paraId="4FE0FF85" w14:textId="4284C462" w:rsidR="00A86D17" w:rsidRPr="009A3D08" w:rsidRDefault="002D15D1" w:rsidP="00D67520">
            <w:pPr>
              <w:jc w:val="center"/>
            </w:pPr>
            <w:r>
              <w:t>N/A</w:t>
            </w:r>
          </w:p>
        </w:tc>
        <w:tc>
          <w:tcPr>
            <w:tcW w:w="859" w:type="dxa"/>
          </w:tcPr>
          <w:p w14:paraId="05B782FD" w14:textId="77777777" w:rsidR="00A86D17" w:rsidRPr="009A3D08" w:rsidRDefault="00A86D17" w:rsidP="00D67520">
            <w:pPr>
              <w:jc w:val="center"/>
            </w:pPr>
            <w:r w:rsidRPr="00A70FC4">
              <w:t>1350.5</w:t>
            </w:r>
          </w:p>
        </w:tc>
        <w:tc>
          <w:tcPr>
            <w:tcW w:w="859" w:type="dxa"/>
          </w:tcPr>
          <w:p w14:paraId="6C28C613" w14:textId="39401DA5" w:rsidR="00A86D17" w:rsidRPr="009A3D08" w:rsidRDefault="002D15D1" w:rsidP="00D67520">
            <w:pPr>
              <w:jc w:val="center"/>
            </w:pPr>
            <w:r>
              <w:t>N/A</w:t>
            </w:r>
          </w:p>
        </w:tc>
        <w:tc>
          <w:tcPr>
            <w:tcW w:w="859" w:type="dxa"/>
          </w:tcPr>
          <w:p w14:paraId="7343C082" w14:textId="5A08E41D" w:rsidR="00A86D17" w:rsidRPr="009A3D08" w:rsidRDefault="002D15D1" w:rsidP="00D67520">
            <w:pPr>
              <w:jc w:val="center"/>
            </w:pPr>
            <w:r>
              <w:t>N/A</w:t>
            </w:r>
          </w:p>
        </w:tc>
        <w:tc>
          <w:tcPr>
            <w:tcW w:w="859" w:type="dxa"/>
          </w:tcPr>
          <w:p w14:paraId="093D33F1" w14:textId="1EAB31A4" w:rsidR="00A86D17" w:rsidRPr="009A3D08" w:rsidRDefault="002D15D1" w:rsidP="00D67520">
            <w:pPr>
              <w:jc w:val="center"/>
            </w:pPr>
            <w:r>
              <w:t>N/A</w:t>
            </w:r>
          </w:p>
        </w:tc>
        <w:tc>
          <w:tcPr>
            <w:tcW w:w="859" w:type="dxa"/>
          </w:tcPr>
          <w:p w14:paraId="0BFE49A5" w14:textId="059EFDB6" w:rsidR="00A86D17" w:rsidRPr="009A3D08" w:rsidRDefault="002D15D1" w:rsidP="00D67520">
            <w:pPr>
              <w:jc w:val="center"/>
            </w:pPr>
            <w:r>
              <w:t>N/A</w:t>
            </w:r>
          </w:p>
        </w:tc>
        <w:tc>
          <w:tcPr>
            <w:tcW w:w="859" w:type="dxa"/>
          </w:tcPr>
          <w:p w14:paraId="355BEF0C" w14:textId="7782044F" w:rsidR="00A86D17" w:rsidRPr="009A3D08" w:rsidRDefault="002D15D1" w:rsidP="00D67520">
            <w:pPr>
              <w:jc w:val="center"/>
            </w:pPr>
            <w:r>
              <w:t>N/A</w:t>
            </w:r>
          </w:p>
        </w:tc>
        <w:tc>
          <w:tcPr>
            <w:tcW w:w="1188" w:type="dxa"/>
          </w:tcPr>
          <w:p w14:paraId="22EE6A5D" w14:textId="77777777" w:rsidR="00A86D17" w:rsidRPr="009A3D08" w:rsidRDefault="00A86D17" w:rsidP="00D67520">
            <w:r w:rsidRPr="00A70FC4">
              <w:t>/100 000 residents</w:t>
            </w:r>
          </w:p>
        </w:tc>
        <w:tc>
          <w:tcPr>
            <w:tcW w:w="1374" w:type="dxa"/>
          </w:tcPr>
          <w:p w14:paraId="2F7344CF" w14:textId="77777777" w:rsidR="00A86D17" w:rsidRPr="009A3D08" w:rsidRDefault="00A86D17" w:rsidP="00D67520">
            <w:r w:rsidRPr="00693288">
              <w:t>No trend or comparative data</w:t>
            </w:r>
          </w:p>
        </w:tc>
        <w:tc>
          <w:tcPr>
            <w:tcW w:w="705" w:type="dxa"/>
          </w:tcPr>
          <w:p w14:paraId="74237690" w14:textId="77777777" w:rsidR="00A86D17" w:rsidRPr="009A3D08" w:rsidRDefault="00A86D17" w:rsidP="00D67520">
            <w:r w:rsidRPr="009E6C33">
              <w:t>Yes</w:t>
            </w:r>
          </w:p>
        </w:tc>
        <w:tc>
          <w:tcPr>
            <w:tcW w:w="2048" w:type="dxa"/>
          </w:tcPr>
          <w:p w14:paraId="0F886974" w14:textId="77777777" w:rsidR="00A86D17" w:rsidRPr="009A3D08" w:rsidRDefault="00A86D17" w:rsidP="00D67520">
            <w:r w:rsidRPr="00A70FC4">
              <w:t>ABS (Census)</w:t>
            </w:r>
          </w:p>
        </w:tc>
      </w:tr>
      <w:tr w:rsidR="00A86D17" w:rsidRPr="00E508CB" w14:paraId="599DC78B" w14:textId="77777777" w:rsidTr="00D67520">
        <w:trPr>
          <w:cantSplit/>
        </w:trPr>
        <w:tc>
          <w:tcPr>
            <w:tcW w:w="3235" w:type="dxa"/>
          </w:tcPr>
          <w:p w14:paraId="29BB9D7D" w14:textId="77777777" w:rsidR="00A86D17" w:rsidRPr="009A3D08" w:rsidRDefault="00A86D17" w:rsidP="00D67520">
            <w:r w:rsidRPr="00A70FC4">
              <w:t>Percent of residents living in social housing</w:t>
            </w:r>
          </w:p>
        </w:tc>
        <w:tc>
          <w:tcPr>
            <w:tcW w:w="858" w:type="dxa"/>
          </w:tcPr>
          <w:p w14:paraId="1D958394" w14:textId="78EBC26E" w:rsidR="00A86D17" w:rsidRPr="009A3D08" w:rsidRDefault="002D15D1" w:rsidP="00D67520">
            <w:pPr>
              <w:jc w:val="center"/>
            </w:pPr>
            <w:r>
              <w:t>N/A</w:t>
            </w:r>
          </w:p>
        </w:tc>
        <w:tc>
          <w:tcPr>
            <w:tcW w:w="859" w:type="dxa"/>
          </w:tcPr>
          <w:p w14:paraId="0BE57CF7" w14:textId="77777777" w:rsidR="00A86D17" w:rsidRPr="009A3D08" w:rsidRDefault="00A86D17" w:rsidP="00D67520">
            <w:pPr>
              <w:jc w:val="center"/>
            </w:pPr>
            <w:r w:rsidRPr="00A70FC4">
              <w:t>4.9</w:t>
            </w:r>
          </w:p>
        </w:tc>
        <w:tc>
          <w:tcPr>
            <w:tcW w:w="859" w:type="dxa"/>
          </w:tcPr>
          <w:p w14:paraId="7DF7CC0B" w14:textId="7DA7CD06" w:rsidR="00A86D17" w:rsidRPr="009A3D08" w:rsidRDefault="002D15D1" w:rsidP="00D67520">
            <w:pPr>
              <w:jc w:val="center"/>
            </w:pPr>
            <w:r>
              <w:t>N/A</w:t>
            </w:r>
          </w:p>
        </w:tc>
        <w:tc>
          <w:tcPr>
            <w:tcW w:w="859" w:type="dxa"/>
          </w:tcPr>
          <w:p w14:paraId="265BCAAB" w14:textId="42BFD23A" w:rsidR="00A86D17" w:rsidRPr="009A3D08" w:rsidRDefault="002D15D1" w:rsidP="00D67520">
            <w:pPr>
              <w:jc w:val="center"/>
            </w:pPr>
            <w:r>
              <w:t>N/A</w:t>
            </w:r>
          </w:p>
        </w:tc>
        <w:tc>
          <w:tcPr>
            <w:tcW w:w="859" w:type="dxa"/>
          </w:tcPr>
          <w:p w14:paraId="2A7AC196" w14:textId="7823DD6E" w:rsidR="00A86D17" w:rsidRPr="009A3D08" w:rsidRDefault="002D15D1" w:rsidP="00D67520">
            <w:pPr>
              <w:jc w:val="center"/>
            </w:pPr>
            <w:r>
              <w:t>N/A</w:t>
            </w:r>
          </w:p>
        </w:tc>
        <w:tc>
          <w:tcPr>
            <w:tcW w:w="859" w:type="dxa"/>
          </w:tcPr>
          <w:p w14:paraId="42616B90" w14:textId="525272EF" w:rsidR="00A86D17" w:rsidRPr="009A3D08" w:rsidRDefault="002D15D1" w:rsidP="00D67520">
            <w:pPr>
              <w:jc w:val="center"/>
            </w:pPr>
            <w:r>
              <w:t>N/A</w:t>
            </w:r>
          </w:p>
        </w:tc>
        <w:tc>
          <w:tcPr>
            <w:tcW w:w="859" w:type="dxa"/>
          </w:tcPr>
          <w:p w14:paraId="2E684583" w14:textId="30FDD1B1" w:rsidR="00A86D17" w:rsidRPr="009A3D08" w:rsidRDefault="002D15D1" w:rsidP="00D67520">
            <w:pPr>
              <w:jc w:val="center"/>
            </w:pPr>
            <w:r>
              <w:t>N/A</w:t>
            </w:r>
          </w:p>
        </w:tc>
        <w:tc>
          <w:tcPr>
            <w:tcW w:w="1188" w:type="dxa"/>
          </w:tcPr>
          <w:p w14:paraId="713F7007" w14:textId="77777777" w:rsidR="00A86D17" w:rsidRPr="009A3D08" w:rsidRDefault="00A86D17" w:rsidP="00D67520">
            <w:r w:rsidRPr="00A70FC4">
              <w:t>%</w:t>
            </w:r>
          </w:p>
        </w:tc>
        <w:tc>
          <w:tcPr>
            <w:tcW w:w="1374" w:type="dxa"/>
          </w:tcPr>
          <w:p w14:paraId="29B9BAA6" w14:textId="77777777" w:rsidR="00A86D17" w:rsidRPr="009A3D08" w:rsidRDefault="00A86D17" w:rsidP="00D67520">
            <w:r w:rsidRPr="00693288">
              <w:t>No trend or comparative data</w:t>
            </w:r>
          </w:p>
        </w:tc>
        <w:tc>
          <w:tcPr>
            <w:tcW w:w="705" w:type="dxa"/>
          </w:tcPr>
          <w:p w14:paraId="553A40C1" w14:textId="77777777" w:rsidR="00A86D17" w:rsidRPr="009A3D08" w:rsidRDefault="00A86D17" w:rsidP="00D67520">
            <w:r w:rsidRPr="009E6C33">
              <w:t>Yes</w:t>
            </w:r>
          </w:p>
        </w:tc>
        <w:tc>
          <w:tcPr>
            <w:tcW w:w="2048" w:type="dxa"/>
          </w:tcPr>
          <w:p w14:paraId="36D30CC6" w14:textId="77777777" w:rsidR="00A86D17" w:rsidRPr="009A3D08" w:rsidRDefault="00A86D17" w:rsidP="00D67520">
            <w:r w:rsidRPr="00A70FC4">
              <w:t>PHIDU</w:t>
            </w:r>
          </w:p>
        </w:tc>
      </w:tr>
      <w:tr w:rsidR="00A86D17" w:rsidRPr="00E508CB" w14:paraId="15A8C91C" w14:textId="77777777" w:rsidTr="00D67520">
        <w:trPr>
          <w:cantSplit/>
        </w:trPr>
        <w:tc>
          <w:tcPr>
            <w:tcW w:w="3235" w:type="dxa"/>
          </w:tcPr>
          <w:p w14:paraId="14FD0181" w14:textId="77777777" w:rsidR="00A86D17" w:rsidRPr="009A3D08" w:rsidRDefault="00A86D17" w:rsidP="00D67520">
            <w:r w:rsidRPr="00A70FC4">
              <w:t>Percent of social housing (rented dwellings) of total housing stock</w:t>
            </w:r>
          </w:p>
        </w:tc>
        <w:tc>
          <w:tcPr>
            <w:tcW w:w="858" w:type="dxa"/>
          </w:tcPr>
          <w:p w14:paraId="492F7BD1" w14:textId="303C0BCE" w:rsidR="00A86D17" w:rsidRPr="009A3D08" w:rsidRDefault="002D15D1" w:rsidP="00D67520">
            <w:pPr>
              <w:jc w:val="center"/>
            </w:pPr>
            <w:r>
              <w:t>N/A</w:t>
            </w:r>
          </w:p>
        </w:tc>
        <w:tc>
          <w:tcPr>
            <w:tcW w:w="859" w:type="dxa"/>
          </w:tcPr>
          <w:p w14:paraId="3DADE57B" w14:textId="77777777" w:rsidR="00A86D17" w:rsidRPr="009A3D08" w:rsidRDefault="00A86D17" w:rsidP="00D67520">
            <w:pPr>
              <w:jc w:val="center"/>
            </w:pPr>
            <w:r w:rsidRPr="00A70FC4">
              <w:t>5.0</w:t>
            </w:r>
          </w:p>
        </w:tc>
        <w:tc>
          <w:tcPr>
            <w:tcW w:w="859" w:type="dxa"/>
          </w:tcPr>
          <w:p w14:paraId="53497061" w14:textId="726BB000" w:rsidR="00A86D17" w:rsidRPr="009A3D08" w:rsidRDefault="002D15D1" w:rsidP="00D67520">
            <w:pPr>
              <w:jc w:val="center"/>
            </w:pPr>
            <w:r>
              <w:t>N/A</w:t>
            </w:r>
          </w:p>
        </w:tc>
        <w:tc>
          <w:tcPr>
            <w:tcW w:w="859" w:type="dxa"/>
          </w:tcPr>
          <w:p w14:paraId="43692B21" w14:textId="4AA88D37" w:rsidR="00A86D17" w:rsidRPr="009A3D08" w:rsidRDefault="002D15D1" w:rsidP="00D67520">
            <w:pPr>
              <w:jc w:val="center"/>
            </w:pPr>
            <w:r>
              <w:t>N/A</w:t>
            </w:r>
          </w:p>
        </w:tc>
        <w:tc>
          <w:tcPr>
            <w:tcW w:w="859" w:type="dxa"/>
          </w:tcPr>
          <w:p w14:paraId="34A86E6D" w14:textId="50194095" w:rsidR="00A86D17" w:rsidRPr="009A3D08" w:rsidRDefault="002D15D1" w:rsidP="00D67520">
            <w:pPr>
              <w:jc w:val="center"/>
            </w:pPr>
            <w:r>
              <w:t>N/A</w:t>
            </w:r>
          </w:p>
        </w:tc>
        <w:tc>
          <w:tcPr>
            <w:tcW w:w="859" w:type="dxa"/>
          </w:tcPr>
          <w:p w14:paraId="3CA1127B" w14:textId="51DCE2FF" w:rsidR="00A86D17" w:rsidRPr="009A3D08" w:rsidRDefault="002D15D1" w:rsidP="00D67520">
            <w:pPr>
              <w:jc w:val="center"/>
            </w:pPr>
            <w:r>
              <w:t>N/A</w:t>
            </w:r>
          </w:p>
        </w:tc>
        <w:tc>
          <w:tcPr>
            <w:tcW w:w="859" w:type="dxa"/>
          </w:tcPr>
          <w:p w14:paraId="0A4ECC15" w14:textId="55338D8C" w:rsidR="00A86D17" w:rsidRPr="009A3D08" w:rsidRDefault="002D15D1" w:rsidP="00D67520">
            <w:pPr>
              <w:jc w:val="center"/>
            </w:pPr>
            <w:r>
              <w:t>N/A</w:t>
            </w:r>
          </w:p>
        </w:tc>
        <w:tc>
          <w:tcPr>
            <w:tcW w:w="1188" w:type="dxa"/>
          </w:tcPr>
          <w:p w14:paraId="0BF7FB7A" w14:textId="77777777" w:rsidR="00A86D17" w:rsidRPr="009A3D08" w:rsidRDefault="00A86D17" w:rsidP="00D67520">
            <w:r w:rsidRPr="00A70FC4">
              <w:t>%</w:t>
            </w:r>
          </w:p>
        </w:tc>
        <w:tc>
          <w:tcPr>
            <w:tcW w:w="1374" w:type="dxa"/>
          </w:tcPr>
          <w:p w14:paraId="4377337D" w14:textId="77777777" w:rsidR="00A86D17" w:rsidRPr="009A3D08" w:rsidRDefault="00A86D17" w:rsidP="00D67520">
            <w:r w:rsidRPr="00693288">
              <w:t>No trend or comparative data</w:t>
            </w:r>
          </w:p>
        </w:tc>
        <w:tc>
          <w:tcPr>
            <w:tcW w:w="705" w:type="dxa"/>
          </w:tcPr>
          <w:p w14:paraId="4EFF16C7" w14:textId="77777777" w:rsidR="00A86D17" w:rsidRPr="009A3D08" w:rsidRDefault="00A86D17" w:rsidP="00D67520">
            <w:r w:rsidRPr="009E6C33">
              <w:t>Yes</w:t>
            </w:r>
          </w:p>
        </w:tc>
        <w:tc>
          <w:tcPr>
            <w:tcW w:w="2048" w:type="dxa"/>
          </w:tcPr>
          <w:p w14:paraId="2B19BE5D" w14:textId="77777777" w:rsidR="00A86D17" w:rsidRPr="009A3D08" w:rsidRDefault="00A86D17" w:rsidP="00D67520">
            <w:r w:rsidRPr="00A70FC4">
              <w:t>PHIDU</w:t>
            </w:r>
          </w:p>
        </w:tc>
      </w:tr>
      <w:tr w:rsidR="00A86D17" w:rsidRPr="00E508CB" w14:paraId="6C2A0FE1" w14:textId="77777777" w:rsidTr="00D67520">
        <w:trPr>
          <w:cantSplit/>
        </w:trPr>
        <w:tc>
          <w:tcPr>
            <w:tcW w:w="3235" w:type="dxa"/>
          </w:tcPr>
          <w:p w14:paraId="0737EA0D" w14:textId="77777777" w:rsidR="00A86D17" w:rsidRPr="009A3D08" w:rsidRDefault="00A86D17" w:rsidP="00D67520">
            <w:r w:rsidRPr="00A70FC4">
              <w:t>Residents experiencing housing stress*</w:t>
            </w:r>
          </w:p>
        </w:tc>
        <w:tc>
          <w:tcPr>
            <w:tcW w:w="858" w:type="dxa"/>
          </w:tcPr>
          <w:p w14:paraId="071AB504" w14:textId="3BEAB0BF" w:rsidR="00A86D17" w:rsidRPr="009A3D08" w:rsidRDefault="002D15D1" w:rsidP="00D67520">
            <w:pPr>
              <w:jc w:val="center"/>
            </w:pPr>
            <w:r>
              <w:t>N/A</w:t>
            </w:r>
          </w:p>
        </w:tc>
        <w:tc>
          <w:tcPr>
            <w:tcW w:w="859" w:type="dxa"/>
          </w:tcPr>
          <w:p w14:paraId="269F0816" w14:textId="77777777" w:rsidR="00A86D17" w:rsidRPr="009A3D08" w:rsidRDefault="00A86D17" w:rsidP="00D67520">
            <w:pPr>
              <w:jc w:val="center"/>
            </w:pPr>
            <w:r w:rsidRPr="00A70FC4">
              <w:t>32.0</w:t>
            </w:r>
          </w:p>
        </w:tc>
        <w:tc>
          <w:tcPr>
            <w:tcW w:w="859" w:type="dxa"/>
          </w:tcPr>
          <w:p w14:paraId="3E05FF38" w14:textId="0E820904" w:rsidR="00A86D17" w:rsidRPr="009A3D08" w:rsidRDefault="002D15D1" w:rsidP="00D67520">
            <w:pPr>
              <w:jc w:val="center"/>
            </w:pPr>
            <w:r>
              <w:t>N/A</w:t>
            </w:r>
          </w:p>
        </w:tc>
        <w:tc>
          <w:tcPr>
            <w:tcW w:w="859" w:type="dxa"/>
          </w:tcPr>
          <w:p w14:paraId="071CEF46" w14:textId="7C0A2BAA" w:rsidR="00A86D17" w:rsidRPr="009A3D08" w:rsidRDefault="002D15D1" w:rsidP="00D67520">
            <w:pPr>
              <w:jc w:val="center"/>
            </w:pPr>
            <w:r>
              <w:t>N/A</w:t>
            </w:r>
          </w:p>
        </w:tc>
        <w:tc>
          <w:tcPr>
            <w:tcW w:w="859" w:type="dxa"/>
          </w:tcPr>
          <w:p w14:paraId="7C14016E" w14:textId="1D1C6773" w:rsidR="00A86D17" w:rsidRPr="009A3D08" w:rsidRDefault="002D15D1" w:rsidP="00D67520">
            <w:pPr>
              <w:jc w:val="center"/>
            </w:pPr>
            <w:r>
              <w:t>N/A</w:t>
            </w:r>
          </w:p>
        </w:tc>
        <w:tc>
          <w:tcPr>
            <w:tcW w:w="859" w:type="dxa"/>
          </w:tcPr>
          <w:p w14:paraId="2687D139" w14:textId="15A4B3B2" w:rsidR="00A86D17" w:rsidRPr="009A3D08" w:rsidRDefault="002D15D1" w:rsidP="00D67520">
            <w:pPr>
              <w:jc w:val="center"/>
            </w:pPr>
            <w:r>
              <w:t>N/A</w:t>
            </w:r>
          </w:p>
        </w:tc>
        <w:tc>
          <w:tcPr>
            <w:tcW w:w="859" w:type="dxa"/>
          </w:tcPr>
          <w:p w14:paraId="43723FB7" w14:textId="2BC77F02" w:rsidR="00A86D17" w:rsidRPr="009A3D08" w:rsidRDefault="002D15D1" w:rsidP="00D67520">
            <w:pPr>
              <w:jc w:val="center"/>
            </w:pPr>
            <w:r>
              <w:t>N/A</w:t>
            </w:r>
          </w:p>
        </w:tc>
        <w:tc>
          <w:tcPr>
            <w:tcW w:w="1188" w:type="dxa"/>
          </w:tcPr>
          <w:p w14:paraId="11031850" w14:textId="77777777" w:rsidR="00A86D17" w:rsidRPr="009A3D08" w:rsidRDefault="00A86D17" w:rsidP="00D67520">
            <w:r w:rsidRPr="00A70FC4">
              <w:t>%</w:t>
            </w:r>
          </w:p>
        </w:tc>
        <w:tc>
          <w:tcPr>
            <w:tcW w:w="1374" w:type="dxa"/>
          </w:tcPr>
          <w:p w14:paraId="3EC87DD1" w14:textId="77777777" w:rsidR="00A86D17" w:rsidRPr="009A3D08" w:rsidRDefault="00A86D17" w:rsidP="00D67520">
            <w:r w:rsidRPr="00693288">
              <w:t>No trend or comparative data</w:t>
            </w:r>
          </w:p>
        </w:tc>
        <w:tc>
          <w:tcPr>
            <w:tcW w:w="705" w:type="dxa"/>
          </w:tcPr>
          <w:p w14:paraId="2C8FA314" w14:textId="77777777" w:rsidR="00A86D17" w:rsidRPr="009A3D08" w:rsidRDefault="00A86D17" w:rsidP="00D67520">
            <w:r w:rsidRPr="009E6C33">
              <w:t>Yes</w:t>
            </w:r>
          </w:p>
        </w:tc>
        <w:tc>
          <w:tcPr>
            <w:tcW w:w="2048" w:type="dxa"/>
          </w:tcPr>
          <w:p w14:paraId="1D6FFC2D" w14:textId="77777777" w:rsidR="00A86D17" w:rsidRPr="009A3D08" w:rsidRDefault="00A86D17" w:rsidP="00D67520">
            <w:r w:rsidRPr="00A70FC4">
              <w:t>ABS</w:t>
            </w:r>
          </w:p>
        </w:tc>
      </w:tr>
      <w:tr w:rsidR="00A86D17" w:rsidRPr="00E508CB" w14:paraId="4468C74D" w14:textId="77777777" w:rsidTr="00D67520">
        <w:trPr>
          <w:cantSplit/>
        </w:trPr>
        <w:tc>
          <w:tcPr>
            <w:tcW w:w="3235" w:type="dxa"/>
          </w:tcPr>
          <w:p w14:paraId="24B01A29" w14:textId="77777777" w:rsidR="00A86D17" w:rsidRPr="009A3D08" w:rsidRDefault="00A86D17" w:rsidP="00D67520">
            <w:r w:rsidRPr="00A70FC4">
              <w:t>Council Plan (Access and Affordability): Number of people supported through a range of accommodation including long- term supportive housing and affordable housing*</w:t>
            </w:r>
          </w:p>
        </w:tc>
        <w:tc>
          <w:tcPr>
            <w:tcW w:w="858" w:type="dxa"/>
          </w:tcPr>
          <w:p w14:paraId="12E84E45" w14:textId="534F9DF6" w:rsidR="00A86D17" w:rsidRPr="009A3D08" w:rsidRDefault="002D15D1" w:rsidP="00D67520">
            <w:pPr>
              <w:jc w:val="center"/>
            </w:pPr>
            <w:r>
              <w:t>N/A</w:t>
            </w:r>
          </w:p>
        </w:tc>
        <w:tc>
          <w:tcPr>
            <w:tcW w:w="859" w:type="dxa"/>
          </w:tcPr>
          <w:p w14:paraId="750F6975" w14:textId="77A518AF" w:rsidR="00A86D17" w:rsidRPr="009A3D08" w:rsidRDefault="002D15D1" w:rsidP="00D67520">
            <w:pPr>
              <w:jc w:val="center"/>
            </w:pPr>
            <w:r>
              <w:t>N/A</w:t>
            </w:r>
          </w:p>
        </w:tc>
        <w:tc>
          <w:tcPr>
            <w:tcW w:w="859" w:type="dxa"/>
          </w:tcPr>
          <w:p w14:paraId="6B4D96C7" w14:textId="1BC65DF3" w:rsidR="00A86D17" w:rsidRPr="009A3D08" w:rsidRDefault="002D15D1" w:rsidP="00D67520">
            <w:pPr>
              <w:jc w:val="center"/>
            </w:pPr>
            <w:r>
              <w:t>N/A</w:t>
            </w:r>
          </w:p>
        </w:tc>
        <w:tc>
          <w:tcPr>
            <w:tcW w:w="859" w:type="dxa"/>
          </w:tcPr>
          <w:p w14:paraId="1A9E3214" w14:textId="590AE786" w:rsidR="00A86D17" w:rsidRPr="009A3D08" w:rsidRDefault="002D15D1" w:rsidP="00D67520">
            <w:pPr>
              <w:jc w:val="center"/>
            </w:pPr>
            <w:r>
              <w:t>N/A</w:t>
            </w:r>
          </w:p>
        </w:tc>
        <w:tc>
          <w:tcPr>
            <w:tcW w:w="859" w:type="dxa"/>
          </w:tcPr>
          <w:p w14:paraId="41F3DE64" w14:textId="56CC461D" w:rsidR="00A86D17" w:rsidRPr="009A3D08" w:rsidRDefault="002D15D1" w:rsidP="00D67520">
            <w:pPr>
              <w:jc w:val="center"/>
            </w:pPr>
            <w:r>
              <w:t>N/A</w:t>
            </w:r>
          </w:p>
        </w:tc>
        <w:tc>
          <w:tcPr>
            <w:tcW w:w="859" w:type="dxa"/>
          </w:tcPr>
          <w:p w14:paraId="43A773DA" w14:textId="5FB6F559" w:rsidR="00A86D17" w:rsidRPr="009A3D08" w:rsidRDefault="002D15D1" w:rsidP="00D67520">
            <w:pPr>
              <w:jc w:val="center"/>
            </w:pPr>
            <w:r>
              <w:t>N/A</w:t>
            </w:r>
          </w:p>
        </w:tc>
        <w:tc>
          <w:tcPr>
            <w:tcW w:w="859" w:type="dxa"/>
          </w:tcPr>
          <w:p w14:paraId="0A143DA7" w14:textId="70808049" w:rsidR="00A86D17" w:rsidRPr="009A3D08" w:rsidRDefault="002D15D1" w:rsidP="00D67520">
            <w:pPr>
              <w:jc w:val="center"/>
            </w:pPr>
            <w:r>
              <w:t>N/A</w:t>
            </w:r>
          </w:p>
        </w:tc>
        <w:tc>
          <w:tcPr>
            <w:tcW w:w="1188" w:type="dxa"/>
          </w:tcPr>
          <w:p w14:paraId="458DDFC6" w14:textId="7A4C213F" w:rsidR="00A86D17" w:rsidRPr="009A3D08" w:rsidRDefault="002D15D1" w:rsidP="00D67520">
            <w:r>
              <w:t>N/A</w:t>
            </w:r>
          </w:p>
        </w:tc>
        <w:tc>
          <w:tcPr>
            <w:tcW w:w="1374" w:type="dxa"/>
          </w:tcPr>
          <w:p w14:paraId="6ECE79EE" w14:textId="0FA01205" w:rsidR="00A86D17" w:rsidRPr="009A3D08" w:rsidRDefault="002D15D1" w:rsidP="00D67520">
            <w:r>
              <w:t>N/A</w:t>
            </w:r>
          </w:p>
        </w:tc>
        <w:tc>
          <w:tcPr>
            <w:tcW w:w="705" w:type="dxa"/>
          </w:tcPr>
          <w:p w14:paraId="022898D9" w14:textId="54C3A1D4" w:rsidR="00A86D17" w:rsidRPr="009A3D08" w:rsidRDefault="002D15D1" w:rsidP="00D67520">
            <w:r>
              <w:t>N/A</w:t>
            </w:r>
          </w:p>
        </w:tc>
        <w:tc>
          <w:tcPr>
            <w:tcW w:w="2048" w:type="dxa"/>
          </w:tcPr>
          <w:p w14:paraId="6A7C7A32" w14:textId="77777777" w:rsidR="00A86D17" w:rsidRPr="009A3D08" w:rsidRDefault="00A86D17" w:rsidP="00D67520">
            <w:r w:rsidRPr="00A70FC4">
              <w:t>NEW</w:t>
            </w:r>
          </w:p>
        </w:tc>
      </w:tr>
      <w:tr w:rsidR="00A86D17" w:rsidRPr="00E508CB" w14:paraId="58927698" w14:textId="77777777" w:rsidTr="00D67520">
        <w:trPr>
          <w:cantSplit/>
        </w:trPr>
        <w:tc>
          <w:tcPr>
            <w:tcW w:w="3235" w:type="dxa"/>
          </w:tcPr>
          <w:p w14:paraId="02B2BE7A" w14:textId="77777777" w:rsidR="00A86D17" w:rsidRPr="00A70FC4" w:rsidRDefault="00A86D17" w:rsidP="00D67520">
            <w:r w:rsidRPr="009A75CD">
              <w:t>Council Plan (Access and Affordability): Number of new demonstration social and affordable housing units facilitated on City of Melbourne land*</w:t>
            </w:r>
          </w:p>
        </w:tc>
        <w:tc>
          <w:tcPr>
            <w:tcW w:w="858" w:type="dxa"/>
          </w:tcPr>
          <w:p w14:paraId="1E41F835" w14:textId="0239642C" w:rsidR="00A86D17" w:rsidRPr="009A3D08" w:rsidRDefault="002D15D1" w:rsidP="00D67520">
            <w:pPr>
              <w:jc w:val="center"/>
            </w:pPr>
            <w:r>
              <w:t>N/A</w:t>
            </w:r>
          </w:p>
        </w:tc>
        <w:tc>
          <w:tcPr>
            <w:tcW w:w="859" w:type="dxa"/>
          </w:tcPr>
          <w:p w14:paraId="63DBD156" w14:textId="0582F6A5" w:rsidR="00A86D17" w:rsidRPr="009A3D08" w:rsidRDefault="002D15D1" w:rsidP="00D67520">
            <w:pPr>
              <w:jc w:val="center"/>
            </w:pPr>
            <w:r>
              <w:t>N/A</w:t>
            </w:r>
          </w:p>
        </w:tc>
        <w:tc>
          <w:tcPr>
            <w:tcW w:w="859" w:type="dxa"/>
          </w:tcPr>
          <w:p w14:paraId="02FAB70C" w14:textId="1F8256A1" w:rsidR="00A86D17" w:rsidRPr="009A3D08" w:rsidRDefault="002D15D1" w:rsidP="00D67520">
            <w:pPr>
              <w:jc w:val="center"/>
            </w:pPr>
            <w:r>
              <w:t>N/A</w:t>
            </w:r>
          </w:p>
        </w:tc>
        <w:tc>
          <w:tcPr>
            <w:tcW w:w="859" w:type="dxa"/>
          </w:tcPr>
          <w:p w14:paraId="674D02ED" w14:textId="7F76806F" w:rsidR="00A86D17" w:rsidRPr="009A3D08" w:rsidRDefault="002D15D1" w:rsidP="00D67520">
            <w:pPr>
              <w:jc w:val="center"/>
            </w:pPr>
            <w:r>
              <w:t>N/A</w:t>
            </w:r>
          </w:p>
        </w:tc>
        <w:tc>
          <w:tcPr>
            <w:tcW w:w="859" w:type="dxa"/>
          </w:tcPr>
          <w:p w14:paraId="10762774" w14:textId="7DB5E2F4" w:rsidR="00A86D17" w:rsidRPr="009A3D08" w:rsidRDefault="002D15D1" w:rsidP="00D67520">
            <w:pPr>
              <w:jc w:val="center"/>
            </w:pPr>
            <w:r>
              <w:t>N/A</w:t>
            </w:r>
          </w:p>
        </w:tc>
        <w:tc>
          <w:tcPr>
            <w:tcW w:w="859" w:type="dxa"/>
          </w:tcPr>
          <w:p w14:paraId="1FD44018" w14:textId="566891AD" w:rsidR="00A86D17" w:rsidRPr="009A3D08" w:rsidRDefault="002D15D1" w:rsidP="00D67520">
            <w:pPr>
              <w:jc w:val="center"/>
            </w:pPr>
            <w:r>
              <w:t>N/A</w:t>
            </w:r>
          </w:p>
        </w:tc>
        <w:tc>
          <w:tcPr>
            <w:tcW w:w="859" w:type="dxa"/>
          </w:tcPr>
          <w:p w14:paraId="2CAB9FFA" w14:textId="39B5B3C2" w:rsidR="00A86D17" w:rsidRPr="009A3D08" w:rsidRDefault="002D15D1" w:rsidP="00D67520">
            <w:pPr>
              <w:jc w:val="center"/>
            </w:pPr>
            <w:r>
              <w:t>N/A</w:t>
            </w:r>
          </w:p>
        </w:tc>
        <w:tc>
          <w:tcPr>
            <w:tcW w:w="1188" w:type="dxa"/>
          </w:tcPr>
          <w:p w14:paraId="4F2509B1" w14:textId="109509C0" w:rsidR="00A86D17" w:rsidRPr="009A3D08" w:rsidRDefault="002D15D1" w:rsidP="00D67520">
            <w:r>
              <w:t>N/A</w:t>
            </w:r>
          </w:p>
        </w:tc>
        <w:tc>
          <w:tcPr>
            <w:tcW w:w="1374" w:type="dxa"/>
          </w:tcPr>
          <w:p w14:paraId="5AF1BD44" w14:textId="10D667C7" w:rsidR="00A86D17" w:rsidRPr="009A3D08" w:rsidRDefault="002D15D1" w:rsidP="00D67520">
            <w:r>
              <w:t>N/A</w:t>
            </w:r>
          </w:p>
        </w:tc>
        <w:tc>
          <w:tcPr>
            <w:tcW w:w="705" w:type="dxa"/>
          </w:tcPr>
          <w:p w14:paraId="06F6BE1C" w14:textId="51A04E4F" w:rsidR="00A86D17" w:rsidRPr="009A3D08" w:rsidRDefault="002D15D1" w:rsidP="00D67520">
            <w:r>
              <w:t>N/A</w:t>
            </w:r>
          </w:p>
        </w:tc>
        <w:tc>
          <w:tcPr>
            <w:tcW w:w="2048" w:type="dxa"/>
          </w:tcPr>
          <w:p w14:paraId="42E7FAEF" w14:textId="77777777" w:rsidR="00A86D17" w:rsidRPr="00A70FC4" w:rsidRDefault="00A86D17" w:rsidP="00D67520">
            <w:r w:rsidRPr="009A75CD">
              <w:t>NEW</w:t>
            </w:r>
          </w:p>
        </w:tc>
      </w:tr>
      <w:tr w:rsidR="00A86D17" w:rsidRPr="00E508CB" w14:paraId="6CA2011B" w14:textId="77777777" w:rsidTr="00D67520">
        <w:trPr>
          <w:cantSplit/>
        </w:trPr>
        <w:tc>
          <w:tcPr>
            <w:tcW w:w="3235" w:type="dxa"/>
          </w:tcPr>
          <w:p w14:paraId="05DC81E9" w14:textId="77777777" w:rsidR="00A86D17" w:rsidRPr="00A70FC4" w:rsidRDefault="00A86D17" w:rsidP="00D67520">
            <w:r w:rsidRPr="009A75CD">
              <w:t>Jobs/housing ratio</w:t>
            </w:r>
          </w:p>
        </w:tc>
        <w:tc>
          <w:tcPr>
            <w:tcW w:w="858" w:type="dxa"/>
          </w:tcPr>
          <w:p w14:paraId="77706F34" w14:textId="77777777" w:rsidR="00A86D17" w:rsidRPr="009A3D08" w:rsidRDefault="00A86D17" w:rsidP="00D67520">
            <w:pPr>
              <w:jc w:val="center"/>
            </w:pPr>
            <w:r w:rsidRPr="009A75CD">
              <w:t>6.6</w:t>
            </w:r>
          </w:p>
        </w:tc>
        <w:tc>
          <w:tcPr>
            <w:tcW w:w="859" w:type="dxa"/>
          </w:tcPr>
          <w:p w14:paraId="2F671A7F" w14:textId="77777777" w:rsidR="00A86D17" w:rsidRPr="009A3D08" w:rsidRDefault="00A86D17" w:rsidP="00D67520">
            <w:pPr>
              <w:jc w:val="center"/>
            </w:pPr>
            <w:r w:rsidRPr="009A75CD">
              <w:t>6.4</w:t>
            </w:r>
          </w:p>
        </w:tc>
        <w:tc>
          <w:tcPr>
            <w:tcW w:w="859" w:type="dxa"/>
          </w:tcPr>
          <w:p w14:paraId="217056AD" w14:textId="77777777" w:rsidR="00A86D17" w:rsidRPr="009A3D08" w:rsidRDefault="00A86D17" w:rsidP="00D67520">
            <w:pPr>
              <w:jc w:val="center"/>
            </w:pPr>
            <w:r w:rsidRPr="009A75CD">
              <w:t>6.0</w:t>
            </w:r>
          </w:p>
        </w:tc>
        <w:tc>
          <w:tcPr>
            <w:tcW w:w="859" w:type="dxa"/>
          </w:tcPr>
          <w:p w14:paraId="6DB9EAD5" w14:textId="6A5B40ED" w:rsidR="00A86D17" w:rsidRPr="009A3D08" w:rsidRDefault="002D15D1" w:rsidP="00D67520">
            <w:pPr>
              <w:jc w:val="center"/>
            </w:pPr>
            <w:r>
              <w:t>N/A</w:t>
            </w:r>
          </w:p>
        </w:tc>
        <w:tc>
          <w:tcPr>
            <w:tcW w:w="859" w:type="dxa"/>
          </w:tcPr>
          <w:p w14:paraId="1072F23B" w14:textId="4B13D7CC" w:rsidR="00A86D17" w:rsidRPr="009A3D08" w:rsidRDefault="002D15D1" w:rsidP="00D67520">
            <w:pPr>
              <w:jc w:val="center"/>
            </w:pPr>
            <w:r>
              <w:t>N/A</w:t>
            </w:r>
          </w:p>
        </w:tc>
        <w:tc>
          <w:tcPr>
            <w:tcW w:w="859" w:type="dxa"/>
          </w:tcPr>
          <w:p w14:paraId="24C376DC" w14:textId="46B52AF8" w:rsidR="00A86D17" w:rsidRPr="009A3D08" w:rsidRDefault="002D15D1" w:rsidP="00D67520">
            <w:pPr>
              <w:jc w:val="center"/>
            </w:pPr>
            <w:r>
              <w:t>N/A</w:t>
            </w:r>
          </w:p>
        </w:tc>
        <w:tc>
          <w:tcPr>
            <w:tcW w:w="859" w:type="dxa"/>
          </w:tcPr>
          <w:p w14:paraId="79B39CF3" w14:textId="635D4EF5" w:rsidR="00A86D17" w:rsidRPr="009A3D08" w:rsidRDefault="002D15D1" w:rsidP="00D67520">
            <w:pPr>
              <w:jc w:val="center"/>
            </w:pPr>
            <w:r>
              <w:t>N/A</w:t>
            </w:r>
          </w:p>
        </w:tc>
        <w:tc>
          <w:tcPr>
            <w:tcW w:w="1188" w:type="dxa"/>
          </w:tcPr>
          <w:p w14:paraId="7A991DF8" w14:textId="77777777" w:rsidR="00A86D17" w:rsidRPr="009A3D08" w:rsidRDefault="00A86D17" w:rsidP="00D67520">
            <w:r w:rsidRPr="009A75CD">
              <w:t>ratio</w:t>
            </w:r>
          </w:p>
        </w:tc>
        <w:tc>
          <w:tcPr>
            <w:tcW w:w="1374" w:type="dxa"/>
          </w:tcPr>
          <w:p w14:paraId="5F1FB17F" w14:textId="77777777" w:rsidR="00A86D17" w:rsidRPr="009A3D08" w:rsidRDefault="00A86D17" w:rsidP="00D67520">
            <w:r w:rsidRPr="009A75CD">
              <w:t>Decreasing</w:t>
            </w:r>
          </w:p>
        </w:tc>
        <w:tc>
          <w:tcPr>
            <w:tcW w:w="705" w:type="dxa"/>
          </w:tcPr>
          <w:p w14:paraId="5DE93F75" w14:textId="77777777" w:rsidR="00A86D17" w:rsidRPr="009A3D08" w:rsidRDefault="00A86D17" w:rsidP="00D67520">
            <w:r w:rsidRPr="00655B0B">
              <w:t>Yes</w:t>
            </w:r>
          </w:p>
        </w:tc>
        <w:tc>
          <w:tcPr>
            <w:tcW w:w="2048" w:type="dxa"/>
          </w:tcPr>
          <w:p w14:paraId="5834620A" w14:textId="77777777" w:rsidR="00A86D17" w:rsidRPr="00A70FC4" w:rsidRDefault="00A86D17" w:rsidP="00D67520">
            <w:r w:rsidRPr="009A75CD">
              <w:t>Council data</w:t>
            </w:r>
          </w:p>
        </w:tc>
      </w:tr>
      <w:tr w:rsidR="00A86D17" w:rsidRPr="00E508CB" w14:paraId="2EB046A6" w14:textId="77777777" w:rsidTr="00D67520">
        <w:trPr>
          <w:cantSplit/>
        </w:trPr>
        <w:tc>
          <w:tcPr>
            <w:tcW w:w="3235" w:type="dxa"/>
          </w:tcPr>
          <w:p w14:paraId="1E116318" w14:textId="77777777" w:rsidR="00A86D17" w:rsidRPr="00A70FC4" w:rsidRDefault="00A86D17" w:rsidP="00D67520">
            <w:r w:rsidRPr="009A75CD">
              <w:t>Percent of Aboriginal persons living in crowded dwellings</w:t>
            </w:r>
          </w:p>
        </w:tc>
        <w:tc>
          <w:tcPr>
            <w:tcW w:w="858" w:type="dxa"/>
          </w:tcPr>
          <w:p w14:paraId="1C1353FB" w14:textId="39CD83D4" w:rsidR="00A86D17" w:rsidRPr="009A3D08" w:rsidRDefault="002D15D1" w:rsidP="00D67520">
            <w:pPr>
              <w:jc w:val="center"/>
            </w:pPr>
            <w:r>
              <w:t>N/A</w:t>
            </w:r>
          </w:p>
        </w:tc>
        <w:tc>
          <w:tcPr>
            <w:tcW w:w="859" w:type="dxa"/>
          </w:tcPr>
          <w:p w14:paraId="2C8989DE" w14:textId="77777777" w:rsidR="00A86D17" w:rsidRPr="009A3D08" w:rsidRDefault="00A86D17" w:rsidP="00D67520">
            <w:pPr>
              <w:jc w:val="center"/>
            </w:pPr>
            <w:r w:rsidRPr="009A75CD">
              <w:t>12.0</w:t>
            </w:r>
          </w:p>
        </w:tc>
        <w:tc>
          <w:tcPr>
            <w:tcW w:w="859" w:type="dxa"/>
          </w:tcPr>
          <w:p w14:paraId="337AE0A4" w14:textId="44CE0BC4" w:rsidR="00A86D17" w:rsidRPr="009A3D08" w:rsidRDefault="002D15D1" w:rsidP="00D67520">
            <w:pPr>
              <w:jc w:val="center"/>
            </w:pPr>
            <w:r>
              <w:t>N/A</w:t>
            </w:r>
          </w:p>
        </w:tc>
        <w:tc>
          <w:tcPr>
            <w:tcW w:w="859" w:type="dxa"/>
          </w:tcPr>
          <w:p w14:paraId="0C08C900" w14:textId="1946D40D" w:rsidR="00A86D17" w:rsidRPr="009A3D08" w:rsidRDefault="002D15D1" w:rsidP="00D67520">
            <w:pPr>
              <w:jc w:val="center"/>
            </w:pPr>
            <w:r>
              <w:t>N/A</w:t>
            </w:r>
          </w:p>
        </w:tc>
        <w:tc>
          <w:tcPr>
            <w:tcW w:w="859" w:type="dxa"/>
          </w:tcPr>
          <w:p w14:paraId="4813BB2C" w14:textId="2B69B686" w:rsidR="00A86D17" w:rsidRPr="009A3D08" w:rsidRDefault="002D15D1" w:rsidP="00D67520">
            <w:pPr>
              <w:jc w:val="center"/>
            </w:pPr>
            <w:r>
              <w:t>N/A</w:t>
            </w:r>
          </w:p>
        </w:tc>
        <w:tc>
          <w:tcPr>
            <w:tcW w:w="859" w:type="dxa"/>
          </w:tcPr>
          <w:p w14:paraId="38006D56" w14:textId="4F0EA04B" w:rsidR="00A86D17" w:rsidRPr="009A3D08" w:rsidRDefault="002D15D1" w:rsidP="00D67520">
            <w:pPr>
              <w:jc w:val="center"/>
            </w:pPr>
            <w:r>
              <w:t>N/A</w:t>
            </w:r>
          </w:p>
        </w:tc>
        <w:tc>
          <w:tcPr>
            <w:tcW w:w="859" w:type="dxa"/>
          </w:tcPr>
          <w:p w14:paraId="036F5ABB" w14:textId="0979C430" w:rsidR="00A86D17" w:rsidRPr="009A3D08" w:rsidRDefault="002D15D1" w:rsidP="00D67520">
            <w:pPr>
              <w:jc w:val="center"/>
            </w:pPr>
            <w:r>
              <w:t>N/A</w:t>
            </w:r>
          </w:p>
        </w:tc>
        <w:tc>
          <w:tcPr>
            <w:tcW w:w="1188" w:type="dxa"/>
          </w:tcPr>
          <w:p w14:paraId="61F86D48" w14:textId="77777777" w:rsidR="00A86D17" w:rsidRPr="009A3D08" w:rsidRDefault="00A86D17" w:rsidP="00D67520">
            <w:r w:rsidRPr="009A75CD">
              <w:t>%</w:t>
            </w:r>
          </w:p>
        </w:tc>
        <w:tc>
          <w:tcPr>
            <w:tcW w:w="1374" w:type="dxa"/>
          </w:tcPr>
          <w:p w14:paraId="12854996" w14:textId="77777777" w:rsidR="00A86D17" w:rsidRPr="009A3D08" w:rsidRDefault="00A86D17" w:rsidP="00D67520">
            <w:r w:rsidRPr="00B350B7">
              <w:t>No trend or comparative data</w:t>
            </w:r>
          </w:p>
        </w:tc>
        <w:tc>
          <w:tcPr>
            <w:tcW w:w="705" w:type="dxa"/>
          </w:tcPr>
          <w:p w14:paraId="1E64BE96" w14:textId="77777777" w:rsidR="00A86D17" w:rsidRPr="009A3D08" w:rsidRDefault="00A86D17" w:rsidP="00D67520">
            <w:r w:rsidRPr="00655B0B">
              <w:t>Yes</w:t>
            </w:r>
          </w:p>
        </w:tc>
        <w:tc>
          <w:tcPr>
            <w:tcW w:w="2048" w:type="dxa"/>
          </w:tcPr>
          <w:p w14:paraId="19F031B9" w14:textId="77777777" w:rsidR="00A86D17" w:rsidRPr="00A70FC4" w:rsidRDefault="00A86D17" w:rsidP="00D67520">
            <w:r w:rsidRPr="009A75CD">
              <w:t>PHIDU</w:t>
            </w:r>
          </w:p>
        </w:tc>
      </w:tr>
      <w:tr w:rsidR="00A86D17" w:rsidRPr="00E508CB" w14:paraId="473114D1" w14:textId="77777777" w:rsidTr="00D67520">
        <w:trPr>
          <w:cantSplit/>
        </w:trPr>
        <w:tc>
          <w:tcPr>
            <w:tcW w:w="3235" w:type="dxa"/>
          </w:tcPr>
          <w:p w14:paraId="3B9309E0" w14:textId="77777777" w:rsidR="00A86D17" w:rsidRPr="00A70FC4" w:rsidRDefault="00A86D17" w:rsidP="00D67520">
            <w:r w:rsidRPr="009A75CD">
              <w:t>Houses - median sale price</w:t>
            </w:r>
          </w:p>
        </w:tc>
        <w:tc>
          <w:tcPr>
            <w:tcW w:w="858" w:type="dxa"/>
          </w:tcPr>
          <w:p w14:paraId="12EE995D" w14:textId="77777777" w:rsidR="00A86D17" w:rsidRPr="009A3D08" w:rsidRDefault="00A86D17" w:rsidP="00D67520">
            <w:pPr>
              <w:jc w:val="center"/>
            </w:pPr>
            <w:r w:rsidRPr="009A75CD">
              <w:t>0.925</w:t>
            </w:r>
          </w:p>
        </w:tc>
        <w:tc>
          <w:tcPr>
            <w:tcW w:w="859" w:type="dxa"/>
          </w:tcPr>
          <w:p w14:paraId="667E4718" w14:textId="77777777" w:rsidR="00A86D17" w:rsidRPr="009A3D08" w:rsidRDefault="00A86D17" w:rsidP="00D67520">
            <w:pPr>
              <w:jc w:val="center"/>
            </w:pPr>
            <w:r w:rsidRPr="009A75CD">
              <w:t>1.121</w:t>
            </w:r>
          </w:p>
        </w:tc>
        <w:tc>
          <w:tcPr>
            <w:tcW w:w="859" w:type="dxa"/>
          </w:tcPr>
          <w:p w14:paraId="157A5A68" w14:textId="77777777" w:rsidR="00A86D17" w:rsidRPr="009A3D08" w:rsidRDefault="00A86D17" w:rsidP="00D67520">
            <w:pPr>
              <w:jc w:val="center"/>
            </w:pPr>
            <w:r w:rsidRPr="009A75CD">
              <w:t>1.193</w:t>
            </w:r>
          </w:p>
        </w:tc>
        <w:tc>
          <w:tcPr>
            <w:tcW w:w="859" w:type="dxa"/>
          </w:tcPr>
          <w:p w14:paraId="11EB16D5" w14:textId="77777777" w:rsidR="00A86D17" w:rsidRPr="009A3D08" w:rsidRDefault="00A86D17" w:rsidP="00D67520">
            <w:pPr>
              <w:jc w:val="center"/>
            </w:pPr>
            <w:r w:rsidRPr="009A75CD">
              <w:t>1.350</w:t>
            </w:r>
          </w:p>
        </w:tc>
        <w:tc>
          <w:tcPr>
            <w:tcW w:w="859" w:type="dxa"/>
          </w:tcPr>
          <w:p w14:paraId="02D7B50F" w14:textId="6BC54626" w:rsidR="00A86D17" w:rsidRPr="009A3D08" w:rsidRDefault="002D15D1" w:rsidP="00D67520">
            <w:pPr>
              <w:jc w:val="center"/>
            </w:pPr>
            <w:r>
              <w:t>N/A</w:t>
            </w:r>
          </w:p>
        </w:tc>
        <w:tc>
          <w:tcPr>
            <w:tcW w:w="859" w:type="dxa"/>
          </w:tcPr>
          <w:p w14:paraId="2849C576" w14:textId="6BA728FC" w:rsidR="00A86D17" w:rsidRPr="009A3D08" w:rsidRDefault="002D15D1" w:rsidP="00D67520">
            <w:pPr>
              <w:jc w:val="center"/>
            </w:pPr>
            <w:r>
              <w:t>N/A</w:t>
            </w:r>
          </w:p>
        </w:tc>
        <w:tc>
          <w:tcPr>
            <w:tcW w:w="859" w:type="dxa"/>
          </w:tcPr>
          <w:p w14:paraId="3128FE83" w14:textId="26EE8CE7" w:rsidR="00A86D17" w:rsidRPr="009A3D08" w:rsidRDefault="002D15D1" w:rsidP="00D67520">
            <w:pPr>
              <w:jc w:val="center"/>
            </w:pPr>
            <w:r>
              <w:t>N/A</w:t>
            </w:r>
          </w:p>
        </w:tc>
        <w:tc>
          <w:tcPr>
            <w:tcW w:w="1188" w:type="dxa"/>
          </w:tcPr>
          <w:p w14:paraId="0CB8AC61" w14:textId="77777777" w:rsidR="00A86D17" w:rsidRPr="009A3D08" w:rsidRDefault="00A86D17" w:rsidP="00D67520">
            <w:r w:rsidRPr="009A75CD">
              <w:t>$AUD million</w:t>
            </w:r>
          </w:p>
        </w:tc>
        <w:tc>
          <w:tcPr>
            <w:tcW w:w="1374" w:type="dxa"/>
          </w:tcPr>
          <w:p w14:paraId="23B9AEFA" w14:textId="77777777" w:rsidR="00A86D17" w:rsidRPr="009A3D08" w:rsidRDefault="00A86D17" w:rsidP="00D67520">
            <w:r w:rsidRPr="009A75CD">
              <w:t>Increasing</w:t>
            </w:r>
          </w:p>
        </w:tc>
        <w:tc>
          <w:tcPr>
            <w:tcW w:w="705" w:type="dxa"/>
          </w:tcPr>
          <w:p w14:paraId="257A66F7" w14:textId="77777777" w:rsidR="00A86D17" w:rsidRPr="009A3D08" w:rsidRDefault="00A86D17" w:rsidP="00D67520">
            <w:r w:rsidRPr="00655B0B">
              <w:t>Yes</w:t>
            </w:r>
          </w:p>
        </w:tc>
        <w:tc>
          <w:tcPr>
            <w:tcW w:w="2048" w:type="dxa"/>
          </w:tcPr>
          <w:p w14:paraId="63CCE9C5" w14:textId="77777777" w:rsidR="00A86D17" w:rsidRPr="00A70FC4" w:rsidRDefault="00A86D17" w:rsidP="00D67520">
            <w:r w:rsidRPr="009A75CD">
              <w:t>ABS</w:t>
            </w:r>
          </w:p>
        </w:tc>
      </w:tr>
      <w:tr w:rsidR="00A86D17" w:rsidRPr="00E508CB" w14:paraId="40B83C2F" w14:textId="77777777" w:rsidTr="00D67520">
        <w:trPr>
          <w:cantSplit/>
        </w:trPr>
        <w:tc>
          <w:tcPr>
            <w:tcW w:w="3235" w:type="dxa"/>
          </w:tcPr>
          <w:p w14:paraId="40F85F22" w14:textId="77777777" w:rsidR="00A86D17" w:rsidRPr="00A70FC4" w:rsidRDefault="00A86D17" w:rsidP="00D67520">
            <w:r w:rsidRPr="009A75CD">
              <w:t>Attached Dwellings - median sale price</w:t>
            </w:r>
          </w:p>
        </w:tc>
        <w:tc>
          <w:tcPr>
            <w:tcW w:w="858" w:type="dxa"/>
          </w:tcPr>
          <w:p w14:paraId="13666097" w14:textId="77777777" w:rsidR="00A86D17" w:rsidRPr="009A3D08" w:rsidRDefault="00A86D17" w:rsidP="00D67520">
            <w:pPr>
              <w:jc w:val="center"/>
            </w:pPr>
            <w:r w:rsidRPr="009A75CD">
              <w:t>511.5</w:t>
            </w:r>
          </w:p>
        </w:tc>
        <w:tc>
          <w:tcPr>
            <w:tcW w:w="859" w:type="dxa"/>
          </w:tcPr>
          <w:p w14:paraId="59942E09" w14:textId="77777777" w:rsidR="00A86D17" w:rsidRPr="009A3D08" w:rsidRDefault="00A86D17" w:rsidP="00D67520">
            <w:pPr>
              <w:jc w:val="center"/>
            </w:pPr>
            <w:r w:rsidRPr="009A75CD">
              <w:t>528.8</w:t>
            </w:r>
          </w:p>
        </w:tc>
        <w:tc>
          <w:tcPr>
            <w:tcW w:w="859" w:type="dxa"/>
          </w:tcPr>
          <w:p w14:paraId="24B6FD6B" w14:textId="77777777" w:rsidR="00A86D17" w:rsidRPr="009A3D08" w:rsidRDefault="00A86D17" w:rsidP="00D67520">
            <w:pPr>
              <w:jc w:val="center"/>
            </w:pPr>
            <w:r w:rsidRPr="009A75CD">
              <w:t>524.3</w:t>
            </w:r>
          </w:p>
        </w:tc>
        <w:tc>
          <w:tcPr>
            <w:tcW w:w="859" w:type="dxa"/>
          </w:tcPr>
          <w:p w14:paraId="1B24A5CD" w14:textId="77777777" w:rsidR="00A86D17" w:rsidRPr="009A3D08" w:rsidRDefault="00A86D17" w:rsidP="00D67520">
            <w:pPr>
              <w:jc w:val="center"/>
            </w:pPr>
            <w:r w:rsidRPr="009A75CD">
              <w:t>520.0</w:t>
            </w:r>
          </w:p>
        </w:tc>
        <w:tc>
          <w:tcPr>
            <w:tcW w:w="859" w:type="dxa"/>
          </w:tcPr>
          <w:p w14:paraId="67F9583A" w14:textId="09462D30" w:rsidR="00A86D17" w:rsidRPr="009A3D08" w:rsidRDefault="002D15D1" w:rsidP="00D67520">
            <w:pPr>
              <w:jc w:val="center"/>
            </w:pPr>
            <w:r>
              <w:t>N/A</w:t>
            </w:r>
          </w:p>
        </w:tc>
        <w:tc>
          <w:tcPr>
            <w:tcW w:w="859" w:type="dxa"/>
          </w:tcPr>
          <w:p w14:paraId="63BA9018" w14:textId="6754558B" w:rsidR="00A86D17" w:rsidRPr="009A3D08" w:rsidRDefault="002D15D1" w:rsidP="00D67520">
            <w:pPr>
              <w:jc w:val="center"/>
            </w:pPr>
            <w:r>
              <w:t>N/A</w:t>
            </w:r>
          </w:p>
        </w:tc>
        <w:tc>
          <w:tcPr>
            <w:tcW w:w="859" w:type="dxa"/>
          </w:tcPr>
          <w:p w14:paraId="0736DF8F" w14:textId="69DDE220" w:rsidR="00A86D17" w:rsidRPr="009A3D08" w:rsidRDefault="002D15D1" w:rsidP="00D67520">
            <w:pPr>
              <w:jc w:val="center"/>
            </w:pPr>
            <w:r>
              <w:t>N/A</w:t>
            </w:r>
          </w:p>
        </w:tc>
        <w:tc>
          <w:tcPr>
            <w:tcW w:w="1188" w:type="dxa"/>
          </w:tcPr>
          <w:p w14:paraId="5F2B2792" w14:textId="77777777" w:rsidR="00A86D17" w:rsidRPr="009A3D08" w:rsidRDefault="00A86D17" w:rsidP="00D67520">
            <w:r w:rsidRPr="009A75CD">
              <w:t>$AUD thousand</w:t>
            </w:r>
          </w:p>
        </w:tc>
        <w:tc>
          <w:tcPr>
            <w:tcW w:w="1374" w:type="dxa"/>
          </w:tcPr>
          <w:p w14:paraId="1599F5D7" w14:textId="77777777" w:rsidR="00A86D17" w:rsidRPr="009A3D08" w:rsidRDefault="00A86D17" w:rsidP="00D67520">
            <w:r w:rsidRPr="009A75CD">
              <w:t>Increasing</w:t>
            </w:r>
          </w:p>
        </w:tc>
        <w:tc>
          <w:tcPr>
            <w:tcW w:w="705" w:type="dxa"/>
          </w:tcPr>
          <w:p w14:paraId="4E78FEDD" w14:textId="77777777" w:rsidR="00A86D17" w:rsidRPr="009A3D08" w:rsidRDefault="00A86D17" w:rsidP="00D67520">
            <w:r w:rsidRPr="00655B0B">
              <w:t>Yes</w:t>
            </w:r>
          </w:p>
        </w:tc>
        <w:tc>
          <w:tcPr>
            <w:tcW w:w="2048" w:type="dxa"/>
          </w:tcPr>
          <w:p w14:paraId="12D64240" w14:textId="77777777" w:rsidR="00A86D17" w:rsidRPr="00A70FC4" w:rsidRDefault="00A86D17" w:rsidP="00D67520">
            <w:r w:rsidRPr="009A75CD">
              <w:t>ABS</w:t>
            </w:r>
          </w:p>
        </w:tc>
      </w:tr>
      <w:tr w:rsidR="00A86D17" w:rsidRPr="00E508CB" w14:paraId="69C2A240" w14:textId="77777777" w:rsidTr="00D67520">
        <w:trPr>
          <w:cantSplit/>
        </w:trPr>
        <w:tc>
          <w:tcPr>
            <w:tcW w:w="3235" w:type="dxa"/>
          </w:tcPr>
          <w:p w14:paraId="76E9B3FB" w14:textId="77777777" w:rsidR="00A86D17" w:rsidRPr="00A70FC4" w:rsidRDefault="00A86D17" w:rsidP="00D67520">
            <w:r w:rsidRPr="009A75CD">
              <w:t>Number of complaints relating to rooming houses</w:t>
            </w:r>
          </w:p>
        </w:tc>
        <w:tc>
          <w:tcPr>
            <w:tcW w:w="858" w:type="dxa"/>
          </w:tcPr>
          <w:p w14:paraId="7EAAAD60" w14:textId="33908EDE" w:rsidR="00A86D17" w:rsidRPr="009A3D08" w:rsidRDefault="002D15D1" w:rsidP="00D67520">
            <w:pPr>
              <w:jc w:val="center"/>
            </w:pPr>
            <w:r>
              <w:t>N/A</w:t>
            </w:r>
          </w:p>
        </w:tc>
        <w:tc>
          <w:tcPr>
            <w:tcW w:w="859" w:type="dxa"/>
          </w:tcPr>
          <w:p w14:paraId="74CA2C31" w14:textId="77777777" w:rsidR="00A86D17" w:rsidRPr="009A3D08" w:rsidRDefault="00A86D17" w:rsidP="00D67520">
            <w:pPr>
              <w:jc w:val="center"/>
            </w:pPr>
            <w:r w:rsidRPr="009A75CD">
              <w:t>29.0</w:t>
            </w:r>
          </w:p>
        </w:tc>
        <w:tc>
          <w:tcPr>
            <w:tcW w:w="859" w:type="dxa"/>
          </w:tcPr>
          <w:p w14:paraId="0B0E386F" w14:textId="49759EB2" w:rsidR="00A86D17" w:rsidRPr="009A3D08" w:rsidRDefault="002D15D1" w:rsidP="00D67520">
            <w:pPr>
              <w:jc w:val="center"/>
            </w:pPr>
            <w:r>
              <w:t>N/A</w:t>
            </w:r>
          </w:p>
        </w:tc>
        <w:tc>
          <w:tcPr>
            <w:tcW w:w="859" w:type="dxa"/>
          </w:tcPr>
          <w:p w14:paraId="3B97ABB4" w14:textId="0AB47D73" w:rsidR="00A86D17" w:rsidRPr="009A3D08" w:rsidRDefault="002D15D1" w:rsidP="00D67520">
            <w:pPr>
              <w:jc w:val="center"/>
            </w:pPr>
            <w:r>
              <w:t>N/A</w:t>
            </w:r>
          </w:p>
        </w:tc>
        <w:tc>
          <w:tcPr>
            <w:tcW w:w="859" w:type="dxa"/>
          </w:tcPr>
          <w:p w14:paraId="44A2E6C4" w14:textId="77777777" w:rsidR="00A86D17" w:rsidRPr="009A3D08" w:rsidRDefault="00A86D17" w:rsidP="00D67520">
            <w:pPr>
              <w:jc w:val="center"/>
            </w:pPr>
            <w:r w:rsidRPr="009A75CD">
              <w:t>162.0</w:t>
            </w:r>
          </w:p>
        </w:tc>
        <w:tc>
          <w:tcPr>
            <w:tcW w:w="859" w:type="dxa"/>
          </w:tcPr>
          <w:p w14:paraId="387BC6E5" w14:textId="57FAFB46" w:rsidR="00A86D17" w:rsidRPr="009A3D08" w:rsidRDefault="002D15D1" w:rsidP="00D67520">
            <w:pPr>
              <w:jc w:val="center"/>
            </w:pPr>
            <w:r>
              <w:t>N/A</w:t>
            </w:r>
          </w:p>
        </w:tc>
        <w:tc>
          <w:tcPr>
            <w:tcW w:w="859" w:type="dxa"/>
          </w:tcPr>
          <w:p w14:paraId="7F8A02EC" w14:textId="2643C4CE" w:rsidR="00A86D17" w:rsidRPr="009A3D08" w:rsidRDefault="002D15D1" w:rsidP="00D67520">
            <w:pPr>
              <w:jc w:val="center"/>
            </w:pPr>
            <w:r>
              <w:t>N/A</w:t>
            </w:r>
          </w:p>
        </w:tc>
        <w:tc>
          <w:tcPr>
            <w:tcW w:w="1188" w:type="dxa"/>
          </w:tcPr>
          <w:p w14:paraId="6C9F1FBA" w14:textId="77777777" w:rsidR="00A86D17" w:rsidRPr="009A3D08" w:rsidRDefault="00A86D17" w:rsidP="00D67520">
            <w:r w:rsidRPr="009A75CD">
              <w:t>Number</w:t>
            </w:r>
          </w:p>
        </w:tc>
        <w:tc>
          <w:tcPr>
            <w:tcW w:w="1374" w:type="dxa"/>
          </w:tcPr>
          <w:p w14:paraId="2F91167C" w14:textId="77777777" w:rsidR="00A86D17" w:rsidRPr="009A3D08" w:rsidRDefault="00A86D17" w:rsidP="00D67520">
            <w:r w:rsidRPr="00B350B7">
              <w:t>No trend or comparative data</w:t>
            </w:r>
          </w:p>
        </w:tc>
        <w:tc>
          <w:tcPr>
            <w:tcW w:w="705" w:type="dxa"/>
          </w:tcPr>
          <w:p w14:paraId="6C186CE2" w14:textId="69937A64" w:rsidR="00A86D17" w:rsidRPr="009A3D08" w:rsidRDefault="002D15D1" w:rsidP="00D67520">
            <w:r>
              <w:t>N/A</w:t>
            </w:r>
          </w:p>
        </w:tc>
        <w:tc>
          <w:tcPr>
            <w:tcW w:w="2048" w:type="dxa"/>
          </w:tcPr>
          <w:p w14:paraId="00161224" w14:textId="77777777" w:rsidR="00A86D17" w:rsidRPr="00A70FC4" w:rsidRDefault="00A86D17" w:rsidP="00D67520">
            <w:r w:rsidRPr="009A75CD">
              <w:t>Council data</w:t>
            </w:r>
          </w:p>
        </w:tc>
      </w:tr>
    </w:tbl>
    <w:p w14:paraId="6AD773C6" w14:textId="77777777" w:rsidR="00A86D17" w:rsidRDefault="00A86D17" w:rsidP="00A86D17"/>
    <w:p w14:paraId="0DDD401B" w14:textId="77777777" w:rsidR="00A86D17" w:rsidRDefault="00A86D17" w:rsidP="00A86D17">
      <w:pPr>
        <w:pStyle w:val="Heading3"/>
      </w:pPr>
      <w:r w:rsidRPr="00E83192">
        <w:t xml:space="preserve">Localised target </w:t>
      </w:r>
      <w:r>
        <w:t>11.2</w:t>
      </w:r>
    </w:p>
    <w:p w14:paraId="7BF0F11F" w14:textId="77777777" w:rsidR="00A86D17" w:rsidRPr="00180F2C" w:rsidRDefault="00A86D17" w:rsidP="00A86D17">
      <w:r w:rsidRPr="00E824CF">
        <w:t xml:space="preserve">By 2030, provide access to safe, affordable, accessible and sustainable transport modes for all, improving safety and capacity, with special attention to the needs of those in vulnerable situations, women, </w:t>
      </w:r>
      <w:proofErr w:type="gramStart"/>
      <w:r w:rsidRPr="00E824CF">
        <w:t>children</w:t>
      </w:r>
      <w:proofErr w:type="gramEnd"/>
      <w:r w:rsidRPr="00E824CF">
        <w:t>, persons with disabilities and older persons</w:t>
      </w:r>
      <w:r>
        <w:t>.</w:t>
      </w:r>
    </w:p>
    <w:p w14:paraId="655F1DA2" w14:textId="77777777" w:rsidR="00A86D17" w:rsidRDefault="00A86D17" w:rsidP="00A86D17">
      <w:r w:rsidRPr="00E824CF">
        <w:t>Refer to 9.1 for transport modes indicators</w:t>
      </w:r>
      <w:r>
        <w:t>.</w:t>
      </w:r>
    </w:p>
    <w:p w14:paraId="0D00B4EF" w14:textId="77777777" w:rsidR="00A86D17" w:rsidRDefault="00A86D17" w:rsidP="00A86D17">
      <w:pPr>
        <w:pStyle w:val="Heading3"/>
      </w:pPr>
      <w:r w:rsidRPr="00E83192">
        <w:t xml:space="preserve">Localised target </w:t>
      </w:r>
      <w:r>
        <w:t>11.3a</w:t>
      </w:r>
    </w:p>
    <w:p w14:paraId="6F29E992" w14:textId="77777777" w:rsidR="00A86D17" w:rsidRPr="00DB5A53" w:rsidRDefault="00A86D17" w:rsidP="00A86D17">
      <w:r w:rsidRPr="006F02D5">
        <w:t>By 2030, ensure sustainable urbanisation and a quality built urban environment</w:t>
      </w:r>
      <w:r>
        <w:t>.</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A86D17" w:rsidRPr="00B73AF8" w14:paraId="662ECA65" w14:textId="77777777" w:rsidTr="00AB734E">
        <w:trPr>
          <w:cnfStyle w:val="100000000000" w:firstRow="1" w:lastRow="0" w:firstColumn="0" w:lastColumn="0" w:oddVBand="0" w:evenVBand="0" w:oddHBand="0" w:evenHBand="0" w:firstRowFirstColumn="0" w:firstRowLastColumn="0" w:lastRowFirstColumn="0" w:lastRowLastColumn="0"/>
          <w:trHeight w:val="1348"/>
          <w:tblHeader/>
        </w:trPr>
        <w:tc>
          <w:tcPr>
            <w:tcW w:w="3235" w:type="dxa"/>
            <w:tcBorders>
              <w:right w:val="single" w:sz="4" w:space="0" w:color="auto"/>
            </w:tcBorders>
            <w:shd w:val="clear" w:color="auto" w:fill="auto"/>
            <w:vAlign w:val="bottom"/>
          </w:tcPr>
          <w:p w14:paraId="35F28172"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335CD28C"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0B06206D"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0516A7BB"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512D51E7"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52ABE1C2"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2700BD53"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626BD791"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5E39BB47"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67D27852"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105EC05A"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1E05F904"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4C4ECE03" w14:textId="77777777" w:rsidTr="00D67520">
        <w:trPr>
          <w:cantSplit/>
        </w:trPr>
        <w:tc>
          <w:tcPr>
            <w:tcW w:w="3235" w:type="dxa"/>
          </w:tcPr>
          <w:p w14:paraId="2C176A85" w14:textId="77777777" w:rsidR="00A86D17" w:rsidRPr="009A3D08" w:rsidRDefault="00A86D17" w:rsidP="00D67520">
            <w:r w:rsidRPr="00283F6B">
              <w:t>Noise complaints*</w:t>
            </w:r>
          </w:p>
        </w:tc>
        <w:tc>
          <w:tcPr>
            <w:tcW w:w="858" w:type="dxa"/>
          </w:tcPr>
          <w:p w14:paraId="195E4463" w14:textId="77777777" w:rsidR="00A86D17" w:rsidRPr="009A3D08" w:rsidRDefault="00A86D17" w:rsidP="00D67520">
            <w:pPr>
              <w:jc w:val="center"/>
            </w:pPr>
            <w:r w:rsidRPr="00283F6B">
              <w:t>2272</w:t>
            </w:r>
          </w:p>
        </w:tc>
        <w:tc>
          <w:tcPr>
            <w:tcW w:w="859" w:type="dxa"/>
          </w:tcPr>
          <w:p w14:paraId="50725C29" w14:textId="7057841D" w:rsidR="00A86D17" w:rsidRPr="009A3D08" w:rsidRDefault="002D15D1" w:rsidP="00D67520">
            <w:pPr>
              <w:jc w:val="center"/>
            </w:pPr>
            <w:r>
              <w:t>N/A</w:t>
            </w:r>
          </w:p>
        </w:tc>
        <w:tc>
          <w:tcPr>
            <w:tcW w:w="859" w:type="dxa"/>
          </w:tcPr>
          <w:p w14:paraId="4E4674B3" w14:textId="440A094B" w:rsidR="00A86D17" w:rsidRPr="009A3D08" w:rsidRDefault="002D15D1" w:rsidP="00D67520">
            <w:pPr>
              <w:jc w:val="center"/>
            </w:pPr>
            <w:r>
              <w:t>N/A</w:t>
            </w:r>
          </w:p>
        </w:tc>
        <w:tc>
          <w:tcPr>
            <w:tcW w:w="859" w:type="dxa"/>
          </w:tcPr>
          <w:p w14:paraId="7FF7CEC4" w14:textId="3BE25B9F" w:rsidR="00A86D17" w:rsidRPr="009A3D08" w:rsidRDefault="002D15D1" w:rsidP="00D67520">
            <w:pPr>
              <w:jc w:val="center"/>
            </w:pPr>
            <w:r>
              <w:t>N/A</w:t>
            </w:r>
          </w:p>
        </w:tc>
        <w:tc>
          <w:tcPr>
            <w:tcW w:w="859" w:type="dxa"/>
          </w:tcPr>
          <w:p w14:paraId="60C429F1" w14:textId="77777777" w:rsidR="00A86D17" w:rsidRPr="009A3D08" w:rsidRDefault="00A86D17" w:rsidP="00D67520">
            <w:pPr>
              <w:jc w:val="center"/>
            </w:pPr>
            <w:r w:rsidRPr="00283F6B">
              <w:t>2741</w:t>
            </w:r>
          </w:p>
        </w:tc>
        <w:tc>
          <w:tcPr>
            <w:tcW w:w="859" w:type="dxa"/>
          </w:tcPr>
          <w:p w14:paraId="6089DC63" w14:textId="7304C025" w:rsidR="00A86D17" w:rsidRPr="009A3D08" w:rsidRDefault="002D15D1" w:rsidP="00D67520">
            <w:pPr>
              <w:jc w:val="center"/>
            </w:pPr>
            <w:r>
              <w:t>N/A</w:t>
            </w:r>
          </w:p>
        </w:tc>
        <w:tc>
          <w:tcPr>
            <w:tcW w:w="859" w:type="dxa"/>
          </w:tcPr>
          <w:p w14:paraId="23D8BA01" w14:textId="2B73DC75" w:rsidR="00A86D17" w:rsidRPr="009A3D08" w:rsidRDefault="002D15D1" w:rsidP="00D67520">
            <w:pPr>
              <w:jc w:val="center"/>
            </w:pPr>
            <w:r>
              <w:t>N/A</w:t>
            </w:r>
          </w:p>
        </w:tc>
        <w:tc>
          <w:tcPr>
            <w:tcW w:w="1188" w:type="dxa"/>
          </w:tcPr>
          <w:p w14:paraId="4C646B64" w14:textId="77777777" w:rsidR="00A86D17" w:rsidRPr="009A3D08" w:rsidRDefault="00A86D17" w:rsidP="00D67520">
            <w:r w:rsidRPr="00283F6B">
              <w:t>number</w:t>
            </w:r>
          </w:p>
        </w:tc>
        <w:tc>
          <w:tcPr>
            <w:tcW w:w="1374" w:type="dxa"/>
          </w:tcPr>
          <w:p w14:paraId="4378A98E" w14:textId="77777777" w:rsidR="00A86D17" w:rsidRPr="009A3D08" w:rsidRDefault="00A86D17" w:rsidP="00D67520">
            <w:r w:rsidRPr="00B350B7">
              <w:t>No trend or comparative data</w:t>
            </w:r>
          </w:p>
        </w:tc>
        <w:tc>
          <w:tcPr>
            <w:tcW w:w="705" w:type="dxa"/>
          </w:tcPr>
          <w:p w14:paraId="070D7858" w14:textId="2D4585B5" w:rsidR="00A86D17" w:rsidRPr="009A3D08" w:rsidRDefault="002D15D1" w:rsidP="00D67520">
            <w:r>
              <w:t>N/A</w:t>
            </w:r>
          </w:p>
        </w:tc>
        <w:tc>
          <w:tcPr>
            <w:tcW w:w="2048" w:type="dxa"/>
          </w:tcPr>
          <w:p w14:paraId="2ACE6D96" w14:textId="77777777" w:rsidR="00A86D17" w:rsidRPr="009A3D08" w:rsidRDefault="00A86D17" w:rsidP="00D67520">
            <w:r w:rsidRPr="00283F6B">
              <w:t>Council data</w:t>
            </w:r>
          </w:p>
        </w:tc>
      </w:tr>
    </w:tbl>
    <w:p w14:paraId="06421D9D" w14:textId="77777777" w:rsidR="00A86D17" w:rsidRDefault="00A86D17" w:rsidP="00A86D17">
      <w:pPr>
        <w:pStyle w:val="Heading3"/>
      </w:pPr>
      <w:r w:rsidRPr="00E83192">
        <w:t xml:space="preserve">Localised target </w:t>
      </w:r>
      <w:r>
        <w:t>11.3b</w:t>
      </w:r>
    </w:p>
    <w:p w14:paraId="3176BF51" w14:textId="77777777" w:rsidR="00A86D17" w:rsidRPr="00DB5A53" w:rsidRDefault="00A86D17" w:rsidP="00A86D17">
      <w:r w:rsidRPr="006F02D5">
        <w:t>By 2030, ensure human settlement planning and management is inclusive, integrated and participatory</w:t>
      </w:r>
      <w:r>
        <w:t>.</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2D42BC" w:rsidRPr="002D42BC" w14:paraId="5D2C9300" w14:textId="77777777" w:rsidTr="00AB734E">
        <w:trPr>
          <w:cnfStyle w:val="100000000000" w:firstRow="1" w:lastRow="0" w:firstColumn="0" w:lastColumn="0" w:oddVBand="0" w:evenVBand="0" w:oddHBand="0" w:evenHBand="0" w:firstRowFirstColumn="0" w:firstRowLastColumn="0" w:lastRowFirstColumn="0" w:lastRowLastColumn="0"/>
          <w:trHeight w:val="1348"/>
          <w:tblHeader/>
        </w:trPr>
        <w:tc>
          <w:tcPr>
            <w:tcW w:w="3235" w:type="dxa"/>
            <w:tcBorders>
              <w:right w:val="single" w:sz="4" w:space="0" w:color="auto"/>
            </w:tcBorders>
            <w:shd w:val="clear" w:color="auto" w:fill="auto"/>
            <w:vAlign w:val="bottom"/>
          </w:tcPr>
          <w:p w14:paraId="33965181"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28C19BDB"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2684D9CE"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51A484FC"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2F8E8686"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09CB8764"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6015D075"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FEAFD22"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34FDD905"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097B5C3A"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5C8DD484"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481EB5AD"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7115B9CE" w14:textId="77777777" w:rsidTr="00D67520">
        <w:trPr>
          <w:cantSplit/>
        </w:trPr>
        <w:tc>
          <w:tcPr>
            <w:tcW w:w="3235" w:type="dxa"/>
          </w:tcPr>
          <w:p w14:paraId="12104916" w14:textId="77777777" w:rsidR="00A86D17" w:rsidRPr="009A3D08" w:rsidRDefault="00A86D17" w:rsidP="00D67520">
            <w:r w:rsidRPr="0013342D">
              <w:t xml:space="preserve">The percentage of people who have participated in specific engagement activities to address city issues, including </w:t>
            </w:r>
            <w:proofErr w:type="gramStart"/>
            <w:r w:rsidRPr="0013342D">
              <w:t>through the use of</w:t>
            </w:r>
            <w:proofErr w:type="gramEnd"/>
            <w:r w:rsidRPr="0013342D">
              <w:t xml:space="preserve"> digital technology.</w:t>
            </w:r>
          </w:p>
        </w:tc>
        <w:tc>
          <w:tcPr>
            <w:tcW w:w="858" w:type="dxa"/>
          </w:tcPr>
          <w:p w14:paraId="15D07B8E" w14:textId="38EF05EC" w:rsidR="00A86D17" w:rsidRPr="009A3D08" w:rsidRDefault="002D15D1" w:rsidP="00D67520">
            <w:pPr>
              <w:jc w:val="center"/>
            </w:pPr>
            <w:r>
              <w:t>N/A</w:t>
            </w:r>
          </w:p>
        </w:tc>
        <w:tc>
          <w:tcPr>
            <w:tcW w:w="859" w:type="dxa"/>
          </w:tcPr>
          <w:p w14:paraId="7A20B0A7" w14:textId="0CEEECFA" w:rsidR="00A86D17" w:rsidRPr="009A3D08" w:rsidRDefault="002D15D1" w:rsidP="00D67520">
            <w:pPr>
              <w:jc w:val="center"/>
            </w:pPr>
            <w:r>
              <w:t>N/A</w:t>
            </w:r>
          </w:p>
        </w:tc>
        <w:tc>
          <w:tcPr>
            <w:tcW w:w="859" w:type="dxa"/>
          </w:tcPr>
          <w:p w14:paraId="5325EE1A" w14:textId="39487F3B" w:rsidR="00A86D17" w:rsidRPr="009A3D08" w:rsidRDefault="002D15D1" w:rsidP="00D67520">
            <w:pPr>
              <w:jc w:val="center"/>
            </w:pPr>
            <w:r>
              <w:t>N/A</w:t>
            </w:r>
          </w:p>
        </w:tc>
        <w:tc>
          <w:tcPr>
            <w:tcW w:w="859" w:type="dxa"/>
          </w:tcPr>
          <w:p w14:paraId="712C49F6" w14:textId="77777777" w:rsidR="00A86D17" w:rsidRPr="009A3D08" w:rsidRDefault="00A86D17" w:rsidP="00D67520">
            <w:pPr>
              <w:jc w:val="center"/>
            </w:pPr>
            <w:r w:rsidRPr="0013342D">
              <w:t>61.2</w:t>
            </w:r>
          </w:p>
        </w:tc>
        <w:tc>
          <w:tcPr>
            <w:tcW w:w="859" w:type="dxa"/>
          </w:tcPr>
          <w:p w14:paraId="4B1E5F7F" w14:textId="77777777" w:rsidR="00A86D17" w:rsidRPr="009A3D08" w:rsidRDefault="00A86D17" w:rsidP="00D67520">
            <w:pPr>
              <w:jc w:val="center"/>
            </w:pPr>
            <w:r w:rsidRPr="0013342D">
              <w:t>59.1</w:t>
            </w:r>
          </w:p>
        </w:tc>
        <w:tc>
          <w:tcPr>
            <w:tcW w:w="859" w:type="dxa"/>
          </w:tcPr>
          <w:p w14:paraId="67427229" w14:textId="77777777" w:rsidR="00A86D17" w:rsidRPr="009A3D08" w:rsidRDefault="00A86D17" w:rsidP="00D67520">
            <w:pPr>
              <w:jc w:val="center"/>
            </w:pPr>
            <w:r w:rsidRPr="0013342D">
              <w:t>61.4</w:t>
            </w:r>
          </w:p>
        </w:tc>
        <w:tc>
          <w:tcPr>
            <w:tcW w:w="859" w:type="dxa"/>
          </w:tcPr>
          <w:p w14:paraId="7B2285BA" w14:textId="77777777" w:rsidR="00A86D17" w:rsidRPr="009A3D08" w:rsidRDefault="00A86D17" w:rsidP="00D67520">
            <w:pPr>
              <w:jc w:val="center"/>
            </w:pPr>
            <w:r w:rsidRPr="0013342D">
              <w:t>58.3</w:t>
            </w:r>
          </w:p>
        </w:tc>
        <w:tc>
          <w:tcPr>
            <w:tcW w:w="1188" w:type="dxa"/>
          </w:tcPr>
          <w:p w14:paraId="767133EB" w14:textId="77777777" w:rsidR="00A86D17" w:rsidRPr="009A3D08" w:rsidRDefault="00A86D17" w:rsidP="00D67520">
            <w:r w:rsidRPr="0013342D">
              <w:t>%</w:t>
            </w:r>
          </w:p>
        </w:tc>
        <w:tc>
          <w:tcPr>
            <w:tcW w:w="1374" w:type="dxa"/>
          </w:tcPr>
          <w:p w14:paraId="6FE1A83E" w14:textId="77777777" w:rsidR="00A86D17" w:rsidRPr="009A3D08" w:rsidRDefault="00A86D17" w:rsidP="00D67520">
            <w:r w:rsidRPr="0013342D">
              <w:t>Decreasing</w:t>
            </w:r>
          </w:p>
        </w:tc>
        <w:tc>
          <w:tcPr>
            <w:tcW w:w="705" w:type="dxa"/>
          </w:tcPr>
          <w:p w14:paraId="3F0045B0" w14:textId="1E43A838" w:rsidR="00A86D17" w:rsidRPr="009A3D08" w:rsidRDefault="002D15D1" w:rsidP="00D67520">
            <w:r>
              <w:t>N/A</w:t>
            </w:r>
          </w:p>
        </w:tc>
        <w:tc>
          <w:tcPr>
            <w:tcW w:w="2048" w:type="dxa"/>
          </w:tcPr>
          <w:p w14:paraId="087E51D3" w14:textId="77777777" w:rsidR="00A86D17" w:rsidRPr="009A3D08" w:rsidRDefault="00A86D17" w:rsidP="00D67520">
            <w:r w:rsidRPr="0013342D">
              <w:t>Council data</w:t>
            </w:r>
          </w:p>
        </w:tc>
      </w:tr>
      <w:tr w:rsidR="00A86D17" w:rsidRPr="00E508CB" w14:paraId="63A24095" w14:textId="77777777" w:rsidTr="00D67520">
        <w:trPr>
          <w:cantSplit/>
        </w:trPr>
        <w:tc>
          <w:tcPr>
            <w:tcW w:w="3235" w:type="dxa"/>
          </w:tcPr>
          <w:p w14:paraId="69860FD7" w14:textId="77777777" w:rsidR="00A86D17" w:rsidRPr="009A3D08" w:rsidRDefault="00A86D17" w:rsidP="00D67520">
            <w:r w:rsidRPr="0013342D">
              <w:t>Residents participation in decision making*</w:t>
            </w:r>
          </w:p>
        </w:tc>
        <w:tc>
          <w:tcPr>
            <w:tcW w:w="858" w:type="dxa"/>
          </w:tcPr>
          <w:p w14:paraId="571A9C9F" w14:textId="0B6499AD" w:rsidR="00A86D17" w:rsidRPr="009A3D08" w:rsidRDefault="002D15D1" w:rsidP="00D67520">
            <w:pPr>
              <w:jc w:val="center"/>
            </w:pPr>
            <w:r>
              <w:t>N/A</w:t>
            </w:r>
          </w:p>
        </w:tc>
        <w:tc>
          <w:tcPr>
            <w:tcW w:w="859" w:type="dxa"/>
          </w:tcPr>
          <w:p w14:paraId="32F760B8" w14:textId="5F7A2788" w:rsidR="00A86D17" w:rsidRPr="009A3D08" w:rsidRDefault="002D15D1" w:rsidP="00D67520">
            <w:pPr>
              <w:jc w:val="center"/>
            </w:pPr>
            <w:r>
              <w:t>N/A</w:t>
            </w:r>
          </w:p>
        </w:tc>
        <w:tc>
          <w:tcPr>
            <w:tcW w:w="859" w:type="dxa"/>
          </w:tcPr>
          <w:p w14:paraId="57464E55" w14:textId="73B9BDDD" w:rsidR="00A86D17" w:rsidRPr="009A3D08" w:rsidRDefault="002D15D1" w:rsidP="00D67520">
            <w:pPr>
              <w:jc w:val="center"/>
            </w:pPr>
            <w:r>
              <w:t>N/A</w:t>
            </w:r>
          </w:p>
        </w:tc>
        <w:tc>
          <w:tcPr>
            <w:tcW w:w="859" w:type="dxa"/>
          </w:tcPr>
          <w:p w14:paraId="3F37E467" w14:textId="77777777" w:rsidR="00A86D17" w:rsidRPr="009A3D08" w:rsidRDefault="00A86D17" w:rsidP="00D67520">
            <w:pPr>
              <w:jc w:val="center"/>
            </w:pPr>
            <w:r w:rsidRPr="0013342D">
              <w:t>56.4</w:t>
            </w:r>
          </w:p>
        </w:tc>
        <w:tc>
          <w:tcPr>
            <w:tcW w:w="859" w:type="dxa"/>
          </w:tcPr>
          <w:p w14:paraId="5E420EDF" w14:textId="77777777" w:rsidR="00A86D17" w:rsidRPr="009A3D08" w:rsidRDefault="00A86D17" w:rsidP="00D67520">
            <w:pPr>
              <w:jc w:val="center"/>
            </w:pPr>
            <w:r w:rsidRPr="0013342D">
              <w:t>49.3</w:t>
            </w:r>
          </w:p>
        </w:tc>
        <w:tc>
          <w:tcPr>
            <w:tcW w:w="859" w:type="dxa"/>
          </w:tcPr>
          <w:p w14:paraId="2741577B" w14:textId="77777777" w:rsidR="00A86D17" w:rsidRPr="009A3D08" w:rsidRDefault="00A86D17" w:rsidP="00D67520">
            <w:pPr>
              <w:jc w:val="center"/>
            </w:pPr>
            <w:r w:rsidRPr="0013342D">
              <w:t>52.3</w:t>
            </w:r>
          </w:p>
        </w:tc>
        <w:tc>
          <w:tcPr>
            <w:tcW w:w="859" w:type="dxa"/>
          </w:tcPr>
          <w:p w14:paraId="10C5D4B1" w14:textId="77777777" w:rsidR="00A86D17" w:rsidRPr="009A3D08" w:rsidRDefault="00A86D17" w:rsidP="00D67520">
            <w:pPr>
              <w:jc w:val="center"/>
            </w:pPr>
            <w:r w:rsidRPr="0013342D">
              <w:t>49.8</w:t>
            </w:r>
          </w:p>
        </w:tc>
        <w:tc>
          <w:tcPr>
            <w:tcW w:w="1188" w:type="dxa"/>
          </w:tcPr>
          <w:p w14:paraId="107D36F6" w14:textId="77777777" w:rsidR="00A86D17" w:rsidRPr="009A3D08" w:rsidRDefault="00A86D17" w:rsidP="00D67520">
            <w:r w:rsidRPr="0013342D">
              <w:t>%</w:t>
            </w:r>
          </w:p>
        </w:tc>
        <w:tc>
          <w:tcPr>
            <w:tcW w:w="1374" w:type="dxa"/>
          </w:tcPr>
          <w:p w14:paraId="2EB238BC" w14:textId="77777777" w:rsidR="00A86D17" w:rsidRPr="009A3D08" w:rsidRDefault="00A86D17" w:rsidP="00D67520">
            <w:r w:rsidRPr="0013342D">
              <w:t>Decreasing</w:t>
            </w:r>
          </w:p>
        </w:tc>
        <w:tc>
          <w:tcPr>
            <w:tcW w:w="705" w:type="dxa"/>
          </w:tcPr>
          <w:p w14:paraId="06375513" w14:textId="65D7413E" w:rsidR="00A86D17" w:rsidRPr="009A3D08" w:rsidRDefault="002D15D1" w:rsidP="00D67520">
            <w:r>
              <w:t>N/A</w:t>
            </w:r>
          </w:p>
        </w:tc>
        <w:tc>
          <w:tcPr>
            <w:tcW w:w="2048" w:type="dxa"/>
          </w:tcPr>
          <w:p w14:paraId="13C7660A" w14:textId="77777777" w:rsidR="00A86D17" w:rsidRPr="009A3D08" w:rsidRDefault="00A86D17" w:rsidP="00D67520">
            <w:proofErr w:type="spellStart"/>
            <w:r w:rsidRPr="0013342D">
              <w:t>CoMSIS</w:t>
            </w:r>
            <w:proofErr w:type="spellEnd"/>
          </w:p>
        </w:tc>
      </w:tr>
    </w:tbl>
    <w:p w14:paraId="629481BF" w14:textId="77777777" w:rsidR="00A86D17" w:rsidRDefault="00A86D17" w:rsidP="00A86D17">
      <w:pPr>
        <w:pStyle w:val="Heading3"/>
      </w:pPr>
      <w:r w:rsidRPr="00E83192">
        <w:t xml:space="preserve">Localised target </w:t>
      </w:r>
      <w:r>
        <w:t>11.4</w:t>
      </w:r>
    </w:p>
    <w:p w14:paraId="7642729F" w14:textId="77777777" w:rsidR="00A86D17" w:rsidRPr="00DB5A53" w:rsidRDefault="00A86D17" w:rsidP="00A86D17">
      <w:r w:rsidRPr="006F02D5">
        <w:t>Strengthen efforts to protect and safeguard our Aboriginal cultures and natural heritage</w:t>
      </w:r>
      <w:r>
        <w:t>.</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A86D17" w:rsidRPr="00B73AF8" w14:paraId="73C58457" w14:textId="77777777" w:rsidTr="00AB734E">
        <w:trPr>
          <w:cnfStyle w:val="100000000000" w:firstRow="1" w:lastRow="0" w:firstColumn="0" w:lastColumn="0" w:oddVBand="0" w:evenVBand="0" w:oddHBand="0" w:evenHBand="0" w:firstRowFirstColumn="0" w:firstRowLastColumn="0" w:lastRowFirstColumn="0" w:lastRowLastColumn="0"/>
          <w:trHeight w:val="1348"/>
          <w:tblHeader/>
        </w:trPr>
        <w:tc>
          <w:tcPr>
            <w:tcW w:w="3235" w:type="dxa"/>
            <w:tcBorders>
              <w:right w:val="single" w:sz="4" w:space="0" w:color="auto"/>
            </w:tcBorders>
            <w:shd w:val="clear" w:color="auto" w:fill="auto"/>
            <w:vAlign w:val="bottom"/>
          </w:tcPr>
          <w:p w14:paraId="6E342FBA"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6317D70C"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24A1D787"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6FD62CA8"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067C2857"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64243618"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5C3C222A"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09F7913C"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798B5474"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7133E60A"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6F0D103B"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63349859"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167FE53E" w14:textId="77777777" w:rsidTr="00D67520">
        <w:trPr>
          <w:cantSplit/>
        </w:trPr>
        <w:tc>
          <w:tcPr>
            <w:tcW w:w="3235" w:type="dxa"/>
          </w:tcPr>
          <w:p w14:paraId="7B730107" w14:textId="77777777" w:rsidR="00A86D17" w:rsidRPr="009A3D08" w:rsidRDefault="00A86D17" w:rsidP="00D67520">
            <w:r w:rsidRPr="00B465D6">
              <w:t>The number of people employed in the municipality who identify as Aboriginal and Torres Strait Islander</w:t>
            </w:r>
          </w:p>
        </w:tc>
        <w:tc>
          <w:tcPr>
            <w:tcW w:w="858" w:type="dxa"/>
          </w:tcPr>
          <w:p w14:paraId="05FB5A77" w14:textId="37FC674D" w:rsidR="00A86D17" w:rsidRPr="009A3D08" w:rsidRDefault="002D15D1" w:rsidP="00D67520">
            <w:pPr>
              <w:jc w:val="center"/>
            </w:pPr>
            <w:r>
              <w:t>N/A</w:t>
            </w:r>
          </w:p>
        </w:tc>
        <w:tc>
          <w:tcPr>
            <w:tcW w:w="859" w:type="dxa"/>
          </w:tcPr>
          <w:p w14:paraId="16CA3085" w14:textId="77777777" w:rsidR="00A86D17" w:rsidRPr="009A3D08" w:rsidRDefault="00A86D17" w:rsidP="00D67520">
            <w:pPr>
              <w:jc w:val="center"/>
            </w:pPr>
            <w:r w:rsidRPr="00B465D6">
              <w:t>1677</w:t>
            </w:r>
          </w:p>
        </w:tc>
        <w:tc>
          <w:tcPr>
            <w:tcW w:w="859" w:type="dxa"/>
          </w:tcPr>
          <w:p w14:paraId="65B41503" w14:textId="04623E2D" w:rsidR="00A86D17" w:rsidRPr="009A3D08" w:rsidRDefault="002D15D1" w:rsidP="00D67520">
            <w:pPr>
              <w:jc w:val="center"/>
            </w:pPr>
            <w:r>
              <w:t>N/A</w:t>
            </w:r>
          </w:p>
        </w:tc>
        <w:tc>
          <w:tcPr>
            <w:tcW w:w="859" w:type="dxa"/>
          </w:tcPr>
          <w:p w14:paraId="489704DB" w14:textId="0C44B41F" w:rsidR="00A86D17" w:rsidRPr="009A3D08" w:rsidRDefault="002D15D1" w:rsidP="00D67520">
            <w:pPr>
              <w:jc w:val="center"/>
            </w:pPr>
            <w:r>
              <w:t>N/A</w:t>
            </w:r>
          </w:p>
        </w:tc>
        <w:tc>
          <w:tcPr>
            <w:tcW w:w="859" w:type="dxa"/>
          </w:tcPr>
          <w:p w14:paraId="64A22D8F" w14:textId="1FEB8B6C" w:rsidR="00A86D17" w:rsidRPr="009A3D08" w:rsidRDefault="002D15D1" w:rsidP="00D67520">
            <w:pPr>
              <w:jc w:val="center"/>
            </w:pPr>
            <w:r>
              <w:t>N/A</w:t>
            </w:r>
          </w:p>
        </w:tc>
        <w:tc>
          <w:tcPr>
            <w:tcW w:w="859" w:type="dxa"/>
          </w:tcPr>
          <w:p w14:paraId="3CBAA549" w14:textId="678B33A4" w:rsidR="00A86D17" w:rsidRPr="009A3D08" w:rsidRDefault="002D15D1" w:rsidP="00D67520">
            <w:pPr>
              <w:jc w:val="center"/>
            </w:pPr>
            <w:r>
              <w:t>N/A</w:t>
            </w:r>
          </w:p>
        </w:tc>
        <w:tc>
          <w:tcPr>
            <w:tcW w:w="859" w:type="dxa"/>
          </w:tcPr>
          <w:p w14:paraId="5F63AF4B" w14:textId="4997C1BB" w:rsidR="00A86D17" w:rsidRPr="009A3D08" w:rsidRDefault="002D15D1" w:rsidP="00D67520">
            <w:pPr>
              <w:jc w:val="center"/>
            </w:pPr>
            <w:r>
              <w:t>N/A</w:t>
            </w:r>
          </w:p>
        </w:tc>
        <w:tc>
          <w:tcPr>
            <w:tcW w:w="1188" w:type="dxa"/>
          </w:tcPr>
          <w:p w14:paraId="0E48BEEB" w14:textId="77777777" w:rsidR="00A86D17" w:rsidRPr="009A3D08" w:rsidRDefault="00A86D17" w:rsidP="00D67520">
            <w:r w:rsidRPr="00B465D6">
              <w:t>number</w:t>
            </w:r>
          </w:p>
        </w:tc>
        <w:tc>
          <w:tcPr>
            <w:tcW w:w="1374" w:type="dxa"/>
          </w:tcPr>
          <w:p w14:paraId="17D0FBB7" w14:textId="77777777" w:rsidR="00A86D17" w:rsidRPr="009A3D08" w:rsidRDefault="00A86D17" w:rsidP="00D67520">
            <w:r w:rsidRPr="00B350B7">
              <w:t>No trend or comparative data</w:t>
            </w:r>
          </w:p>
        </w:tc>
        <w:tc>
          <w:tcPr>
            <w:tcW w:w="705" w:type="dxa"/>
          </w:tcPr>
          <w:p w14:paraId="475553C0" w14:textId="20A97A70" w:rsidR="00A86D17" w:rsidRPr="009A3D08" w:rsidRDefault="002D15D1" w:rsidP="00D67520">
            <w:r>
              <w:t>N/A</w:t>
            </w:r>
          </w:p>
        </w:tc>
        <w:tc>
          <w:tcPr>
            <w:tcW w:w="2048" w:type="dxa"/>
          </w:tcPr>
          <w:p w14:paraId="2F7AD666" w14:textId="77777777" w:rsidR="00A86D17" w:rsidRPr="009A3D08" w:rsidRDefault="00A86D17" w:rsidP="00D67520">
            <w:r w:rsidRPr="00B465D6">
              <w:t>Council data</w:t>
            </w:r>
          </w:p>
        </w:tc>
      </w:tr>
      <w:tr w:rsidR="00A86D17" w:rsidRPr="00E508CB" w14:paraId="6B06FE51" w14:textId="77777777" w:rsidTr="00D67520">
        <w:trPr>
          <w:cantSplit/>
        </w:trPr>
        <w:tc>
          <w:tcPr>
            <w:tcW w:w="3235" w:type="dxa"/>
          </w:tcPr>
          <w:p w14:paraId="438A3B5D" w14:textId="77777777" w:rsidR="00A86D17" w:rsidRPr="009A3D08" w:rsidRDefault="00A86D17" w:rsidP="00D67520">
            <w:r w:rsidRPr="00B465D6">
              <w:t>Council Plan (Aboriginal Melbourne): Proportion of people surveyed who demonstrate an understanding of Melbourne’s Aboriginal heritage and culture</w:t>
            </w:r>
          </w:p>
        </w:tc>
        <w:tc>
          <w:tcPr>
            <w:tcW w:w="858" w:type="dxa"/>
          </w:tcPr>
          <w:p w14:paraId="29142F56" w14:textId="54E7E25B" w:rsidR="00A86D17" w:rsidRPr="009A3D08" w:rsidRDefault="002D15D1" w:rsidP="00D67520">
            <w:pPr>
              <w:jc w:val="center"/>
            </w:pPr>
            <w:r>
              <w:t>N/A</w:t>
            </w:r>
          </w:p>
        </w:tc>
        <w:tc>
          <w:tcPr>
            <w:tcW w:w="859" w:type="dxa"/>
          </w:tcPr>
          <w:p w14:paraId="0668B3D6" w14:textId="52AA3853" w:rsidR="00A86D17" w:rsidRPr="009A3D08" w:rsidRDefault="002D15D1" w:rsidP="00D67520">
            <w:pPr>
              <w:jc w:val="center"/>
            </w:pPr>
            <w:r>
              <w:t>N/A</w:t>
            </w:r>
          </w:p>
        </w:tc>
        <w:tc>
          <w:tcPr>
            <w:tcW w:w="859" w:type="dxa"/>
          </w:tcPr>
          <w:p w14:paraId="79C7D80E" w14:textId="4D1B4C90" w:rsidR="00A86D17" w:rsidRPr="009A3D08" w:rsidRDefault="002D15D1" w:rsidP="00D67520">
            <w:pPr>
              <w:jc w:val="center"/>
            </w:pPr>
            <w:r>
              <w:t>N/A</w:t>
            </w:r>
          </w:p>
        </w:tc>
        <w:tc>
          <w:tcPr>
            <w:tcW w:w="859" w:type="dxa"/>
          </w:tcPr>
          <w:p w14:paraId="02B87D96" w14:textId="77777777" w:rsidR="00A86D17" w:rsidRPr="009A3D08" w:rsidRDefault="00A86D17" w:rsidP="00D67520">
            <w:pPr>
              <w:jc w:val="center"/>
            </w:pPr>
            <w:r w:rsidRPr="00B465D6">
              <w:t>4.7</w:t>
            </w:r>
          </w:p>
        </w:tc>
        <w:tc>
          <w:tcPr>
            <w:tcW w:w="859" w:type="dxa"/>
          </w:tcPr>
          <w:p w14:paraId="7AB69790" w14:textId="77777777" w:rsidR="00A86D17" w:rsidRPr="009A3D08" w:rsidRDefault="00A86D17" w:rsidP="00D67520">
            <w:pPr>
              <w:jc w:val="center"/>
            </w:pPr>
            <w:r w:rsidRPr="00B465D6">
              <w:t>7.3</w:t>
            </w:r>
          </w:p>
        </w:tc>
        <w:tc>
          <w:tcPr>
            <w:tcW w:w="859" w:type="dxa"/>
          </w:tcPr>
          <w:p w14:paraId="49E178BC" w14:textId="77777777" w:rsidR="00A86D17" w:rsidRPr="009A3D08" w:rsidRDefault="00A86D17" w:rsidP="00D67520">
            <w:pPr>
              <w:jc w:val="center"/>
            </w:pPr>
            <w:r w:rsidRPr="00B465D6">
              <w:t>10.8</w:t>
            </w:r>
          </w:p>
        </w:tc>
        <w:tc>
          <w:tcPr>
            <w:tcW w:w="859" w:type="dxa"/>
          </w:tcPr>
          <w:p w14:paraId="69E193CB" w14:textId="77777777" w:rsidR="00A86D17" w:rsidRPr="009A3D08" w:rsidRDefault="00A86D17" w:rsidP="00D67520">
            <w:pPr>
              <w:jc w:val="center"/>
            </w:pPr>
            <w:r w:rsidRPr="00B465D6">
              <w:t>10.5</w:t>
            </w:r>
          </w:p>
        </w:tc>
        <w:tc>
          <w:tcPr>
            <w:tcW w:w="1188" w:type="dxa"/>
          </w:tcPr>
          <w:p w14:paraId="0DEFC83D" w14:textId="77777777" w:rsidR="00A86D17" w:rsidRPr="009A3D08" w:rsidRDefault="00A86D17" w:rsidP="00D67520">
            <w:r w:rsidRPr="00B465D6">
              <w:t>%</w:t>
            </w:r>
          </w:p>
        </w:tc>
        <w:tc>
          <w:tcPr>
            <w:tcW w:w="1374" w:type="dxa"/>
          </w:tcPr>
          <w:p w14:paraId="42E17871" w14:textId="77777777" w:rsidR="00A86D17" w:rsidRPr="009A3D08" w:rsidRDefault="00A86D17" w:rsidP="00D67520">
            <w:r w:rsidRPr="00B465D6">
              <w:t>Increasing</w:t>
            </w:r>
          </w:p>
        </w:tc>
        <w:tc>
          <w:tcPr>
            <w:tcW w:w="705" w:type="dxa"/>
          </w:tcPr>
          <w:p w14:paraId="5ED66E4D" w14:textId="1F71F149" w:rsidR="00A86D17" w:rsidRPr="009A3D08" w:rsidRDefault="002D15D1" w:rsidP="00D67520">
            <w:r>
              <w:t>N/A</w:t>
            </w:r>
          </w:p>
        </w:tc>
        <w:tc>
          <w:tcPr>
            <w:tcW w:w="2048" w:type="dxa"/>
          </w:tcPr>
          <w:p w14:paraId="63526559" w14:textId="77777777" w:rsidR="00A86D17" w:rsidRPr="009A3D08" w:rsidRDefault="00A86D17" w:rsidP="00D67520">
            <w:proofErr w:type="spellStart"/>
            <w:r w:rsidRPr="00B465D6">
              <w:t>CoMSIS</w:t>
            </w:r>
            <w:proofErr w:type="spellEnd"/>
          </w:p>
        </w:tc>
      </w:tr>
      <w:tr w:rsidR="00A86D17" w:rsidRPr="00E508CB" w14:paraId="49805081" w14:textId="77777777" w:rsidTr="00D67520">
        <w:trPr>
          <w:cantSplit/>
        </w:trPr>
        <w:tc>
          <w:tcPr>
            <w:tcW w:w="3235" w:type="dxa"/>
          </w:tcPr>
          <w:p w14:paraId="0657545A" w14:textId="77777777" w:rsidR="00A86D17" w:rsidRPr="009A3D08" w:rsidRDefault="00A86D17" w:rsidP="00D67520">
            <w:r w:rsidRPr="00B465D6">
              <w:t>Proportion of residents surveyed who demonstrate an understanding of Melbourne’s Aboriginal heritage and culture</w:t>
            </w:r>
          </w:p>
        </w:tc>
        <w:tc>
          <w:tcPr>
            <w:tcW w:w="858" w:type="dxa"/>
          </w:tcPr>
          <w:p w14:paraId="5F4BBBF6" w14:textId="19F5D1B2" w:rsidR="00A86D17" w:rsidRPr="009A3D08" w:rsidRDefault="002D15D1" w:rsidP="00D67520">
            <w:pPr>
              <w:jc w:val="center"/>
            </w:pPr>
            <w:r>
              <w:t>N/A</w:t>
            </w:r>
          </w:p>
        </w:tc>
        <w:tc>
          <w:tcPr>
            <w:tcW w:w="859" w:type="dxa"/>
          </w:tcPr>
          <w:p w14:paraId="7776C034" w14:textId="49137EE5" w:rsidR="00A86D17" w:rsidRPr="009A3D08" w:rsidRDefault="002D15D1" w:rsidP="00D67520">
            <w:pPr>
              <w:jc w:val="center"/>
            </w:pPr>
            <w:r>
              <w:t>N/A</w:t>
            </w:r>
          </w:p>
        </w:tc>
        <w:tc>
          <w:tcPr>
            <w:tcW w:w="859" w:type="dxa"/>
          </w:tcPr>
          <w:p w14:paraId="21B8840D" w14:textId="0601CEDF" w:rsidR="00A86D17" w:rsidRPr="009A3D08" w:rsidRDefault="002D15D1" w:rsidP="00D67520">
            <w:pPr>
              <w:jc w:val="center"/>
            </w:pPr>
            <w:r>
              <w:t>N/A</w:t>
            </w:r>
          </w:p>
        </w:tc>
        <w:tc>
          <w:tcPr>
            <w:tcW w:w="859" w:type="dxa"/>
          </w:tcPr>
          <w:p w14:paraId="3EAEB59F" w14:textId="77777777" w:rsidR="00A86D17" w:rsidRPr="009A3D08" w:rsidRDefault="00A86D17" w:rsidP="00D67520">
            <w:pPr>
              <w:jc w:val="center"/>
            </w:pPr>
            <w:r w:rsidRPr="00B465D6">
              <w:t>3.5</w:t>
            </w:r>
          </w:p>
        </w:tc>
        <w:tc>
          <w:tcPr>
            <w:tcW w:w="859" w:type="dxa"/>
          </w:tcPr>
          <w:p w14:paraId="4F7A78DE" w14:textId="77777777" w:rsidR="00A86D17" w:rsidRPr="009A3D08" w:rsidRDefault="00A86D17" w:rsidP="00D67520">
            <w:pPr>
              <w:jc w:val="center"/>
            </w:pPr>
            <w:r w:rsidRPr="00B465D6">
              <w:t>4.3</w:t>
            </w:r>
          </w:p>
        </w:tc>
        <w:tc>
          <w:tcPr>
            <w:tcW w:w="859" w:type="dxa"/>
          </w:tcPr>
          <w:p w14:paraId="287BA9E7" w14:textId="77777777" w:rsidR="00A86D17" w:rsidRPr="009A3D08" w:rsidRDefault="00A86D17" w:rsidP="00D67520">
            <w:pPr>
              <w:jc w:val="center"/>
            </w:pPr>
            <w:r w:rsidRPr="00B465D6">
              <w:t>7.1</w:t>
            </w:r>
          </w:p>
        </w:tc>
        <w:tc>
          <w:tcPr>
            <w:tcW w:w="859" w:type="dxa"/>
          </w:tcPr>
          <w:p w14:paraId="2B31C0CF" w14:textId="77777777" w:rsidR="00A86D17" w:rsidRPr="009A3D08" w:rsidRDefault="00A86D17" w:rsidP="00D67520">
            <w:pPr>
              <w:jc w:val="center"/>
            </w:pPr>
            <w:r w:rsidRPr="00B465D6">
              <w:t>5.7</w:t>
            </w:r>
          </w:p>
        </w:tc>
        <w:tc>
          <w:tcPr>
            <w:tcW w:w="1188" w:type="dxa"/>
          </w:tcPr>
          <w:p w14:paraId="2EBEA063" w14:textId="77777777" w:rsidR="00A86D17" w:rsidRPr="009A3D08" w:rsidRDefault="00A86D17" w:rsidP="00D67520">
            <w:r w:rsidRPr="00B465D6">
              <w:t>%</w:t>
            </w:r>
          </w:p>
        </w:tc>
        <w:tc>
          <w:tcPr>
            <w:tcW w:w="1374" w:type="dxa"/>
          </w:tcPr>
          <w:p w14:paraId="621BD1FA" w14:textId="77777777" w:rsidR="00A86D17" w:rsidRPr="009A3D08" w:rsidRDefault="00A86D17" w:rsidP="00D67520">
            <w:r w:rsidRPr="00B465D6">
              <w:t>Increasing</w:t>
            </w:r>
          </w:p>
        </w:tc>
        <w:tc>
          <w:tcPr>
            <w:tcW w:w="705" w:type="dxa"/>
          </w:tcPr>
          <w:p w14:paraId="60533FC1" w14:textId="2C212C4E" w:rsidR="00A86D17" w:rsidRPr="009A3D08" w:rsidRDefault="002D15D1" w:rsidP="00D67520">
            <w:r>
              <w:t>N/A</w:t>
            </w:r>
          </w:p>
        </w:tc>
        <w:tc>
          <w:tcPr>
            <w:tcW w:w="2048" w:type="dxa"/>
          </w:tcPr>
          <w:p w14:paraId="74C1CA71" w14:textId="77777777" w:rsidR="00A86D17" w:rsidRPr="009A3D08" w:rsidRDefault="00A86D17" w:rsidP="00D67520">
            <w:proofErr w:type="spellStart"/>
            <w:r w:rsidRPr="00B465D6">
              <w:t>CoMSIS</w:t>
            </w:r>
            <w:proofErr w:type="spellEnd"/>
          </w:p>
        </w:tc>
      </w:tr>
      <w:tr w:rsidR="00A86D17" w:rsidRPr="00E508CB" w14:paraId="362BADCD" w14:textId="77777777" w:rsidTr="00D67520">
        <w:trPr>
          <w:cantSplit/>
        </w:trPr>
        <w:tc>
          <w:tcPr>
            <w:tcW w:w="3235" w:type="dxa"/>
          </w:tcPr>
          <w:p w14:paraId="5A9D3DA7" w14:textId="77777777" w:rsidR="00A86D17" w:rsidRPr="009A3D08" w:rsidRDefault="00A86D17" w:rsidP="00D67520">
            <w:r w:rsidRPr="00B465D6">
              <w:t>Proportion of students surveyed who demonstrate an understanding of Melbourne’s Aboriginal heritage and culture</w:t>
            </w:r>
          </w:p>
        </w:tc>
        <w:tc>
          <w:tcPr>
            <w:tcW w:w="858" w:type="dxa"/>
          </w:tcPr>
          <w:p w14:paraId="5D5312DF" w14:textId="1F6DA47C" w:rsidR="00A86D17" w:rsidRPr="009A3D08" w:rsidRDefault="002D15D1" w:rsidP="00D67520">
            <w:pPr>
              <w:jc w:val="center"/>
            </w:pPr>
            <w:r>
              <w:t>N/A</w:t>
            </w:r>
          </w:p>
        </w:tc>
        <w:tc>
          <w:tcPr>
            <w:tcW w:w="859" w:type="dxa"/>
          </w:tcPr>
          <w:p w14:paraId="5707E1BB" w14:textId="316B4D65" w:rsidR="00A86D17" w:rsidRPr="009A3D08" w:rsidRDefault="002D15D1" w:rsidP="00D67520">
            <w:pPr>
              <w:jc w:val="center"/>
            </w:pPr>
            <w:r>
              <w:t>N/A</w:t>
            </w:r>
          </w:p>
        </w:tc>
        <w:tc>
          <w:tcPr>
            <w:tcW w:w="859" w:type="dxa"/>
          </w:tcPr>
          <w:p w14:paraId="646BB246" w14:textId="2E0DAA3D" w:rsidR="00A86D17" w:rsidRPr="009A3D08" w:rsidRDefault="002D15D1" w:rsidP="00D67520">
            <w:pPr>
              <w:jc w:val="center"/>
            </w:pPr>
            <w:r>
              <w:t>N/A</w:t>
            </w:r>
          </w:p>
        </w:tc>
        <w:tc>
          <w:tcPr>
            <w:tcW w:w="859" w:type="dxa"/>
          </w:tcPr>
          <w:p w14:paraId="12A3247D" w14:textId="77777777" w:rsidR="00A86D17" w:rsidRPr="009A3D08" w:rsidRDefault="00A86D17" w:rsidP="00D67520">
            <w:pPr>
              <w:jc w:val="center"/>
            </w:pPr>
            <w:r w:rsidRPr="00B465D6">
              <w:t>7.6</w:t>
            </w:r>
          </w:p>
        </w:tc>
        <w:tc>
          <w:tcPr>
            <w:tcW w:w="859" w:type="dxa"/>
          </w:tcPr>
          <w:p w14:paraId="17BB88F5" w14:textId="77777777" w:rsidR="00A86D17" w:rsidRPr="009A3D08" w:rsidRDefault="00A86D17" w:rsidP="00D67520">
            <w:pPr>
              <w:jc w:val="center"/>
            </w:pPr>
            <w:r w:rsidRPr="00B465D6">
              <w:t>12.6</w:t>
            </w:r>
          </w:p>
        </w:tc>
        <w:tc>
          <w:tcPr>
            <w:tcW w:w="859" w:type="dxa"/>
          </w:tcPr>
          <w:p w14:paraId="1081E5AA" w14:textId="77777777" w:rsidR="00A86D17" w:rsidRPr="009A3D08" w:rsidRDefault="00A86D17" w:rsidP="00D67520">
            <w:pPr>
              <w:jc w:val="center"/>
            </w:pPr>
            <w:r w:rsidRPr="00B465D6">
              <w:t>15.0</w:t>
            </w:r>
          </w:p>
        </w:tc>
        <w:tc>
          <w:tcPr>
            <w:tcW w:w="859" w:type="dxa"/>
          </w:tcPr>
          <w:p w14:paraId="6254693F" w14:textId="77777777" w:rsidR="00A86D17" w:rsidRPr="009A3D08" w:rsidRDefault="00A86D17" w:rsidP="00D67520">
            <w:pPr>
              <w:jc w:val="center"/>
            </w:pPr>
            <w:r w:rsidRPr="00B465D6">
              <w:t>17.0</w:t>
            </w:r>
          </w:p>
        </w:tc>
        <w:tc>
          <w:tcPr>
            <w:tcW w:w="1188" w:type="dxa"/>
          </w:tcPr>
          <w:p w14:paraId="5B568275" w14:textId="77777777" w:rsidR="00A86D17" w:rsidRPr="009A3D08" w:rsidRDefault="00A86D17" w:rsidP="00D67520">
            <w:r w:rsidRPr="00B465D6">
              <w:t>%</w:t>
            </w:r>
          </w:p>
        </w:tc>
        <w:tc>
          <w:tcPr>
            <w:tcW w:w="1374" w:type="dxa"/>
          </w:tcPr>
          <w:p w14:paraId="20D7A3EA" w14:textId="77777777" w:rsidR="00A86D17" w:rsidRPr="009A3D08" w:rsidRDefault="00A86D17" w:rsidP="00D67520">
            <w:r w:rsidRPr="00B465D6">
              <w:t>Increasing</w:t>
            </w:r>
          </w:p>
        </w:tc>
        <w:tc>
          <w:tcPr>
            <w:tcW w:w="705" w:type="dxa"/>
          </w:tcPr>
          <w:p w14:paraId="0BB80095" w14:textId="14EA9E1F" w:rsidR="00A86D17" w:rsidRPr="009A3D08" w:rsidRDefault="002D15D1" w:rsidP="00D67520">
            <w:r>
              <w:t>N/A</w:t>
            </w:r>
          </w:p>
        </w:tc>
        <w:tc>
          <w:tcPr>
            <w:tcW w:w="2048" w:type="dxa"/>
          </w:tcPr>
          <w:p w14:paraId="2CFB0CED" w14:textId="77777777" w:rsidR="00A86D17" w:rsidRPr="009A3D08" w:rsidRDefault="00A86D17" w:rsidP="00D67520">
            <w:proofErr w:type="spellStart"/>
            <w:r w:rsidRPr="00B465D6">
              <w:t>CoMSIS</w:t>
            </w:r>
            <w:proofErr w:type="spellEnd"/>
          </w:p>
        </w:tc>
      </w:tr>
      <w:tr w:rsidR="00A86D17" w:rsidRPr="00E508CB" w14:paraId="2CB879F9" w14:textId="77777777" w:rsidTr="00D67520">
        <w:trPr>
          <w:cantSplit/>
        </w:trPr>
        <w:tc>
          <w:tcPr>
            <w:tcW w:w="3235" w:type="dxa"/>
          </w:tcPr>
          <w:p w14:paraId="44B752CF" w14:textId="77777777" w:rsidR="00A86D17" w:rsidRPr="009A3D08" w:rsidRDefault="00A86D17" w:rsidP="00D67520">
            <w:r w:rsidRPr="00B465D6">
              <w:t>Proportion of workers surveyed who demonstrate an understanding of Melbourne’s Aboriginal heritage and culture</w:t>
            </w:r>
          </w:p>
        </w:tc>
        <w:tc>
          <w:tcPr>
            <w:tcW w:w="858" w:type="dxa"/>
          </w:tcPr>
          <w:p w14:paraId="47F0B806" w14:textId="4B808AA7" w:rsidR="00A86D17" w:rsidRPr="009A3D08" w:rsidRDefault="002D15D1" w:rsidP="00D67520">
            <w:pPr>
              <w:jc w:val="center"/>
            </w:pPr>
            <w:r>
              <w:t>N/A</w:t>
            </w:r>
          </w:p>
        </w:tc>
        <w:tc>
          <w:tcPr>
            <w:tcW w:w="859" w:type="dxa"/>
          </w:tcPr>
          <w:p w14:paraId="78D09C70" w14:textId="10257EE5" w:rsidR="00A86D17" w:rsidRPr="009A3D08" w:rsidRDefault="002D15D1" w:rsidP="00D67520">
            <w:pPr>
              <w:jc w:val="center"/>
            </w:pPr>
            <w:r>
              <w:t>N/A</w:t>
            </w:r>
          </w:p>
        </w:tc>
        <w:tc>
          <w:tcPr>
            <w:tcW w:w="859" w:type="dxa"/>
          </w:tcPr>
          <w:p w14:paraId="760E61DB" w14:textId="24373EC6" w:rsidR="00A86D17" w:rsidRPr="009A3D08" w:rsidRDefault="002D15D1" w:rsidP="00D67520">
            <w:pPr>
              <w:jc w:val="center"/>
            </w:pPr>
            <w:r>
              <w:t>N/A</w:t>
            </w:r>
          </w:p>
        </w:tc>
        <w:tc>
          <w:tcPr>
            <w:tcW w:w="859" w:type="dxa"/>
          </w:tcPr>
          <w:p w14:paraId="20CD016D" w14:textId="77777777" w:rsidR="00A86D17" w:rsidRPr="009A3D08" w:rsidRDefault="00A86D17" w:rsidP="00D67520">
            <w:pPr>
              <w:jc w:val="center"/>
            </w:pPr>
            <w:r w:rsidRPr="00B465D6">
              <w:t>5.8</w:t>
            </w:r>
          </w:p>
        </w:tc>
        <w:tc>
          <w:tcPr>
            <w:tcW w:w="859" w:type="dxa"/>
          </w:tcPr>
          <w:p w14:paraId="73BC779B" w14:textId="77777777" w:rsidR="00A86D17" w:rsidRPr="009A3D08" w:rsidRDefault="00A86D17" w:rsidP="00D67520">
            <w:pPr>
              <w:jc w:val="center"/>
            </w:pPr>
            <w:r w:rsidRPr="00B465D6">
              <w:t>7.4</w:t>
            </w:r>
          </w:p>
        </w:tc>
        <w:tc>
          <w:tcPr>
            <w:tcW w:w="859" w:type="dxa"/>
          </w:tcPr>
          <w:p w14:paraId="20455A50" w14:textId="77777777" w:rsidR="00A86D17" w:rsidRPr="009A3D08" w:rsidRDefault="00A86D17" w:rsidP="00D67520">
            <w:pPr>
              <w:jc w:val="center"/>
            </w:pPr>
            <w:r w:rsidRPr="00B465D6">
              <w:t>13.1</w:t>
            </w:r>
          </w:p>
        </w:tc>
        <w:tc>
          <w:tcPr>
            <w:tcW w:w="859" w:type="dxa"/>
          </w:tcPr>
          <w:p w14:paraId="1FA68336" w14:textId="77777777" w:rsidR="00A86D17" w:rsidRPr="009A3D08" w:rsidRDefault="00A86D17" w:rsidP="00D67520">
            <w:pPr>
              <w:jc w:val="center"/>
            </w:pPr>
            <w:r w:rsidRPr="00B465D6">
              <w:t>12.4</w:t>
            </w:r>
          </w:p>
        </w:tc>
        <w:tc>
          <w:tcPr>
            <w:tcW w:w="1188" w:type="dxa"/>
          </w:tcPr>
          <w:p w14:paraId="5204616B" w14:textId="77777777" w:rsidR="00A86D17" w:rsidRPr="009A3D08" w:rsidRDefault="00A86D17" w:rsidP="00D67520">
            <w:r w:rsidRPr="00B465D6">
              <w:t>%</w:t>
            </w:r>
          </w:p>
        </w:tc>
        <w:tc>
          <w:tcPr>
            <w:tcW w:w="1374" w:type="dxa"/>
          </w:tcPr>
          <w:p w14:paraId="0D1A258F" w14:textId="77777777" w:rsidR="00A86D17" w:rsidRPr="009A3D08" w:rsidRDefault="00A86D17" w:rsidP="00D67520">
            <w:r w:rsidRPr="00B465D6">
              <w:t>Increasing</w:t>
            </w:r>
          </w:p>
        </w:tc>
        <w:tc>
          <w:tcPr>
            <w:tcW w:w="705" w:type="dxa"/>
          </w:tcPr>
          <w:p w14:paraId="3F1F90B4" w14:textId="4EE38DD3" w:rsidR="00A86D17" w:rsidRPr="009A3D08" w:rsidRDefault="002D15D1" w:rsidP="00D67520">
            <w:r>
              <w:t>N/A</w:t>
            </w:r>
          </w:p>
        </w:tc>
        <w:tc>
          <w:tcPr>
            <w:tcW w:w="2048" w:type="dxa"/>
          </w:tcPr>
          <w:p w14:paraId="38FF143F" w14:textId="77777777" w:rsidR="00A86D17" w:rsidRPr="009A3D08" w:rsidRDefault="00A86D17" w:rsidP="00D67520">
            <w:proofErr w:type="spellStart"/>
            <w:r w:rsidRPr="00B465D6">
              <w:t>CoMSIS</w:t>
            </w:r>
            <w:proofErr w:type="spellEnd"/>
          </w:p>
        </w:tc>
      </w:tr>
      <w:tr w:rsidR="00A86D17" w:rsidRPr="00E508CB" w14:paraId="63FF04E5" w14:textId="77777777" w:rsidTr="00D67520">
        <w:trPr>
          <w:cantSplit/>
        </w:trPr>
        <w:tc>
          <w:tcPr>
            <w:tcW w:w="3235" w:type="dxa"/>
          </w:tcPr>
          <w:p w14:paraId="3C2C0B11" w14:textId="77777777" w:rsidR="00A86D17" w:rsidRPr="009A3D08" w:rsidRDefault="00A86D17" w:rsidP="00D67520">
            <w:r w:rsidRPr="00422DDC">
              <w:t>Proportion of visitors surveyed who demonstrate an understanding of Melbourne’s Aboriginal heritage and culture</w:t>
            </w:r>
          </w:p>
        </w:tc>
        <w:tc>
          <w:tcPr>
            <w:tcW w:w="858" w:type="dxa"/>
          </w:tcPr>
          <w:p w14:paraId="00B15B34" w14:textId="4F0583B4" w:rsidR="00A86D17" w:rsidRPr="009A3D08" w:rsidRDefault="002D15D1" w:rsidP="00D67520">
            <w:pPr>
              <w:jc w:val="center"/>
            </w:pPr>
            <w:r>
              <w:t>N/A</w:t>
            </w:r>
          </w:p>
        </w:tc>
        <w:tc>
          <w:tcPr>
            <w:tcW w:w="859" w:type="dxa"/>
          </w:tcPr>
          <w:p w14:paraId="2F048D11" w14:textId="117397F1" w:rsidR="00A86D17" w:rsidRPr="009A3D08" w:rsidRDefault="002D15D1" w:rsidP="00D67520">
            <w:pPr>
              <w:jc w:val="center"/>
            </w:pPr>
            <w:r>
              <w:t>N/A</w:t>
            </w:r>
          </w:p>
        </w:tc>
        <w:tc>
          <w:tcPr>
            <w:tcW w:w="859" w:type="dxa"/>
          </w:tcPr>
          <w:p w14:paraId="5CA4A156" w14:textId="49234700" w:rsidR="00A86D17" w:rsidRPr="009A3D08" w:rsidRDefault="002D15D1" w:rsidP="00D67520">
            <w:pPr>
              <w:jc w:val="center"/>
            </w:pPr>
            <w:r>
              <w:t>N/A</w:t>
            </w:r>
          </w:p>
        </w:tc>
        <w:tc>
          <w:tcPr>
            <w:tcW w:w="859" w:type="dxa"/>
          </w:tcPr>
          <w:p w14:paraId="32CE559E" w14:textId="77777777" w:rsidR="00A86D17" w:rsidRPr="009A3D08" w:rsidRDefault="00A86D17" w:rsidP="00D67520">
            <w:pPr>
              <w:jc w:val="center"/>
            </w:pPr>
            <w:r w:rsidRPr="00422DDC">
              <w:t>4.2</w:t>
            </w:r>
          </w:p>
        </w:tc>
        <w:tc>
          <w:tcPr>
            <w:tcW w:w="859" w:type="dxa"/>
          </w:tcPr>
          <w:p w14:paraId="30B769D0" w14:textId="77777777" w:rsidR="00A86D17" w:rsidRPr="009A3D08" w:rsidRDefault="00A86D17" w:rsidP="00D67520">
            <w:pPr>
              <w:jc w:val="center"/>
            </w:pPr>
            <w:r w:rsidRPr="00422DDC">
              <w:t>8.0</w:t>
            </w:r>
          </w:p>
        </w:tc>
        <w:tc>
          <w:tcPr>
            <w:tcW w:w="859" w:type="dxa"/>
          </w:tcPr>
          <w:p w14:paraId="07631B1F" w14:textId="77777777" w:rsidR="00A86D17" w:rsidRPr="009A3D08" w:rsidRDefault="00A86D17" w:rsidP="00D67520">
            <w:pPr>
              <w:jc w:val="center"/>
            </w:pPr>
            <w:r w:rsidRPr="00422DDC">
              <w:t>11.8</w:t>
            </w:r>
          </w:p>
        </w:tc>
        <w:tc>
          <w:tcPr>
            <w:tcW w:w="859" w:type="dxa"/>
          </w:tcPr>
          <w:p w14:paraId="00141D7A" w14:textId="77777777" w:rsidR="00A86D17" w:rsidRPr="009A3D08" w:rsidRDefault="00A86D17" w:rsidP="00D67520">
            <w:pPr>
              <w:jc w:val="center"/>
            </w:pPr>
            <w:r w:rsidRPr="00422DDC">
              <w:t>11.6</w:t>
            </w:r>
          </w:p>
        </w:tc>
        <w:tc>
          <w:tcPr>
            <w:tcW w:w="1188" w:type="dxa"/>
          </w:tcPr>
          <w:p w14:paraId="1EBB810D" w14:textId="77777777" w:rsidR="00A86D17" w:rsidRPr="009A3D08" w:rsidRDefault="00A86D17" w:rsidP="00D67520">
            <w:r w:rsidRPr="00422DDC">
              <w:t>%</w:t>
            </w:r>
          </w:p>
        </w:tc>
        <w:tc>
          <w:tcPr>
            <w:tcW w:w="1374" w:type="dxa"/>
          </w:tcPr>
          <w:p w14:paraId="1A529E40" w14:textId="77777777" w:rsidR="00A86D17" w:rsidRPr="009A3D08" w:rsidRDefault="00A86D17" w:rsidP="00D67520">
            <w:r w:rsidRPr="00422DDC">
              <w:t>Increasing</w:t>
            </w:r>
          </w:p>
        </w:tc>
        <w:tc>
          <w:tcPr>
            <w:tcW w:w="705" w:type="dxa"/>
          </w:tcPr>
          <w:p w14:paraId="6E8DCC26" w14:textId="26CCED95" w:rsidR="00A86D17" w:rsidRPr="009A3D08" w:rsidRDefault="002D15D1" w:rsidP="00D67520">
            <w:r>
              <w:t>N/A</w:t>
            </w:r>
          </w:p>
        </w:tc>
        <w:tc>
          <w:tcPr>
            <w:tcW w:w="2048" w:type="dxa"/>
          </w:tcPr>
          <w:p w14:paraId="50DDB1E8" w14:textId="77777777" w:rsidR="00A86D17" w:rsidRPr="009A3D08" w:rsidRDefault="00A86D17" w:rsidP="00D67520">
            <w:proofErr w:type="spellStart"/>
            <w:r w:rsidRPr="00422DDC">
              <w:t>CoMSIS</w:t>
            </w:r>
            <w:proofErr w:type="spellEnd"/>
          </w:p>
        </w:tc>
      </w:tr>
      <w:tr w:rsidR="00A86D17" w:rsidRPr="00E508CB" w14:paraId="08D9FB76" w14:textId="77777777" w:rsidTr="00D67520">
        <w:trPr>
          <w:cantSplit/>
        </w:trPr>
        <w:tc>
          <w:tcPr>
            <w:tcW w:w="3235" w:type="dxa"/>
          </w:tcPr>
          <w:p w14:paraId="496BA972" w14:textId="77777777" w:rsidR="00A86D17" w:rsidRPr="009A3D08" w:rsidRDefault="00A86D17" w:rsidP="00D67520">
            <w:r w:rsidRPr="00422DDC">
              <w:t>Council Plan (Unique Identity and Place): Neighbourhoods in the municipality with up-to-date local heritage studies and controls</w:t>
            </w:r>
          </w:p>
        </w:tc>
        <w:tc>
          <w:tcPr>
            <w:tcW w:w="858" w:type="dxa"/>
          </w:tcPr>
          <w:p w14:paraId="4250559A" w14:textId="402CADA8" w:rsidR="00A86D17" w:rsidRPr="009A3D08" w:rsidRDefault="002D15D1" w:rsidP="00D67520">
            <w:pPr>
              <w:jc w:val="center"/>
            </w:pPr>
            <w:r>
              <w:t>N/A</w:t>
            </w:r>
          </w:p>
        </w:tc>
        <w:tc>
          <w:tcPr>
            <w:tcW w:w="859" w:type="dxa"/>
          </w:tcPr>
          <w:p w14:paraId="1EF0D0F6" w14:textId="6600EDC4" w:rsidR="00A86D17" w:rsidRPr="009A3D08" w:rsidRDefault="002D15D1" w:rsidP="00D67520">
            <w:pPr>
              <w:jc w:val="center"/>
            </w:pPr>
            <w:r>
              <w:t>N/A</w:t>
            </w:r>
          </w:p>
        </w:tc>
        <w:tc>
          <w:tcPr>
            <w:tcW w:w="859" w:type="dxa"/>
          </w:tcPr>
          <w:p w14:paraId="178D22F2" w14:textId="12320877" w:rsidR="00A86D17" w:rsidRPr="009A3D08" w:rsidRDefault="002D15D1" w:rsidP="00D67520">
            <w:pPr>
              <w:jc w:val="center"/>
            </w:pPr>
            <w:r>
              <w:t>N/A</w:t>
            </w:r>
          </w:p>
        </w:tc>
        <w:tc>
          <w:tcPr>
            <w:tcW w:w="859" w:type="dxa"/>
          </w:tcPr>
          <w:p w14:paraId="1C824C86" w14:textId="587AF0A1" w:rsidR="00A86D17" w:rsidRPr="009A3D08" w:rsidRDefault="002D15D1" w:rsidP="00D67520">
            <w:pPr>
              <w:jc w:val="center"/>
            </w:pPr>
            <w:r>
              <w:t>N/A</w:t>
            </w:r>
          </w:p>
        </w:tc>
        <w:tc>
          <w:tcPr>
            <w:tcW w:w="859" w:type="dxa"/>
          </w:tcPr>
          <w:p w14:paraId="4DBE6368" w14:textId="360106FD" w:rsidR="00A86D17" w:rsidRPr="009A3D08" w:rsidRDefault="002D15D1" w:rsidP="00D67520">
            <w:pPr>
              <w:jc w:val="center"/>
            </w:pPr>
            <w:r>
              <w:t>N/A</w:t>
            </w:r>
          </w:p>
        </w:tc>
        <w:tc>
          <w:tcPr>
            <w:tcW w:w="859" w:type="dxa"/>
          </w:tcPr>
          <w:p w14:paraId="1BF86580" w14:textId="4A7A5A5A" w:rsidR="00A86D17" w:rsidRPr="009A3D08" w:rsidRDefault="002D15D1" w:rsidP="00D67520">
            <w:pPr>
              <w:jc w:val="center"/>
            </w:pPr>
            <w:r>
              <w:t>N/A</w:t>
            </w:r>
          </w:p>
        </w:tc>
        <w:tc>
          <w:tcPr>
            <w:tcW w:w="859" w:type="dxa"/>
          </w:tcPr>
          <w:p w14:paraId="235A9560" w14:textId="79E70D0E" w:rsidR="00A86D17" w:rsidRPr="009A3D08" w:rsidRDefault="002D15D1" w:rsidP="00D67520">
            <w:pPr>
              <w:jc w:val="center"/>
            </w:pPr>
            <w:r>
              <w:t>N/A</w:t>
            </w:r>
          </w:p>
        </w:tc>
        <w:tc>
          <w:tcPr>
            <w:tcW w:w="1188" w:type="dxa"/>
          </w:tcPr>
          <w:p w14:paraId="65214E5A" w14:textId="4133040C" w:rsidR="00A86D17" w:rsidRPr="009A3D08" w:rsidRDefault="002D15D1" w:rsidP="00D67520">
            <w:r>
              <w:t>N/A</w:t>
            </w:r>
          </w:p>
        </w:tc>
        <w:tc>
          <w:tcPr>
            <w:tcW w:w="1374" w:type="dxa"/>
          </w:tcPr>
          <w:p w14:paraId="49C7C1AA" w14:textId="320BD641" w:rsidR="00A86D17" w:rsidRPr="009A3D08" w:rsidRDefault="002D15D1" w:rsidP="00D67520">
            <w:r>
              <w:t>N/A</w:t>
            </w:r>
          </w:p>
        </w:tc>
        <w:tc>
          <w:tcPr>
            <w:tcW w:w="705" w:type="dxa"/>
          </w:tcPr>
          <w:p w14:paraId="0F5D70FA" w14:textId="4ED87783" w:rsidR="00A86D17" w:rsidRPr="009A3D08" w:rsidRDefault="002D15D1" w:rsidP="00D67520">
            <w:r>
              <w:t>N/A</w:t>
            </w:r>
          </w:p>
        </w:tc>
        <w:tc>
          <w:tcPr>
            <w:tcW w:w="2048" w:type="dxa"/>
          </w:tcPr>
          <w:p w14:paraId="0EC3CE9C" w14:textId="77777777" w:rsidR="00A86D17" w:rsidRPr="009A3D08" w:rsidRDefault="00A86D17" w:rsidP="00D67520">
            <w:r w:rsidRPr="00422DDC">
              <w:t>NEW</w:t>
            </w:r>
          </w:p>
        </w:tc>
      </w:tr>
    </w:tbl>
    <w:p w14:paraId="2D90879B" w14:textId="77777777" w:rsidR="00A86D17" w:rsidRPr="00180F2C" w:rsidRDefault="00A86D17" w:rsidP="00A86D17">
      <w:r w:rsidRPr="006F02D5">
        <w:t>Refer 15.5 for biodiversity indicators</w:t>
      </w:r>
      <w:r>
        <w:t>.</w:t>
      </w:r>
    </w:p>
    <w:p w14:paraId="008ADD30" w14:textId="77777777" w:rsidR="00A86D17" w:rsidRDefault="00A86D17" w:rsidP="00A86D17">
      <w:pPr>
        <w:pStyle w:val="Heading3"/>
      </w:pPr>
      <w:r w:rsidRPr="00E83192">
        <w:t xml:space="preserve">Localised target </w:t>
      </w:r>
      <w:r>
        <w:t>11.5</w:t>
      </w:r>
    </w:p>
    <w:p w14:paraId="6A5417F5" w14:textId="77777777" w:rsidR="00A86D17" w:rsidRPr="00DB5A53" w:rsidRDefault="00A86D17" w:rsidP="00A86D17">
      <w:r w:rsidRPr="00B20F2B">
        <w:t>By 2030, significantly reduce the number of people affected, and substantially decrease the direct social and economic losses caused, by shocks and stresses, with a focus on people in vulnerable situations</w:t>
      </w:r>
      <w:r>
        <w:t>.</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A86D17" w:rsidRPr="00B73AF8" w14:paraId="2EF84B9B" w14:textId="77777777" w:rsidTr="00AB734E">
        <w:trPr>
          <w:cnfStyle w:val="100000000000" w:firstRow="1" w:lastRow="0" w:firstColumn="0" w:lastColumn="0" w:oddVBand="0" w:evenVBand="0" w:oddHBand="0" w:evenHBand="0" w:firstRowFirstColumn="0" w:firstRowLastColumn="0" w:lastRowFirstColumn="0" w:lastRowLastColumn="0"/>
          <w:trHeight w:val="1348"/>
          <w:tblHeader/>
        </w:trPr>
        <w:tc>
          <w:tcPr>
            <w:tcW w:w="3235" w:type="dxa"/>
            <w:tcBorders>
              <w:right w:val="single" w:sz="4" w:space="0" w:color="auto"/>
            </w:tcBorders>
            <w:shd w:val="clear" w:color="auto" w:fill="auto"/>
            <w:vAlign w:val="bottom"/>
          </w:tcPr>
          <w:p w14:paraId="37280193"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14D1351A"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8EEF1F9"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41C5BAE5"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599FAA13"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5D4C6E4C"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583039D1"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4D26E975"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68D701DF"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1B6FB615"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27A916F3"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1CE24185"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744A6B76" w14:textId="77777777" w:rsidTr="00D67520">
        <w:trPr>
          <w:cantSplit/>
        </w:trPr>
        <w:tc>
          <w:tcPr>
            <w:tcW w:w="3235" w:type="dxa"/>
          </w:tcPr>
          <w:p w14:paraId="06794D4F" w14:textId="77777777" w:rsidR="00A86D17" w:rsidRPr="009A3D08" w:rsidRDefault="00A86D17" w:rsidP="00D67520">
            <w:r w:rsidRPr="00821902">
              <w:t>Heat vulnerability index*</w:t>
            </w:r>
          </w:p>
        </w:tc>
        <w:tc>
          <w:tcPr>
            <w:tcW w:w="858" w:type="dxa"/>
          </w:tcPr>
          <w:p w14:paraId="76977490" w14:textId="12ADFCE7" w:rsidR="00A86D17" w:rsidRPr="009A3D08" w:rsidRDefault="002D15D1" w:rsidP="00D67520">
            <w:pPr>
              <w:jc w:val="center"/>
            </w:pPr>
            <w:r>
              <w:t>N/A</w:t>
            </w:r>
          </w:p>
        </w:tc>
        <w:tc>
          <w:tcPr>
            <w:tcW w:w="859" w:type="dxa"/>
          </w:tcPr>
          <w:p w14:paraId="2B5FA03D" w14:textId="75D5C969" w:rsidR="00A86D17" w:rsidRPr="009A3D08" w:rsidRDefault="002D15D1" w:rsidP="00D67520">
            <w:pPr>
              <w:jc w:val="center"/>
            </w:pPr>
            <w:r>
              <w:t>N/A</w:t>
            </w:r>
          </w:p>
        </w:tc>
        <w:tc>
          <w:tcPr>
            <w:tcW w:w="859" w:type="dxa"/>
          </w:tcPr>
          <w:p w14:paraId="0E931B9B" w14:textId="09443FC1" w:rsidR="00A86D17" w:rsidRPr="009A3D08" w:rsidRDefault="002D15D1" w:rsidP="00D67520">
            <w:pPr>
              <w:jc w:val="center"/>
            </w:pPr>
            <w:r>
              <w:t>N/A</w:t>
            </w:r>
          </w:p>
        </w:tc>
        <w:tc>
          <w:tcPr>
            <w:tcW w:w="859" w:type="dxa"/>
          </w:tcPr>
          <w:p w14:paraId="3C96BBD0" w14:textId="77777777" w:rsidR="00A86D17" w:rsidRPr="009A3D08" w:rsidRDefault="00A86D17" w:rsidP="00D67520">
            <w:pPr>
              <w:jc w:val="center"/>
            </w:pPr>
            <w:r w:rsidRPr="00821902">
              <w:t>2.0</w:t>
            </w:r>
          </w:p>
        </w:tc>
        <w:tc>
          <w:tcPr>
            <w:tcW w:w="859" w:type="dxa"/>
          </w:tcPr>
          <w:p w14:paraId="7DAFDE5F" w14:textId="1AC93F06" w:rsidR="00A86D17" w:rsidRPr="009A3D08" w:rsidRDefault="002D15D1" w:rsidP="00D67520">
            <w:pPr>
              <w:jc w:val="center"/>
            </w:pPr>
            <w:r>
              <w:t>N/A</w:t>
            </w:r>
          </w:p>
        </w:tc>
        <w:tc>
          <w:tcPr>
            <w:tcW w:w="859" w:type="dxa"/>
          </w:tcPr>
          <w:p w14:paraId="5EF2CB1C" w14:textId="65AB50B3" w:rsidR="00A86D17" w:rsidRPr="009A3D08" w:rsidRDefault="002D15D1" w:rsidP="00D67520">
            <w:pPr>
              <w:jc w:val="center"/>
            </w:pPr>
            <w:r>
              <w:t>N/A</w:t>
            </w:r>
          </w:p>
        </w:tc>
        <w:tc>
          <w:tcPr>
            <w:tcW w:w="859" w:type="dxa"/>
          </w:tcPr>
          <w:p w14:paraId="2366E0E4" w14:textId="3968B3E9" w:rsidR="00A86D17" w:rsidRPr="009A3D08" w:rsidRDefault="002D15D1" w:rsidP="00D67520">
            <w:pPr>
              <w:jc w:val="center"/>
            </w:pPr>
            <w:r>
              <w:t>N/A</w:t>
            </w:r>
          </w:p>
        </w:tc>
        <w:tc>
          <w:tcPr>
            <w:tcW w:w="1188" w:type="dxa"/>
          </w:tcPr>
          <w:p w14:paraId="3CCE5E00" w14:textId="77777777" w:rsidR="00A86D17" w:rsidRPr="009A3D08" w:rsidRDefault="00A86D17" w:rsidP="00D67520">
            <w:r w:rsidRPr="00821902">
              <w:t>Index</w:t>
            </w:r>
          </w:p>
        </w:tc>
        <w:tc>
          <w:tcPr>
            <w:tcW w:w="1374" w:type="dxa"/>
          </w:tcPr>
          <w:p w14:paraId="53F8F14D" w14:textId="77777777" w:rsidR="00A86D17" w:rsidRPr="009A3D08" w:rsidRDefault="00A86D17" w:rsidP="00D67520">
            <w:r w:rsidRPr="00B350B7">
              <w:t>No trend or comparative data</w:t>
            </w:r>
          </w:p>
        </w:tc>
        <w:tc>
          <w:tcPr>
            <w:tcW w:w="705" w:type="dxa"/>
          </w:tcPr>
          <w:p w14:paraId="104E05DF" w14:textId="0ACF98A6" w:rsidR="00A86D17" w:rsidRPr="009A3D08" w:rsidRDefault="002D15D1" w:rsidP="00D67520">
            <w:r>
              <w:t>N/A</w:t>
            </w:r>
          </w:p>
        </w:tc>
        <w:tc>
          <w:tcPr>
            <w:tcW w:w="2048" w:type="dxa"/>
          </w:tcPr>
          <w:p w14:paraId="1C43E8E5" w14:textId="77777777" w:rsidR="00A86D17" w:rsidRPr="009A3D08" w:rsidRDefault="00A86D17" w:rsidP="00D67520">
            <w:r w:rsidRPr="00821902">
              <w:t>DEWLP</w:t>
            </w:r>
          </w:p>
        </w:tc>
      </w:tr>
      <w:tr w:rsidR="00A86D17" w:rsidRPr="00E508CB" w14:paraId="61DC6A63" w14:textId="77777777" w:rsidTr="00D67520">
        <w:trPr>
          <w:cantSplit/>
        </w:trPr>
        <w:tc>
          <w:tcPr>
            <w:tcW w:w="3235" w:type="dxa"/>
          </w:tcPr>
          <w:p w14:paraId="660978A3" w14:textId="77777777" w:rsidR="00A86D17" w:rsidRPr="009A3D08" w:rsidRDefault="00A86D17" w:rsidP="00D67520">
            <w:r w:rsidRPr="00821902">
              <w:t>Council Plan (Climate and Biodiversity Emergency): Hospital admissions in relation to extreme weather events*</w:t>
            </w:r>
          </w:p>
        </w:tc>
        <w:tc>
          <w:tcPr>
            <w:tcW w:w="858" w:type="dxa"/>
          </w:tcPr>
          <w:p w14:paraId="1465FF47" w14:textId="13B8CC22" w:rsidR="00A86D17" w:rsidRPr="009A3D08" w:rsidRDefault="002D15D1" w:rsidP="00D67520">
            <w:pPr>
              <w:jc w:val="center"/>
            </w:pPr>
            <w:r>
              <w:t>N/A</w:t>
            </w:r>
          </w:p>
        </w:tc>
        <w:tc>
          <w:tcPr>
            <w:tcW w:w="859" w:type="dxa"/>
          </w:tcPr>
          <w:p w14:paraId="27FEF626" w14:textId="3F482563" w:rsidR="00A86D17" w:rsidRPr="009A3D08" w:rsidRDefault="002D15D1" w:rsidP="00D67520">
            <w:pPr>
              <w:jc w:val="center"/>
            </w:pPr>
            <w:r>
              <w:t>N/A</w:t>
            </w:r>
          </w:p>
        </w:tc>
        <w:tc>
          <w:tcPr>
            <w:tcW w:w="859" w:type="dxa"/>
          </w:tcPr>
          <w:p w14:paraId="7B35E1D9" w14:textId="74753ACA" w:rsidR="00A86D17" w:rsidRPr="009A3D08" w:rsidRDefault="002D15D1" w:rsidP="00D67520">
            <w:pPr>
              <w:jc w:val="center"/>
            </w:pPr>
            <w:r>
              <w:t>N/A</w:t>
            </w:r>
          </w:p>
        </w:tc>
        <w:tc>
          <w:tcPr>
            <w:tcW w:w="859" w:type="dxa"/>
          </w:tcPr>
          <w:p w14:paraId="5D263E10" w14:textId="0DF8798B" w:rsidR="00A86D17" w:rsidRPr="009A3D08" w:rsidRDefault="002D15D1" w:rsidP="00D67520">
            <w:pPr>
              <w:jc w:val="center"/>
            </w:pPr>
            <w:r>
              <w:t>N/A</w:t>
            </w:r>
          </w:p>
        </w:tc>
        <w:tc>
          <w:tcPr>
            <w:tcW w:w="859" w:type="dxa"/>
          </w:tcPr>
          <w:p w14:paraId="1F27CBF3" w14:textId="367275C7" w:rsidR="00A86D17" w:rsidRPr="009A3D08" w:rsidRDefault="002D15D1" w:rsidP="00D67520">
            <w:pPr>
              <w:jc w:val="center"/>
            </w:pPr>
            <w:r>
              <w:t>N/A</w:t>
            </w:r>
          </w:p>
        </w:tc>
        <w:tc>
          <w:tcPr>
            <w:tcW w:w="859" w:type="dxa"/>
          </w:tcPr>
          <w:p w14:paraId="54C7DE7A" w14:textId="70284F8E" w:rsidR="00A86D17" w:rsidRPr="009A3D08" w:rsidRDefault="002D15D1" w:rsidP="00D67520">
            <w:pPr>
              <w:jc w:val="center"/>
            </w:pPr>
            <w:r>
              <w:t>N/A</w:t>
            </w:r>
          </w:p>
        </w:tc>
        <w:tc>
          <w:tcPr>
            <w:tcW w:w="859" w:type="dxa"/>
          </w:tcPr>
          <w:p w14:paraId="12AEC6D0" w14:textId="3C2BAF38" w:rsidR="00A86D17" w:rsidRPr="009A3D08" w:rsidRDefault="002D15D1" w:rsidP="00D67520">
            <w:pPr>
              <w:jc w:val="center"/>
            </w:pPr>
            <w:r>
              <w:t>N/A</w:t>
            </w:r>
          </w:p>
        </w:tc>
        <w:tc>
          <w:tcPr>
            <w:tcW w:w="1188" w:type="dxa"/>
          </w:tcPr>
          <w:p w14:paraId="560DE0E5" w14:textId="271A801F" w:rsidR="00A86D17" w:rsidRPr="009A3D08" w:rsidRDefault="002D15D1" w:rsidP="00D67520">
            <w:r>
              <w:t>N/A</w:t>
            </w:r>
          </w:p>
        </w:tc>
        <w:tc>
          <w:tcPr>
            <w:tcW w:w="1374" w:type="dxa"/>
          </w:tcPr>
          <w:p w14:paraId="6D798808" w14:textId="1EEBF8F2" w:rsidR="00A86D17" w:rsidRPr="009A3D08" w:rsidRDefault="002D15D1" w:rsidP="00D67520">
            <w:r>
              <w:t>N/A</w:t>
            </w:r>
          </w:p>
        </w:tc>
        <w:tc>
          <w:tcPr>
            <w:tcW w:w="705" w:type="dxa"/>
          </w:tcPr>
          <w:p w14:paraId="6A6488C0" w14:textId="4365EAB5" w:rsidR="00A86D17" w:rsidRPr="009A3D08" w:rsidRDefault="002D15D1" w:rsidP="00D67520">
            <w:r>
              <w:t>N/A</w:t>
            </w:r>
          </w:p>
        </w:tc>
        <w:tc>
          <w:tcPr>
            <w:tcW w:w="2048" w:type="dxa"/>
          </w:tcPr>
          <w:p w14:paraId="2DDF12AE" w14:textId="77777777" w:rsidR="00A86D17" w:rsidRPr="009A3D08" w:rsidRDefault="00A86D17" w:rsidP="00D67520">
            <w:r w:rsidRPr="00821902">
              <w:t>NEW</w:t>
            </w:r>
          </w:p>
        </w:tc>
      </w:tr>
      <w:tr w:rsidR="00A86D17" w:rsidRPr="00E508CB" w14:paraId="5D8C9657" w14:textId="77777777" w:rsidTr="00D67520">
        <w:trPr>
          <w:cantSplit/>
        </w:trPr>
        <w:tc>
          <w:tcPr>
            <w:tcW w:w="3235" w:type="dxa"/>
          </w:tcPr>
          <w:p w14:paraId="5FEA3540" w14:textId="77777777" w:rsidR="00A86D17" w:rsidRPr="009A3D08" w:rsidRDefault="00A86D17" w:rsidP="00D67520">
            <w:r w:rsidRPr="00821902">
              <w:t>Proportion of natural disaster related deaths per 100,000 population*</w:t>
            </w:r>
          </w:p>
        </w:tc>
        <w:tc>
          <w:tcPr>
            <w:tcW w:w="858" w:type="dxa"/>
          </w:tcPr>
          <w:p w14:paraId="3709B78F" w14:textId="77777777" w:rsidR="00A86D17" w:rsidRPr="009A3D08" w:rsidRDefault="00A86D17" w:rsidP="00D67520">
            <w:pPr>
              <w:jc w:val="center"/>
            </w:pPr>
            <w:r w:rsidRPr="00821902">
              <w:t>0.0</w:t>
            </w:r>
          </w:p>
        </w:tc>
        <w:tc>
          <w:tcPr>
            <w:tcW w:w="859" w:type="dxa"/>
          </w:tcPr>
          <w:p w14:paraId="0AD3C497" w14:textId="77777777" w:rsidR="00A86D17" w:rsidRPr="009A3D08" w:rsidRDefault="00A86D17" w:rsidP="00D67520">
            <w:pPr>
              <w:jc w:val="center"/>
            </w:pPr>
            <w:r w:rsidRPr="00821902">
              <w:t>0.0</w:t>
            </w:r>
          </w:p>
        </w:tc>
        <w:tc>
          <w:tcPr>
            <w:tcW w:w="859" w:type="dxa"/>
          </w:tcPr>
          <w:p w14:paraId="79298DF3" w14:textId="77777777" w:rsidR="00A86D17" w:rsidRPr="009A3D08" w:rsidRDefault="00A86D17" w:rsidP="00D67520">
            <w:pPr>
              <w:jc w:val="center"/>
            </w:pPr>
            <w:r w:rsidRPr="00821902">
              <w:t>0.0</w:t>
            </w:r>
          </w:p>
        </w:tc>
        <w:tc>
          <w:tcPr>
            <w:tcW w:w="859" w:type="dxa"/>
          </w:tcPr>
          <w:p w14:paraId="4A378CDA" w14:textId="77777777" w:rsidR="00A86D17" w:rsidRPr="009A3D08" w:rsidRDefault="00A86D17" w:rsidP="00D67520">
            <w:pPr>
              <w:jc w:val="center"/>
            </w:pPr>
            <w:r w:rsidRPr="00821902">
              <w:t>0.0</w:t>
            </w:r>
          </w:p>
        </w:tc>
        <w:tc>
          <w:tcPr>
            <w:tcW w:w="859" w:type="dxa"/>
          </w:tcPr>
          <w:p w14:paraId="50235E7C" w14:textId="77777777" w:rsidR="00A86D17" w:rsidRPr="009A3D08" w:rsidRDefault="00A86D17" w:rsidP="00D67520">
            <w:pPr>
              <w:jc w:val="center"/>
            </w:pPr>
            <w:r w:rsidRPr="00821902">
              <w:t>0.0</w:t>
            </w:r>
          </w:p>
        </w:tc>
        <w:tc>
          <w:tcPr>
            <w:tcW w:w="859" w:type="dxa"/>
          </w:tcPr>
          <w:p w14:paraId="77ECAC56" w14:textId="77777777" w:rsidR="00A86D17" w:rsidRPr="009A3D08" w:rsidRDefault="00A86D17" w:rsidP="00D67520">
            <w:pPr>
              <w:jc w:val="center"/>
            </w:pPr>
            <w:r w:rsidRPr="00821902">
              <w:t>0.0</w:t>
            </w:r>
          </w:p>
        </w:tc>
        <w:tc>
          <w:tcPr>
            <w:tcW w:w="859" w:type="dxa"/>
          </w:tcPr>
          <w:p w14:paraId="4D9C51A8" w14:textId="77777777" w:rsidR="00A86D17" w:rsidRPr="009A3D08" w:rsidRDefault="00A86D17" w:rsidP="00D67520">
            <w:pPr>
              <w:jc w:val="center"/>
            </w:pPr>
          </w:p>
        </w:tc>
        <w:tc>
          <w:tcPr>
            <w:tcW w:w="1188" w:type="dxa"/>
          </w:tcPr>
          <w:p w14:paraId="00F581F6" w14:textId="77777777" w:rsidR="00A86D17" w:rsidRPr="009A3D08" w:rsidRDefault="00A86D17" w:rsidP="00D67520">
            <w:r w:rsidRPr="00821902">
              <w:t>/100 000 residents</w:t>
            </w:r>
          </w:p>
        </w:tc>
        <w:tc>
          <w:tcPr>
            <w:tcW w:w="1374" w:type="dxa"/>
          </w:tcPr>
          <w:p w14:paraId="65876B5E" w14:textId="77777777" w:rsidR="00A86D17" w:rsidRPr="009A3D08" w:rsidRDefault="00A86D17" w:rsidP="00D67520">
            <w:r w:rsidRPr="00821902">
              <w:t>no significant change over time</w:t>
            </w:r>
          </w:p>
        </w:tc>
        <w:tc>
          <w:tcPr>
            <w:tcW w:w="705" w:type="dxa"/>
          </w:tcPr>
          <w:p w14:paraId="172EED6A" w14:textId="07C8AFBF" w:rsidR="00A86D17" w:rsidRPr="009A3D08" w:rsidRDefault="002D15D1" w:rsidP="00D67520">
            <w:r>
              <w:t>N/A</w:t>
            </w:r>
          </w:p>
        </w:tc>
        <w:tc>
          <w:tcPr>
            <w:tcW w:w="2048" w:type="dxa"/>
          </w:tcPr>
          <w:p w14:paraId="7E56A889" w14:textId="77777777" w:rsidR="00A86D17" w:rsidRPr="009A3D08" w:rsidRDefault="00A86D17" w:rsidP="00D67520">
            <w:r w:rsidRPr="00821902">
              <w:t>NCIS</w:t>
            </w:r>
          </w:p>
        </w:tc>
      </w:tr>
      <w:tr w:rsidR="00A86D17" w:rsidRPr="00E508CB" w14:paraId="4AE4E233" w14:textId="77777777" w:rsidTr="00D67520">
        <w:trPr>
          <w:cantSplit/>
        </w:trPr>
        <w:tc>
          <w:tcPr>
            <w:tcW w:w="3235" w:type="dxa"/>
          </w:tcPr>
          <w:p w14:paraId="75706A22" w14:textId="77777777" w:rsidR="00A86D17" w:rsidRPr="009A3D08" w:rsidRDefault="00A86D17" w:rsidP="00D67520">
            <w:r w:rsidRPr="00821902">
              <w:t>Total runoff storage created through multi- functional assets</w:t>
            </w:r>
          </w:p>
        </w:tc>
        <w:tc>
          <w:tcPr>
            <w:tcW w:w="858" w:type="dxa"/>
          </w:tcPr>
          <w:p w14:paraId="74A49515" w14:textId="742065EC" w:rsidR="00A86D17" w:rsidRPr="009A3D08" w:rsidRDefault="002D15D1" w:rsidP="00D67520">
            <w:pPr>
              <w:jc w:val="center"/>
            </w:pPr>
            <w:r>
              <w:t>N/A</w:t>
            </w:r>
          </w:p>
        </w:tc>
        <w:tc>
          <w:tcPr>
            <w:tcW w:w="859" w:type="dxa"/>
          </w:tcPr>
          <w:p w14:paraId="68F834D9" w14:textId="7F28AFAC" w:rsidR="00A86D17" w:rsidRPr="009A3D08" w:rsidRDefault="002D15D1" w:rsidP="00D67520">
            <w:pPr>
              <w:jc w:val="center"/>
            </w:pPr>
            <w:r>
              <w:t>N/A</w:t>
            </w:r>
          </w:p>
        </w:tc>
        <w:tc>
          <w:tcPr>
            <w:tcW w:w="859" w:type="dxa"/>
          </w:tcPr>
          <w:p w14:paraId="15104A2B" w14:textId="26A23564" w:rsidR="00A86D17" w:rsidRPr="009A3D08" w:rsidRDefault="002D15D1" w:rsidP="00D67520">
            <w:pPr>
              <w:jc w:val="center"/>
            </w:pPr>
            <w:r>
              <w:t>N/A</w:t>
            </w:r>
          </w:p>
        </w:tc>
        <w:tc>
          <w:tcPr>
            <w:tcW w:w="859" w:type="dxa"/>
          </w:tcPr>
          <w:p w14:paraId="2CFA053A" w14:textId="16591AF1" w:rsidR="00A86D17" w:rsidRPr="009A3D08" w:rsidRDefault="002D15D1" w:rsidP="00D67520">
            <w:pPr>
              <w:jc w:val="center"/>
            </w:pPr>
            <w:r>
              <w:t>N/A</w:t>
            </w:r>
          </w:p>
        </w:tc>
        <w:tc>
          <w:tcPr>
            <w:tcW w:w="859" w:type="dxa"/>
          </w:tcPr>
          <w:p w14:paraId="0EA73EFE" w14:textId="77777777" w:rsidR="00A86D17" w:rsidRPr="009A3D08" w:rsidRDefault="00A86D17" w:rsidP="00D67520">
            <w:pPr>
              <w:jc w:val="center"/>
            </w:pPr>
            <w:r w:rsidRPr="00821902">
              <w:t>2,015</w:t>
            </w:r>
          </w:p>
        </w:tc>
        <w:tc>
          <w:tcPr>
            <w:tcW w:w="859" w:type="dxa"/>
          </w:tcPr>
          <w:p w14:paraId="41283D3D" w14:textId="4C0CAAF9" w:rsidR="00A86D17" w:rsidRPr="009A3D08" w:rsidRDefault="002D15D1" w:rsidP="00D67520">
            <w:pPr>
              <w:jc w:val="center"/>
            </w:pPr>
            <w:r>
              <w:t>N/A</w:t>
            </w:r>
          </w:p>
        </w:tc>
        <w:tc>
          <w:tcPr>
            <w:tcW w:w="859" w:type="dxa"/>
          </w:tcPr>
          <w:p w14:paraId="3FC21205" w14:textId="5C6B39CD" w:rsidR="00A86D17" w:rsidRPr="009A3D08" w:rsidRDefault="002D15D1" w:rsidP="00D67520">
            <w:pPr>
              <w:jc w:val="center"/>
            </w:pPr>
            <w:r>
              <w:t>N/A</w:t>
            </w:r>
          </w:p>
        </w:tc>
        <w:tc>
          <w:tcPr>
            <w:tcW w:w="1188" w:type="dxa"/>
          </w:tcPr>
          <w:p w14:paraId="133A20E3" w14:textId="77777777" w:rsidR="00A86D17" w:rsidRPr="009A3D08" w:rsidRDefault="00A86D17" w:rsidP="00D67520">
            <w:r w:rsidRPr="00821902">
              <w:t>m³</w:t>
            </w:r>
          </w:p>
        </w:tc>
        <w:tc>
          <w:tcPr>
            <w:tcW w:w="1374" w:type="dxa"/>
          </w:tcPr>
          <w:p w14:paraId="380C5A7D" w14:textId="77777777" w:rsidR="00A86D17" w:rsidRPr="009A3D08" w:rsidRDefault="00A86D17" w:rsidP="00D67520">
            <w:r w:rsidRPr="00B350B7">
              <w:t>No trend or comparative data</w:t>
            </w:r>
          </w:p>
        </w:tc>
        <w:tc>
          <w:tcPr>
            <w:tcW w:w="705" w:type="dxa"/>
          </w:tcPr>
          <w:p w14:paraId="4CF845D3" w14:textId="49F7E3E7" w:rsidR="00A86D17" w:rsidRPr="009A3D08" w:rsidRDefault="002D15D1" w:rsidP="00D67520">
            <w:r>
              <w:t>N/A</w:t>
            </w:r>
          </w:p>
        </w:tc>
        <w:tc>
          <w:tcPr>
            <w:tcW w:w="2048" w:type="dxa"/>
          </w:tcPr>
          <w:p w14:paraId="6B9B9660" w14:textId="054D362C" w:rsidR="00A86D17" w:rsidRPr="009A3D08" w:rsidRDefault="002D15D1" w:rsidP="00D67520">
            <w:r>
              <w:t>N/A</w:t>
            </w:r>
          </w:p>
        </w:tc>
      </w:tr>
    </w:tbl>
    <w:p w14:paraId="49C6AC26" w14:textId="77777777" w:rsidR="00A86D17" w:rsidRDefault="00A86D17" w:rsidP="00A86D17"/>
    <w:p w14:paraId="1DFEC7D1" w14:textId="77777777" w:rsidR="00A86D17" w:rsidRDefault="00A86D17" w:rsidP="00A86D17">
      <w:pPr>
        <w:pStyle w:val="Heading3"/>
      </w:pPr>
      <w:r w:rsidRPr="00E83192">
        <w:t xml:space="preserve">Localised target </w:t>
      </w:r>
      <w:r>
        <w:t>11.6</w:t>
      </w:r>
    </w:p>
    <w:p w14:paraId="52445AF7" w14:textId="77777777" w:rsidR="00A86D17" w:rsidRPr="00DB5A53" w:rsidRDefault="00A86D17" w:rsidP="00A86D17">
      <w:r w:rsidRPr="00B20F2B">
        <w:t>By 2030, reduce the adverse per capita environmental impact of cities, including by paying special attention to air quality and municipal and other waste management</w:t>
      </w:r>
      <w:r>
        <w:t>.</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A86D17" w:rsidRPr="00B73AF8" w14:paraId="676B8E64" w14:textId="77777777" w:rsidTr="00AB734E">
        <w:trPr>
          <w:cnfStyle w:val="100000000000" w:firstRow="1" w:lastRow="0" w:firstColumn="0" w:lastColumn="0" w:oddVBand="0" w:evenVBand="0" w:oddHBand="0" w:evenHBand="0" w:firstRowFirstColumn="0" w:firstRowLastColumn="0" w:lastRowFirstColumn="0" w:lastRowLastColumn="0"/>
          <w:trHeight w:val="1348"/>
          <w:tblHeader/>
        </w:trPr>
        <w:tc>
          <w:tcPr>
            <w:tcW w:w="3235" w:type="dxa"/>
            <w:tcBorders>
              <w:right w:val="single" w:sz="4" w:space="0" w:color="auto"/>
            </w:tcBorders>
            <w:shd w:val="clear" w:color="auto" w:fill="auto"/>
            <w:vAlign w:val="bottom"/>
          </w:tcPr>
          <w:p w14:paraId="23629EDB"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19750B55"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A407234"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556A02D1"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5EFAE22B"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59C36815"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87CCD03"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26D1CEB3"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59F35E00"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686A0FF2"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47F2B0F9"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447C162D"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366ACEA0" w14:textId="77777777" w:rsidTr="002D42BC">
        <w:trPr>
          <w:cantSplit/>
        </w:trPr>
        <w:tc>
          <w:tcPr>
            <w:tcW w:w="3235" w:type="dxa"/>
            <w:shd w:val="clear" w:color="auto" w:fill="auto"/>
          </w:tcPr>
          <w:p w14:paraId="24428E90" w14:textId="77777777" w:rsidR="00A86D17" w:rsidRPr="009A3D08" w:rsidRDefault="00A86D17" w:rsidP="00D67520">
            <w:r w:rsidRPr="006344FE">
              <w:t>PM2.5 Concentration</w:t>
            </w:r>
          </w:p>
        </w:tc>
        <w:tc>
          <w:tcPr>
            <w:tcW w:w="858" w:type="dxa"/>
            <w:shd w:val="clear" w:color="auto" w:fill="auto"/>
          </w:tcPr>
          <w:p w14:paraId="2863E3EF" w14:textId="77777777" w:rsidR="00A86D17" w:rsidRPr="009A3D08" w:rsidRDefault="00A86D17" w:rsidP="00D67520">
            <w:pPr>
              <w:jc w:val="center"/>
            </w:pPr>
            <w:r w:rsidRPr="006344FE">
              <w:t>7.9</w:t>
            </w:r>
          </w:p>
        </w:tc>
        <w:tc>
          <w:tcPr>
            <w:tcW w:w="859" w:type="dxa"/>
            <w:shd w:val="clear" w:color="auto" w:fill="auto"/>
          </w:tcPr>
          <w:p w14:paraId="1B2C1574" w14:textId="77777777" w:rsidR="00A86D17" w:rsidRPr="009A3D08" w:rsidRDefault="00A86D17" w:rsidP="00D67520">
            <w:pPr>
              <w:jc w:val="center"/>
            </w:pPr>
            <w:r w:rsidRPr="006344FE">
              <w:t>7.1</w:t>
            </w:r>
          </w:p>
        </w:tc>
        <w:tc>
          <w:tcPr>
            <w:tcW w:w="859" w:type="dxa"/>
            <w:shd w:val="clear" w:color="auto" w:fill="auto"/>
          </w:tcPr>
          <w:p w14:paraId="053FBD84" w14:textId="77777777" w:rsidR="00A86D17" w:rsidRPr="009A3D08" w:rsidRDefault="00A86D17" w:rsidP="00D67520">
            <w:pPr>
              <w:jc w:val="center"/>
            </w:pPr>
            <w:r w:rsidRPr="006344FE">
              <w:t>8.3</w:t>
            </w:r>
          </w:p>
        </w:tc>
        <w:tc>
          <w:tcPr>
            <w:tcW w:w="859" w:type="dxa"/>
            <w:shd w:val="clear" w:color="auto" w:fill="auto"/>
          </w:tcPr>
          <w:p w14:paraId="7956112B" w14:textId="40895A5E" w:rsidR="00A86D17" w:rsidRPr="009A3D08" w:rsidRDefault="002D15D1" w:rsidP="00D67520">
            <w:pPr>
              <w:jc w:val="center"/>
            </w:pPr>
            <w:r>
              <w:t>N/A</w:t>
            </w:r>
          </w:p>
        </w:tc>
        <w:tc>
          <w:tcPr>
            <w:tcW w:w="859" w:type="dxa"/>
            <w:shd w:val="clear" w:color="auto" w:fill="auto"/>
          </w:tcPr>
          <w:p w14:paraId="75DDA2DE" w14:textId="6057B0A4" w:rsidR="00A86D17" w:rsidRPr="009A3D08" w:rsidRDefault="002D15D1" w:rsidP="00D67520">
            <w:pPr>
              <w:jc w:val="center"/>
            </w:pPr>
            <w:r>
              <w:t>N/A</w:t>
            </w:r>
          </w:p>
        </w:tc>
        <w:tc>
          <w:tcPr>
            <w:tcW w:w="859" w:type="dxa"/>
            <w:shd w:val="clear" w:color="auto" w:fill="auto"/>
          </w:tcPr>
          <w:p w14:paraId="52BE0F6A" w14:textId="671F16E7" w:rsidR="00A86D17" w:rsidRPr="009A3D08" w:rsidRDefault="002D15D1" w:rsidP="00D67520">
            <w:pPr>
              <w:jc w:val="center"/>
            </w:pPr>
            <w:r>
              <w:t>N/A</w:t>
            </w:r>
          </w:p>
        </w:tc>
        <w:tc>
          <w:tcPr>
            <w:tcW w:w="859" w:type="dxa"/>
            <w:shd w:val="clear" w:color="auto" w:fill="auto"/>
          </w:tcPr>
          <w:p w14:paraId="60623D95" w14:textId="41D0193C" w:rsidR="00A86D17" w:rsidRPr="009A3D08" w:rsidRDefault="002D15D1" w:rsidP="00D67520">
            <w:pPr>
              <w:jc w:val="center"/>
            </w:pPr>
            <w:r>
              <w:t>N/A</w:t>
            </w:r>
          </w:p>
        </w:tc>
        <w:tc>
          <w:tcPr>
            <w:tcW w:w="1188" w:type="dxa"/>
            <w:shd w:val="clear" w:color="auto" w:fill="auto"/>
          </w:tcPr>
          <w:p w14:paraId="33E1626F" w14:textId="77777777" w:rsidR="00A86D17" w:rsidRPr="009A3D08" w:rsidRDefault="00A86D17" w:rsidP="00D67520">
            <w:proofErr w:type="spellStart"/>
            <w:r>
              <w:rPr>
                <w:rFonts w:cstheme="minorHAnsi"/>
              </w:rPr>
              <w:t>μ</w:t>
            </w:r>
            <w:r w:rsidRPr="006344FE">
              <w:t>g</w:t>
            </w:r>
            <w:proofErr w:type="spellEnd"/>
            <w:r w:rsidRPr="006344FE">
              <w:t>/m³</w:t>
            </w:r>
          </w:p>
        </w:tc>
        <w:tc>
          <w:tcPr>
            <w:tcW w:w="1374" w:type="dxa"/>
            <w:shd w:val="clear" w:color="auto" w:fill="auto"/>
          </w:tcPr>
          <w:p w14:paraId="688A05FA" w14:textId="77777777" w:rsidR="00A86D17" w:rsidRPr="009A3D08" w:rsidRDefault="00A86D17" w:rsidP="00D67520">
            <w:r w:rsidRPr="006344FE">
              <w:t>Increasing</w:t>
            </w:r>
          </w:p>
        </w:tc>
        <w:tc>
          <w:tcPr>
            <w:tcW w:w="705" w:type="dxa"/>
            <w:shd w:val="clear" w:color="auto" w:fill="auto"/>
          </w:tcPr>
          <w:p w14:paraId="121436DE" w14:textId="31E853F6" w:rsidR="00A86D17" w:rsidRPr="009A3D08" w:rsidRDefault="002D15D1" w:rsidP="00D67520">
            <w:r>
              <w:t>N/A</w:t>
            </w:r>
          </w:p>
        </w:tc>
        <w:tc>
          <w:tcPr>
            <w:tcW w:w="2048" w:type="dxa"/>
            <w:shd w:val="clear" w:color="auto" w:fill="auto"/>
          </w:tcPr>
          <w:p w14:paraId="2C899D78" w14:textId="77777777" w:rsidR="00A86D17" w:rsidRPr="009A3D08" w:rsidRDefault="00A86D17" w:rsidP="00D67520">
            <w:r w:rsidRPr="006344FE">
              <w:t>EPA</w:t>
            </w:r>
          </w:p>
        </w:tc>
      </w:tr>
      <w:tr w:rsidR="00A86D17" w:rsidRPr="00E508CB" w14:paraId="02BCA18B" w14:textId="77777777" w:rsidTr="002D42BC">
        <w:trPr>
          <w:cantSplit/>
        </w:trPr>
        <w:tc>
          <w:tcPr>
            <w:tcW w:w="3235" w:type="dxa"/>
            <w:shd w:val="clear" w:color="auto" w:fill="auto"/>
          </w:tcPr>
          <w:p w14:paraId="3A859549" w14:textId="77777777" w:rsidR="00A86D17" w:rsidRPr="009A3D08" w:rsidRDefault="00A86D17" w:rsidP="00D67520">
            <w:r w:rsidRPr="006344FE">
              <w:t>PM10 Concentration</w:t>
            </w:r>
          </w:p>
        </w:tc>
        <w:tc>
          <w:tcPr>
            <w:tcW w:w="858" w:type="dxa"/>
            <w:shd w:val="clear" w:color="auto" w:fill="auto"/>
          </w:tcPr>
          <w:p w14:paraId="31BCDE19" w14:textId="77777777" w:rsidR="00A86D17" w:rsidRPr="009A3D08" w:rsidRDefault="00A86D17" w:rsidP="00D67520">
            <w:pPr>
              <w:jc w:val="center"/>
            </w:pPr>
            <w:r w:rsidRPr="006344FE">
              <w:t>16.2</w:t>
            </w:r>
          </w:p>
        </w:tc>
        <w:tc>
          <w:tcPr>
            <w:tcW w:w="859" w:type="dxa"/>
            <w:shd w:val="clear" w:color="auto" w:fill="auto"/>
          </w:tcPr>
          <w:p w14:paraId="35A130FC" w14:textId="77777777" w:rsidR="00A86D17" w:rsidRPr="009A3D08" w:rsidRDefault="00A86D17" w:rsidP="00D67520">
            <w:pPr>
              <w:jc w:val="center"/>
            </w:pPr>
            <w:r w:rsidRPr="006344FE">
              <w:t>14.9</w:t>
            </w:r>
          </w:p>
        </w:tc>
        <w:tc>
          <w:tcPr>
            <w:tcW w:w="859" w:type="dxa"/>
            <w:shd w:val="clear" w:color="auto" w:fill="auto"/>
          </w:tcPr>
          <w:p w14:paraId="03E10D77" w14:textId="77777777" w:rsidR="00A86D17" w:rsidRPr="009A3D08" w:rsidRDefault="00A86D17" w:rsidP="00D67520">
            <w:pPr>
              <w:jc w:val="center"/>
            </w:pPr>
            <w:r w:rsidRPr="006344FE">
              <w:t>16.2</w:t>
            </w:r>
          </w:p>
        </w:tc>
        <w:tc>
          <w:tcPr>
            <w:tcW w:w="859" w:type="dxa"/>
            <w:shd w:val="clear" w:color="auto" w:fill="auto"/>
          </w:tcPr>
          <w:p w14:paraId="6BCE4081" w14:textId="7FE5A75B" w:rsidR="00A86D17" w:rsidRPr="009A3D08" w:rsidRDefault="002D15D1" w:rsidP="00D67520">
            <w:pPr>
              <w:jc w:val="center"/>
            </w:pPr>
            <w:r>
              <w:t>N/A</w:t>
            </w:r>
          </w:p>
        </w:tc>
        <w:tc>
          <w:tcPr>
            <w:tcW w:w="859" w:type="dxa"/>
            <w:shd w:val="clear" w:color="auto" w:fill="auto"/>
          </w:tcPr>
          <w:p w14:paraId="628D907E" w14:textId="20C68741" w:rsidR="00A86D17" w:rsidRPr="009A3D08" w:rsidRDefault="002D15D1" w:rsidP="00D67520">
            <w:pPr>
              <w:jc w:val="center"/>
            </w:pPr>
            <w:r>
              <w:t>N/A</w:t>
            </w:r>
          </w:p>
        </w:tc>
        <w:tc>
          <w:tcPr>
            <w:tcW w:w="859" w:type="dxa"/>
            <w:shd w:val="clear" w:color="auto" w:fill="auto"/>
          </w:tcPr>
          <w:p w14:paraId="6BED26E2" w14:textId="7F0F9D96" w:rsidR="00A86D17" w:rsidRPr="009A3D08" w:rsidRDefault="002D15D1" w:rsidP="00D67520">
            <w:pPr>
              <w:jc w:val="center"/>
            </w:pPr>
            <w:r>
              <w:t>N/A</w:t>
            </w:r>
          </w:p>
        </w:tc>
        <w:tc>
          <w:tcPr>
            <w:tcW w:w="859" w:type="dxa"/>
            <w:shd w:val="clear" w:color="auto" w:fill="auto"/>
          </w:tcPr>
          <w:p w14:paraId="03F9A8A3" w14:textId="24FDA57D" w:rsidR="00A86D17" w:rsidRPr="009A3D08" w:rsidRDefault="002D15D1" w:rsidP="00D67520">
            <w:pPr>
              <w:jc w:val="center"/>
            </w:pPr>
            <w:r>
              <w:t>N/A</w:t>
            </w:r>
          </w:p>
        </w:tc>
        <w:tc>
          <w:tcPr>
            <w:tcW w:w="1188" w:type="dxa"/>
            <w:shd w:val="clear" w:color="auto" w:fill="auto"/>
          </w:tcPr>
          <w:p w14:paraId="1BC7247F" w14:textId="77777777" w:rsidR="00A86D17" w:rsidRPr="009A3D08" w:rsidRDefault="00A86D17" w:rsidP="00D67520">
            <w:proofErr w:type="spellStart"/>
            <w:r>
              <w:rPr>
                <w:rFonts w:cstheme="minorHAnsi"/>
              </w:rPr>
              <w:t>μ</w:t>
            </w:r>
            <w:r w:rsidRPr="006344FE">
              <w:t>g</w:t>
            </w:r>
            <w:proofErr w:type="spellEnd"/>
            <w:r w:rsidRPr="006344FE">
              <w:t>/m³</w:t>
            </w:r>
          </w:p>
        </w:tc>
        <w:tc>
          <w:tcPr>
            <w:tcW w:w="1374" w:type="dxa"/>
            <w:shd w:val="clear" w:color="auto" w:fill="auto"/>
          </w:tcPr>
          <w:p w14:paraId="41CFE737" w14:textId="77777777" w:rsidR="00A86D17" w:rsidRPr="009A3D08" w:rsidRDefault="00A86D17" w:rsidP="00D67520">
            <w:r w:rsidRPr="006344FE">
              <w:t>no significant change over time</w:t>
            </w:r>
          </w:p>
        </w:tc>
        <w:tc>
          <w:tcPr>
            <w:tcW w:w="705" w:type="dxa"/>
            <w:shd w:val="clear" w:color="auto" w:fill="auto"/>
          </w:tcPr>
          <w:p w14:paraId="5FE602F8" w14:textId="71D504F9" w:rsidR="00A86D17" w:rsidRPr="009A3D08" w:rsidRDefault="002D15D1" w:rsidP="00D67520">
            <w:r>
              <w:t>N/A</w:t>
            </w:r>
          </w:p>
        </w:tc>
        <w:tc>
          <w:tcPr>
            <w:tcW w:w="2048" w:type="dxa"/>
            <w:shd w:val="clear" w:color="auto" w:fill="auto"/>
          </w:tcPr>
          <w:p w14:paraId="160CC3B5" w14:textId="77777777" w:rsidR="00A86D17" w:rsidRPr="009A3D08" w:rsidRDefault="00A86D17" w:rsidP="00D67520">
            <w:r w:rsidRPr="006344FE">
              <w:t>EPA</w:t>
            </w:r>
          </w:p>
        </w:tc>
      </w:tr>
      <w:tr w:rsidR="00A86D17" w:rsidRPr="00E508CB" w14:paraId="5D010914" w14:textId="77777777" w:rsidTr="002D42BC">
        <w:trPr>
          <w:cantSplit/>
        </w:trPr>
        <w:tc>
          <w:tcPr>
            <w:tcW w:w="3235" w:type="dxa"/>
            <w:shd w:val="clear" w:color="auto" w:fill="auto"/>
          </w:tcPr>
          <w:p w14:paraId="198DFA1C" w14:textId="77777777" w:rsidR="00A86D17" w:rsidRPr="009A3D08" w:rsidRDefault="00A86D17" w:rsidP="00D67520">
            <w:r w:rsidRPr="006344FE">
              <w:t>NO2 Concentration</w:t>
            </w:r>
          </w:p>
        </w:tc>
        <w:tc>
          <w:tcPr>
            <w:tcW w:w="858" w:type="dxa"/>
            <w:shd w:val="clear" w:color="auto" w:fill="auto"/>
          </w:tcPr>
          <w:p w14:paraId="76C0C8E1" w14:textId="77777777" w:rsidR="00A86D17" w:rsidRPr="009A3D08" w:rsidRDefault="00A86D17" w:rsidP="00D67520">
            <w:pPr>
              <w:jc w:val="center"/>
            </w:pPr>
            <w:r w:rsidRPr="006344FE">
              <w:t>18.8</w:t>
            </w:r>
          </w:p>
        </w:tc>
        <w:tc>
          <w:tcPr>
            <w:tcW w:w="859" w:type="dxa"/>
            <w:shd w:val="clear" w:color="auto" w:fill="auto"/>
          </w:tcPr>
          <w:p w14:paraId="5CE7663C" w14:textId="77777777" w:rsidR="00A86D17" w:rsidRPr="009A3D08" w:rsidRDefault="00A86D17" w:rsidP="00D67520">
            <w:pPr>
              <w:jc w:val="center"/>
            </w:pPr>
            <w:r w:rsidRPr="006344FE">
              <w:t>17.7</w:t>
            </w:r>
          </w:p>
        </w:tc>
        <w:tc>
          <w:tcPr>
            <w:tcW w:w="859" w:type="dxa"/>
            <w:shd w:val="clear" w:color="auto" w:fill="auto"/>
          </w:tcPr>
          <w:p w14:paraId="3449E76F" w14:textId="77777777" w:rsidR="00A86D17" w:rsidRPr="009A3D08" w:rsidRDefault="00A86D17" w:rsidP="00D67520">
            <w:pPr>
              <w:jc w:val="center"/>
            </w:pPr>
            <w:r w:rsidRPr="006344FE">
              <w:t>19.9</w:t>
            </w:r>
          </w:p>
        </w:tc>
        <w:tc>
          <w:tcPr>
            <w:tcW w:w="859" w:type="dxa"/>
            <w:shd w:val="clear" w:color="auto" w:fill="auto"/>
          </w:tcPr>
          <w:p w14:paraId="12406CC9" w14:textId="435E78A6" w:rsidR="00A86D17" w:rsidRPr="009A3D08" w:rsidRDefault="002D15D1" w:rsidP="00D67520">
            <w:pPr>
              <w:jc w:val="center"/>
            </w:pPr>
            <w:r>
              <w:t>N/A</w:t>
            </w:r>
          </w:p>
        </w:tc>
        <w:tc>
          <w:tcPr>
            <w:tcW w:w="859" w:type="dxa"/>
            <w:shd w:val="clear" w:color="auto" w:fill="auto"/>
          </w:tcPr>
          <w:p w14:paraId="4C9A1E3B" w14:textId="1FD0218B" w:rsidR="00A86D17" w:rsidRPr="009A3D08" w:rsidRDefault="002D15D1" w:rsidP="00D67520">
            <w:pPr>
              <w:jc w:val="center"/>
            </w:pPr>
            <w:r>
              <w:t>N/A</w:t>
            </w:r>
          </w:p>
        </w:tc>
        <w:tc>
          <w:tcPr>
            <w:tcW w:w="859" w:type="dxa"/>
            <w:shd w:val="clear" w:color="auto" w:fill="auto"/>
          </w:tcPr>
          <w:p w14:paraId="4F8694A6" w14:textId="435FBB62" w:rsidR="00A86D17" w:rsidRPr="009A3D08" w:rsidRDefault="002D15D1" w:rsidP="00D67520">
            <w:pPr>
              <w:jc w:val="center"/>
            </w:pPr>
            <w:r>
              <w:t>N/A</w:t>
            </w:r>
          </w:p>
        </w:tc>
        <w:tc>
          <w:tcPr>
            <w:tcW w:w="859" w:type="dxa"/>
            <w:shd w:val="clear" w:color="auto" w:fill="auto"/>
          </w:tcPr>
          <w:p w14:paraId="79018EA0" w14:textId="4DC45F8C" w:rsidR="00A86D17" w:rsidRPr="009A3D08" w:rsidRDefault="002D15D1" w:rsidP="00D67520">
            <w:pPr>
              <w:jc w:val="center"/>
            </w:pPr>
            <w:r>
              <w:t>N/A</w:t>
            </w:r>
          </w:p>
        </w:tc>
        <w:tc>
          <w:tcPr>
            <w:tcW w:w="1188" w:type="dxa"/>
            <w:shd w:val="clear" w:color="auto" w:fill="auto"/>
          </w:tcPr>
          <w:p w14:paraId="4BC986A9" w14:textId="77777777" w:rsidR="00A86D17" w:rsidRPr="009A3D08" w:rsidRDefault="00A86D17" w:rsidP="00D67520">
            <w:proofErr w:type="spellStart"/>
            <w:r>
              <w:rPr>
                <w:rFonts w:cstheme="minorHAnsi"/>
              </w:rPr>
              <w:t>μ</w:t>
            </w:r>
            <w:r w:rsidRPr="006344FE">
              <w:t>g</w:t>
            </w:r>
            <w:proofErr w:type="spellEnd"/>
            <w:r w:rsidRPr="006344FE">
              <w:t>/m³</w:t>
            </w:r>
          </w:p>
        </w:tc>
        <w:tc>
          <w:tcPr>
            <w:tcW w:w="1374" w:type="dxa"/>
            <w:shd w:val="clear" w:color="auto" w:fill="auto"/>
          </w:tcPr>
          <w:p w14:paraId="0D3FE906" w14:textId="77777777" w:rsidR="00A86D17" w:rsidRPr="009A3D08" w:rsidRDefault="00A86D17" w:rsidP="00D67520">
            <w:r w:rsidRPr="006344FE">
              <w:t>Increasing</w:t>
            </w:r>
          </w:p>
        </w:tc>
        <w:tc>
          <w:tcPr>
            <w:tcW w:w="705" w:type="dxa"/>
            <w:shd w:val="clear" w:color="auto" w:fill="auto"/>
          </w:tcPr>
          <w:p w14:paraId="67DB46AC" w14:textId="45519CC7" w:rsidR="00A86D17" w:rsidRPr="009A3D08" w:rsidRDefault="002D15D1" w:rsidP="00D67520">
            <w:r>
              <w:t>N/A</w:t>
            </w:r>
          </w:p>
        </w:tc>
        <w:tc>
          <w:tcPr>
            <w:tcW w:w="2048" w:type="dxa"/>
            <w:shd w:val="clear" w:color="auto" w:fill="auto"/>
          </w:tcPr>
          <w:p w14:paraId="623316DD" w14:textId="77777777" w:rsidR="00A86D17" w:rsidRPr="009A3D08" w:rsidRDefault="00A86D17" w:rsidP="00D67520">
            <w:r w:rsidRPr="006344FE">
              <w:t>EPA</w:t>
            </w:r>
          </w:p>
        </w:tc>
      </w:tr>
      <w:tr w:rsidR="00A86D17" w:rsidRPr="00E508CB" w14:paraId="07A747FB" w14:textId="77777777" w:rsidTr="002D42BC">
        <w:trPr>
          <w:cantSplit/>
        </w:trPr>
        <w:tc>
          <w:tcPr>
            <w:tcW w:w="3235" w:type="dxa"/>
            <w:shd w:val="clear" w:color="auto" w:fill="auto"/>
          </w:tcPr>
          <w:p w14:paraId="0BC63A95" w14:textId="77777777" w:rsidR="00A86D17" w:rsidRPr="009A3D08" w:rsidRDefault="00A86D17" w:rsidP="00D67520">
            <w:r w:rsidRPr="006344FE">
              <w:t>SO2 Concentration</w:t>
            </w:r>
          </w:p>
        </w:tc>
        <w:tc>
          <w:tcPr>
            <w:tcW w:w="858" w:type="dxa"/>
            <w:shd w:val="clear" w:color="auto" w:fill="auto"/>
          </w:tcPr>
          <w:p w14:paraId="4EC21256" w14:textId="77777777" w:rsidR="00A86D17" w:rsidRPr="009A3D08" w:rsidRDefault="00A86D17" w:rsidP="00D67520">
            <w:pPr>
              <w:jc w:val="center"/>
            </w:pPr>
            <w:r w:rsidRPr="006344FE">
              <w:t>1.5</w:t>
            </w:r>
          </w:p>
        </w:tc>
        <w:tc>
          <w:tcPr>
            <w:tcW w:w="859" w:type="dxa"/>
            <w:shd w:val="clear" w:color="auto" w:fill="auto"/>
          </w:tcPr>
          <w:p w14:paraId="06464D87" w14:textId="77777777" w:rsidR="00A86D17" w:rsidRPr="009A3D08" w:rsidRDefault="00A86D17" w:rsidP="00D67520">
            <w:pPr>
              <w:jc w:val="center"/>
            </w:pPr>
            <w:r w:rsidRPr="006344FE">
              <w:t>1.0</w:t>
            </w:r>
          </w:p>
        </w:tc>
        <w:tc>
          <w:tcPr>
            <w:tcW w:w="859" w:type="dxa"/>
            <w:shd w:val="clear" w:color="auto" w:fill="auto"/>
          </w:tcPr>
          <w:p w14:paraId="5218F72E" w14:textId="77777777" w:rsidR="00A86D17" w:rsidRPr="009A3D08" w:rsidRDefault="00A86D17" w:rsidP="00D67520">
            <w:pPr>
              <w:jc w:val="center"/>
            </w:pPr>
            <w:r w:rsidRPr="006344FE">
              <w:t>1.1</w:t>
            </w:r>
          </w:p>
        </w:tc>
        <w:tc>
          <w:tcPr>
            <w:tcW w:w="859" w:type="dxa"/>
            <w:shd w:val="clear" w:color="auto" w:fill="auto"/>
          </w:tcPr>
          <w:p w14:paraId="22CF6FF6" w14:textId="2B176326" w:rsidR="00A86D17" w:rsidRPr="009A3D08" w:rsidRDefault="002D15D1" w:rsidP="00D67520">
            <w:pPr>
              <w:jc w:val="center"/>
            </w:pPr>
            <w:r>
              <w:t>N/A</w:t>
            </w:r>
          </w:p>
        </w:tc>
        <w:tc>
          <w:tcPr>
            <w:tcW w:w="859" w:type="dxa"/>
            <w:shd w:val="clear" w:color="auto" w:fill="auto"/>
          </w:tcPr>
          <w:p w14:paraId="0B06F874" w14:textId="09ABE839" w:rsidR="00A86D17" w:rsidRPr="009A3D08" w:rsidRDefault="002D15D1" w:rsidP="00D67520">
            <w:pPr>
              <w:jc w:val="center"/>
            </w:pPr>
            <w:r>
              <w:t>N/A</w:t>
            </w:r>
          </w:p>
        </w:tc>
        <w:tc>
          <w:tcPr>
            <w:tcW w:w="859" w:type="dxa"/>
            <w:shd w:val="clear" w:color="auto" w:fill="auto"/>
          </w:tcPr>
          <w:p w14:paraId="25762394" w14:textId="74FB37CD" w:rsidR="00A86D17" w:rsidRPr="009A3D08" w:rsidRDefault="002D15D1" w:rsidP="00D67520">
            <w:pPr>
              <w:jc w:val="center"/>
            </w:pPr>
            <w:r>
              <w:t>N/A</w:t>
            </w:r>
          </w:p>
        </w:tc>
        <w:tc>
          <w:tcPr>
            <w:tcW w:w="859" w:type="dxa"/>
            <w:shd w:val="clear" w:color="auto" w:fill="auto"/>
          </w:tcPr>
          <w:p w14:paraId="403FA966" w14:textId="54CAD498" w:rsidR="00A86D17" w:rsidRPr="009A3D08" w:rsidRDefault="002D15D1" w:rsidP="00D67520">
            <w:pPr>
              <w:jc w:val="center"/>
            </w:pPr>
            <w:r>
              <w:t>N/A</w:t>
            </w:r>
          </w:p>
        </w:tc>
        <w:tc>
          <w:tcPr>
            <w:tcW w:w="1188" w:type="dxa"/>
            <w:shd w:val="clear" w:color="auto" w:fill="auto"/>
          </w:tcPr>
          <w:p w14:paraId="65529694" w14:textId="77777777" w:rsidR="00A86D17" w:rsidRPr="009A3D08" w:rsidRDefault="00A86D17" w:rsidP="00D67520">
            <w:proofErr w:type="spellStart"/>
            <w:r>
              <w:rPr>
                <w:rFonts w:cstheme="minorHAnsi"/>
              </w:rPr>
              <w:t>μ</w:t>
            </w:r>
            <w:r w:rsidRPr="006344FE">
              <w:t>g</w:t>
            </w:r>
            <w:proofErr w:type="spellEnd"/>
            <w:r w:rsidRPr="006344FE">
              <w:t>/m³</w:t>
            </w:r>
          </w:p>
        </w:tc>
        <w:tc>
          <w:tcPr>
            <w:tcW w:w="1374" w:type="dxa"/>
            <w:shd w:val="clear" w:color="auto" w:fill="auto"/>
          </w:tcPr>
          <w:p w14:paraId="2C679484" w14:textId="77777777" w:rsidR="00A86D17" w:rsidRPr="009A3D08" w:rsidRDefault="00A86D17" w:rsidP="00D67520">
            <w:r w:rsidRPr="006344FE">
              <w:t>Decreasing</w:t>
            </w:r>
          </w:p>
        </w:tc>
        <w:tc>
          <w:tcPr>
            <w:tcW w:w="705" w:type="dxa"/>
            <w:shd w:val="clear" w:color="auto" w:fill="auto"/>
          </w:tcPr>
          <w:p w14:paraId="1CB9633F" w14:textId="1E8DD042" w:rsidR="00A86D17" w:rsidRPr="009A3D08" w:rsidRDefault="002D15D1" w:rsidP="00D67520">
            <w:r>
              <w:t>N/A</w:t>
            </w:r>
          </w:p>
        </w:tc>
        <w:tc>
          <w:tcPr>
            <w:tcW w:w="2048" w:type="dxa"/>
            <w:shd w:val="clear" w:color="auto" w:fill="auto"/>
          </w:tcPr>
          <w:p w14:paraId="0F2132D1" w14:textId="77777777" w:rsidR="00A86D17" w:rsidRPr="009A3D08" w:rsidRDefault="00A86D17" w:rsidP="00D67520">
            <w:r w:rsidRPr="006344FE">
              <w:t>EPA</w:t>
            </w:r>
          </w:p>
        </w:tc>
      </w:tr>
      <w:tr w:rsidR="00A86D17" w:rsidRPr="00E508CB" w14:paraId="6E7BB304" w14:textId="77777777" w:rsidTr="002D42BC">
        <w:trPr>
          <w:cantSplit/>
        </w:trPr>
        <w:tc>
          <w:tcPr>
            <w:tcW w:w="3235" w:type="dxa"/>
            <w:shd w:val="clear" w:color="auto" w:fill="auto"/>
          </w:tcPr>
          <w:p w14:paraId="378129AC" w14:textId="77777777" w:rsidR="00A86D17" w:rsidRPr="009A3D08" w:rsidRDefault="00A86D17" w:rsidP="00D67520">
            <w:r w:rsidRPr="006344FE">
              <w:t>O3 Concentration</w:t>
            </w:r>
          </w:p>
        </w:tc>
        <w:tc>
          <w:tcPr>
            <w:tcW w:w="858" w:type="dxa"/>
            <w:shd w:val="clear" w:color="auto" w:fill="auto"/>
          </w:tcPr>
          <w:p w14:paraId="71287BE1" w14:textId="77777777" w:rsidR="00A86D17" w:rsidRPr="009A3D08" w:rsidRDefault="00A86D17" w:rsidP="00D67520">
            <w:pPr>
              <w:jc w:val="center"/>
            </w:pPr>
            <w:r w:rsidRPr="006344FE">
              <w:t>30.1</w:t>
            </w:r>
          </w:p>
        </w:tc>
        <w:tc>
          <w:tcPr>
            <w:tcW w:w="859" w:type="dxa"/>
            <w:shd w:val="clear" w:color="auto" w:fill="auto"/>
          </w:tcPr>
          <w:p w14:paraId="3925631F" w14:textId="77777777" w:rsidR="00A86D17" w:rsidRPr="009A3D08" w:rsidRDefault="00A86D17" w:rsidP="00D67520">
            <w:pPr>
              <w:jc w:val="center"/>
            </w:pPr>
            <w:r w:rsidRPr="006344FE">
              <w:t>27.5</w:t>
            </w:r>
          </w:p>
        </w:tc>
        <w:tc>
          <w:tcPr>
            <w:tcW w:w="859" w:type="dxa"/>
            <w:shd w:val="clear" w:color="auto" w:fill="auto"/>
          </w:tcPr>
          <w:p w14:paraId="6A5863D1" w14:textId="77777777" w:rsidR="00A86D17" w:rsidRPr="009A3D08" w:rsidRDefault="00A86D17" w:rsidP="00D67520">
            <w:pPr>
              <w:jc w:val="center"/>
            </w:pPr>
            <w:r w:rsidRPr="006344FE">
              <w:t>29.6</w:t>
            </w:r>
          </w:p>
        </w:tc>
        <w:tc>
          <w:tcPr>
            <w:tcW w:w="859" w:type="dxa"/>
            <w:shd w:val="clear" w:color="auto" w:fill="auto"/>
          </w:tcPr>
          <w:p w14:paraId="5BFA34AC" w14:textId="33B087C7" w:rsidR="00A86D17" w:rsidRPr="009A3D08" w:rsidRDefault="002D15D1" w:rsidP="00D67520">
            <w:pPr>
              <w:jc w:val="center"/>
            </w:pPr>
            <w:r>
              <w:t>N/A</w:t>
            </w:r>
          </w:p>
        </w:tc>
        <w:tc>
          <w:tcPr>
            <w:tcW w:w="859" w:type="dxa"/>
            <w:shd w:val="clear" w:color="auto" w:fill="auto"/>
          </w:tcPr>
          <w:p w14:paraId="28C38BF8" w14:textId="6A11DF24" w:rsidR="00A86D17" w:rsidRPr="009A3D08" w:rsidRDefault="002D15D1" w:rsidP="00D67520">
            <w:pPr>
              <w:jc w:val="center"/>
            </w:pPr>
            <w:r>
              <w:t>N/A</w:t>
            </w:r>
          </w:p>
        </w:tc>
        <w:tc>
          <w:tcPr>
            <w:tcW w:w="859" w:type="dxa"/>
            <w:shd w:val="clear" w:color="auto" w:fill="auto"/>
          </w:tcPr>
          <w:p w14:paraId="70DD68A1" w14:textId="6EEC3D05" w:rsidR="00A86D17" w:rsidRPr="009A3D08" w:rsidRDefault="002D15D1" w:rsidP="00D67520">
            <w:pPr>
              <w:jc w:val="center"/>
            </w:pPr>
            <w:r>
              <w:t>N/A</w:t>
            </w:r>
          </w:p>
        </w:tc>
        <w:tc>
          <w:tcPr>
            <w:tcW w:w="859" w:type="dxa"/>
            <w:shd w:val="clear" w:color="auto" w:fill="auto"/>
          </w:tcPr>
          <w:p w14:paraId="7903E9E3" w14:textId="345AEBF2" w:rsidR="00A86D17" w:rsidRPr="009A3D08" w:rsidRDefault="002D15D1" w:rsidP="00D67520">
            <w:pPr>
              <w:jc w:val="center"/>
            </w:pPr>
            <w:r>
              <w:t>N/A</w:t>
            </w:r>
          </w:p>
        </w:tc>
        <w:tc>
          <w:tcPr>
            <w:tcW w:w="1188" w:type="dxa"/>
            <w:shd w:val="clear" w:color="auto" w:fill="auto"/>
          </w:tcPr>
          <w:p w14:paraId="26309DFB" w14:textId="77777777" w:rsidR="00A86D17" w:rsidRPr="009A3D08" w:rsidRDefault="00A86D17" w:rsidP="00D67520">
            <w:proofErr w:type="spellStart"/>
            <w:r>
              <w:rPr>
                <w:rFonts w:cstheme="minorHAnsi"/>
              </w:rPr>
              <w:t>μ</w:t>
            </w:r>
            <w:r w:rsidRPr="006344FE">
              <w:t>g</w:t>
            </w:r>
            <w:proofErr w:type="spellEnd"/>
            <w:r w:rsidRPr="006344FE">
              <w:t>/m³</w:t>
            </w:r>
          </w:p>
        </w:tc>
        <w:tc>
          <w:tcPr>
            <w:tcW w:w="1374" w:type="dxa"/>
            <w:shd w:val="clear" w:color="auto" w:fill="auto"/>
          </w:tcPr>
          <w:p w14:paraId="32296B0B" w14:textId="77777777" w:rsidR="00A86D17" w:rsidRPr="009A3D08" w:rsidRDefault="00A86D17" w:rsidP="00D67520">
            <w:r w:rsidRPr="006344FE">
              <w:t>no significant change over time</w:t>
            </w:r>
          </w:p>
        </w:tc>
        <w:tc>
          <w:tcPr>
            <w:tcW w:w="705" w:type="dxa"/>
            <w:shd w:val="clear" w:color="auto" w:fill="auto"/>
          </w:tcPr>
          <w:p w14:paraId="79FC5C0F" w14:textId="076BEF79" w:rsidR="00A86D17" w:rsidRPr="009A3D08" w:rsidRDefault="002D15D1" w:rsidP="00D67520">
            <w:r>
              <w:t>N/A</w:t>
            </w:r>
          </w:p>
        </w:tc>
        <w:tc>
          <w:tcPr>
            <w:tcW w:w="2048" w:type="dxa"/>
            <w:shd w:val="clear" w:color="auto" w:fill="auto"/>
          </w:tcPr>
          <w:p w14:paraId="6164AE33" w14:textId="77777777" w:rsidR="00A86D17" w:rsidRPr="009A3D08" w:rsidRDefault="00A86D17" w:rsidP="00D67520">
            <w:r w:rsidRPr="006344FE">
              <w:t>EPA</w:t>
            </w:r>
          </w:p>
        </w:tc>
      </w:tr>
    </w:tbl>
    <w:p w14:paraId="1A8F8E27" w14:textId="77777777" w:rsidR="00A86D17" w:rsidRPr="00180F2C" w:rsidRDefault="00A86D17" w:rsidP="00A86D17">
      <w:r w:rsidRPr="003D1606">
        <w:t>Refer to 12.5 for waste indicators and 13.2 for GHG emissions indicators</w:t>
      </w:r>
      <w:r>
        <w:t>.</w:t>
      </w:r>
    </w:p>
    <w:p w14:paraId="799D8DC8" w14:textId="77777777" w:rsidR="00A86D17" w:rsidRDefault="00A86D17" w:rsidP="00A86D17">
      <w:pPr>
        <w:pStyle w:val="Heading3"/>
      </w:pPr>
      <w:r w:rsidRPr="00E83192">
        <w:t xml:space="preserve">Localised target </w:t>
      </w:r>
      <w:r>
        <w:t>11.7</w:t>
      </w:r>
    </w:p>
    <w:p w14:paraId="2C553CCD" w14:textId="77777777" w:rsidR="00A86D17" w:rsidRPr="00DB5A53" w:rsidRDefault="00A86D17" w:rsidP="00A86D17">
      <w:r w:rsidRPr="003D1606">
        <w:t>By 2030, provide access to safe, inclusive and accessible, green and public spaces for all, including women and children, older persons and persons with disabilities</w:t>
      </w:r>
      <w:r>
        <w:t>.</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A86D17" w:rsidRPr="00B73AF8" w14:paraId="243BFC6C" w14:textId="77777777" w:rsidTr="00AB734E">
        <w:trPr>
          <w:cnfStyle w:val="100000000000" w:firstRow="1" w:lastRow="0" w:firstColumn="0" w:lastColumn="0" w:oddVBand="0" w:evenVBand="0" w:oddHBand="0" w:evenHBand="0" w:firstRowFirstColumn="0" w:firstRowLastColumn="0" w:lastRowFirstColumn="0" w:lastRowLastColumn="0"/>
          <w:trHeight w:val="1348"/>
          <w:tblHeader/>
        </w:trPr>
        <w:tc>
          <w:tcPr>
            <w:tcW w:w="3235" w:type="dxa"/>
            <w:tcBorders>
              <w:right w:val="single" w:sz="4" w:space="0" w:color="auto"/>
            </w:tcBorders>
            <w:shd w:val="clear" w:color="auto" w:fill="auto"/>
            <w:vAlign w:val="bottom"/>
          </w:tcPr>
          <w:p w14:paraId="5D0A43C9"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6DD76283"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7AEB3C63"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2D78AB76"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09568D56"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5878C9F3"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2CE8417A"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6524A2C2"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4984EA95"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0B282482"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1E0D428E"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7DBF0551"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72E10A2B" w14:textId="77777777" w:rsidTr="00D67520">
        <w:trPr>
          <w:cantSplit/>
        </w:trPr>
        <w:tc>
          <w:tcPr>
            <w:tcW w:w="3235" w:type="dxa"/>
          </w:tcPr>
          <w:p w14:paraId="2C4F88C9" w14:textId="77777777" w:rsidR="00A86D17" w:rsidRPr="009A3D08" w:rsidRDefault="00A86D17" w:rsidP="00D67520">
            <w:r w:rsidRPr="001E3FCC">
              <w:t>Public space as a proportion of total area</w:t>
            </w:r>
          </w:p>
        </w:tc>
        <w:tc>
          <w:tcPr>
            <w:tcW w:w="858" w:type="dxa"/>
          </w:tcPr>
          <w:p w14:paraId="023F60CA" w14:textId="5D5B00B7" w:rsidR="00A86D17" w:rsidRPr="009A3D08" w:rsidRDefault="002D15D1" w:rsidP="00D67520">
            <w:pPr>
              <w:jc w:val="center"/>
            </w:pPr>
            <w:r>
              <w:t>N/A</w:t>
            </w:r>
          </w:p>
        </w:tc>
        <w:tc>
          <w:tcPr>
            <w:tcW w:w="859" w:type="dxa"/>
          </w:tcPr>
          <w:p w14:paraId="5470C9B9" w14:textId="6C19FCF5" w:rsidR="00A86D17" w:rsidRPr="009A3D08" w:rsidRDefault="002D15D1" w:rsidP="00D67520">
            <w:pPr>
              <w:jc w:val="center"/>
            </w:pPr>
            <w:r>
              <w:t>N/A</w:t>
            </w:r>
          </w:p>
        </w:tc>
        <w:tc>
          <w:tcPr>
            <w:tcW w:w="859" w:type="dxa"/>
          </w:tcPr>
          <w:p w14:paraId="05F79BB9" w14:textId="77777777" w:rsidR="00A86D17" w:rsidRPr="009A3D08" w:rsidRDefault="00A86D17" w:rsidP="00D67520">
            <w:pPr>
              <w:jc w:val="center"/>
            </w:pPr>
            <w:r w:rsidRPr="001E3FCC">
              <w:t>20.9</w:t>
            </w:r>
          </w:p>
        </w:tc>
        <w:tc>
          <w:tcPr>
            <w:tcW w:w="859" w:type="dxa"/>
          </w:tcPr>
          <w:p w14:paraId="071DC6B3" w14:textId="0DDB779C" w:rsidR="00A86D17" w:rsidRPr="009A3D08" w:rsidRDefault="002D15D1" w:rsidP="00D67520">
            <w:pPr>
              <w:jc w:val="center"/>
            </w:pPr>
            <w:r>
              <w:t>N/A</w:t>
            </w:r>
          </w:p>
        </w:tc>
        <w:tc>
          <w:tcPr>
            <w:tcW w:w="859" w:type="dxa"/>
          </w:tcPr>
          <w:p w14:paraId="1C5C873D" w14:textId="6F3E38B6" w:rsidR="00A86D17" w:rsidRPr="009A3D08" w:rsidRDefault="002D15D1" w:rsidP="00D67520">
            <w:pPr>
              <w:jc w:val="center"/>
            </w:pPr>
            <w:r>
              <w:t>N/A</w:t>
            </w:r>
          </w:p>
        </w:tc>
        <w:tc>
          <w:tcPr>
            <w:tcW w:w="859" w:type="dxa"/>
          </w:tcPr>
          <w:p w14:paraId="24BCEA35" w14:textId="6C11DD32" w:rsidR="00A86D17" w:rsidRPr="009A3D08" w:rsidRDefault="002D15D1" w:rsidP="00D67520">
            <w:pPr>
              <w:jc w:val="center"/>
            </w:pPr>
            <w:r>
              <w:t>N/A</w:t>
            </w:r>
          </w:p>
        </w:tc>
        <w:tc>
          <w:tcPr>
            <w:tcW w:w="859" w:type="dxa"/>
          </w:tcPr>
          <w:p w14:paraId="7E71ABD2" w14:textId="6F8BC208" w:rsidR="00A86D17" w:rsidRPr="009A3D08" w:rsidRDefault="002D15D1" w:rsidP="00D67520">
            <w:pPr>
              <w:jc w:val="center"/>
            </w:pPr>
            <w:r>
              <w:t>N/A</w:t>
            </w:r>
          </w:p>
        </w:tc>
        <w:tc>
          <w:tcPr>
            <w:tcW w:w="1188" w:type="dxa"/>
          </w:tcPr>
          <w:p w14:paraId="69D99CCF" w14:textId="77777777" w:rsidR="00A86D17" w:rsidRPr="009A3D08" w:rsidRDefault="00A86D17" w:rsidP="00D67520">
            <w:r w:rsidRPr="001E3FCC">
              <w:t>%</w:t>
            </w:r>
          </w:p>
        </w:tc>
        <w:tc>
          <w:tcPr>
            <w:tcW w:w="1374" w:type="dxa"/>
          </w:tcPr>
          <w:p w14:paraId="5C61A569" w14:textId="77777777" w:rsidR="00A86D17" w:rsidRPr="009A3D08" w:rsidRDefault="00A86D17" w:rsidP="00D67520">
            <w:r w:rsidRPr="00B350B7">
              <w:t>No trend or comparative data</w:t>
            </w:r>
          </w:p>
        </w:tc>
        <w:tc>
          <w:tcPr>
            <w:tcW w:w="705" w:type="dxa"/>
          </w:tcPr>
          <w:p w14:paraId="2913A2C9" w14:textId="63ED2449" w:rsidR="00A86D17" w:rsidRPr="009A3D08" w:rsidRDefault="002D15D1" w:rsidP="00D67520">
            <w:r>
              <w:t>N/A</w:t>
            </w:r>
          </w:p>
        </w:tc>
        <w:tc>
          <w:tcPr>
            <w:tcW w:w="2048" w:type="dxa"/>
          </w:tcPr>
          <w:p w14:paraId="7158B33C" w14:textId="77777777" w:rsidR="00A86D17" w:rsidRPr="009A3D08" w:rsidRDefault="00A86D17" w:rsidP="00D67520">
            <w:r w:rsidRPr="001E3FCC">
              <w:t>Council data</w:t>
            </w:r>
          </w:p>
        </w:tc>
      </w:tr>
      <w:tr w:rsidR="00A86D17" w:rsidRPr="00E508CB" w14:paraId="5E47F5A5" w14:textId="77777777" w:rsidTr="00D67520">
        <w:trPr>
          <w:cantSplit/>
        </w:trPr>
        <w:tc>
          <w:tcPr>
            <w:tcW w:w="3235" w:type="dxa"/>
          </w:tcPr>
          <w:p w14:paraId="3E4FF9C0" w14:textId="77777777" w:rsidR="00A86D17" w:rsidRPr="009A3D08" w:rsidRDefault="00A86D17" w:rsidP="00D67520">
            <w:r w:rsidRPr="001E3FCC">
              <w:t>Council Plan (Unique Identity and Place): Proportion of people within 300m of public open space*</w:t>
            </w:r>
          </w:p>
        </w:tc>
        <w:tc>
          <w:tcPr>
            <w:tcW w:w="858" w:type="dxa"/>
          </w:tcPr>
          <w:p w14:paraId="1D2D0468" w14:textId="1A5C4734" w:rsidR="00A86D17" w:rsidRPr="009A3D08" w:rsidRDefault="002D15D1" w:rsidP="00D67520">
            <w:pPr>
              <w:jc w:val="center"/>
            </w:pPr>
            <w:r>
              <w:t>N/A</w:t>
            </w:r>
          </w:p>
        </w:tc>
        <w:tc>
          <w:tcPr>
            <w:tcW w:w="859" w:type="dxa"/>
          </w:tcPr>
          <w:p w14:paraId="630ED276" w14:textId="02210201" w:rsidR="00A86D17" w:rsidRPr="009A3D08" w:rsidRDefault="002D15D1" w:rsidP="00D67520">
            <w:pPr>
              <w:jc w:val="center"/>
            </w:pPr>
            <w:r>
              <w:t>N/A</w:t>
            </w:r>
          </w:p>
        </w:tc>
        <w:tc>
          <w:tcPr>
            <w:tcW w:w="859" w:type="dxa"/>
          </w:tcPr>
          <w:p w14:paraId="4AACDA0D" w14:textId="15A00B31" w:rsidR="00A86D17" w:rsidRPr="009A3D08" w:rsidRDefault="002D15D1" w:rsidP="00D67520">
            <w:pPr>
              <w:jc w:val="center"/>
            </w:pPr>
            <w:r>
              <w:t>N/A</w:t>
            </w:r>
          </w:p>
        </w:tc>
        <w:tc>
          <w:tcPr>
            <w:tcW w:w="859" w:type="dxa"/>
          </w:tcPr>
          <w:p w14:paraId="6435EEC0" w14:textId="1D47FA67" w:rsidR="00A86D17" w:rsidRPr="009A3D08" w:rsidRDefault="002D15D1" w:rsidP="00D67520">
            <w:pPr>
              <w:jc w:val="center"/>
            </w:pPr>
            <w:r>
              <w:t>N/A</w:t>
            </w:r>
          </w:p>
        </w:tc>
        <w:tc>
          <w:tcPr>
            <w:tcW w:w="859" w:type="dxa"/>
          </w:tcPr>
          <w:p w14:paraId="04152747" w14:textId="539E2476" w:rsidR="00A86D17" w:rsidRPr="009A3D08" w:rsidRDefault="002D15D1" w:rsidP="00D67520">
            <w:pPr>
              <w:jc w:val="center"/>
            </w:pPr>
            <w:r>
              <w:t>N/A</w:t>
            </w:r>
          </w:p>
        </w:tc>
        <w:tc>
          <w:tcPr>
            <w:tcW w:w="859" w:type="dxa"/>
          </w:tcPr>
          <w:p w14:paraId="3A907502" w14:textId="13548CF0" w:rsidR="00A86D17" w:rsidRPr="009A3D08" w:rsidRDefault="002D15D1" w:rsidP="00D67520">
            <w:pPr>
              <w:jc w:val="center"/>
            </w:pPr>
            <w:r>
              <w:t>N/A</w:t>
            </w:r>
          </w:p>
        </w:tc>
        <w:tc>
          <w:tcPr>
            <w:tcW w:w="859" w:type="dxa"/>
          </w:tcPr>
          <w:p w14:paraId="52E599A1" w14:textId="5512756D" w:rsidR="00A86D17" w:rsidRPr="009A3D08" w:rsidRDefault="002D15D1" w:rsidP="00D67520">
            <w:pPr>
              <w:jc w:val="center"/>
            </w:pPr>
            <w:r>
              <w:t>N/A</w:t>
            </w:r>
          </w:p>
        </w:tc>
        <w:tc>
          <w:tcPr>
            <w:tcW w:w="1188" w:type="dxa"/>
          </w:tcPr>
          <w:p w14:paraId="4D438F67" w14:textId="77777777" w:rsidR="00A86D17" w:rsidRPr="009A3D08" w:rsidRDefault="00A86D17" w:rsidP="00D67520">
            <w:r w:rsidRPr="001E3FCC">
              <w:t>%</w:t>
            </w:r>
          </w:p>
        </w:tc>
        <w:tc>
          <w:tcPr>
            <w:tcW w:w="1374" w:type="dxa"/>
          </w:tcPr>
          <w:p w14:paraId="33E13B0F" w14:textId="1256E50F" w:rsidR="00A86D17" w:rsidRPr="009A3D08" w:rsidRDefault="002D15D1" w:rsidP="00D67520">
            <w:r>
              <w:t>N/A</w:t>
            </w:r>
          </w:p>
        </w:tc>
        <w:tc>
          <w:tcPr>
            <w:tcW w:w="705" w:type="dxa"/>
          </w:tcPr>
          <w:p w14:paraId="62A383B7" w14:textId="53AC7C67" w:rsidR="00A86D17" w:rsidRPr="009A3D08" w:rsidRDefault="002D15D1" w:rsidP="00D67520">
            <w:r>
              <w:t>N/A</w:t>
            </w:r>
          </w:p>
        </w:tc>
        <w:tc>
          <w:tcPr>
            <w:tcW w:w="2048" w:type="dxa"/>
          </w:tcPr>
          <w:p w14:paraId="3600F872" w14:textId="77777777" w:rsidR="00A86D17" w:rsidRPr="009A3D08" w:rsidRDefault="00A86D17" w:rsidP="00D67520">
            <w:r w:rsidRPr="001E3FCC">
              <w:t>NEW</w:t>
            </w:r>
          </w:p>
        </w:tc>
      </w:tr>
      <w:tr w:rsidR="00A86D17" w:rsidRPr="00E508CB" w14:paraId="0F2DD1C4" w14:textId="77777777" w:rsidTr="00D67520">
        <w:trPr>
          <w:cantSplit/>
        </w:trPr>
        <w:tc>
          <w:tcPr>
            <w:tcW w:w="3235" w:type="dxa"/>
          </w:tcPr>
          <w:p w14:paraId="09A798AE" w14:textId="77777777" w:rsidR="00A86D17" w:rsidRPr="009A3D08" w:rsidRDefault="00A86D17" w:rsidP="00D67520">
            <w:r w:rsidRPr="001E3FCC">
              <w:t>Council Plan (Unique Identity and Place): The proportion of people surveyed who visit a park in the municipality on a regular basis*</w:t>
            </w:r>
          </w:p>
        </w:tc>
        <w:tc>
          <w:tcPr>
            <w:tcW w:w="858" w:type="dxa"/>
          </w:tcPr>
          <w:p w14:paraId="7D99079A" w14:textId="4824C727" w:rsidR="00A86D17" w:rsidRPr="009A3D08" w:rsidRDefault="002D15D1" w:rsidP="00D67520">
            <w:pPr>
              <w:jc w:val="center"/>
            </w:pPr>
            <w:r>
              <w:t>N/A</w:t>
            </w:r>
          </w:p>
        </w:tc>
        <w:tc>
          <w:tcPr>
            <w:tcW w:w="859" w:type="dxa"/>
          </w:tcPr>
          <w:p w14:paraId="72C58837" w14:textId="324FCE03" w:rsidR="00A86D17" w:rsidRPr="009A3D08" w:rsidRDefault="002D15D1" w:rsidP="00D67520">
            <w:pPr>
              <w:jc w:val="center"/>
            </w:pPr>
            <w:r>
              <w:t>N/A</w:t>
            </w:r>
          </w:p>
        </w:tc>
        <w:tc>
          <w:tcPr>
            <w:tcW w:w="859" w:type="dxa"/>
          </w:tcPr>
          <w:p w14:paraId="1F07AE21" w14:textId="2177D763" w:rsidR="00A86D17" w:rsidRPr="009A3D08" w:rsidRDefault="002D15D1" w:rsidP="00D67520">
            <w:pPr>
              <w:jc w:val="center"/>
            </w:pPr>
            <w:r>
              <w:t>N/A</w:t>
            </w:r>
          </w:p>
        </w:tc>
        <w:tc>
          <w:tcPr>
            <w:tcW w:w="859" w:type="dxa"/>
          </w:tcPr>
          <w:p w14:paraId="04AFDD1E" w14:textId="7D535822" w:rsidR="00A86D17" w:rsidRPr="009A3D08" w:rsidRDefault="002D15D1" w:rsidP="00D67520">
            <w:pPr>
              <w:jc w:val="center"/>
            </w:pPr>
            <w:r>
              <w:t>N/A</w:t>
            </w:r>
          </w:p>
        </w:tc>
        <w:tc>
          <w:tcPr>
            <w:tcW w:w="859" w:type="dxa"/>
          </w:tcPr>
          <w:p w14:paraId="69C2730E" w14:textId="74F1F008" w:rsidR="00A86D17" w:rsidRPr="009A3D08" w:rsidRDefault="002D15D1" w:rsidP="00D67520">
            <w:pPr>
              <w:jc w:val="center"/>
            </w:pPr>
            <w:r>
              <w:t>N/A</w:t>
            </w:r>
          </w:p>
        </w:tc>
        <w:tc>
          <w:tcPr>
            <w:tcW w:w="859" w:type="dxa"/>
          </w:tcPr>
          <w:p w14:paraId="63C4D1E6" w14:textId="2A61B377" w:rsidR="00A86D17" w:rsidRPr="009A3D08" w:rsidRDefault="002D15D1" w:rsidP="00D67520">
            <w:pPr>
              <w:jc w:val="center"/>
            </w:pPr>
            <w:r>
              <w:t>N/A</w:t>
            </w:r>
          </w:p>
        </w:tc>
        <w:tc>
          <w:tcPr>
            <w:tcW w:w="859" w:type="dxa"/>
          </w:tcPr>
          <w:p w14:paraId="10B56163" w14:textId="77777777" w:rsidR="00A86D17" w:rsidRPr="009A3D08" w:rsidRDefault="00A86D17" w:rsidP="00D67520">
            <w:pPr>
              <w:jc w:val="center"/>
            </w:pPr>
            <w:r w:rsidRPr="001E3FCC">
              <w:t>83.7</w:t>
            </w:r>
          </w:p>
        </w:tc>
        <w:tc>
          <w:tcPr>
            <w:tcW w:w="1188" w:type="dxa"/>
          </w:tcPr>
          <w:p w14:paraId="1965DDF9" w14:textId="77777777" w:rsidR="00A86D17" w:rsidRPr="009A3D08" w:rsidRDefault="00A86D17" w:rsidP="00D67520">
            <w:r w:rsidRPr="001E3FCC">
              <w:t>%</w:t>
            </w:r>
          </w:p>
        </w:tc>
        <w:tc>
          <w:tcPr>
            <w:tcW w:w="1374" w:type="dxa"/>
          </w:tcPr>
          <w:p w14:paraId="7401461D" w14:textId="77777777" w:rsidR="00A86D17" w:rsidRPr="009A3D08" w:rsidRDefault="00A86D17" w:rsidP="00D67520">
            <w:r w:rsidRPr="003E5A5E">
              <w:t>No trend or comparative data</w:t>
            </w:r>
          </w:p>
        </w:tc>
        <w:tc>
          <w:tcPr>
            <w:tcW w:w="705" w:type="dxa"/>
          </w:tcPr>
          <w:p w14:paraId="6FEBAA43" w14:textId="77777777" w:rsidR="00A86D17" w:rsidRPr="009A3D08" w:rsidRDefault="00A86D17" w:rsidP="00D67520">
            <w:r>
              <w:t>Yes</w:t>
            </w:r>
          </w:p>
        </w:tc>
        <w:tc>
          <w:tcPr>
            <w:tcW w:w="2048" w:type="dxa"/>
          </w:tcPr>
          <w:p w14:paraId="3EEFC38D" w14:textId="77777777" w:rsidR="00A86D17" w:rsidRPr="009A3D08" w:rsidRDefault="00A86D17" w:rsidP="00D67520">
            <w:proofErr w:type="spellStart"/>
            <w:r w:rsidRPr="001E3FCC">
              <w:t>CoMSIS</w:t>
            </w:r>
            <w:proofErr w:type="spellEnd"/>
          </w:p>
        </w:tc>
      </w:tr>
      <w:tr w:rsidR="00A86D17" w:rsidRPr="00E508CB" w14:paraId="09319258" w14:textId="77777777" w:rsidTr="00D67520">
        <w:trPr>
          <w:cantSplit/>
        </w:trPr>
        <w:tc>
          <w:tcPr>
            <w:tcW w:w="3235" w:type="dxa"/>
          </w:tcPr>
          <w:p w14:paraId="6BD50200" w14:textId="77777777" w:rsidR="00A86D17" w:rsidRPr="009A3D08" w:rsidRDefault="00A86D17" w:rsidP="00D67520">
            <w:r w:rsidRPr="001E3FCC">
              <w:t>Council Plan (Unique Identity and Place): Area of new public open space in Southbank</w:t>
            </w:r>
          </w:p>
        </w:tc>
        <w:tc>
          <w:tcPr>
            <w:tcW w:w="858" w:type="dxa"/>
          </w:tcPr>
          <w:p w14:paraId="65BAA3DF" w14:textId="6F83757F" w:rsidR="00A86D17" w:rsidRPr="009A3D08" w:rsidRDefault="002D15D1" w:rsidP="00D67520">
            <w:pPr>
              <w:jc w:val="center"/>
            </w:pPr>
            <w:r>
              <w:t>N/A</w:t>
            </w:r>
          </w:p>
        </w:tc>
        <w:tc>
          <w:tcPr>
            <w:tcW w:w="859" w:type="dxa"/>
          </w:tcPr>
          <w:p w14:paraId="442D952D" w14:textId="556A32AA" w:rsidR="00A86D17" w:rsidRPr="009A3D08" w:rsidRDefault="002D15D1" w:rsidP="00D67520">
            <w:pPr>
              <w:jc w:val="center"/>
            </w:pPr>
            <w:r>
              <w:t>N/A</w:t>
            </w:r>
          </w:p>
        </w:tc>
        <w:tc>
          <w:tcPr>
            <w:tcW w:w="859" w:type="dxa"/>
          </w:tcPr>
          <w:p w14:paraId="23C0C028" w14:textId="7B62EE19" w:rsidR="00A86D17" w:rsidRPr="009A3D08" w:rsidRDefault="002D15D1" w:rsidP="00D67520">
            <w:pPr>
              <w:jc w:val="center"/>
            </w:pPr>
            <w:r>
              <w:t>N/A</w:t>
            </w:r>
          </w:p>
        </w:tc>
        <w:tc>
          <w:tcPr>
            <w:tcW w:w="859" w:type="dxa"/>
          </w:tcPr>
          <w:p w14:paraId="34988C15" w14:textId="37A4B85F" w:rsidR="00A86D17" w:rsidRPr="009A3D08" w:rsidRDefault="002D15D1" w:rsidP="00D67520">
            <w:pPr>
              <w:jc w:val="center"/>
            </w:pPr>
            <w:r>
              <w:t>N/A</w:t>
            </w:r>
          </w:p>
        </w:tc>
        <w:tc>
          <w:tcPr>
            <w:tcW w:w="859" w:type="dxa"/>
          </w:tcPr>
          <w:p w14:paraId="5B42DB64" w14:textId="6142E011" w:rsidR="00A86D17" w:rsidRPr="009A3D08" w:rsidRDefault="002D15D1" w:rsidP="00D67520">
            <w:pPr>
              <w:jc w:val="center"/>
            </w:pPr>
            <w:r>
              <w:t>N/A</w:t>
            </w:r>
          </w:p>
        </w:tc>
        <w:tc>
          <w:tcPr>
            <w:tcW w:w="859" w:type="dxa"/>
          </w:tcPr>
          <w:p w14:paraId="2EE77C65" w14:textId="327353A0" w:rsidR="00A86D17" w:rsidRPr="009A3D08" w:rsidRDefault="002D15D1" w:rsidP="00D67520">
            <w:pPr>
              <w:jc w:val="center"/>
            </w:pPr>
            <w:r>
              <w:t>N/A</w:t>
            </w:r>
          </w:p>
        </w:tc>
        <w:tc>
          <w:tcPr>
            <w:tcW w:w="859" w:type="dxa"/>
          </w:tcPr>
          <w:p w14:paraId="019C0C35" w14:textId="77777777" w:rsidR="00A86D17" w:rsidRPr="009A3D08" w:rsidRDefault="00A86D17" w:rsidP="00D67520">
            <w:pPr>
              <w:jc w:val="center"/>
            </w:pPr>
            <w:r w:rsidRPr="001E3FCC">
              <w:t>5.0</w:t>
            </w:r>
          </w:p>
        </w:tc>
        <w:tc>
          <w:tcPr>
            <w:tcW w:w="1188" w:type="dxa"/>
          </w:tcPr>
          <w:p w14:paraId="5A8CF4BD" w14:textId="77777777" w:rsidR="00A86D17" w:rsidRPr="009A3D08" w:rsidRDefault="00A86D17" w:rsidP="00D67520">
            <w:r w:rsidRPr="001E3FCC">
              <w:t>Hectares</w:t>
            </w:r>
          </w:p>
        </w:tc>
        <w:tc>
          <w:tcPr>
            <w:tcW w:w="1374" w:type="dxa"/>
          </w:tcPr>
          <w:p w14:paraId="6C95EC4C" w14:textId="77777777" w:rsidR="00A86D17" w:rsidRPr="009A3D08" w:rsidRDefault="00A86D17" w:rsidP="00D67520">
            <w:r w:rsidRPr="003E5A5E">
              <w:t>No trend or comparative data</w:t>
            </w:r>
          </w:p>
        </w:tc>
        <w:tc>
          <w:tcPr>
            <w:tcW w:w="705" w:type="dxa"/>
          </w:tcPr>
          <w:p w14:paraId="4E970BA8" w14:textId="749996CB" w:rsidR="00A86D17" w:rsidRPr="009A3D08" w:rsidRDefault="002D15D1" w:rsidP="00D67520">
            <w:r>
              <w:t>N/A</w:t>
            </w:r>
          </w:p>
        </w:tc>
        <w:tc>
          <w:tcPr>
            <w:tcW w:w="2048" w:type="dxa"/>
          </w:tcPr>
          <w:p w14:paraId="13A7032D" w14:textId="77777777" w:rsidR="00A86D17" w:rsidRPr="009A3D08" w:rsidRDefault="00A86D17" w:rsidP="00D67520">
            <w:r w:rsidRPr="001E3FCC">
              <w:t>Council data</w:t>
            </w:r>
          </w:p>
        </w:tc>
      </w:tr>
    </w:tbl>
    <w:p w14:paraId="4DC7E7E6" w14:textId="77777777" w:rsidR="00A86D17" w:rsidRDefault="00A86D17" w:rsidP="00A86D17">
      <w:r w:rsidRPr="00201D64">
        <w:t>Refer to 16.1 for perception of safety indicators</w:t>
      </w:r>
      <w:r>
        <w:t>.</w:t>
      </w:r>
    </w:p>
    <w:p w14:paraId="03CE897A" w14:textId="77777777" w:rsidR="00A86D17" w:rsidRPr="00180F2C" w:rsidRDefault="00A86D17" w:rsidP="00A86D17">
      <w:pPr>
        <w:pStyle w:val="Heading2"/>
      </w:pPr>
      <w:bookmarkStart w:id="182" w:name="_Toc107490144"/>
      <w:r>
        <w:t xml:space="preserve">Goal 12: </w:t>
      </w:r>
      <w:r w:rsidRPr="00201D64">
        <w:t>Responsible consumption &amp; production</w:t>
      </w:r>
      <w:bookmarkEnd w:id="182"/>
    </w:p>
    <w:p w14:paraId="257CBFD3" w14:textId="77777777" w:rsidR="00A86D17" w:rsidRDefault="00A86D17" w:rsidP="00A86D17">
      <w:pPr>
        <w:pStyle w:val="Heading3"/>
      </w:pPr>
      <w:r w:rsidRPr="00E83192">
        <w:t xml:space="preserve">Localised target </w:t>
      </w:r>
      <w:r>
        <w:t>12.1</w:t>
      </w:r>
    </w:p>
    <w:p w14:paraId="3DD7C577" w14:textId="77777777" w:rsidR="00A86D17" w:rsidRDefault="00A86D17" w:rsidP="00A86D17">
      <w:r w:rsidRPr="00201D64">
        <w:t>Integrate sustainable consumption and production patterns into CoM relevant strategies and actions, including considering the principles of the 10-Year Framework of Programmes on Sustainable Consumption and Production Patterns</w:t>
      </w:r>
      <w:r>
        <w:t>.</w:t>
      </w:r>
    </w:p>
    <w:p w14:paraId="19BF2878" w14:textId="77777777" w:rsidR="00A86D17" w:rsidRDefault="00A86D17" w:rsidP="00A86D17">
      <w:r w:rsidRPr="00201D64">
        <w:t>No identified indicator - exploring data sources</w:t>
      </w:r>
      <w:r>
        <w:t>.</w:t>
      </w:r>
    </w:p>
    <w:p w14:paraId="55804CF3" w14:textId="77777777" w:rsidR="00A86D17" w:rsidRDefault="00A86D17" w:rsidP="00A86D17">
      <w:pPr>
        <w:pStyle w:val="Heading3"/>
      </w:pPr>
      <w:r w:rsidRPr="00E83192">
        <w:t xml:space="preserve">Localised target </w:t>
      </w:r>
      <w:r>
        <w:t>12.2</w:t>
      </w:r>
    </w:p>
    <w:p w14:paraId="3614D973" w14:textId="77777777" w:rsidR="00A86D17" w:rsidRDefault="00A86D17" w:rsidP="00A86D17">
      <w:r w:rsidRPr="00D459FA">
        <w:t>By 2030, improve the sustainable management and efficient use of natural resources</w:t>
      </w:r>
      <w:r>
        <w:t>.</w:t>
      </w:r>
    </w:p>
    <w:p w14:paraId="58E6DC14" w14:textId="77777777" w:rsidR="00A86D17" w:rsidRPr="00DB5A53" w:rsidRDefault="00A86D17" w:rsidP="00A86D17">
      <w:r w:rsidRPr="00D459FA">
        <w:t>Refer to 6.2 for water consumption, Goal 7 Renewable Energy and Goal 13 Climate Action indicators</w:t>
      </w:r>
      <w:r>
        <w:t>.</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2D42BC" w:rsidRPr="002D42BC" w14:paraId="05582D22" w14:textId="77777777" w:rsidTr="00AB734E">
        <w:trPr>
          <w:cnfStyle w:val="100000000000" w:firstRow="1" w:lastRow="0" w:firstColumn="0" w:lastColumn="0" w:oddVBand="0" w:evenVBand="0" w:oddHBand="0" w:evenHBand="0" w:firstRowFirstColumn="0" w:firstRowLastColumn="0" w:lastRowFirstColumn="0" w:lastRowLastColumn="0"/>
          <w:trHeight w:val="1348"/>
          <w:tblHeader/>
        </w:trPr>
        <w:tc>
          <w:tcPr>
            <w:tcW w:w="3235" w:type="dxa"/>
            <w:tcBorders>
              <w:right w:val="single" w:sz="4" w:space="0" w:color="auto"/>
            </w:tcBorders>
            <w:shd w:val="clear" w:color="auto" w:fill="auto"/>
            <w:vAlign w:val="bottom"/>
          </w:tcPr>
          <w:p w14:paraId="2B95DA29"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2EDF2A24"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42607959"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0A1C361C"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77547D6D"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7F5CB3B5"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2267235D"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69C45CF5"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2D2F095C"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0086C68C"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4D7B9E35"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1A713DAF"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432AAB84" w14:textId="77777777" w:rsidTr="00D67520">
        <w:trPr>
          <w:cantSplit/>
        </w:trPr>
        <w:tc>
          <w:tcPr>
            <w:tcW w:w="3235" w:type="dxa"/>
          </w:tcPr>
          <w:p w14:paraId="22C81A90" w14:textId="77777777" w:rsidR="00A86D17" w:rsidRPr="009A3D08" w:rsidRDefault="00A86D17" w:rsidP="00D67520">
            <w:r w:rsidRPr="00CE4558">
              <w:t>CO2 emission per unit of value added</w:t>
            </w:r>
          </w:p>
        </w:tc>
        <w:tc>
          <w:tcPr>
            <w:tcW w:w="858" w:type="dxa"/>
          </w:tcPr>
          <w:p w14:paraId="71AFDC67" w14:textId="77777777" w:rsidR="00A86D17" w:rsidRPr="009A3D08" w:rsidRDefault="00A86D17" w:rsidP="00D67520">
            <w:pPr>
              <w:jc w:val="center"/>
            </w:pPr>
            <w:r w:rsidRPr="00CE4558">
              <w:t>0.07</w:t>
            </w:r>
          </w:p>
        </w:tc>
        <w:tc>
          <w:tcPr>
            <w:tcW w:w="859" w:type="dxa"/>
          </w:tcPr>
          <w:p w14:paraId="02A7504F" w14:textId="77777777" w:rsidR="00A86D17" w:rsidRPr="009A3D08" w:rsidRDefault="00A86D17" w:rsidP="00D67520">
            <w:pPr>
              <w:jc w:val="center"/>
            </w:pPr>
            <w:r w:rsidRPr="00CE4558">
              <w:t>0.07</w:t>
            </w:r>
          </w:p>
        </w:tc>
        <w:tc>
          <w:tcPr>
            <w:tcW w:w="859" w:type="dxa"/>
          </w:tcPr>
          <w:p w14:paraId="67C0A7F6" w14:textId="77777777" w:rsidR="00A86D17" w:rsidRPr="009A3D08" w:rsidRDefault="00A86D17" w:rsidP="00D67520">
            <w:pPr>
              <w:jc w:val="center"/>
            </w:pPr>
            <w:r w:rsidRPr="00CE4558">
              <w:t>0.07</w:t>
            </w:r>
          </w:p>
        </w:tc>
        <w:tc>
          <w:tcPr>
            <w:tcW w:w="859" w:type="dxa"/>
          </w:tcPr>
          <w:p w14:paraId="64F86A39" w14:textId="12DF0D9D" w:rsidR="00A86D17" w:rsidRPr="009A3D08" w:rsidRDefault="002D15D1" w:rsidP="00D67520">
            <w:pPr>
              <w:jc w:val="center"/>
            </w:pPr>
            <w:r>
              <w:t>N/A</w:t>
            </w:r>
          </w:p>
        </w:tc>
        <w:tc>
          <w:tcPr>
            <w:tcW w:w="859" w:type="dxa"/>
          </w:tcPr>
          <w:p w14:paraId="29100618" w14:textId="2563C276" w:rsidR="00A86D17" w:rsidRPr="009A3D08" w:rsidRDefault="002D15D1" w:rsidP="00D67520">
            <w:pPr>
              <w:jc w:val="center"/>
            </w:pPr>
            <w:r>
              <w:t>N/A</w:t>
            </w:r>
          </w:p>
        </w:tc>
        <w:tc>
          <w:tcPr>
            <w:tcW w:w="859" w:type="dxa"/>
          </w:tcPr>
          <w:p w14:paraId="66C68415" w14:textId="567F5899" w:rsidR="00A86D17" w:rsidRPr="009A3D08" w:rsidRDefault="002D15D1" w:rsidP="00D67520">
            <w:pPr>
              <w:jc w:val="center"/>
            </w:pPr>
            <w:r>
              <w:t>N/A</w:t>
            </w:r>
          </w:p>
        </w:tc>
        <w:tc>
          <w:tcPr>
            <w:tcW w:w="859" w:type="dxa"/>
          </w:tcPr>
          <w:p w14:paraId="68C610C3" w14:textId="76737C44" w:rsidR="00A86D17" w:rsidRPr="009A3D08" w:rsidRDefault="002D15D1" w:rsidP="00D67520">
            <w:pPr>
              <w:jc w:val="center"/>
            </w:pPr>
            <w:r>
              <w:t>N/A</w:t>
            </w:r>
          </w:p>
        </w:tc>
        <w:tc>
          <w:tcPr>
            <w:tcW w:w="1188" w:type="dxa"/>
          </w:tcPr>
          <w:p w14:paraId="117E01B4" w14:textId="77777777" w:rsidR="00A86D17" w:rsidRPr="009A3D08" w:rsidRDefault="00A86D17" w:rsidP="00D67520">
            <w:r w:rsidRPr="00CE4558">
              <w:t>kg/$</w:t>
            </w:r>
          </w:p>
        </w:tc>
        <w:tc>
          <w:tcPr>
            <w:tcW w:w="1374" w:type="dxa"/>
          </w:tcPr>
          <w:p w14:paraId="2A140958" w14:textId="77777777" w:rsidR="00A86D17" w:rsidRPr="009A3D08" w:rsidRDefault="00A86D17" w:rsidP="00D67520">
            <w:r w:rsidRPr="00CE4558">
              <w:t>no significant change over time</w:t>
            </w:r>
          </w:p>
        </w:tc>
        <w:tc>
          <w:tcPr>
            <w:tcW w:w="705" w:type="dxa"/>
          </w:tcPr>
          <w:p w14:paraId="5DB73C39" w14:textId="2C1AB720" w:rsidR="00A86D17" w:rsidRPr="009A3D08" w:rsidRDefault="002D15D1" w:rsidP="00D67520">
            <w:r>
              <w:t>N/A</w:t>
            </w:r>
          </w:p>
        </w:tc>
        <w:tc>
          <w:tcPr>
            <w:tcW w:w="2048" w:type="dxa"/>
          </w:tcPr>
          <w:p w14:paraId="598E4CF1" w14:textId="77777777" w:rsidR="00A86D17" w:rsidRPr="009A3D08" w:rsidRDefault="00A86D17" w:rsidP="00D67520">
            <w:r w:rsidRPr="00CE4558">
              <w:t>GPC Report</w:t>
            </w:r>
          </w:p>
        </w:tc>
      </w:tr>
    </w:tbl>
    <w:p w14:paraId="5702CB5B" w14:textId="77777777" w:rsidR="00A86D17" w:rsidRDefault="00A86D17" w:rsidP="00A86D17">
      <w:pPr>
        <w:pStyle w:val="Heading3"/>
      </w:pPr>
      <w:r w:rsidRPr="00E83192">
        <w:t xml:space="preserve">Localised target </w:t>
      </w:r>
      <w:r>
        <w:t>12.3</w:t>
      </w:r>
    </w:p>
    <w:p w14:paraId="21404B2F" w14:textId="77777777" w:rsidR="00A86D17" w:rsidRDefault="00A86D17" w:rsidP="00A86D17">
      <w:r w:rsidRPr="00D459FA">
        <w:t>By 2030, significantly reduce food waste at the retail and consumer levels and reduce food losses along production and supply chains</w:t>
      </w:r>
      <w:r>
        <w:t>.</w:t>
      </w:r>
    </w:p>
    <w:p w14:paraId="3A911DD8" w14:textId="77777777" w:rsidR="00A86D17" w:rsidRDefault="00A86D17" w:rsidP="00A86D17">
      <w:r w:rsidRPr="00D459FA">
        <w:t>No identified indicator - exploring data sources</w:t>
      </w:r>
      <w:r>
        <w:t>.</w:t>
      </w:r>
    </w:p>
    <w:p w14:paraId="729C0074" w14:textId="77777777" w:rsidR="00A86D17" w:rsidRDefault="00A86D17" w:rsidP="00A86D17">
      <w:pPr>
        <w:pStyle w:val="Heading3"/>
      </w:pPr>
      <w:r w:rsidRPr="00E83192">
        <w:t xml:space="preserve">Localised target </w:t>
      </w:r>
      <w:r>
        <w:t>12.5</w:t>
      </w:r>
    </w:p>
    <w:p w14:paraId="65CA5EBF" w14:textId="77777777" w:rsidR="00A86D17" w:rsidRPr="00DB5A53" w:rsidRDefault="00A86D17" w:rsidP="00A86D17">
      <w:r w:rsidRPr="00D459FA">
        <w:t>By 2030, substantially reduce waste generation through prevention, reduction, recycling and reuse</w:t>
      </w:r>
      <w:r>
        <w:t>.</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A86D17" w:rsidRPr="00B73AF8" w14:paraId="1FC01E61" w14:textId="77777777" w:rsidTr="00AB734E">
        <w:trPr>
          <w:cnfStyle w:val="100000000000" w:firstRow="1" w:lastRow="0" w:firstColumn="0" w:lastColumn="0" w:oddVBand="0" w:evenVBand="0" w:oddHBand="0" w:evenHBand="0" w:firstRowFirstColumn="0" w:firstRowLastColumn="0" w:lastRowFirstColumn="0" w:lastRowLastColumn="0"/>
          <w:trHeight w:val="1348"/>
          <w:tblHeader/>
        </w:trPr>
        <w:tc>
          <w:tcPr>
            <w:tcW w:w="3235" w:type="dxa"/>
            <w:tcBorders>
              <w:right w:val="single" w:sz="4" w:space="0" w:color="auto"/>
            </w:tcBorders>
            <w:shd w:val="clear" w:color="auto" w:fill="auto"/>
            <w:vAlign w:val="bottom"/>
          </w:tcPr>
          <w:p w14:paraId="1FA1A1ED"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16CDC117"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6E754779"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2443EF09"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5D35EC55"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78B85E54"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5407BA78"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47897478"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7F46087D"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3CC0AF01"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47067C20"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5ED4AB65"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0595001C" w14:textId="77777777" w:rsidTr="00D67520">
        <w:trPr>
          <w:cantSplit/>
        </w:trPr>
        <w:tc>
          <w:tcPr>
            <w:tcW w:w="3235" w:type="dxa"/>
          </w:tcPr>
          <w:p w14:paraId="285A3D2A" w14:textId="77777777" w:rsidR="00A86D17" w:rsidRPr="009A3D08" w:rsidRDefault="00A86D17" w:rsidP="00D67520">
            <w:r w:rsidRPr="00062CD6">
              <w:t xml:space="preserve">Total municipal waste collected by City of Melbourne (household, litter bins, </w:t>
            </w:r>
            <w:proofErr w:type="spellStart"/>
            <w:r w:rsidRPr="00062CD6">
              <w:t>commual</w:t>
            </w:r>
            <w:proofErr w:type="spellEnd"/>
            <w:r w:rsidRPr="00062CD6">
              <w:t xml:space="preserve"> compactors, street sweeping)</w:t>
            </w:r>
          </w:p>
        </w:tc>
        <w:tc>
          <w:tcPr>
            <w:tcW w:w="858" w:type="dxa"/>
          </w:tcPr>
          <w:p w14:paraId="28E94A81" w14:textId="77777777" w:rsidR="00A86D17" w:rsidRPr="009A3D08" w:rsidRDefault="00A86D17" w:rsidP="00D67520">
            <w:pPr>
              <w:jc w:val="center"/>
            </w:pPr>
            <w:r w:rsidRPr="00062CD6">
              <w:t>46,287</w:t>
            </w:r>
          </w:p>
        </w:tc>
        <w:tc>
          <w:tcPr>
            <w:tcW w:w="859" w:type="dxa"/>
          </w:tcPr>
          <w:p w14:paraId="18DBECF7" w14:textId="77777777" w:rsidR="00A86D17" w:rsidRPr="009A3D08" w:rsidRDefault="00A86D17" w:rsidP="00D67520">
            <w:pPr>
              <w:jc w:val="center"/>
            </w:pPr>
            <w:r w:rsidRPr="00062CD6">
              <w:t>49,794</w:t>
            </w:r>
          </w:p>
        </w:tc>
        <w:tc>
          <w:tcPr>
            <w:tcW w:w="859" w:type="dxa"/>
          </w:tcPr>
          <w:p w14:paraId="481E78C0" w14:textId="77777777" w:rsidR="00A86D17" w:rsidRPr="009A3D08" w:rsidRDefault="00A86D17" w:rsidP="00D67520">
            <w:pPr>
              <w:jc w:val="center"/>
            </w:pPr>
            <w:r w:rsidRPr="00062CD6">
              <w:t>51,112</w:t>
            </w:r>
          </w:p>
        </w:tc>
        <w:tc>
          <w:tcPr>
            <w:tcW w:w="859" w:type="dxa"/>
          </w:tcPr>
          <w:p w14:paraId="540B405B" w14:textId="77777777" w:rsidR="00A86D17" w:rsidRPr="009A3D08" w:rsidRDefault="00A86D17" w:rsidP="00D67520">
            <w:pPr>
              <w:jc w:val="center"/>
            </w:pPr>
            <w:r w:rsidRPr="00062CD6">
              <w:t>54,706</w:t>
            </w:r>
          </w:p>
        </w:tc>
        <w:tc>
          <w:tcPr>
            <w:tcW w:w="859" w:type="dxa"/>
          </w:tcPr>
          <w:p w14:paraId="4EB0BE65" w14:textId="77777777" w:rsidR="00A86D17" w:rsidRPr="009A3D08" w:rsidRDefault="00A86D17" w:rsidP="00D67520">
            <w:pPr>
              <w:jc w:val="center"/>
            </w:pPr>
            <w:r w:rsidRPr="00062CD6">
              <w:t>54,253</w:t>
            </w:r>
          </w:p>
        </w:tc>
        <w:tc>
          <w:tcPr>
            <w:tcW w:w="859" w:type="dxa"/>
          </w:tcPr>
          <w:p w14:paraId="6D8512A3" w14:textId="77777777" w:rsidR="00A86D17" w:rsidRPr="009A3D08" w:rsidRDefault="00A86D17" w:rsidP="00D67520">
            <w:pPr>
              <w:jc w:val="center"/>
            </w:pPr>
            <w:r w:rsidRPr="00062CD6">
              <w:t>67,749</w:t>
            </w:r>
          </w:p>
        </w:tc>
        <w:tc>
          <w:tcPr>
            <w:tcW w:w="859" w:type="dxa"/>
          </w:tcPr>
          <w:p w14:paraId="2528F146" w14:textId="77777777" w:rsidR="00A86D17" w:rsidRPr="009A3D08" w:rsidRDefault="00A86D17" w:rsidP="00D67520">
            <w:pPr>
              <w:jc w:val="center"/>
            </w:pPr>
            <w:r w:rsidRPr="00062CD6">
              <w:t>50,091</w:t>
            </w:r>
          </w:p>
        </w:tc>
        <w:tc>
          <w:tcPr>
            <w:tcW w:w="1188" w:type="dxa"/>
          </w:tcPr>
          <w:p w14:paraId="2EBCE039" w14:textId="77777777" w:rsidR="00A86D17" w:rsidRPr="009A3D08" w:rsidRDefault="00A86D17" w:rsidP="00D67520">
            <w:r w:rsidRPr="00062CD6">
              <w:t>tonnes</w:t>
            </w:r>
          </w:p>
        </w:tc>
        <w:tc>
          <w:tcPr>
            <w:tcW w:w="1374" w:type="dxa"/>
          </w:tcPr>
          <w:p w14:paraId="1EF2C3B9" w14:textId="77777777" w:rsidR="00A86D17" w:rsidRPr="009A3D08" w:rsidRDefault="00A86D17" w:rsidP="00D67520">
            <w:r w:rsidRPr="00062CD6">
              <w:t>Increasing</w:t>
            </w:r>
          </w:p>
        </w:tc>
        <w:tc>
          <w:tcPr>
            <w:tcW w:w="705" w:type="dxa"/>
          </w:tcPr>
          <w:p w14:paraId="624B61F4" w14:textId="77777777" w:rsidR="00A86D17" w:rsidRPr="009A3D08" w:rsidRDefault="00A86D17" w:rsidP="00D67520">
            <w:r w:rsidRPr="000D44F2">
              <w:t>Yes</w:t>
            </w:r>
          </w:p>
        </w:tc>
        <w:tc>
          <w:tcPr>
            <w:tcW w:w="2048" w:type="dxa"/>
          </w:tcPr>
          <w:p w14:paraId="00F9AE01" w14:textId="77777777" w:rsidR="00A86D17" w:rsidRPr="009A3D08" w:rsidRDefault="00A86D17" w:rsidP="00D67520">
            <w:r w:rsidRPr="00062CD6">
              <w:t>Contractors</w:t>
            </w:r>
          </w:p>
        </w:tc>
      </w:tr>
      <w:tr w:rsidR="00A86D17" w:rsidRPr="00E508CB" w14:paraId="5E7DE8D8" w14:textId="77777777" w:rsidTr="00D67520">
        <w:trPr>
          <w:cantSplit/>
        </w:trPr>
        <w:tc>
          <w:tcPr>
            <w:tcW w:w="3235" w:type="dxa"/>
          </w:tcPr>
          <w:p w14:paraId="4031D7F0" w14:textId="77777777" w:rsidR="00A86D17" w:rsidRPr="009A3D08" w:rsidRDefault="00A86D17" w:rsidP="00D67520">
            <w:r w:rsidRPr="00062CD6">
              <w:t>Total municipal waste per resident</w:t>
            </w:r>
          </w:p>
        </w:tc>
        <w:tc>
          <w:tcPr>
            <w:tcW w:w="858" w:type="dxa"/>
          </w:tcPr>
          <w:p w14:paraId="5335E624" w14:textId="77777777" w:rsidR="00A86D17" w:rsidRPr="009A3D08" w:rsidRDefault="00A86D17" w:rsidP="00D67520">
            <w:pPr>
              <w:jc w:val="center"/>
            </w:pPr>
            <w:r w:rsidRPr="00062CD6">
              <w:t>0.18</w:t>
            </w:r>
          </w:p>
        </w:tc>
        <w:tc>
          <w:tcPr>
            <w:tcW w:w="859" w:type="dxa"/>
          </w:tcPr>
          <w:p w14:paraId="55CAC666" w14:textId="77777777" w:rsidR="00A86D17" w:rsidRPr="009A3D08" w:rsidRDefault="00A86D17" w:rsidP="00D67520">
            <w:pPr>
              <w:jc w:val="center"/>
            </w:pPr>
            <w:r w:rsidRPr="00062CD6">
              <w:t>0.18</w:t>
            </w:r>
          </w:p>
        </w:tc>
        <w:tc>
          <w:tcPr>
            <w:tcW w:w="859" w:type="dxa"/>
          </w:tcPr>
          <w:p w14:paraId="5F2A104B" w14:textId="77777777" w:rsidR="00A86D17" w:rsidRPr="009A3D08" w:rsidRDefault="00A86D17" w:rsidP="00D67520">
            <w:pPr>
              <w:jc w:val="center"/>
            </w:pPr>
            <w:r w:rsidRPr="00062CD6">
              <w:t>0.17</w:t>
            </w:r>
          </w:p>
        </w:tc>
        <w:tc>
          <w:tcPr>
            <w:tcW w:w="859" w:type="dxa"/>
          </w:tcPr>
          <w:p w14:paraId="6BBFF3E5" w14:textId="77777777" w:rsidR="00A86D17" w:rsidRPr="009A3D08" w:rsidRDefault="00A86D17" w:rsidP="00D67520">
            <w:pPr>
              <w:jc w:val="center"/>
            </w:pPr>
            <w:r w:rsidRPr="00062CD6">
              <w:t>0.18</w:t>
            </w:r>
          </w:p>
        </w:tc>
        <w:tc>
          <w:tcPr>
            <w:tcW w:w="859" w:type="dxa"/>
          </w:tcPr>
          <w:p w14:paraId="3DFC928D" w14:textId="77777777" w:rsidR="00A86D17" w:rsidRPr="009A3D08" w:rsidRDefault="00A86D17" w:rsidP="00D67520">
            <w:pPr>
              <w:jc w:val="center"/>
            </w:pPr>
            <w:r w:rsidRPr="00062CD6">
              <w:t>0.17</w:t>
            </w:r>
          </w:p>
        </w:tc>
        <w:tc>
          <w:tcPr>
            <w:tcW w:w="859" w:type="dxa"/>
          </w:tcPr>
          <w:p w14:paraId="1D8EF687" w14:textId="77777777" w:rsidR="00A86D17" w:rsidRPr="009A3D08" w:rsidRDefault="00A86D17" w:rsidP="00D67520">
            <w:pPr>
              <w:jc w:val="center"/>
            </w:pPr>
            <w:r w:rsidRPr="00062CD6">
              <w:t>0.22</w:t>
            </w:r>
          </w:p>
        </w:tc>
        <w:tc>
          <w:tcPr>
            <w:tcW w:w="859" w:type="dxa"/>
          </w:tcPr>
          <w:p w14:paraId="10946194" w14:textId="77777777" w:rsidR="00A86D17" w:rsidRPr="009A3D08" w:rsidRDefault="00A86D17" w:rsidP="00D67520">
            <w:pPr>
              <w:jc w:val="center"/>
            </w:pPr>
          </w:p>
        </w:tc>
        <w:tc>
          <w:tcPr>
            <w:tcW w:w="1188" w:type="dxa"/>
          </w:tcPr>
          <w:p w14:paraId="277017A6" w14:textId="77777777" w:rsidR="00A86D17" w:rsidRPr="009A3D08" w:rsidRDefault="00A86D17" w:rsidP="00D67520">
            <w:r w:rsidRPr="00062CD6">
              <w:t>tones/ capita</w:t>
            </w:r>
          </w:p>
        </w:tc>
        <w:tc>
          <w:tcPr>
            <w:tcW w:w="1374" w:type="dxa"/>
          </w:tcPr>
          <w:p w14:paraId="12480D94" w14:textId="77777777" w:rsidR="00A86D17" w:rsidRPr="009A3D08" w:rsidRDefault="00A86D17" w:rsidP="00D67520">
            <w:r w:rsidRPr="00062CD6">
              <w:t>Increasing</w:t>
            </w:r>
          </w:p>
        </w:tc>
        <w:tc>
          <w:tcPr>
            <w:tcW w:w="705" w:type="dxa"/>
          </w:tcPr>
          <w:p w14:paraId="713DAB2C" w14:textId="77777777" w:rsidR="00A86D17" w:rsidRPr="009A3D08" w:rsidRDefault="00A86D17" w:rsidP="00D67520">
            <w:r w:rsidRPr="000D44F2">
              <w:t>Yes</w:t>
            </w:r>
          </w:p>
        </w:tc>
        <w:tc>
          <w:tcPr>
            <w:tcW w:w="2048" w:type="dxa"/>
          </w:tcPr>
          <w:p w14:paraId="65DCB0F7" w14:textId="77777777" w:rsidR="00A86D17" w:rsidRPr="009A3D08" w:rsidRDefault="00A86D17" w:rsidP="00D67520">
            <w:r w:rsidRPr="00062CD6">
              <w:t>Contractors</w:t>
            </w:r>
          </w:p>
        </w:tc>
      </w:tr>
      <w:tr w:rsidR="00A86D17" w:rsidRPr="00E508CB" w14:paraId="3D2664D9" w14:textId="77777777" w:rsidTr="00D67520">
        <w:trPr>
          <w:cantSplit/>
        </w:trPr>
        <w:tc>
          <w:tcPr>
            <w:tcW w:w="3235" w:type="dxa"/>
          </w:tcPr>
          <w:p w14:paraId="1F5A7CA3" w14:textId="77777777" w:rsidR="00A86D17" w:rsidRPr="009A3D08" w:rsidRDefault="00A86D17" w:rsidP="00D67520">
            <w:r w:rsidRPr="00062CD6">
              <w:t>Municipal waste disposed by landfill</w:t>
            </w:r>
          </w:p>
        </w:tc>
        <w:tc>
          <w:tcPr>
            <w:tcW w:w="858" w:type="dxa"/>
          </w:tcPr>
          <w:p w14:paraId="6D6C4EB5" w14:textId="77777777" w:rsidR="00A86D17" w:rsidRPr="009A3D08" w:rsidRDefault="00A86D17" w:rsidP="00D67520">
            <w:pPr>
              <w:jc w:val="center"/>
            </w:pPr>
            <w:r w:rsidRPr="00062CD6">
              <w:t>80.2</w:t>
            </w:r>
          </w:p>
        </w:tc>
        <w:tc>
          <w:tcPr>
            <w:tcW w:w="859" w:type="dxa"/>
          </w:tcPr>
          <w:p w14:paraId="6F145942" w14:textId="77777777" w:rsidR="00A86D17" w:rsidRPr="009A3D08" w:rsidRDefault="00A86D17" w:rsidP="00D67520">
            <w:pPr>
              <w:jc w:val="center"/>
            </w:pPr>
            <w:r w:rsidRPr="00062CD6">
              <w:t>78.2</w:t>
            </w:r>
          </w:p>
        </w:tc>
        <w:tc>
          <w:tcPr>
            <w:tcW w:w="859" w:type="dxa"/>
          </w:tcPr>
          <w:p w14:paraId="7AB11B34" w14:textId="77777777" w:rsidR="00A86D17" w:rsidRPr="009A3D08" w:rsidRDefault="00A86D17" w:rsidP="00D67520">
            <w:pPr>
              <w:jc w:val="center"/>
            </w:pPr>
            <w:r w:rsidRPr="00062CD6">
              <w:t>77.5</w:t>
            </w:r>
          </w:p>
        </w:tc>
        <w:tc>
          <w:tcPr>
            <w:tcW w:w="859" w:type="dxa"/>
          </w:tcPr>
          <w:p w14:paraId="776D9F2F" w14:textId="77777777" w:rsidR="00A86D17" w:rsidRPr="009A3D08" w:rsidRDefault="00A86D17" w:rsidP="00D67520">
            <w:pPr>
              <w:jc w:val="center"/>
            </w:pPr>
            <w:r w:rsidRPr="00062CD6">
              <w:t>77.9</w:t>
            </w:r>
          </w:p>
        </w:tc>
        <w:tc>
          <w:tcPr>
            <w:tcW w:w="859" w:type="dxa"/>
          </w:tcPr>
          <w:p w14:paraId="4380D3AC" w14:textId="77777777" w:rsidR="00A86D17" w:rsidRPr="009A3D08" w:rsidRDefault="00A86D17" w:rsidP="00D67520">
            <w:pPr>
              <w:jc w:val="center"/>
            </w:pPr>
            <w:r w:rsidRPr="00062CD6">
              <w:t>79.2</w:t>
            </w:r>
          </w:p>
        </w:tc>
        <w:tc>
          <w:tcPr>
            <w:tcW w:w="859" w:type="dxa"/>
          </w:tcPr>
          <w:p w14:paraId="4045423B" w14:textId="77777777" w:rsidR="00A86D17" w:rsidRPr="009A3D08" w:rsidRDefault="00A86D17" w:rsidP="00D67520">
            <w:pPr>
              <w:jc w:val="center"/>
            </w:pPr>
            <w:r w:rsidRPr="00062CD6">
              <w:t>80</w:t>
            </w:r>
          </w:p>
        </w:tc>
        <w:tc>
          <w:tcPr>
            <w:tcW w:w="859" w:type="dxa"/>
          </w:tcPr>
          <w:p w14:paraId="3C0A959E" w14:textId="77777777" w:rsidR="00A86D17" w:rsidRPr="009A3D08" w:rsidRDefault="00A86D17" w:rsidP="00D67520">
            <w:pPr>
              <w:jc w:val="center"/>
            </w:pPr>
            <w:r w:rsidRPr="00062CD6">
              <w:t>77.1</w:t>
            </w:r>
          </w:p>
        </w:tc>
        <w:tc>
          <w:tcPr>
            <w:tcW w:w="1188" w:type="dxa"/>
          </w:tcPr>
          <w:p w14:paraId="7D1AB379" w14:textId="77777777" w:rsidR="00A86D17" w:rsidRPr="009A3D08" w:rsidRDefault="00A86D17" w:rsidP="00D67520">
            <w:r w:rsidRPr="00062CD6">
              <w:t>%</w:t>
            </w:r>
          </w:p>
        </w:tc>
        <w:tc>
          <w:tcPr>
            <w:tcW w:w="1374" w:type="dxa"/>
          </w:tcPr>
          <w:p w14:paraId="04642A70" w14:textId="77777777" w:rsidR="00A86D17" w:rsidRPr="009A3D08" w:rsidRDefault="00A86D17" w:rsidP="00D67520">
            <w:r w:rsidRPr="00062CD6">
              <w:t>Decreasing</w:t>
            </w:r>
          </w:p>
        </w:tc>
        <w:tc>
          <w:tcPr>
            <w:tcW w:w="705" w:type="dxa"/>
          </w:tcPr>
          <w:p w14:paraId="11BCB95F" w14:textId="77777777" w:rsidR="00A86D17" w:rsidRPr="009A3D08" w:rsidRDefault="00A86D17" w:rsidP="00D67520">
            <w:r w:rsidRPr="000D44F2">
              <w:t>Yes</w:t>
            </w:r>
          </w:p>
        </w:tc>
        <w:tc>
          <w:tcPr>
            <w:tcW w:w="2048" w:type="dxa"/>
          </w:tcPr>
          <w:p w14:paraId="10202B36" w14:textId="77777777" w:rsidR="00A86D17" w:rsidRPr="009A3D08" w:rsidRDefault="00A86D17" w:rsidP="00D67520">
            <w:r w:rsidRPr="00062CD6">
              <w:t>Contractors</w:t>
            </w:r>
          </w:p>
        </w:tc>
      </w:tr>
      <w:tr w:rsidR="00A86D17" w:rsidRPr="00E508CB" w14:paraId="2EF92A03" w14:textId="77777777" w:rsidTr="00D67520">
        <w:trPr>
          <w:cantSplit/>
        </w:trPr>
        <w:tc>
          <w:tcPr>
            <w:tcW w:w="3235" w:type="dxa"/>
          </w:tcPr>
          <w:p w14:paraId="04F7B573" w14:textId="77777777" w:rsidR="00A86D17" w:rsidRPr="009A3D08" w:rsidRDefault="00A86D17" w:rsidP="00D67520">
            <w:r w:rsidRPr="00062CD6">
              <w:t>Council Plan (Climate and Biodiversity Emergency): Municipal waste diverted from landfill</w:t>
            </w:r>
          </w:p>
        </w:tc>
        <w:tc>
          <w:tcPr>
            <w:tcW w:w="858" w:type="dxa"/>
          </w:tcPr>
          <w:p w14:paraId="2DF89D5F" w14:textId="77777777" w:rsidR="00A86D17" w:rsidRPr="009A3D08" w:rsidRDefault="00A86D17" w:rsidP="00D67520">
            <w:pPr>
              <w:jc w:val="center"/>
            </w:pPr>
            <w:r w:rsidRPr="00062CD6">
              <w:t>19.8</w:t>
            </w:r>
          </w:p>
        </w:tc>
        <w:tc>
          <w:tcPr>
            <w:tcW w:w="859" w:type="dxa"/>
          </w:tcPr>
          <w:p w14:paraId="35BA1FE0" w14:textId="77777777" w:rsidR="00A86D17" w:rsidRPr="009A3D08" w:rsidRDefault="00A86D17" w:rsidP="00D67520">
            <w:pPr>
              <w:jc w:val="center"/>
            </w:pPr>
            <w:r w:rsidRPr="00062CD6">
              <w:t>21.8</w:t>
            </w:r>
          </w:p>
        </w:tc>
        <w:tc>
          <w:tcPr>
            <w:tcW w:w="859" w:type="dxa"/>
          </w:tcPr>
          <w:p w14:paraId="4065B076" w14:textId="77777777" w:rsidR="00A86D17" w:rsidRPr="009A3D08" w:rsidRDefault="00A86D17" w:rsidP="00D67520">
            <w:pPr>
              <w:jc w:val="center"/>
            </w:pPr>
            <w:r w:rsidRPr="00062CD6">
              <w:t>22.5</w:t>
            </w:r>
          </w:p>
        </w:tc>
        <w:tc>
          <w:tcPr>
            <w:tcW w:w="859" w:type="dxa"/>
          </w:tcPr>
          <w:p w14:paraId="182F81C6" w14:textId="77777777" w:rsidR="00A86D17" w:rsidRPr="009A3D08" w:rsidRDefault="00A86D17" w:rsidP="00D67520">
            <w:pPr>
              <w:jc w:val="center"/>
            </w:pPr>
            <w:r w:rsidRPr="00062CD6">
              <w:t>22.1</w:t>
            </w:r>
          </w:p>
        </w:tc>
        <w:tc>
          <w:tcPr>
            <w:tcW w:w="859" w:type="dxa"/>
          </w:tcPr>
          <w:p w14:paraId="719259C6" w14:textId="77777777" w:rsidR="00A86D17" w:rsidRPr="009A3D08" w:rsidRDefault="00A86D17" w:rsidP="00D67520">
            <w:pPr>
              <w:jc w:val="center"/>
            </w:pPr>
            <w:r w:rsidRPr="00062CD6">
              <w:t>20.8</w:t>
            </w:r>
          </w:p>
        </w:tc>
        <w:tc>
          <w:tcPr>
            <w:tcW w:w="859" w:type="dxa"/>
          </w:tcPr>
          <w:p w14:paraId="168B00C3" w14:textId="77777777" w:rsidR="00A86D17" w:rsidRPr="009A3D08" w:rsidRDefault="00A86D17" w:rsidP="00D67520">
            <w:pPr>
              <w:jc w:val="center"/>
            </w:pPr>
            <w:r w:rsidRPr="00062CD6">
              <w:t>20</w:t>
            </w:r>
          </w:p>
        </w:tc>
        <w:tc>
          <w:tcPr>
            <w:tcW w:w="859" w:type="dxa"/>
          </w:tcPr>
          <w:p w14:paraId="6DA8E7D1" w14:textId="77777777" w:rsidR="00A86D17" w:rsidRPr="009A3D08" w:rsidRDefault="00A86D17" w:rsidP="00D67520">
            <w:pPr>
              <w:jc w:val="center"/>
            </w:pPr>
            <w:r w:rsidRPr="00062CD6">
              <w:t>22.9</w:t>
            </w:r>
          </w:p>
        </w:tc>
        <w:tc>
          <w:tcPr>
            <w:tcW w:w="1188" w:type="dxa"/>
          </w:tcPr>
          <w:p w14:paraId="03D238DC" w14:textId="77777777" w:rsidR="00A86D17" w:rsidRPr="009A3D08" w:rsidRDefault="00A86D17" w:rsidP="00D67520">
            <w:r w:rsidRPr="00062CD6">
              <w:t>%</w:t>
            </w:r>
          </w:p>
        </w:tc>
        <w:tc>
          <w:tcPr>
            <w:tcW w:w="1374" w:type="dxa"/>
          </w:tcPr>
          <w:p w14:paraId="32DC142F" w14:textId="77777777" w:rsidR="00A86D17" w:rsidRPr="009A3D08" w:rsidRDefault="00A86D17" w:rsidP="00D67520">
            <w:r w:rsidRPr="00062CD6">
              <w:t>Increasing</w:t>
            </w:r>
          </w:p>
        </w:tc>
        <w:tc>
          <w:tcPr>
            <w:tcW w:w="705" w:type="dxa"/>
          </w:tcPr>
          <w:p w14:paraId="3FFF14C2" w14:textId="77777777" w:rsidR="00A86D17" w:rsidRPr="009A3D08" w:rsidRDefault="00A86D17" w:rsidP="00D67520">
            <w:r w:rsidRPr="000D44F2">
              <w:t>Yes</w:t>
            </w:r>
          </w:p>
        </w:tc>
        <w:tc>
          <w:tcPr>
            <w:tcW w:w="2048" w:type="dxa"/>
          </w:tcPr>
          <w:p w14:paraId="37CC2D78" w14:textId="77777777" w:rsidR="00A86D17" w:rsidRPr="009A3D08" w:rsidRDefault="00A86D17" w:rsidP="00D67520">
            <w:r w:rsidRPr="00062CD6">
              <w:t>Contractors</w:t>
            </w:r>
          </w:p>
        </w:tc>
      </w:tr>
      <w:tr w:rsidR="00A86D17" w:rsidRPr="00E508CB" w14:paraId="6C7C2AAE" w14:textId="77777777" w:rsidTr="00D67520">
        <w:trPr>
          <w:cantSplit/>
        </w:trPr>
        <w:tc>
          <w:tcPr>
            <w:tcW w:w="3235" w:type="dxa"/>
          </w:tcPr>
          <w:p w14:paraId="27CD91A1" w14:textId="77777777" w:rsidR="00A86D17" w:rsidRPr="009A3D08" w:rsidRDefault="00A86D17" w:rsidP="00D67520">
            <w:r w:rsidRPr="00062CD6">
              <w:t>Total household waste collected by City of Melbourne</w:t>
            </w:r>
          </w:p>
        </w:tc>
        <w:tc>
          <w:tcPr>
            <w:tcW w:w="858" w:type="dxa"/>
          </w:tcPr>
          <w:p w14:paraId="14588D7B" w14:textId="77777777" w:rsidR="00A86D17" w:rsidRPr="009A3D08" w:rsidRDefault="00A86D17" w:rsidP="00D67520">
            <w:pPr>
              <w:jc w:val="center"/>
            </w:pPr>
            <w:r w:rsidRPr="00062CD6">
              <w:t>33,436</w:t>
            </w:r>
          </w:p>
        </w:tc>
        <w:tc>
          <w:tcPr>
            <w:tcW w:w="859" w:type="dxa"/>
          </w:tcPr>
          <w:p w14:paraId="24385FCF" w14:textId="77777777" w:rsidR="00A86D17" w:rsidRPr="009A3D08" w:rsidRDefault="00A86D17" w:rsidP="00D67520">
            <w:pPr>
              <w:jc w:val="center"/>
            </w:pPr>
            <w:r w:rsidRPr="00062CD6">
              <w:t>36,837</w:t>
            </w:r>
          </w:p>
        </w:tc>
        <w:tc>
          <w:tcPr>
            <w:tcW w:w="859" w:type="dxa"/>
          </w:tcPr>
          <w:p w14:paraId="21C03D8D" w14:textId="77777777" w:rsidR="00A86D17" w:rsidRPr="009A3D08" w:rsidRDefault="00A86D17" w:rsidP="00D67520">
            <w:pPr>
              <w:jc w:val="center"/>
            </w:pPr>
            <w:r w:rsidRPr="00062CD6">
              <w:t>38,084</w:t>
            </w:r>
          </w:p>
        </w:tc>
        <w:tc>
          <w:tcPr>
            <w:tcW w:w="859" w:type="dxa"/>
          </w:tcPr>
          <w:p w14:paraId="67060A49" w14:textId="77777777" w:rsidR="00A86D17" w:rsidRPr="009A3D08" w:rsidRDefault="00A86D17" w:rsidP="00D67520">
            <w:pPr>
              <w:jc w:val="center"/>
            </w:pPr>
            <w:r w:rsidRPr="00062CD6">
              <w:t>42,365</w:t>
            </w:r>
          </w:p>
        </w:tc>
        <w:tc>
          <w:tcPr>
            <w:tcW w:w="859" w:type="dxa"/>
          </w:tcPr>
          <w:p w14:paraId="6DC577F8" w14:textId="77777777" w:rsidR="00A86D17" w:rsidRPr="009A3D08" w:rsidRDefault="00A86D17" w:rsidP="00D67520">
            <w:pPr>
              <w:jc w:val="center"/>
            </w:pPr>
            <w:r w:rsidRPr="00062CD6">
              <w:t>42,715</w:t>
            </w:r>
          </w:p>
        </w:tc>
        <w:tc>
          <w:tcPr>
            <w:tcW w:w="859" w:type="dxa"/>
          </w:tcPr>
          <w:p w14:paraId="4B98630C" w14:textId="77777777" w:rsidR="00A86D17" w:rsidRPr="009A3D08" w:rsidRDefault="00A86D17" w:rsidP="00D67520">
            <w:pPr>
              <w:jc w:val="center"/>
            </w:pPr>
            <w:r w:rsidRPr="00062CD6">
              <w:t>53,510</w:t>
            </w:r>
          </w:p>
        </w:tc>
        <w:tc>
          <w:tcPr>
            <w:tcW w:w="859" w:type="dxa"/>
          </w:tcPr>
          <w:p w14:paraId="301CAA3D" w14:textId="77777777" w:rsidR="00A86D17" w:rsidRPr="009A3D08" w:rsidRDefault="00A86D17" w:rsidP="00D67520">
            <w:pPr>
              <w:jc w:val="center"/>
            </w:pPr>
            <w:r w:rsidRPr="00062CD6">
              <w:t>40,967</w:t>
            </w:r>
          </w:p>
        </w:tc>
        <w:tc>
          <w:tcPr>
            <w:tcW w:w="1188" w:type="dxa"/>
          </w:tcPr>
          <w:p w14:paraId="56BBA8B2" w14:textId="56726A12" w:rsidR="00A86D17" w:rsidRPr="009A3D08" w:rsidRDefault="002D15D1" w:rsidP="00D67520">
            <w:r>
              <w:t>N/A</w:t>
            </w:r>
          </w:p>
        </w:tc>
        <w:tc>
          <w:tcPr>
            <w:tcW w:w="1374" w:type="dxa"/>
          </w:tcPr>
          <w:p w14:paraId="784399E4" w14:textId="77777777" w:rsidR="00A86D17" w:rsidRPr="009A3D08" w:rsidRDefault="00A86D17" w:rsidP="00D67520">
            <w:r w:rsidRPr="00062CD6">
              <w:t>Increasing</w:t>
            </w:r>
          </w:p>
        </w:tc>
        <w:tc>
          <w:tcPr>
            <w:tcW w:w="705" w:type="dxa"/>
          </w:tcPr>
          <w:p w14:paraId="5473A8E0" w14:textId="77777777" w:rsidR="00A86D17" w:rsidRPr="009A3D08" w:rsidRDefault="00A86D17" w:rsidP="00D67520">
            <w:r w:rsidRPr="000D44F2">
              <w:t>Yes</w:t>
            </w:r>
          </w:p>
        </w:tc>
        <w:tc>
          <w:tcPr>
            <w:tcW w:w="2048" w:type="dxa"/>
          </w:tcPr>
          <w:p w14:paraId="74228CB0" w14:textId="77777777" w:rsidR="00A86D17" w:rsidRPr="009A3D08" w:rsidRDefault="00A86D17" w:rsidP="00D67520">
            <w:r w:rsidRPr="00062CD6">
              <w:t>Contractors</w:t>
            </w:r>
          </w:p>
        </w:tc>
      </w:tr>
      <w:tr w:rsidR="00A86D17" w:rsidRPr="00E508CB" w14:paraId="059EA108" w14:textId="77777777" w:rsidTr="00D67520">
        <w:trPr>
          <w:cantSplit/>
        </w:trPr>
        <w:tc>
          <w:tcPr>
            <w:tcW w:w="3235" w:type="dxa"/>
          </w:tcPr>
          <w:p w14:paraId="727E4108" w14:textId="77777777" w:rsidR="00A86D17" w:rsidRPr="009A3D08" w:rsidRDefault="00A86D17" w:rsidP="00D67520">
            <w:r w:rsidRPr="00062CD6">
              <w:t>Household waste per resident</w:t>
            </w:r>
          </w:p>
        </w:tc>
        <w:tc>
          <w:tcPr>
            <w:tcW w:w="858" w:type="dxa"/>
          </w:tcPr>
          <w:p w14:paraId="7091B86E" w14:textId="77777777" w:rsidR="00A86D17" w:rsidRPr="009A3D08" w:rsidRDefault="00A86D17" w:rsidP="00D67520">
            <w:pPr>
              <w:jc w:val="center"/>
            </w:pPr>
            <w:r w:rsidRPr="00062CD6">
              <w:t>0.24</w:t>
            </w:r>
          </w:p>
        </w:tc>
        <w:tc>
          <w:tcPr>
            <w:tcW w:w="859" w:type="dxa"/>
          </w:tcPr>
          <w:p w14:paraId="215D3CCA" w14:textId="77777777" w:rsidR="00A86D17" w:rsidRPr="009A3D08" w:rsidRDefault="00A86D17" w:rsidP="00D67520">
            <w:pPr>
              <w:jc w:val="center"/>
            </w:pPr>
            <w:r w:rsidRPr="00062CD6">
              <w:t>0.25</w:t>
            </w:r>
          </w:p>
        </w:tc>
        <w:tc>
          <w:tcPr>
            <w:tcW w:w="859" w:type="dxa"/>
          </w:tcPr>
          <w:p w14:paraId="10F1C95C" w14:textId="77777777" w:rsidR="00A86D17" w:rsidRPr="009A3D08" w:rsidRDefault="00A86D17" w:rsidP="00D67520">
            <w:pPr>
              <w:jc w:val="center"/>
            </w:pPr>
            <w:r w:rsidRPr="00062CD6">
              <w:t>0.24</w:t>
            </w:r>
          </w:p>
        </w:tc>
        <w:tc>
          <w:tcPr>
            <w:tcW w:w="859" w:type="dxa"/>
          </w:tcPr>
          <w:p w14:paraId="26C675D6" w14:textId="77777777" w:rsidR="00A86D17" w:rsidRPr="009A3D08" w:rsidRDefault="00A86D17" w:rsidP="00D67520">
            <w:pPr>
              <w:jc w:val="center"/>
            </w:pPr>
            <w:r w:rsidRPr="00062CD6">
              <w:t>0.25</w:t>
            </w:r>
          </w:p>
        </w:tc>
        <w:tc>
          <w:tcPr>
            <w:tcW w:w="859" w:type="dxa"/>
          </w:tcPr>
          <w:p w14:paraId="26A35B0D" w14:textId="77777777" w:rsidR="00A86D17" w:rsidRPr="009A3D08" w:rsidRDefault="00A86D17" w:rsidP="00D67520">
            <w:pPr>
              <w:jc w:val="center"/>
            </w:pPr>
            <w:r w:rsidRPr="00062CD6">
              <w:t>0.24</w:t>
            </w:r>
          </w:p>
        </w:tc>
        <w:tc>
          <w:tcPr>
            <w:tcW w:w="859" w:type="dxa"/>
          </w:tcPr>
          <w:p w14:paraId="63E8C010" w14:textId="77777777" w:rsidR="00A86D17" w:rsidRPr="009A3D08" w:rsidRDefault="00A86D17" w:rsidP="00D67520">
            <w:pPr>
              <w:jc w:val="center"/>
            </w:pPr>
            <w:r w:rsidRPr="00062CD6">
              <w:t>0.29</w:t>
            </w:r>
          </w:p>
        </w:tc>
        <w:tc>
          <w:tcPr>
            <w:tcW w:w="859" w:type="dxa"/>
          </w:tcPr>
          <w:p w14:paraId="731D0472" w14:textId="728140F0" w:rsidR="00A86D17" w:rsidRPr="009A3D08" w:rsidRDefault="002D15D1" w:rsidP="00D67520">
            <w:pPr>
              <w:jc w:val="center"/>
            </w:pPr>
            <w:r>
              <w:t>N/A</w:t>
            </w:r>
          </w:p>
        </w:tc>
        <w:tc>
          <w:tcPr>
            <w:tcW w:w="1188" w:type="dxa"/>
          </w:tcPr>
          <w:p w14:paraId="3B407310" w14:textId="77777777" w:rsidR="00A86D17" w:rsidRPr="009A3D08" w:rsidRDefault="00A86D17" w:rsidP="00D67520">
            <w:r w:rsidRPr="00062CD6">
              <w:t>tones/ capita</w:t>
            </w:r>
          </w:p>
        </w:tc>
        <w:tc>
          <w:tcPr>
            <w:tcW w:w="1374" w:type="dxa"/>
          </w:tcPr>
          <w:p w14:paraId="328B0B26" w14:textId="77777777" w:rsidR="00A86D17" w:rsidRPr="009A3D08" w:rsidRDefault="00A86D17" w:rsidP="00D67520">
            <w:r w:rsidRPr="00062CD6">
              <w:t>Increasing</w:t>
            </w:r>
          </w:p>
        </w:tc>
        <w:tc>
          <w:tcPr>
            <w:tcW w:w="705" w:type="dxa"/>
          </w:tcPr>
          <w:p w14:paraId="1B377E95" w14:textId="77777777" w:rsidR="00A86D17" w:rsidRPr="009A3D08" w:rsidRDefault="00A86D17" w:rsidP="00D67520">
            <w:r w:rsidRPr="000D44F2">
              <w:t>Yes</w:t>
            </w:r>
          </w:p>
        </w:tc>
        <w:tc>
          <w:tcPr>
            <w:tcW w:w="2048" w:type="dxa"/>
          </w:tcPr>
          <w:p w14:paraId="3AFFE26F" w14:textId="77777777" w:rsidR="00A86D17" w:rsidRPr="009A3D08" w:rsidRDefault="00A86D17" w:rsidP="00D67520">
            <w:r w:rsidRPr="00062CD6">
              <w:t>Contractors</w:t>
            </w:r>
          </w:p>
        </w:tc>
      </w:tr>
      <w:tr w:rsidR="00A86D17" w:rsidRPr="00E508CB" w14:paraId="3C69103B" w14:textId="77777777" w:rsidTr="00D67520">
        <w:trPr>
          <w:cantSplit/>
        </w:trPr>
        <w:tc>
          <w:tcPr>
            <w:tcW w:w="3235" w:type="dxa"/>
          </w:tcPr>
          <w:p w14:paraId="3194682E" w14:textId="77777777" w:rsidR="00A86D17" w:rsidRPr="009A3D08" w:rsidRDefault="00A86D17" w:rsidP="00D67520">
            <w:r w:rsidRPr="00062CD6">
              <w:t>Council Plan (Climate and Biodiversity Emergency): Household waste disposed by landfill</w:t>
            </w:r>
          </w:p>
        </w:tc>
        <w:tc>
          <w:tcPr>
            <w:tcW w:w="858" w:type="dxa"/>
          </w:tcPr>
          <w:p w14:paraId="256D7000" w14:textId="77777777" w:rsidR="00A86D17" w:rsidRPr="009A3D08" w:rsidRDefault="00A86D17" w:rsidP="00D67520">
            <w:pPr>
              <w:jc w:val="center"/>
            </w:pPr>
            <w:r w:rsidRPr="00062CD6">
              <w:t>72.5</w:t>
            </w:r>
          </w:p>
        </w:tc>
        <w:tc>
          <w:tcPr>
            <w:tcW w:w="859" w:type="dxa"/>
          </w:tcPr>
          <w:p w14:paraId="726E67D2" w14:textId="77777777" w:rsidR="00A86D17" w:rsidRPr="009A3D08" w:rsidRDefault="00A86D17" w:rsidP="00D67520">
            <w:pPr>
              <w:jc w:val="center"/>
            </w:pPr>
            <w:r w:rsidRPr="00062CD6">
              <w:t>70.5</w:t>
            </w:r>
          </w:p>
        </w:tc>
        <w:tc>
          <w:tcPr>
            <w:tcW w:w="859" w:type="dxa"/>
          </w:tcPr>
          <w:p w14:paraId="1091C97F" w14:textId="77777777" w:rsidR="00A86D17" w:rsidRPr="009A3D08" w:rsidRDefault="00A86D17" w:rsidP="00D67520">
            <w:pPr>
              <w:jc w:val="center"/>
            </w:pPr>
            <w:r w:rsidRPr="00062CD6">
              <w:t>69.8</w:t>
            </w:r>
          </w:p>
        </w:tc>
        <w:tc>
          <w:tcPr>
            <w:tcW w:w="859" w:type="dxa"/>
          </w:tcPr>
          <w:p w14:paraId="43EBB752" w14:textId="77777777" w:rsidR="00A86D17" w:rsidRPr="009A3D08" w:rsidRDefault="00A86D17" w:rsidP="00D67520">
            <w:pPr>
              <w:jc w:val="center"/>
            </w:pPr>
            <w:r w:rsidRPr="00062CD6">
              <w:t>71.1</w:t>
            </w:r>
          </w:p>
        </w:tc>
        <w:tc>
          <w:tcPr>
            <w:tcW w:w="859" w:type="dxa"/>
          </w:tcPr>
          <w:p w14:paraId="44E4A8BE" w14:textId="77777777" w:rsidR="00A86D17" w:rsidRPr="009A3D08" w:rsidRDefault="00A86D17" w:rsidP="00D67520">
            <w:pPr>
              <w:jc w:val="center"/>
            </w:pPr>
            <w:r w:rsidRPr="00062CD6">
              <w:t>72.9</w:t>
            </w:r>
          </w:p>
        </w:tc>
        <w:tc>
          <w:tcPr>
            <w:tcW w:w="859" w:type="dxa"/>
          </w:tcPr>
          <w:p w14:paraId="132A66B4" w14:textId="77777777" w:rsidR="00A86D17" w:rsidRPr="009A3D08" w:rsidRDefault="00A86D17" w:rsidP="00D67520">
            <w:pPr>
              <w:jc w:val="center"/>
            </w:pPr>
            <w:r w:rsidRPr="00062CD6">
              <w:t>75.6</w:t>
            </w:r>
          </w:p>
        </w:tc>
        <w:tc>
          <w:tcPr>
            <w:tcW w:w="859" w:type="dxa"/>
          </w:tcPr>
          <w:p w14:paraId="5CB2CD86" w14:textId="77777777" w:rsidR="00A86D17" w:rsidRPr="009A3D08" w:rsidRDefault="00A86D17" w:rsidP="00D67520">
            <w:pPr>
              <w:jc w:val="center"/>
            </w:pPr>
            <w:r w:rsidRPr="00062CD6">
              <w:t>73.4</w:t>
            </w:r>
          </w:p>
        </w:tc>
        <w:tc>
          <w:tcPr>
            <w:tcW w:w="1188" w:type="dxa"/>
          </w:tcPr>
          <w:p w14:paraId="5283681E" w14:textId="77777777" w:rsidR="00A86D17" w:rsidRPr="009A3D08" w:rsidRDefault="00A86D17" w:rsidP="00D67520">
            <w:r w:rsidRPr="00062CD6">
              <w:t>%</w:t>
            </w:r>
          </w:p>
        </w:tc>
        <w:tc>
          <w:tcPr>
            <w:tcW w:w="1374" w:type="dxa"/>
          </w:tcPr>
          <w:p w14:paraId="163E29F5" w14:textId="77777777" w:rsidR="00A86D17" w:rsidRPr="009A3D08" w:rsidRDefault="00A86D17" w:rsidP="00D67520">
            <w:r w:rsidRPr="00062CD6">
              <w:t>Increasing</w:t>
            </w:r>
          </w:p>
        </w:tc>
        <w:tc>
          <w:tcPr>
            <w:tcW w:w="705" w:type="dxa"/>
          </w:tcPr>
          <w:p w14:paraId="69DC546C" w14:textId="77777777" w:rsidR="00A86D17" w:rsidRPr="009A3D08" w:rsidRDefault="00A86D17" w:rsidP="00D67520">
            <w:r w:rsidRPr="000D44F2">
              <w:t>Yes</w:t>
            </w:r>
          </w:p>
        </w:tc>
        <w:tc>
          <w:tcPr>
            <w:tcW w:w="2048" w:type="dxa"/>
          </w:tcPr>
          <w:p w14:paraId="449FAAD2" w14:textId="77777777" w:rsidR="00A86D17" w:rsidRPr="009A3D08" w:rsidRDefault="00A86D17" w:rsidP="00D67520">
            <w:r w:rsidRPr="00062CD6">
              <w:t>Contractors</w:t>
            </w:r>
          </w:p>
        </w:tc>
      </w:tr>
      <w:tr w:rsidR="00A86D17" w:rsidRPr="00E508CB" w14:paraId="0BD394F7" w14:textId="77777777" w:rsidTr="00D67520">
        <w:trPr>
          <w:cantSplit/>
        </w:trPr>
        <w:tc>
          <w:tcPr>
            <w:tcW w:w="3235" w:type="dxa"/>
          </w:tcPr>
          <w:p w14:paraId="25A08E63" w14:textId="77777777" w:rsidR="00A86D17" w:rsidRPr="009A3D08" w:rsidRDefault="00A86D17" w:rsidP="00D67520">
            <w:r w:rsidRPr="00062CD6">
              <w:t>Household waste diverted from landfill</w:t>
            </w:r>
          </w:p>
        </w:tc>
        <w:tc>
          <w:tcPr>
            <w:tcW w:w="858" w:type="dxa"/>
          </w:tcPr>
          <w:p w14:paraId="1B833579" w14:textId="77777777" w:rsidR="00A86D17" w:rsidRPr="009A3D08" w:rsidRDefault="00A86D17" w:rsidP="00D67520">
            <w:pPr>
              <w:jc w:val="center"/>
            </w:pPr>
            <w:r w:rsidRPr="00062CD6">
              <w:t>27.5</w:t>
            </w:r>
          </w:p>
        </w:tc>
        <w:tc>
          <w:tcPr>
            <w:tcW w:w="859" w:type="dxa"/>
          </w:tcPr>
          <w:p w14:paraId="13A71DB4" w14:textId="77777777" w:rsidR="00A86D17" w:rsidRPr="009A3D08" w:rsidRDefault="00A86D17" w:rsidP="00D67520">
            <w:pPr>
              <w:jc w:val="center"/>
            </w:pPr>
            <w:r w:rsidRPr="00062CD6">
              <w:t>29.5</w:t>
            </w:r>
          </w:p>
        </w:tc>
        <w:tc>
          <w:tcPr>
            <w:tcW w:w="859" w:type="dxa"/>
          </w:tcPr>
          <w:p w14:paraId="0D2B4574" w14:textId="77777777" w:rsidR="00A86D17" w:rsidRPr="009A3D08" w:rsidRDefault="00A86D17" w:rsidP="00D67520">
            <w:pPr>
              <w:jc w:val="center"/>
            </w:pPr>
            <w:r w:rsidRPr="00062CD6">
              <w:t>30.2</w:t>
            </w:r>
          </w:p>
        </w:tc>
        <w:tc>
          <w:tcPr>
            <w:tcW w:w="859" w:type="dxa"/>
          </w:tcPr>
          <w:p w14:paraId="50143C6B" w14:textId="77777777" w:rsidR="00A86D17" w:rsidRPr="009A3D08" w:rsidRDefault="00A86D17" w:rsidP="00D67520">
            <w:pPr>
              <w:jc w:val="center"/>
            </w:pPr>
            <w:r w:rsidRPr="00062CD6">
              <w:t>28.9</w:t>
            </w:r>
          </w:p>
        </w:tc>
        <w:tc>
          <w:tcPr>
            <w:tcW w:w="859" w:type="dxa"/>
          </w:tcPr>
          <w:p w14:paraId="335EC770" w14:textId="77777777" w:rsidR="00A86D17" w:rsidRPr="009A3D08" w:rsidRDefault="00A86D17" w:rsidP="00D67520">
            <w:pPr>
              <w:jc w:val="center"/>
            </w:pPr>
            <w:r w:rsidRPr="00062CD6">
              <w:t>27.1</w:t>
            </w:r>
          </w:p>
        </w:tc>
        <w:tc>
          <w:tcPr>
            <w:tcW w:w="859" w:type="dxa"/>
          </w:tcPr>
          <w:p w14:paraId="5615E31C" w14:textId="77777777" w:rsidR="00A86D17" w:rsidRPr="009A3D08" w:rsidRDefault="00A86D17" w:rsidP="00D67520">
            <w:pPr>
              <w:jc w:val="center"/>
            </w:pPr>
            <w:r w:rsidRPr="00062CD6">
              <w:t>24.4</w:t>
            </w:r>
          </w:p>
        </w:tc>
        <w:tc>
          <w:tcPr>
            <w:tcW w:w="859" w:type="dxa"/>
          </w:tcPr>
          <w:p w14:paraId="20B697B1" w14:textId="77777777" w:rsidR="00A86D17" w:rsidRPr="009A3D08" w:rsidRDefault="00A86D17" w:rsidP="00D67520">
            <w:pPr>
              <w:jc w:val="center"/>
            </w:pPr>
            <w:r w:rsidRPr="00062CD6">
              <w:t>26.6</w:t>
            </w:r>
          </w:p>
        </w:tc>
        <w:tc>
          <w:tcPr>
            <w:tcW w:w="1188" w:type="dxa"/>
          </w:tcPr>
          <w:p w14:paraId="17E63812" w14:textId="77777777" w:rsidR="00A86D17" w:rsidRPr="009A3D08" w:rsidRDefault="00A86D17" w:rsidP="00D67520">
            <w:r w:rsidRPr="00062CD6">
              <w:t>%</w:t>
            </w:r>
          </w:p>
        </w:tc>
        <w:tc>
          <w:tcPr>
            <w:tcW w:w="1374" w:type="dxa"/>
          </w:tcPr>
          <w:p w14:paraId="7601CB0D" w14:textId="77777777" w:rsidR="00A86D17" w:rsidRPr="009A3D08" w:rsidRDefault="00A86D17" w:rsidP="00D67520">
            <w:r w:rsidRPr="00062CD6">
              <w:t>Increasing</w:t>
            </w:r>
          </w:p>
        </w:tc>
        <w:tc>
          <w:tcPr>
            <w:tcW w:w="705" w:type="dxa"/>
          </w:tcPr>
          <w:p w14:paraId="3DD79A9F" w14:textId="77777777" w:rsidR="00A86D17" w:rsidRPr="009A3D08" w:rsidRDefault="00A86D17" w:rsidP="00D67520">
            <w:r>
              <w:t>Yes</w:t>
            </w:r>
          </w:p>
        </w:tc>
        <w:tc>
          <w:tcPr>
            <w:tcW w:w="2048" w:type="dxa"/>
          </w:tcPr>
          <w:p w14:paraId="1353AAFE" w14:textId="77777777" w:rsidR="00A86D17" w:rsidRPr="009A3D08" w:rsidRDefault="00A86D17" w:rsidP="00D67520">
            <w:r w:rsidRPr="00062CD6">
              <w:t>Contractors</w:t>
            </w:r>
          </w:p>
        </w:tc>
      </w:tr>
    </w:tbl>
    <w:p w14:paraId="4F066E2B" w14:textId="77777777" w:rsidR="00A86D17" w:rsidRDefault="00A86D17" w:rsidP="00A86D17">
      <w:pPr>
        <w:pStyle w:val="Heading3"/>
      </w:pPr>
      <w:r w:rsidRPr="00E83192">
        <w:t xml:space="preserve">Localised target </w:t>
      </w:r>
      <w:r>
        <w:t>12.6</w:t>
      </w:r>
    </w:p>
    <w:p w14:paraId="44BD486E" w14:textId="77777777" w:rsidR="00A86D17" w:rsidRPr="00DB5A53" w:rsidRDefault="00A86D17" w:rsidP="00A86D17">
      <w:r w:rsidRPr="00D459FA">
        <w:t>Encourage companies, especially large and transnational companies, to adopt sustainable practices and to integrate sustainability information into their reporting cycle</w:t>
      </w:r>
      <w:r>
        <w:t>.</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A86D17" w:rsidRPr="00B73AF8" w14:paraId="2B8143EF" w14:textId="77777777" w:rsidTr="00AB734E">
        <w:trPr>
          <w:cnfStyle w:val="100000000000" w:firstRow="1" w:lastRow="0" w:firstColumn="0" w:lastColumn="0" w:oddVBand="0" w:evenVBand="0" w:oddHBand="0" w:evenHBand="0" w:firstRowFirstColumn="0" w:firstRowLastColumn="0" w:lastRowFirstColumn="0" w:lastRowLastColumn="0"/>
          <w:trHeight w:val="1348"/>
          <w:tblHeader/>
        </w:trPr>
        <w:tc>
          <w:tcPr>
            <w:tcW w:w="3235" w:type="dxa"/>
            <w:tcBorders>
              <w:right w:val="single" w:sz="4" w:space="0" w:color="auto"/>
            </w:tcBorders>
            <w:shd w:val="clear" w:color="auto" w:fill="auto"/>
            <w:vAlign w:val="bottom"/>
          </w:tcPr>
          <w:p w14:paraId="2C907183"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3C5F885B"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7FED5C3"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465B775A"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DFE858C"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68561B22"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4A5BC7EF"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E11FAD5"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52D0A381"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291D7BCF"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6B2375E9"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4A6F50F3"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39379A61" w14:textId="77777777" w:rsidTr="00D67520">
        <w:trPr>
          <w:cantSplit/>
        </w:trPr>
        <w:tc>
          <w:tcPr>
            <w:tcW w:w="3235" w:type="dxa"/>
          </w:tcPr>
          <w:p w14:paraId="1917F082" w14:textId="77777777" w:rsidR="00A86D17" w:rsidRPr="009A3D08" w:rsidRDefault="00A86D17" w:rsidP="00D67520">
            <w:r w:rsidRPr="008A4502">
              <w:t>No identified indicator - exploring data sources</w:t>
            </w:r>
          </w:p>
        </w:tc>
        <w:tc>
          <w:tcPr>
            <w:tcW w:w="858" w:type="dxa"/>
          </w:tcPr>
          <w:p w14:paraId="4672660C" w14:textId="26FEE07D" w:rsidR="00A86D17" w:rsidRPr="009A3D08" w:rsidRDefault="002D15D1" w:rsidP="00D67520">
            <w:pPr>
              <w:jc w:val="center"/>
            </w:pPr>
            <w:r>
              <w:t>N/A</w:t>
            </w:r>
          </w:p>
        </w:tc>
        <w:tc>
          <w:tcPr>
            <w:tcW w:w="859" w:type="dxa"/>
          </w:tcPr>
          <w:p w14:paraId="2DC1A464" w14:textId="1413D2E5" w:rsidR="00A86D17" w:rsidRPr="009A3D08" w:rsidRDefault="002D15D1" w:rsidP="00D67520">
            <w:pPr>
              <w:jc w:val="center"/>
            </w:pPr>
            <w:r>
              <w:t>N/A</w:t>
            </w:r>
          </w:p>
        </w:tc>
        <w:tc>
          <w:tcPr>
            <w:tcW w:w="859" w:type="dxa"/>
          </w:tcPr>
          <w:p w14:paraId="78CC557C" w14:textId="3290E502" w:rsidR="00A86D17" w:rsidRPr="009A3D08" w:rsidRDefault="002D15D1" w:rsidP="00D67520">
            <w:pPr>
              <w:jc w:val="center"/>
            </w:pPr>
            <w:r>
              <w:t>N/A</w:t>
            </w:r>
          </w:p>
        </w:tc>
        <w:tc>
          <w:tcPr>
            <w:tcW w:w="859" w:type="dxa"/>
          </w:tcPr>
          <w:p w14:paraId="51F868FC" w14:textId="02238E1E" w:rsidR="00A86D17" w:rsidRPr="009A3D08" w:rsidRDefault="002D15D1" w:rsidP="00D67520">
            <w:pPr>
              <w:jc w:val="center"/>
            </w:pPr>
            <w:r>
              <w:t>N/A</w:t>
            </w:r>
          </w:p>
        </w:tc>
        <w:tc>
          <w:tcPr>
            <w:tcW w:w="859" w:type="dxa"/>
          </w:tcPr>
          <w:p w14:paraId="41E07DF6" w14:textId="7BEA3A1D" w:rsidR="00A86D17" w:rsidRPr="009A3D08" w:rsidRDefault="002D15D1" w:rsidP="00D67520">
            <w:pPr>
              <w:jc w:val="center"/>
            </w:pPr>
            <w:r>
              <w:t>N/A</w:t>
            </w:r>
          </w:p>
        </w:tc>
        <w:tc>
          <w:tcPr>
            <w:tcW w:w="859" w:type="dxa"/>
          </w:tcPr>
          <w:p w14:paraId="5C4D2E37" w14:textId="7BD0A07E" w:rsidR="00A86D17" w:rsidRPr="009A3D08" w:rsidRDefault="002D15D1" w:rsidP="00D67520">
            <w:pPr>
              <w:jc w:val="center"/>
            </w:pPr>
            <w:r>
              <w:t>N/A</w:t>
            </w:r>
          </w:p>
        </w:tc>
        <w:tc>
          <w:tcPr>
            <w:tcW w:w="859" w:type="dxa"/>
          </w:tcPr>
          <w:p w14:paraId="17F2EABF" w14:textId="35EA15D4" w:rsidR="00A86D17" w:rsidRPr="009A3D08" w:rsidRDefault="002D15D1" w:rsidP="00D67520">
            <w:pPr>
              <w:jc w:val="center"/>
            </w:pPr>
            <w:r>
              <w:t>N/A</w:t>
            </w:r>
          </w:p>
        </w:tc>
        <w:tc>
          <w:tcPr>
            <w:tcW w:w="1188" w:type="dxa"/>
          </w:tcPr>
          <w:p w14:paraId="5D24510A" w14:textId="2D8075E0" w:rsidR="00A86D17" w:rsidRPr="009A3D08" w:rsidRDefault="002D15D1" w:rsidP="00D67520">
            <w:r>
              <w:t>N/A</w:t>
            </w:r>
          </w:p>
        </w:tc>
        <w:tc>
          <w:tcPr>
            <w:tcW w:w="1374" w:type="dxa"/>
          </w:tcPr>
          <w:p w14:paraId="5545DA8D" w14:textId="77777777" w:rsidR="00A86D17" w:rsidRPr="009A3D08" w:rsidRDefault="00A86D17" w:rsidP="00D67520">
            <w:r w:rsidRPr="008A4502">
              <w:t>Increasing</w:t>
            </w:r>
          </w:p>
        </w:tc>
        <w:tc>
          <w:tcPr>
            <w:tcW w:w="705" w:type="dxa"/>
          </w:tcPr>
          <w:p w14:paraId="73DE3EF7" w14:textId="1F07EBC0" w:rsidR="00A86D17" w:rsidRPr="009A3D08" w:rsidRDefault="002D15D1" w:rsidP="00D67520">
            <w:r>
              <w:t>N/A</w:t>
            </w:r>
          </w:p>
        </w:tc>
        <w:tc>
          <w:tcPr>
            <w:tcW w:w="2048" w:type="dxa"/>
          </w:tcPr>
          <w:p w14:paraId="30229194" w14:textId="23E99782" w:rsidR="00A86D17" w:rsidRPr="009A3D08" w:rsidRDefault="002D15D1" w:rsidP="00D67520">
            <w:r>
              <w:t>N/A</w:t>
            </w:r>
          </w:p>
        </w:tc>
      </w:tr>
    </w:tbl>
    <w:p w14:paraId="252A5D3F" w14:textId="77777777" w:rsidR="00A86D17" w:rsidRDefault="00A86D17" w:rsidP="00A86D17">
      <w:pPr>
        <w:pStyle w:val="Heading3"/>
      </w:pPr>
      <w:r w:rsidRPr="00E83192">
        <w:t xml:space="preserve">Localised target </w:t>
      </w:r>
      <w:r>
        <w:t>12.7</w:t>
      </w:r>
    </w:p>
    <w:p w14:paraId="654803D7" w14:textId="77777777" w:rsidR="00A86D17" w:rsidRPr="00DB5A53" w:rsidRDefault="00A86D17" w:rsidP="00A86D17">
      <w:r w:rsidRPr="00D459FA">
        <w:t>Implement procurement practices that are sustainable, in accordance with national, state and local policies and priorities</w:t>
      </w:r>
      <w:r>
        <w:t>.</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A86D17" w:rsidRPr="00B73AF8" w14:paraId="7D4C5350" w14:textId="77777777" w:rsidTr="00F90FE8">
        <w:trPr>
          <w:cnfStyle w:val="100000000000" w:firstRow="1" w:lastRow="0" w:firstColumn="0" w:lastColumn="0" w:oddVBand="0" w:evenVBand="0" w:oddHBand="0" w:evenHBand="0" w:firstRowFirstColumn="0" w:firstRowLastColumn="0" w:lastRowFirstColumn="0" w:lastRowLastColumn="0"/>
          <w:trHeight w:val="1348"/>
          <w:tblHeader/>
        </w:trPr>
        <w:tc>
          <w:tcPr>
            <w:tcW w:w="3235" w:type="dxa"/>
            <w:tcBorders>
              <w:right w:val="single" w:sz="4" w:space="0" w:color="auto"/>
            </w:tcBorders>
            <w:shd w:val="clear" w:color="auto" w:fill="FFFFFF" w:themeFill="background1"/>
            <w:vAlign w:val="bottom"/>
          </w:tcPr>
          <w:p w14:paraId="16C833A9" w14:textId="77777777" w:rsidR="00A86D17" w:rsidRPr="00F90FE8" w:rsidRDefault="00A86D17" w:rsidP="00D67520">
            <w:pPr>
              <w:spacing w:before="0" w:after="0" w:line="240" w:lineRule="auto"/>
              <w:rPr>
                <w:color w:val="000000" w:themeColor="text1"/>
              </w:rPr>
            </w:pPr>
            <w:r w:rsidRPr="00F90FE8">
              <w:rPr>
                <w:color w:val="000000" w:themeColor="text1"/>
              </w:rPr>
              <w:t>Indicator</w:t>
            </w:r>
          </w:p>
        </w:tc>
        <w:tc>
          <w:tcPr>
            <w:tcW w:w="858" w:type="dxa"/>
            <w:tcBorders>
              <w:left w:val="single" w:sz="4" w:space="0" w:color="auto"/>
              <w:right w:val="single" w:sz="4" w:space="0" w:color="auto"/>
            </w:tcBorders>
            <w:shd w:val="clear" w:color="auto" w:fill="FFFFFF" w:themeFill="background1"/>
            <w:tcMar>
              <w:bottom w:w="108" w:type="dxa"/>
            </w:tcMar>
            <w:textDirection w:val="btLr"/>
            <w:vAlign w:val="center"/>
          </w:tcPr>
          <w:p w14:paraId="1972AB18" w14:textId="77777777" w:rsidR="00A86D17" w:rsidRPr="00F90FE8" w:rsidRDefault="00A86D17" w:rsidP="00D67520">
            <w:pPr>
              <w:spacing w:before="0" w:after="0" w:line="240" w:lineRule="auto"/>
              <w:rPr>
                <w:color w:val="000000" w:themeColor="text1"/>
              </w:rPr>
            </w:pPr>
            <w:r w:rsidRPr="00F90FE8">
              <w:rPr>
                <w:color w:val="000000" w:themeColor="text1"/>
              </w:rPr>
              <w:t>2015</w:t>
            </w:r>
          </w:p>
        </w:tc>
        <w:tc>
          <w:tcPr>
            <w:tcW w:w="859" w:type="dxa"/>
            <w:tcBorders>
              <w:left w:val="single" w:sz="4" w:space="0" w:color="auto"/>
              <w:right w:val="single" w:sz="4" w:space="0" w:color="auto"/>
            </w:tcBorders>
            <w:shd w:val="clear" w:color="auto" w:fill="FFFFFF" w:themeFill="background1"/>
            <w:tcMar>
              <w:bottom w:w="108" w:type="dxa"/>
            </w:tcMar>
            <w:textDirection w:val="btLr"/>
            <w:vAlign w:val="center"/>
          </w:tcPr>
          <w:p w14:paraId="5F1A833F" w14:textId="77777777" w:rsidR="00A86D17" w:rsidRPr="00F90FE8" w:rsidRDefault="00A86D17" w:rsidP="00D67520">
            <w:pPr>
              <w:spacing w:before="0" w:after="0" w:line="240" w:lineRule="auto"/>
              <w:rPr>
                <w:color w:val="000000" w:themeColor="text1"/>
              </w:rPr>
            </w:pPr>
            <w:r w:rsidRPr="00F90FE8">
              <w:rPr>
                <w:color w:val="000000" w:themeColor="text1"/>
              </w:rPr>
              <w:t>2016</w:t>
            </w:r>
          </w:p>
        </w:tc>
        <w:tc>
          <w:tcPr>
            <w:tcW w:w="859" w:type="dxa"/>
            <w:tcBorders>
              <w:left w:val="single" w:sz="4" w:space="0" w:color="auto"/>
              <w:right w:val="single" w:sz="4" w:space="0" w:color="auto"/>
            </w:tcBorders>
            <w:shd w:val="clear" w:color="auto" w:fill="FFFFFF" w:themeFill="background1"/>
            <w:tcMar>
              <w:bottom w:w="108" w:type="dxa"/>
            </w:tcMar>
            <w:textDirection w:val="btLr"/>
            <w:vAlign w:val="center"/>
          </w:tcPr>
          <w:p w14:paraId="1729E553" w14:textId="77777777" w:rsidR="00A86D17" w:rsidRPr="00F90FE8" w:rsidRDefault="00A86D17" w:rsidP="00D67520">
            <w:pPr>
              <w:spacing w:before="0" w:after="0" w:line="240" w:lineRule="auto"/>
              <w:rPr>
                <w:color w:val="000000" w:themeColor="text1"/>
              </w:rPr>
            </w:pPr>
            <w:r w:rsidRPr="00F90FE8">
              <w:rPr>
                <w:color w:val="000000" w:themeColor="text1"/>
              </w:rPr>
              <w:t>2017</w:t>
            </w:r>
          </w:p>
        </w:tc>
        <w:tc>
          <w:tcPr>
            <w:tcW w:w="859" w:type="dxa"/>
            <w:tcBorders>
              <w:left w:val="single" w:sz="4" w:space="0" w:color="auto"/>
              <w:right w:val="single" w:sz="4" w:space="0" w:color="auto"/>
            </w:tcBorders>
            <w:shd w:val="clear" w:color="auto" w:fill="FFFFFF" w:themeFill="background1"/>
            <w:tcMar>
              <w:bottom w:w="108" w:type="dxa"/>
            </w:tcMar>
            <w:textDirection w:val="btLr"/>
            <w:vAlign w:val="center"/>
          </w:tcPr>
          <w:p w14:paraId="3D4F6809" w14:textId="77777777" w:rsidR="00A86D17" w:rsidRPr="00F90FE8" w:rsidRDefault="00A86D17" w:rsidP="00D67520">
            <w:pPr>
              <w:spacing w:before="0" w:after="0" w:line="240" w:lineRule="auto"/>
              <w:rPr>
                <w:color w:val="000000" w:themeColor="text1"/>
              </w:rPr>
            </w:pPr>
            <w:r w:rsidRPr="00F90FE8">
              <w:rPr>
                <w:color w:val="000000" w:themeColor="text1"/>
              </w:rPr>
              <w:t>2018</w:t>
            </w:r>
          </w:p>
        </w:tc>
        <w:tc>
          <w:tcPr>
            <w:tcW w:w="859" w:type="dxa"/>
            <w:tcBorders>
              <w:left w:val="single" w:sz="4" w:space="0" w:color="auto"/>
              <w:right w:val="single" w:sz="4" w:space="0" w:color="auto"/>
            </w:tcBorders>
            <w:shd w:val="clear" w:color="auto" w:fill="FFFFFF" w:themeFill="background1"/>
            <w:tcMar>
              <w:bottom w:w="108" w:type="dxa"/>
            </w:tcMar>
            <w:textDirection w:val="btLr"/>
            <w:vAlign w:val="center"/>
          </w:tcPr>
          <w:p w14:paraId="2A56F4AB" w14:textId="77777777" w:rsidR="00A86D17" w:rsidRPr="00F90FE8" w:rsidRDefault="00A86D17" w:rsidP="00D67520">
            <w:pPr>
              <w:spacing w:before="0" w:after="0" w:line="240" w:lineRule="auto"/>
              <w:rPr>
                <w:color w:val="000000" w:themeColor="text1"/>
              </w:rPr>
            </w:pPr>
            <w:r w:rsidRPr="00F90FE8">
              <w:rPr>
                <w:color w:val="000000" w:themeColor="text1"/>
              </w:rPr>
              <w:t>2019</w:t>
            </w:r>
          </w:p>
        </w:tc>
        <w:tc>
          <w:tcPr>
            <w:tcW w:w="859" w:type="dxa"/>
            <w:tcBorders>
              <w:left w:val="single" w:sz="4" w:space="0" w:color="auto"/>
              <w:right w:val="single" w:sz="4" w:space="0" w:color="auto"/>
            </w:tcBorders>
            <w:shd w:val="clear" w:color="auto" w:fill="FFFFFF" w:themeFill="background1"/>
            <w:tcMar>
              <w:bottom w:w="108" w:type="dxa"/>
            </w:tcMar>
            <w:textDirection w:val="btLr"/>
            <w:vAlign w:val="center"/>
          </w:tcPr>
          <w:p w14:paraId="64F4FDF7" w14:textId="77777777" w:rsidR="00A86D17" w:rsidRPr="00F90FE8" w:rsidRDefault="00A86D17" w:rsidP="00D67520">
            <w:pPr>
              <w:spacing w:before="0" w:after="0" w:line="240" w:lineRule="auto"/>
              <w:rPr>
                <w:color w:val="000000" w:themeColor="text1"/>
              </w:rPr>
            </w:pPr>
            <w:r w:rsidRPr="00F90FE8">
              <w:rPr>
                <w:color w:val="000000" w:themeColor="text1"/>
              </w:rPr>
              <w:t>2020</w:t>
            </w:r>
          </w:p>
        </w:tc>
        <w:tc>
          <w:tcPr>
            <w:tcW w:w="859" w:type="dxa"/>
            <w:tcBorders>
              <w:left w:val="single" w:sz="4" w:space="0" w:color="auto"/>
              <w:right w:val="single" w:sz="4" w:space="0" w:color="auto"/>
            </w:tcBorders>
            <w:shd w:val="clear" w:color="auto" w:fill="FFFFFF" w:themeFill="background1"/>
            <w:tcMar>
              <w:bottom w:w="108" w:type="dxa"/>
            </w:tcMar>
            <w:textDirection w:val="btLr"/>
            <w:vAlign w:val="center"/>
          </w:tcPr>
          <w:p w14:paraId="25BFCF43" w14:textId="77777777" w:rsidR="00A86D17" w:rsidRPr="00F90FE8" w:rsidRDefault="00A86D17" w:rsidP="00D67520">
            <w:pPr>
              <w:spacing w:before="0" w:after="0" w:line="240" w:lineRule="auto"/>
              <w:rPr>
                <w:color w:val="000000" w:themeColor="text1"/>
              </w:rPr>
            </w:pPr>
            <w:r w:rsidRPr="00F90FE8">
              <w:rPr>
                <w:color w:val="000000" w:themeColor="text1"/>
              </w:rPr>
              <w:t>2021</w:t>
            </w:r>
          </w:p>
        </w:tc>
        <w:tc>
          <w:tcPr>
            <w:tcW w:w="1188" w:type="dxa"/>
            <w:tcBorders>
              <w:left w:val="single" w:sz="4" w:space="0" w:color="auto"/>
              <w:right w:val="single" w:sz="4" w:space="0" w:color="auto"/>
            </w:tcBorders>
            <w:shd w:val="clear" w:color="auto" w:fill="FFFFFF" w:themeFill="background1"/>
            <w:vAlign w:val="bottom"/>
          </w:tcPr>
          <w:p w14:paraId="4A7F11B5" w14:textId="77777777" w:rsidR="00A86D17" w:rsidRPr="00F90FE8" w:rsidRDefault="00A86D17" w:rsidP="00D67520">
            <w:pPr>
              <w:spacing w:before="0" w:after="0" w:line="240" w:lineRule="auto"/>
              <w:rPr>
                <w:color w:val="000000" w:themeColor="text1"/>
              </w:rPr>
            </w:pPr>
            <w:r w:rsidRPr="00F90FE8">
              <w:rPr>
                <w:color w:val="000000" w:themeColor="text1"/>
              </w:rPr>
              <w:t>Unit</w:t>
            </w:r>
          </w:p>
        </w:tc>
        <w:tc>
          <w:tcPr>
            <w:tcW w:w="1374" w:type="dxa"/>
            <w:tcBorders>
              <w:left w:val="single" w:sz="4" w:space="0" w:color="auto"/>
              <w:right w:val="single" w:sz="4" w:space="0" w:color="auto"/>
            </w:tcBorders>
            <w:shd w:val="clear" w:color="auto" w:fill="FFFFFF" w:themeFill="background1"/>
            <w:vAlign w:val="bottom"/>
          </w:tcPr>
          <w:p w14:paraId="07D73AD4" w14:textId="77777777" w:rsidR="00A86D17" w:rsidRPr="00F90FE8" w:rsidRDefault="00A86D17" w:rsidP="00D67520">
            <w:pPr>
              <w:spacing w:before="0" w:after="0" w:line="240" w:lineRule="auto"/>
              <w:rPr>
                <w:color w:val="000000" w:themeColor="text1"/>
              </w:rPr>
            </w:pPr>
            <w:r w:rsidRPr="00F90FE8">
              <w:rPr>
                <w:color w:val="000000" w:themeColor="text1"/>
              </w:rPr>
              <w:t>Trend</w:t>
            </w:r>
          </w:p>
        </w:tc>
        <w:tc>
          <w:tcPr>
            <w:tcW w:w="705" w:type="dxa"/>
            <w:tcBorders>
              <w:left w:val="single" w:sz="4" w:space="0" w:color="auto"/>
              <w:right w:val="single" w:sz="4" w:space="0" w:color="auto"/>
            </w:tcBorders>
            <w:shd w:val="clear" w:color="auto" w:fill="FFFFFF" w:themeFill="background1"/>
            <w:textDirection w:val="btLr"/>
            <w:vAlign w:val="center"/>
          </w:tcPr>
          <w:p w14:paraId="66F883F8" w14:textId="77777777" w:rsidR="00A86D17" w:rsidRPr="00F90FE8" w:rsidRDefault="00A86D17" w:rsidP="00D67520">
            <w:pPr>
              <w:spacing w:before="0" w:after="0" w:line="240" w:lineRule="auto"/>
              <w:rPr>
                <w:color w:val="000000" w:themeColor="text1"/>
              </w:rPr>
            </w:pPr>
            <w:r w:rsidRPr="00F90FE8">
              <w:rPr>
                <w:color w:val="000000" w:themeColor="text1"/>
              </w:rPr>
              <w:t xml:space="preserve">Likely </w:t>
            </w:r>
            <w:proofErr w:type="spellStart"/>
            <w:r w:rsidRPr="00F90FE8">
              <w:rPr>
                <w:color w:val="000000" w:themeColor="text1"/>
              </w:rPr>
              <w:t>covid</w:t>
            </w:r>
            <w:proofErr w:type="spellEnd"/>
            <w:r w:rsidRPr="00F90FE8">
              <w:rPr>
                <w:color w:val="000000" w:themeColor="text1"/>
              </w:rPr>
              <w:br/>
              <w:t xml:space="preserve"> impact</w:t>
            </w:r>
          </w:p>
        </w:tc>
        <w:tc>
          <w:tcPr>
            <w:tcW w:w="2048" w:type="dxa"/>
            <w:tcBorders>
              <w:left w:val="single" w:sz="4" w:space="0" w:color="auto"/>
            </w:tcBorders>
            <w:shd w:val="clear" w:color="auto" w:fill="FFFFFF" w:themeFill="background1"/>
            <w:vAlign w:val="bottom"/>
          </w:tcPr>
          <w:p w14:paraId="66EBC0B2" w14:textId="77777777" w:rsidR="00A86D17" w:rsidRPr="00F90FE8" w:rsidRDefault="00A86D17" w:rsidP="00D67520">
            <w:pPr>
              <w:spacing w:before="0" w:after="0" w:line="240" w:lineRule="auto"/>
              <w:rPr>
                <w:color w:val="000000" w:themeColor="text1"/>
              </w:rPr>
            </w:pPr>
            <w:r w:rsidRPr="00F90FE8">
              <w:rPr>
                <w:color w:val="000000" w:themeColor="text1"/>
              </w:rPr>
              <w:t>Data source</w:t>
            </w:r>
          </w:p>
        </w:tc>
      </w:tr>
      <w:tr w:rsidR="00A86D17" w:rsidRPr="00E508CB" w14:paraId="295F9FC5" w14:textId="77777777" w:rsidTr="00D67520">
        <w:trPr>
          <w:cantSplit/>
        </w:trPr>
        <w:tc>
          <w:tcPr>
            <w:tcW w:w="3235" w:type="dxa"/>
          </w:tcPr>
          <w:p w14:paraId="74251E6B" w14:textId="77777777" w:rsidR="00A86D17" w:rsidRPr="009A3D08" w:rsidRDefault="00A86D17" w:rsidP="00D67520">
            <w:r w:rsidRPr="00620EB9">
              <w:t>Is City of Melbourne implementing sustainable public procurement policies and action plans for council events and operations?</w:t>
            </w:r>
          </w:p>
        </w:tc>
        <w:tc>
          <w:tcPr>
            <w:tcW w:w="858" w:type="dxa"/>
          </w:tcPr>
          <w:p w14:paraId="4F0CE089" w14:textId="77777777" w:rsidR="00A86D17" w:rsidRPr="009A3D08" w:rsidRDefault="00A86D17" w:rsidP="00D67520">
            <w:pPr>
              <w:jc w:val="center"/>
            </w:pPr>
            <w:r w:rsidRPr="00620EB9">
              <w:t>yes</w:t>
            </w:r>
          </w:p>
        </w:tc>
        <w:tc>
          <w:tcPr>
            <w:tcW w:w="859" w:type="dxa"/>
          </w:tcPr>
          <w:p w14:paraId="3C0ED6BD" w14:textId="7847D98F" w:rsidR="00A86D17" w:rsidRPr="009A3D08" w:rsidRDefault="002D15D1" w:rsidP="00D67520">
            <w:pPr>
              <w:jc w:val="center"/>
            </w:pPr>
            <w:r>
              <w:t>N/A</w:t>
            </w:r>
          </w:p>
        </w:tc>
        <w:tc>
          <w:tcPr>
            <w:tcW w:w="859" w:type="dxa"/>
          </w:tcPr>
          <w:p w14:paraId="2050EAE0" w14:textId="33AB87FD" w:rsidR="00A86D17" w:rsidRPr="009A3D08" w:rsidRDefault="002D15D1" w:rsidP="00D67520">
            <w:pPr>
              <w:jc w:val="center"/>
            </w:pPr>
            <w:r>
              <w:t>N/A</w:t>
            </w:r>
          </w:p>
        </w:tc>
        <w:tc>
          <w:tcPr>
            <w:tcW w:w="859" w:type="dxa"/>
          </w:tcPr>
          <w:p w14:paraId="5B4F6186" w14:textId="588EAFAC" w:rsidR="00A86D17" w:rsidRPr="009A3D08" w:rsidRDefault="002D15D1" w:rsidP="00D67520">
            <w:pPr>
              <w:jc w:val="center"/>
            </w:pPr>
            <w:r>
              <w:t>N/A</w:t>
            </w:r>
          </w:p>
        </w:tc>
        <w:tc>
          <w:tcPr>
            <w:tcW w:w="859" w:type="dxa"/>
          </w:tcPr>
          <w:p w14:paraId="0F5D3CD5" w14:textId="2F4FD335" w:rsidR="00A86D17" w:rsidRPr="009A3D08" w:rsidRDefault="002D15D1" w:rsidP="00D67520">
            <w:pPr>
              <w:jc w:val="center"/>
            </w:pPr>
            <w:r>
              <w:t>N/A</w:t>
            </w:r>
          </w:p>
        </w:tc>
        <w:tc>
          <w:tcPr>
            <w:tcW w:w="859" w:type="dxa"/>
          </w:tcPr>
          <w:p w14:paraId="06F3611E" w14:textId="75E8AC6F" w:rsidR="00A86D17" w:rsidRPr="009A3D08" w:rsidRDefault="002D15D1" w:rsidP="00D67520">
            <w:pPr>
              <w:jc w:val="center"/>
            </w:pPr>
            <w:r>
              <w:t>N/A</w:t>
            </w:r>
          </w:p>
        </w:tc>
        <w:tc>
          <w:tcPr>
            <w:tcW w:w="859" w:type="dxa"/>
          </w:tcPr>
          <w:p w14:paraId="41E1760B" w14:textId="44EF306F" w:rsidR="00A86D17" w:rsidRPr="009A3D08" w:rsidRDefault="002D15D1" w:rsidP="00D67520">
            <w:pPr>
              <w:jc w:val="center"/>
            </w:pPr>
            <w:r>
              <w:t>N/A</w:t>
            </w:r>
          </w:p>
        </w:tc>
        <w:tc>
          <w:tcPr>
            <w:tcW w:w="1188" w:type="dxa"/>
          </w:tcPr>
          <w:p w14:paraId="017A5C0A" w14:textId="7296C9C6" w:rsidR="00A86D17" w:rsidRPr="009A3D08" w:rsidRDefault="002D15D1" w:rsidP="00D67520">
            <w:r>
              <w:t>N/A</w:t>
            </w:r>
          </w:p>
        </w:tc>
        <w:tc>
          <w:tcPr>
            <w:tcW w:w="1374" w:type="dxa"/>
          </w:tcPr>
          <w:p w14:paraId="4E29AF84" w14:textId="77777777" w:rsidR="00A86D17" w:rsidRPr="009A3D08" w:rsidRDefault="00A86D17" w:rsidP="00D67520">
            <w:r w:rsidRPr="00620EB9">
              <w:t>Increasing</w:t>
            </w:r>
          </w:p>
        </w:tc>
        <w:tc>
          <w:tcPr>
            <w:tcW w:w="705" w:type="dxa"/>
          </w:tcPr>
          <w:p w14:paraId="303F4A86" w14:textId="4279BB01" w:rsidR="00A86D17" w:rsidRPr="009A3D08" w:rsidRDefault="002D15D1" w:rsidP="00D67520">
            <w:r>
              <w:t>N/A</w:t>
            </w:r>
          </w:p>
        </w:tc>
        <w:tc>
          <w:tcPr>
            <w:tcW w:w="2048" w:type="dxa"/>
          </w:tcPr>
          <w:p w14:paraId="071AC762" w14:textId="5E36867D" w:rsidR="00A86D17" w:rsidRPr="009A3D08" w:rsidRDefault="002D15D1" w:rsidP="00D67520">
            <w:r>
              <w:t>N/A</w:t>
            </w:r>
          </w:p>
        </w:tc>
      </w:tr>
    </w:tbl>
    <w:p w14:paraId="5480FFA3" w14:textId="77777777" w:rsidR="00A86D17" w:rsidRPr="00180F2C" w:rsidRDefault="00A86D17" w:rsidP="00A86D17">
      <w:pPr>
        <w:pStyle w:val="Heading2"/>
      </w:pPr>
      <w:bookmarkStart w:id="183" w:name="_Toc107490145"/>
      <w:r>
        <w:t>Goal 13: Climate action</w:t>
      </w:r>
      <w:bookmarkEnd w:id="183"/>
    </w:p>
    <w:p w14:paraId="73DBFD75" w14:textId="77777777" w:rsidR="00A86D17" w:rsidRDefault="00A86D17" w:rsidP="00A86D17">
      <w:pPr>
        <w:pStyle w:val="Heading3"/>
      </w:pPr>
      <w:r w:rsidRPr="00E83192">
        <w:t xml:space="preserve">Localised target </w:t>
      </w:r>
      <w:r>
        <w:t>13.1</w:t>
      </w:r>
    </w:p>
    <w:p w14:paraId="59976B43" w14:textId="77777777" w:rsidR="00A86D17" w:rsidRDefault="00A86D17" w:rsidP="00A86D17">
      <w:r w:rsidRPr="00D459FA">
        <w:t>Strengthen resilience and adaptive capacity to climate-related hazards and natural disasters</w:t>
      </w:r>
      <w:r>
        <w:t>.</w:t>
      </w:r>
    </w:p>
    <w:p w14:paraId="20FAC9A0" w14:textId="77777777" w:rsidR="00A86D17" w:rsidRDefault="00A86D17" w:rsidP="00A86D17">
      <w:r w:rsidRPr="00D459FA">
        <w:t>Refer to 11.5 for natural disaster impact indicators</w:t>
      </w:r>
      <w:r>
        <w:t>.</w:t>
      </w:r>
    </w:p>
    <w:p w14:paraId="5015C243" w14:textId="77777777" w:rsidR="00A86D17" w:rsidRDefault="00A86D17" w:rsidP="00A86D17">
      <w:pPr>
        <w:pStyle w:val="Heading3"/>
      </w:pPr>
      <w:r w:rsidRPr="00E83192">
        <w:t xml:space="preserve">Localised target </w:t>
      </w:r>
      <w:r>
        <w:t>13.2</w:t>
      </w:r>
    </w:p>
    <w:p w14:paraId="6DCA5496" w14:textId="77777777" w:rsidR="00A86D17" w:rsidRPr="00DB5A53" w:rsidRDefault="00A86D17" w:rsidP="00A86D17">
      <w:r w:rsidRPr="00D459FA">
        <w:t>Integrate climate change measures into policies, strategies and planning, including reaching zero greenhouse gas emissions for the municipality by 2050</w:t>
      </w:r>
      <w:r>
        <w:t>.</w:t>
      </w:r>
    </w:p>
    <w:tbl>
      <w:tblPr>
        <w:tblStyle w:val="GridTable4"/>
        <w:tblW w:w="5000" w:type="pct"/>
        <w:tblLayout w:type="fixed"/>
        <w:tblLook w:val="0620" w:firstRow="1" w:lastRow="0" w:firstColumn="0" w:lastColumn="0" w:noHBand="1" w:noVBand="1"/>
      </w:tblPr>
      <w:tblGrid>
        <w:gridCol w:w="3235"/>
        <w:gridCol w:w="990"/>
        <w:gridCol w:w="990"/>
        <w:gridCol w:w="990"/>
        <w:gridCol w:w="990"/>
        <w:gridCol w:w="990"/>
        <w:gridCol w:w="990"/>
        <w:gridCol w:w="360"/>
        <w:gridCol w:w="900"/>
        <w:gridCol w:w="1374"/>
        <w:gridCol w:w="705"/>
        <w:gridCol w:w="2048"/>
      </w:tblGrid>
      <w:tr w:rsidR="00A86D17" w:rsidRPr="00B73AF8" w14:paraId="3BFDF582" w14:textId="77777777" w:rsidTr="00AB734E">
        <w:trPr>
          <w:cnfStyle w:val="100000000000" w:firstRow="1" w:lastRow="0" w:firstColumn="0" w:lastColumn="0" w:oddVBand="0" w:evenVBand="0" w:oddHBand="0" w:evenHBand="0" w:firstRowFirstColumn="0" w:firstRowLastColumn="0" w:lastRowFirstColumn="0" w:lastRowLastColumn="0"/>
          <w:trHeight w:val="1348"/>
          <w:tblHeader/>
        </w:trPr>
        <w:tc>
          <w:tcPr>
            <w:tcW w:w="3235" w:type="dxa"/>
            <w:tcBorders>
              <w:right w:val="single" w:sz="4" w:space="0" w:color="auto"/>
            </w:tcBorders>
            <w:shd w:val="clear" w:color="auto" w:fill="auto"/>
            <w:vAlign w:val="bottom"/>
          </w:tcPr>
          <w:p w14:paraId="061BECF1"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990" w:type="dxa"/>
            <w:tcBorders>
              <w:left w:val="single" w:sz="4" w:space="0" w:color="auto"/>
              <w:right w:val="single" w:sz="4" w:space="0" w:color="auto"/>
            </w:tcBorders>
            <w:shd w:val="clear" w:color="auto" w:fill="auto"/>
            <w:tcMar>
              <w:bottom w:w="108" w:type="dxa"/>
            </w:tcMar>
            <w:textDirection w:val="btLr"/>
            <w:vAlign w:val="center"/>
          </w:tcPr>
          <w:p w14:paraId="785D8322"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990" w:type="dxa"/>
            <w:tcBorders>
              <w:left w:val="single" w:sz="4" w:space="0" w:color="auto"/>
              <w:right w:val="single" w:sz="4" w:space="0" w:color="auto"/>
            </w:tcBorders>
            <w:shd w:val="clear" w:color="auto" w:fill="auto"/>
            <w:tcMar>
              <w:bottom w:w="108" w:type="dxa"/>
            </w:tcMar>
            <w:textDirection w:val="btLr"/>
            <w:vAlign w:val="center"/>
          </w:tcPr>
          <w:p w14:paraId="367CA849"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990" w:type="dxa"/>
            <w:tcBorders>
              <w:left w:val="single" w:sz="4" w:space="0" w:color="auto"/>
              <w:right w:val="single" w:sz="4" w:space="0" w:color="auto"/>
            </w:tcBorders>
            <w:shd w:val="clear" w:color="auto" w:fill="auto"/>
            <w:tcMar>
              <w:bottom w:w="108" w:type="dxa"/>
            </w:tcMar>
            <w:textDirection w:val="btLr"/>
            <w:vAlign w:val="center"/>
          </w:tcPr>
          <w:p w14:paraId="6750D8F3"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990" w:type="dxa"/>
            <w:tcBorders>
              <w:left w:val="single" w:sz="4" w:space="0" w:color="auto"/>
              <w:right w:val="single" w:sz="4" w:space="0" w:color="auto"/>
            </w:tcBorders>
            <w:shd w:val="clear" w:color="auto" w:fill="auto"/>
            <w:tcMar>
              <w:bottom w:w="108" w:type="dxa"/>
            </w:tcMar>
            <w:textDirection w:val="btLr"/>
            <w:vAlign w:val="center"/>
          </w:tcPr>
          <w:p w14:paraId="239FD9B7"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990" w:type="dxa"/>
            <w:tcBorders>
              <w:left w:val="single" w:sz="4" w:space="0" w:color="auto"/>
              <w:right w:val="single" w:sz="4" w:space="0" w:color="auto"/>
            </w:tcBorders>
            <w:shd w:val="clear" w:color="auto" w:fill="auto"/>
            <w:tcMar>
              <w:bottom w:w="108" w:type="dxa"/>
            </w:tcMar>
            <w:textDirection w:val="btLr"/>
            <w:vAlign w:val="center"/>
          </w:tcPr>
          <w:p w14:paraId="4670097D"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990" w:type="dxa"/>
            <w:tcBorders>
              <w:left w:val="single" w:sz="4" w:space="0" w:color="auto"/>
              <w:right w:val="single" w:sz="4" w:space="0" w:color="auto"/>
            </w:tcBorders>
            <w:shd w:val="clear" w:color="auto" w:fill="auto"/>
            <w:tcMar>
              <w:bottom w:w="108" w:type="dxa"/>
            </w:tcMar>
            <w:textDirection w:val="btLr"/>
            <w:vAlign w:val="center"/>
          </w:tcPr>
          <w:p w14:paraId="5328C93D"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360" w:type="dxa"/>
            <w:tcBorders>
              <w:left w:val="single" w:sz="4" w:space="0" w:color="auto"/>
              <w:right w:val="single" w:sz="4" w:space="0" w:color="auto"/>
            </w:tcBorders>
            <w:shd w:val="clear" w:color="auto" w:fill="auto"/>
            <w:tcMar>
              <w:bottom w:w="108" w:type="dxa"/>
            </w:tcMar>
            <w:textDirection w:val="btLr"/>
            <w:vAlign w:val="center"/>
          </w:tcPr>
          <w:p w14:paraId="5EBD1847"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900" w:type="dxa"/>
            <w:tcBorders>
              <w:left w:val="single" w:sz="4" w:space="0" w:color="auto"/>
              <w:right w:val="single" w:sz="4" w:space="0" w:color="auto"/>
            </w:tcBorders>
            <w:shd w:val="clear" w:color="auto" w:fill="auto"/>
            <w:vAlign w:val="bottom"/>
          </w:tcPr>
          <w:p w14:paraId="175943F2"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569060D2"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7BDF442F"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3F47AE7E"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0A078694" w14:textId="77777777" w:rsidTr="00D67520">
        <w:trPr>
          <w:cantSplit/>
        </w:trPr>
        <w:tc>
          <w:tcPr>
            <w:tcW w:w="3235" w:type="dxa"/>
          </w:tcPr>
          <w:p w14:paraId="18C05EFC" w14:textId="77777777" w:rsidR="00A86D17" w:rsidRPr="009A3D08" w:rsidRDefault="00A86D17" w:rsidP="00D67520">
            <w:r w:rsidRPr="00471AF3">
              <w:t>Council Plan (Climate and Biodiversity Emergency): Total municipal greenhouse gas emissions per resident</w:t>
            </w:r>
          </w:p>
        </w:tc>
        <w:tc>
          <w:tcPr>
            <w:tcW w:w="990" w:type="dxa"/>
          </w:tcPr>
          <w:p w14:paraId="2708AC76" w14:textId="77777777" w:rsidR="00A86D17" w:rsidRPr="009A3D08" w:rsidRDefault="00A86D17" w:rsidP="00D67520">
            <w:pPr>
              <w:jc w:val="center"/>
            </w:pPr>
            <w:r w:rsidRPr="00471AF3">
              <w:t>38.9</w:t>
            </w:r>
          </w:p>
        </w:tc>
        <w:tc>
          <w:tcPr>
            <w:tcW w:w="990" w:type="dxa"/>
          </w:tcPr>
          <w:p w14:paraId="12CCE637" w14:textId="77777777" w:rsidR="00A86D17" w:rsidRPr="009A3D08" w:rsidRDefault="00A86D17" w:rsidP="00D67520">
            <w:pPr>
              <w:jc w:val="center"/>
            </w:pPr>
            <w:r w:rsidRPr="00471AF3">
              <w:t>35.1</w:t>
            </w:r>
          </w:p>
        </w:tc>
        <w:tc>
          <w:tcPr>
            <w:tcW w:w="990" w:type="dxa"/>
          </w:tcPr>
          <w:p w14:paraId="59A87A0F" w14:textId="77777777" w:rsidR="00A86D17" w:rsidRPr="009A3D08" w:rsidRDefault="00A86D17" w:rsidP="00D67520">
            <w:pPr>
              <w:jc w:val="center"/>
            </w:pPr>
            <w:r w:rsidRPr="00471AF3">
              <w:t>31.7</w:t>
            </w:r>
          </w:p>
        </w:tc>
        <w:tc>
          <w:tcPr>
            <w:tcW w:w="990" w:type="dxa"/>
          </w:tcPr>
          <w:p w14:paraId="2F5F867D" w14:textId="77777777" w:rsidR="00A86D17" w:rsidRPr="009A3D08" w:rsidRDefault="00A86D17" w:rsidP="00D67520">
            <w:pPr>
              <w:jc w:val="center"/>
            </w:pPr>
            <w:r w:rsidRPr="00471AF3">
              <w:t>29.6</w:t>
            </w:r>
          </w:p>
        </w:tc>
        <w:tc>
          <w:tcPr>
            <w:tcW w:w="990" w:type="dxa"/>
          </w:tcPr>
          <w:p w14:paraId="7EB7389B" w14:textId="77777777" w:rsidR="00A86D17" w:rsidRPr="009A3D08" w:rsidRDefault="00A86D17" w:rsidP="00D67520">
            <w:pPr>
              <w:jc w:val="center"/>
            </w:pPr>
            <w:r w:rsidRPr="00471AF3">
              <w:t>27.2</w:t>
            </w:r>
          </w:p>
        </w:tc>
        <w:tc>
          <w:tcPr>
            <w:tcW w:w="990" w:type="dxa"/>
          </w:tcPr>
          <w:p w14:paraId="56039249" w14:textId="77777777" w:rsidR="00A86D17" w:rsidRPr="009A3D08" w:rsidRDefault="00A86D17" w:rsidP="00D67520">
            <w:pPr>
              <w:jc w:val="center"/>
            </w:pPr>
            <w:r w:rsidRPr="00471AF3">
              <w:t>22.5</w:t>
            </w:r>
          </w:p>
        </w:tc>
        <w:tc>
          <w:tcPr>
            <w:tcW w:w="360" w:type="dxa"/>
          </w:tcPr>
          <w:p w14:paraId="620FDDA6" w14:textId="77777777" w:rsidR="00A86D17" w:rsidRPr="009A3D08" w:rsidRDefault="00A86D17" w:rsidP="00D67520">
            <w:pPr>
              <w:jc w:val="center"/>
            </w:pPr>
          </w:p>
        </w:tc>
        <w:tc>
          <w:tcPr>
            <w:tcW w:w="900" w:type="dxa"/>
          </w:tcPr>
          <w:p w14:paraId="15B70F0F" w14:textId="77777777" w:rsidR="00A86D17" w:rsidRPr="009A3D08" w:rsidRDefault="00A86D17" w:rsidP="00D67520">
            <w:r w:rsidRPr="00471AF3">
              <w:t>tones/ capita</w:t>
            </w:r>
          </w:p>
        </w:tc>
        <w:tc>
          <w:tcPr>
            <w:tcW w:w="1374" w:type="dxa"/>
          </w:tcPr>
          <w:p w14:paraId="2AC97F8D" w14:textId="77777777" w:rsidR="00A86D17" w:rsidRPr="009A3D08" w:rsidRDefault="00A86D17" w:rsidP="00D67520">
            <w:r w:rsidRPr="00471AF3">
              <w:t>Decreasing</w:t>
            </w:r>
          </w:p>
        </w:tc>
        <w:tc>
          <w:tcPr>
            <w:tcW w:w="705" w:type="dxa"/>
          </w:tcPr>
          <w:p w14:paraId="0F2F1A8B" w14:textId="77777777" w:rsidR="00A86D17" w:rsidRPr="009A3D08" w:rsidRDefault="00A86D17" w:rsidP="00D67520">
            <w:r w:rsidRPr="00BE7A7A">
              <w:t>Yes</w:t>
            </w:r>
          </w:p>
        </w:tc>
        <w:tc>
          <w:tcPr>
            <w:tcW w:w="2048" w:type="dxa"/>
          </w:tcPr>
          <w:p w14:paraId="1D1A0391" w14:textId="77777777" w:rsidR="00A86D17" w:rsidRPr="009A3D08" w:rsidRDefault="00A86D17" w:rsidP="00D67520">
            <w:r w:rsidRPr="00471AF3">
              <w:t>GPC Report</w:t>
            </w:r>
          </w:p>
        </w:tc>
      </w:tr>
      <w:tr w:rsidR="00A86D17" w:rsidRPr="00E508CB" w14:paraId="3F5DA7FD" w14:textId="77777777" w:rsidTr="00D67520">
        <w:trPr>
          <w:cantSplit/>
        </w:trPr>
        <w:tc>
          <w:tcPr>
            <w:tcW w:w="3235" w:type="dxa"/>
          </w:tcPr>
          <w:p w14:paraId="5DC29862" w14:textId="77777777" w:rsidR="00A86D17" w:rsidRPr="009A3D08" w:rsidRDefault="00A86D17" w:rsidP="00D67520">
            <w:r w:rsidRPr="00471AF3">
              <w:t>Total CO2 emissions from natural gas consumption</w:t>
            </w:r>
          </w:p>
        </w:tc>
        <w:tc>
          <w:tcPr>
            <w:tcW w:w="990" w:type="dxa"/>
          </w:tcPr>
          <w:p w14:paraId="0D5CBF6C" w14:textId="77777777" w:rsidR="00A86D17" w:rsidRPr="009A3D08" w:rsidRDefault="00A86D17" w:rsidP="00D67520">
            <w:pPr>
              <w:jc w:val="center"/>
            </w:pPr>
            <w:r w:rsidRPr="00471AF3">
              <w:t>317,286</w:t>
            </w:r>
          </w:p>
        </w:tc>
        <w:tc>
          <w:tcPr>
            <w:tcW w:w="990" w:type="dxa"/>
          </w:tcPr>
          <w:p w14:paraId="3A284137" w14:textId="77777777" w:rsidR="00A86D17" w:rsidRPr="009A3D08" w:rsidRDefault="00A86D17" w:rsidP="00D67520">
            <w:pPr>
              <w:jc w:val="center"/>
            </w:pPr>
            <w:r w:rsidRPr="00471AF3">
              <w:t>317,286</w:t>
            </w:r>
          </w:p>
        </w:tc>
        <w:tc>
          <w:tcPr>
            <w:tcW w:w="990" w:type="dxa"/>
          </w:tcPr>
          <w:p w14:paraId="355AB08D" w14:textId="77777777" w:rsidR="00A86D17" w:rsidRPr="009A3D08" w:rsidRDefault="00A86D17" w:rsidP="00D67520">
            <w:pPr>
              <w:jc w:val="center"/>
            </w:pPr>
            <w:r w:rsidRPr="00471AF3">
              <w:t>349,222</w:t>
            </w:r>
          </w:p>
        </w:tc>
        <w:tc>
          <w:tcPr>
            <w:tcW w:w="990" w:type="dxa"/>
          </w:tcPr>
          <w:p w14:paraId="7333D554" w14:textId="77777777" w:rsidR="00A86D17" w:rsidRPr="009A3D08" w:rsidRDefault="00A86D17" w:rsidP="00D67520">
            <w:pPr>
              <w:jc w:val="center"/>
            </w:pPr>
            <w:r w:rsidRPr="00471AF3">
              <w:t>377,883</w:t>
            </w:r>
          </w:p>
        </w:tc>
        <w:tc>
          <w:tcPr>
            <w:tcW w:w="990" w:type="dxa"/>
          </w:tcPr>
          <w:p w14:paraId="268BFBFE" w14:textId="77777777" w:rsidR="00A86D17" w:rsidRPr="009A3D08" w:rsidRDefault="00A86D17" w:rsidP="00D67520">
            <w:pPr>
              <w:jc w:val="center"/>
            </w:pPr>
            <w:r w:rsidRPr="00471AF3">
              <w:t>386,192</w:t>
            </w:r>
          </w:p>
        </w:tc>
        <w:tc>
          <w:tcPr>
            <w:tcW w:w="990" w:type="dxa"/>
          </w:tcPr>
          <w:p w14:paraId="634EF824" w14:textId="77777777" w:rsidR="00A86D17" w:rsidRPr="009A3D08" w:rsidRDefault="00A86D17" w:rsidP="00D67520">
            <w:pPr>
              <w:jc w:val="center"/>
            </w:pPr>
            <w:r w:rsidRPr="00471AF3">
              <w:t>316,825</w:t>
            </w:r>
          </w:p>
        </w:tc>
        <w:tc>
          <w:tcPr>
            <w:tcW w:w="360" w:type="dxa"/>
          </w:tcPr>
          <w:p w14:paraId="6792781C" w14:textId="77777777" w:rsidR="00A86D17" w:rsidRPr="009A3D08" w:rsidRDefault="00A86D17" w:rsidP="00D67520">
            <w:pPr>
              <w:jc w:val="center"/>
            </w:pPr>
          </w:p>
        </w:tc>
        <w:tc>
          <w:tcPr>
            <w:tcW w:w="900" w:type="dxa"/>
          </w:tcPr>
          <w:p w14:paraId="7916ADC0" w14:textId="77777777" w:rsidR="00A86D17" w:rsidRPr="009A3D08" w:rsidRDefault="00A86D17" w:rsidP="00D67520">
            <w:r w:rsidRPr="00471AF3">
              <w:t>tCO2e</w:t>
            </w:r>
          </w:p>
        </w:tc>
        <w:tc>
          <w:tcPr>
            <w:tcW w:w="1374" w:type="dxa"/>
          </w:tcPr>
          <w:p w14:paraId="761487F2" w14:textId="77777777" w:rsidR="00A86D17" w:rsidRPr="009A3D08" w:rsidRDefault="00A86D17" w:rsidP="00D67520">
            <w:r w:rsidRPr="00471AF3">
              <w:t>Decreasing</w:t>
            </w:r>
          </w:p>
        </w:tc>
        <w:tc>
          <w:tcPr>
            <w:tcW w:w="705" w:type="dxa"/>
          </w:tcPr>
          <w:p w14:paraId="0CB05005" w14:textId="77777777" w:rsidR="00A86D17" w:rsidRPr="009A3D08" w:rsidRDefault="00A86D17" w:rsidP="00D67520">
            <w:r w:rsidRPr="00BE7A7A">
              <w:t>Yes</w:t>
            </w:r>
          </w:p>
        </w:tc>
        <w:tc>
          <w:tcPr>
            <w:tcW w:w="2048" w:type="dxa"/>
          </w:tcPr>
          <w:p w14:paraId="62FA8217" w14:textId="77777777" w:rsidR="00A86D17" w:rsidRPr="009A3D08" w:rsidRDefault="00A86D17" w:rsidP="00D67520">
            <w:r w:rsidRPr="00471AF3">
              <w:t>GPC Report</w:t>
            </w:r>
          </w:p>
        </w:tc>
      </w:tr>
      <w:tr w:rsidR="00A86D17" w:rsidRPr="00E508CB" w14:paraId="32758CDE" w14:textId="77777777" w:rsidTr="00D67520">
        <w:trPr>
          <w:cantSplit/>
        </w:trPr>
        <w:tc>
          <w:tcPr>
            <w:tcW w:w="3235" w:type="dxa"/>
          </w:tcPr>
          <w:p w14:paraId="07026384" w14:textId="77777777" w:rsidR="00A86D17" w:rsidRPr="009A3D08" w:rsidRDefault="00A86D17" w:rsidP="00D67520">
            <w:r w:rsidRPr="00471AF3">
              <w:t>Total CO2 emissions from electricity consumption</w:t>
            </w:r>
          </w:p>
        </w:tc>
        <w:tc>
          <w:tcPr>
            <w:tcW w:w="990" w:type="dxa"/>
          </w:tcPr>
          <w:p w14:paraId="01B060D3" w14:textId="77777777" w:rsidR="00A86D17" w:rsidRPr="009A3D08" w:rsidRDefault="00A86D17" w:rsidP="00D67520">
            <w:pPr>
              <w:jc w:val="center"/>
            </w:pPr>
            <w:r w:rsidRPr="00471AF3">
              <w:t>3.397</w:t>
            </w:r>
          </w:p>
        </w:tc>
        <w:tc>
          <w:tcPr>
            <w:tcW w:w="990" w:type="dxa"/>
          </w:tcPr>
          <w:p w14:paraId="667F3606" w14:textId="77777777" w:rsidR="00A86D17" w:rsidRPr="009A3D08" w:rsidRDefault="00A86D17" w:rsidP="00D67520">
            <w:pPr>
              <w:jc w:val="center"/>
            </w:pPr>
            <w:r w:rsidRPr="00471AF3">
              <w:t>3.306</w:t>
            </w:r>
          </w:p>
        </w:tc>
        <w:tc>
          <w:tcPr>
            <w:tcW w:w="990" w:type="dxa"/>
          </w:tcPr>
          <w:p w14:paraId="394866F0" w14:textId="77777777" w:rsidR="00A86D17" w:rsidRPr="009A3D08" w:rsidRDefault="00A86D17" w:rsidP="00D67520">
            <w:pPr>
              <w:jc w:val="center"/>
            </w:pPr>
            <w:r w:rsidRPr="00471AF3">
              <w:t>3.393</w:t>
            </w:r>
          </w:p>
        </w:tc>
        <w:tc>
          <w:tcPr>
            <w:tcW w:w="990" w:type="dxa"/>
          </w:tcPr>
          <w:p w14:paraId="29A1DF1A" w14:textId="77777777" w:rsidR="00A86D17" w:rsidRPr="009A3D08" w:rsidRDefault="00A86D17" w:rsidP="00D67520">
            <w:pPr>
              <w:jc w:val="center"/>
            </w:pPr>
            <w:r w:rsidRPr="00471AF3">
              <w:t>3.320</w:t>
            </w:r>
          </w:p>
        </w:tc>
        <w:tc>
          <w:tcPr>
            <w:tcW w:w="990" w:type="dxa"/>
          </w:tcPr>
          <w:p w14:paraId="41F8C116" w14:textId="77777777" w:rsidR="00A86D17" w:rsidRPr="009A3D08" w:rsidRDefault="00A86D17" w:rsidP="00D67520">
            <w:pPr>
              <w:jc w:val="center"/>
            </w:pPr>
            <w:r w:rsidRPr="00471AF3">
              <w:t>3.211</w:t>
            </w:r>
          </w:p>
        </w:tc>
        <w:tc>
          <w:tcPr>
            <w:tcW w:w="990" w:type="dxa"/>
          </w:tcPr>
          <w:p w14:paraId="7F143E42" w14:textId="77777777" w:rsidR="00A86D17" w:rsidRPr="009A3D08" w:rsidRDefault="00A86D17" w:rsidP="00D67520">
            <w:pPr>
              <w:jc w:val="center"/>
            </w:pPr>
            <w:r w:rsidRPr="00471AF3">
              <w:t>2.605</w:t>
            </w:r>
          </w:p>
        </w:tc>
        <w:tc>
          <w:tcPr>
            <w:tcW w:w="360" w:type="dxa"/>
          </w:tcPr>
          <w:p w14:paraId="46A55EF1" w14:textId="77777777" w:rsidR="00A86D17" w:rsidRPr="009A3D08" w:rsidRDefault="00A86D17" w:rsidP="00D67520">
            <w:pPr>
              <w:jc w:val="center"/>
            </w:pPr>
          </w:p>
        </w:tc>
        <w:tc>
          <w:tcPr>
            <w:tcW w:w="900" w:type="dxa"/>
          </w:tcPr>
          <w:p w14:paraId="51380BDB" w14:textId="77777777" w:rsidR="00A86D17" w:rsidRPr="009A3D08" w:rsidRDefault="00A86D17" w:rsidP="00D67520">
            <w:r w:rsidRPr="00471AF3">
              <w:t>tCO2e million</w:t>
            </w:r>
          </w:p>
        </w:tc>
        <w:tc>
          <w:tcPr>
            <w:tcW w:w="1374" w:type="dxa"/>
          </w:tcPr>
          <w:p w14:paraId="6E2BB542" w14:textId="77777777" w:rsidR="00A86D17" w:rsidRPr="009A3D08" w:rsidRDefault="00A86D17" w:rsidP="00D67520">
            <w:r w:rsidRPr="00471AF3">
              <w:t>Decreasing</w:t>
            </w:r>
          </w:p>
        </w:tc>
        <w:tc>
          <w:tcPr>
            <w:tcW w:w="705" w:type="dxa"/>
          </w:tcPr>
          <w:p w14:paraId="1DD5A9FA" w14:textId="77777777" w:rsidR="00A86D17" w:rsidRPr="009A3D08" w:rsidRDefault="00A86D17" w:rsidP="00D67520">
            <w:r w:rsidRPr="00BE7A7A">
              <w:t>Yes</w:t>
            </w:r>
          </w:p>
        </w:tc>
        <w:tc>
          <w:tcPr>
            <w:tcW w:w="2048" w:type="dxa"/>
          </w:tcPr>
          <w:p w14:paraId="28E69F2F" w14:textId="77777777" w:rsidR="00A86D17" w:rsidRPr="009A3D08" w:rsidRDefault="00A86D17" w:rsidP="00D67520">
            <w:r w:rsidRPr="00471AF3">
              <w:t>GPC Report</w:t>
            </w:r>
          </w:p>
        </w:tc>
      </w:tr>
      <w:tr w:rsidR="00A86D17" w:rsidRPr="00E508CB" w14:paraId="25305512" w14:textId="77777777" w:rsidTr="00D67520">
        <w:trPr>
          <w:cantSplit/>
        </w:trPr>
        <w:tc>
          <w:tcPr>
            <w:tcW w:w="3235" w:type="dxa"/>
          </w:tcPr>
          <w:p w14:paraId="62A9DC5D" w14:textId="77777777" w:rsidR="00A86D17" w:rsidRPr="009A3D08" w:rsidRDefault="00A86D17" w:rsidP="00D67520">
            <w:r w:rsidRPr="00471AF3">
              <w:t>Council Plan (Climate and Biodiversity Emergency): On-road transport emissions</w:t>
            </w:r>
          </w:p>
        </w:tc>
        <w:tc>
          <w:tcPr>
            <w:tcW w:w="990" w:type="dxa"/>
          </w:tcPr>
          <w:p w14:paraId="2977D313" w14:textId="77777777" w:rsidR="00A86D17" w:rsidRPr="009A3D08" w:rsidRDefault="00A86D17" w:rsidP="00D67520">
            <w:pPr>
              <w:jc w:val="center"/>
            </w:pPr>
            <w:r w:rsidRPr="00471AF3">
              <w:t>555,879</w:t>
            </w:r>
          </w:p>
        </w:tc>
        <w:tc>
          <w:tcPr>
            <w:tcW w:w="990" w:type="dxa"/>
          </w:tcPr>
          <w:p w14:paraId="74E939F8" w14:textId="77777777" w:rsidR="00A86D17" w:rsidRPr="009A3D08" w:rsidRDefault="00A86D17" w:rsidP="00D67520">
            <w:pPr>
              <w:jc w:val="center"/>
            </w:pPr>
            <w:r w:rsidRPr="00471AF3">
              <w:t>573,071</w:t>
            </w:r>
          </w:p>
        </w:tc>
        <w:tc>
          <w:tcPr>
            <w:tcW w:w="990" w:type="dxa"/>
          </w:tcPr>
          <w:p w14:paraId="3261D688" w14:textId="77777777" w:rsidR="00A86D17" w:rsidRPr="009A3D08" w:rsidRDefault="00A86D17" w:rsidP="00D67520">
            <w:pPr>
              <w:jc w:val="center"/>
            </w:pPr>
            <w:r w:rsidRPr="00471AF3">
              <w:t>498,407</w:t>
            </w:r>
          </w:p>
        </w:tc>
        <w:tc>
          <w:tcPr>
            <w:tcW w:w="990" w:type="dxa"/>
          </w:tcPr>
          <w:p w14:paraId="6E6FE78F" w14:textId="77777777" w:rsidR="00A86D17" w:rsidRPr="009A3D08" w:rsidRDefault="00A86D17" w:rsidP="00D67520">
            <w:pPr>
              <w:jc w:val="center"/>
            </w:pPr>
            <w:r w:rsidRPr="00471AF3">
              <w:t>534,450</w:t>
            </w:r>
          </w:p>
        </w:tc>
        <w:tc>
          <w:tcPr>
            <w:tcW w:w="990" w:type="dxa"/>
          </w:tcPr>
          <w:p w14:paraId="56135614" w14:textId="77777777" w:rsidR="00A86D17" w:rsidRPr="009A3D08" w:rsidRDefault="00A86D17" w:rsidP="00D67520">
            <w:pPr>
              <w:jc w:val="center"/>
            </w:pPr>
            <w:r w:rsidRPr="00471AF3">
              <w:t>570,176</w:t>
            </w:r>
          </w:p>
        </w:tc>
        <w:tc>
          <w:tcPr>
            <w:tcW w:w="990" w:type="dxa"/>
          </w:tcPr>
          <w:p w14:paraId="3EDA244B" w14:textId="77777777" w:rsidR="00A86D17" w:rsidRPr="009A3D08" w:rsidRDefault="00A86D17" w:rsidP="00D67520">
            <w:pPr>
              <w:jc w:val="center"/>
            </w:pPr>
            <w:r w:rsidRPr="00471AF3">
              <w:t>389,055</w:t>
            </w:r>
          </w:p>
        </w:tc>
        <w:tc>
          <w:tcPr>
            <w:tcW w:w="360" w:type="dxa"/>
          </w:tcPr>
          <w:p w14:paraId="51AF21B8" w14:textId="77777777" w:rsidR="00A86D17" w:rsidRPr="009A3D08" w:rsidRDefault="00A86D17" w:rsidP="00D67520">
            <w:pPr>
              <w:jc w:val="center"/>
            </w:pPr>
          </w:p>
        </w:tc>
        <w:tc>
          <w:tcPr>
            <w:tcW w:w="900" w:type="dxa"/>
          </w:tcPr>
          <w:p w14:paraId="46AD6CD4" w14:textId="77777777" w:rsidR="00A86D17" w:rsidRPr="009A3D08" w:rsidRDefault="00A86D17" w:rsidP="00D67520">
            <w:r w:rsidRPr="00471AF3">
              <w:t>tCO2e</w:t>
            </w:r>
          </w:p>
        </w:tc>
        <w:tc>
          <w:tcPr>
            <w:tcW w:w="1374" w:type="dxa"/>
          </w:tcPr>
          <w:p w14:paraId="0634EAD1" w14:textId="77777777" w:rsidR="00A86D17" w:rsidRPr="009A3D08" w:rsidRDefault="00A86D17" w:rsidP="00D67520">
            <w:r w:rsidRPr="00471AF3">
              <w:t>Decreasing</w:t>
            </w:r>
          </w:p>
        </w:tc>
        <w:tc>
          <w:tcPr>
            <w:tcW w:w="705" w:type="dxa"/>
          </w:tcPr>
          <w:p w14:paraId="372119AF" w14:textId="77777777" w:rsidR="00A86D17" w:rsidRPr="009A3D08" w:rsidRDefault="00A86D17" w:rsidP="00D67520">
            <w:r w:rsidRPr="00BE7A7A">
              <w:t>Yes</w:t>
            </w:r>
          </w:p>
        </w:tc>
        <w:tc>
          <w:tcPr>
            <w:tcW w:w="2048" w:type="dxa"/>
          </w:tcPr>
          <w:p w14:paraId="0BE32C8A" w14:textId="77777777" w:rsidR="00A86D17" w:rsidRPr="009A3D08" w:rsidRDefault="00A86D17" w:rsidP="00D67520">
            <w:r w:rsidRPr="00471AF3">
              <w:t>GPC Report</w:t>
            </w:r>
          </w:p>
        </w:tc>
      </w:tr>
      <w:tr w:rsidR="00A86D17" w:rsidRPr="00E508CB" w14:paraId="0CA89236" w14:textId="77777777" w:rsidTr="00D67520">
        <w:trPr>
          <w:cantSplit/>
        </w:trPr>
        <w:tc>
          <w:tcPr>
            <w:tcW w:w="3235" w:type="dxa"/>
          </w:tcPr>
          <w:p w14:paraId="4A3C4A16" w14:textId="77777777" w:rsidR="00A86D17" w:rsidRPr="009A3D08" w:rsidRDefault="00A86D17" w:rsidP="00D67520">
            <w:r w:rsidRPr="00471AF3">
              <w:t>Total Transport emissions</w:t>
            </w:r>
          </w:p>
        </w:tc>
        <w:tc>
          <w:tcPr>
            <w:tcW w:w="990" w:type="dxa"/>
          </w:tcPr>
          <w:p w14:paraId="05F310D4" w14:textId="77777777" w:rsidR="00A86D17" w:rsidRPr="009A3D08" w:rsidRDefault="00A86D17" w:rsidP="00D67520">
            <w:pPr>
              <w:jc w:val="center"/>
            </w:pPr>
            <w:r w:rsidRPr="00471AF3">
              <w:t>696,621</w:t>
            </w:r>
          </w:p>
        </w:tc>
        <w:tc>
          <w:tcPr>
            <w:tcW w:w="990" w:type="dxa"/>
          </w:tcPr>
          <w:p w14:paraId="58D93888" w14:textId="77777777" w:rsidR="00A86D17" w:rsidRPr="009A3D08" w:rsidRDefault="00A86D17" w:rsidP="00D67520">
            <w:pPr>
              <w:jc w:val="center"/>
            </w:pPr>
            <w:r w:rsidRPr="00471AF3">
              <w:t>876,174</w:t>
            </w:r>
          </w:p>
        </w:tc>
        <w:tc>
          <w:tcPr>
            <w:tcW w:w="990" w:type="dxa"/>
          </w:tcPr>
          <w:p w14:paraId="205A96FE" w14:textId="77777777" w:rsidR="00A86D17" w:rsidRPr="009A3D08" w:rsidRDefault="00A86D17" w:rsidP="00D67520">
            <w:pPr>
              <w:jc w:val="center"/>
            </w:pPr>
            <w:r w:rsidRPr="00471AF3">
              <w:t>735,067</w:t>
            </w:r>
          </w:p>
        </w:tc>
        <w:tc>
          <w:tcPr>
            <w:tcW w:w="990" w:type="dxa"/>
          </w:tcPr>
          <w:p w14:paraId="4E5F6317" w14:textId="77777777" w:rsidR="00A86D17" w:rsidRPr="009A3D08" w:rsidRDefault="00A86D17" w:rsidP="00D67520">
            <w:pPr>
              <w:jc w:val="center"/>
            </w:pPr>
            <w:r w:rsidRPr="00471AF3">
              <w:t>691,613</w:t>
            </w:r>
          </w:p>
        </w:tc>
        <w:tc>
          <w:tcPr>
            <w:tcW w:w="990" w:type="dxa"/>
          </w:tcPr>
          <w:p w14:paraId="3C695ADF" w14:textId="77777777" w:rsidR="00A86D17" w:rsidRPr="009A3D08" w:rsidRDefault="00A86D17" w:rsidP="00D67520">
            <w:pPr>
              <w:jc w:val="center"/>
            </w:pPr>
            <w:r w:rsidRPr="00471AF3">
              <w:t>728,463</w:t>
            </w:r>
          </w:p>
        </w:tc>
        <w:tc>
          <w:tcPr>
            <w:tcW w:w="990" w:type="dxa"/>
          </w:tcPr>
          <w:p w14:paraId="30CFFDF8" w14:textId="77777777" w:rsidR="00A86D17" w:rsidRPr="009A3D08" w:rsidRDefault="00A86D17" w:rsidP="00D67520">
            <w:pPr>
              <w:jc w:val="center"/>
            </w:pPr>
            <w:r w:rsidRPr="00471AF3">
              <w:t>567,301</w:t>
            </w:r>
          </w:p>
        </w:tc>
        <w:tc>
          <w:tcPr>
            <w:tcW w:w="360" w:type="dxa"/>
          </w:tcPr>
          <w:p w14:paraId="364EEE95" w14:textId="77777777" w:rsidR="00A86D17" w:rsidRPr="009A3D08" w:rsidRDefault="00A86D17" w:rsidP="00D67520">
            <w:pPr>
              <w:jc w:val="center"/>
            </w:pPr>
          </w:p>
        </w:tc>
        <w:tc>
          <w:tcPr>
            <w:tcW w:w="900" w:type="dxa"/>
          </w:tcPr>
          <w:p w14:paraId="0D239BA8" w14:textId="77777777" w:rsidR="00A86D17" w:rsidRPr="009A3D08" w:rsidRDefault="00A86D17" w:rsidP="00D67520">
            <w:r w:rsidRPr="00471AF3">
              <w:t>tCO2e</w:t>
            </w:r>
          </w:p>
        </w:tc>
        <w:tc>
          <w:tcPr>
            <w:tcW w:w="1374" w:type="dxa"/>
          </w:tcPr>
          <w:p w14:paraId="2A17211F" w14:textId="77777777" w:rsidR="00A86D17" w:rsidRPr="009A3D08" w:rsidRDefault="00A86D17" w:rsidP="00D67520">
            <w:r w:rsidRPr="00471AF3">
              <w:t>Decreasing</w:t>
            </w:r>
          </w:p>
        </w:tc>
        <w:tc>
          <w:tcPr>
            <w:tcW w:w="705" w:type="dxa"/>
          </w:tcPr>
          <w:p w14:paraId="545E78BA" w14:textId="77777777" w:rsidR="00A86D17" w:rsidRPr="009A3D08" w:rsidRDefault="00A86D17" w:rsidP="00D67520">
            <w:r w:rsidRPr="00BE7A7A">
              <w:t>Yes</w:t>
            </w:r>
          </w:p>
        </w:tc>
        <w:tc>
          <w:tcPr>
            <w:tcW w:w="2048" w:type="dxa"/>
          </w:tcPr>
          <w:p w14:paraId="474A68F0" w14:textId="77777777" w:rsidR="00A86D17" w:rsidRPr="009A3D08" w:rsidRDefault="00A86D17" w:rsidP="00D67520">
            <w:r w:rsidRPr="00471AF3">
              <w:t>GPC Report</w:t>
            </w:r>
          </w:p>
        </w:tc>
      </w:tr>
      <w:tr w:rsidR="00A86D17" w:rsidRPr="00E508CB" w14:paraId="33748A94" w14:textId="77777777" w:rsidTr="00D67520">
        <w:trPr>
          <w:cantSplit/>
        </w:trPr>
        <w:tc>
          <w:tcPr>
            <w:tcW w:w="3235" w:type="dxa"/>
          </w:tcPr>
          <w:p w14:paraId="39FDDEFC" w14:textId="77777777" w:rsidR="00A86D17" w:rsidRPr="009A3D08" w:rsidRDefault="00A86D17" w:rsidP="00D67520">
            <w:r w:rsidRPr="00471AF3">
              <w:t>Total CO2 emissions from waste</w:t>
            </w:r>
          </w:p>
        </w:tc>
        <w:tc>
          <w:tcPr>
            <w:tcW w:w="990" w:type="dxa"/>
          </w:tcPr>
          <w:p w14:paraId="5B603A51" w14:textId="77777777" w:rsidR="00A86D17" w:rsidRPr="009A3D08" w:rsidRDefault="00A86D17" w:rsidP="00D67520">
            <w:pPr>
              <w:jc w:val="center"/>
            </w:pPr>
            <w:r w:rsidRPr="00471AF3">
              <w:t>289,721</w:t>
            </w:r>
          </w:p>
        </w:tc>
        <w:tc>
          <w:tcPr>
            <w:tcW w:w="990" w:type="dxa"/>
          </w:tcPr>
          <w:p w14:paraId="15AA2E4A" w14:textId="77777777" w:rsidR="00A86D17" w:rsidRPr="009A3D08" w:rsidRDefault="00A86D17" w:rsidP="00D67520">
            <w:pPr>
              <w:jc w:val="center"/>
            </w:pPr>
            <w:r w:rsidRPr="00471AF3">
              <w:t>179,003</w:t>
            </w:r>
          </w:p>
        </w:tc>
        <w:tc>
          <w:tcPr>
            <w:tcW w:w="990" w:type="dxa"/>
          </w:tcPr>
          <w:p w14:paraId="3CBE7FD6" w14:textId="77777777" w:rsidR="00A86D17" w:rsidRPr="009A3D08" w:rsidRDefault="00A86D17" w:rsidP="00D67520">
            <w:pPr>
              <w:jc w:val="center"/>
            </w:pPr>
            <w:r w:rsidRPr="00471AF3">
              <w:t>273,416</w:t>
            </w:r>
          </w:p>
        </w:tc>
        <w:tc>
          <w:tcPr>
            <w:tcW w:w="990" w:type="dxa"/>
          </w:tcPr>
          <w:p w14:paraId="733AFBFF" w14:textId="77777777" w:rsidR="00A86D17" w:rsidRPr="009A3D08" w:rsidRDefault="00A86D17" w:rsidP="00D67520">
            <w:pPr>
              <w:jc w:val="center"/>
            </w:pPr>
            <w:r w:rsidRPr="00471AF3">
              <w:t>285,720</w:t>
            </w:r>
          </w:p>
        </w:tc>
        <w:tc>
          <w:tcPr>
            <w:tcW w:w="990" w:type="dxa"/>
          </w:tcPr>
          <w:p w14:paraId="38E25BE0" w14:textId="77777777" w:rsidR="00A86D17" w:rsidRPr="009A3D08" w:rsidRDefault="00A86D17" w:rsidP="00D67520">
            <w:pPr>
              <w:jc w:val="center"/>
            </w:pPr>
            <w:r w:rsidRPr="00471AF3">
              <w:t>292,423</w:t>
            </w:r>
          </w:p>
        </w:tc>
        <w:tc>
          <w:tcPr>
            <w:tcW w:w="990" w:type="dxa"/>
          </w:tcPr>
          <w:p w14:paraId="5EEB6C20" w14:textId="77777777" w:rsidR="00A86D17" w:rsidRPr="009A3D08" w:rsidRDefault="00A86D17" w:rsidP="00D67520">
            <w:pPr>
              <w:jc w:val="center"/>
            </w:pPr>
            <w:r w:rsidRPr="00471AF3">
              <w:t>318,094</w:t>
            </w:r>
          </w:p>
        </w:tc>
        <w:tc>
          <w:tcPr>
            <w:tcW w:w="360" w:type="dxa"/>
          </w:tcPr>
          <w:p w14:paraId="089FF9F8" w14:textId="77777777" w:rsidR="00A86D17" w:rsidRPr="009A3D08" w:rsidRDefault="00A86D17" w:rsidP="00D67520">
            <w:pPr>
              <w:jc w:val="center"/>
            </w:pPr>
          </w:p>
        </w:tc>
        <w:tc>
          <w:tcPr>
            <w:tcW w:w="900" w:type="dxa"/>
          </w:tcPr>
          <w:p w14:paraId="7C45599C" w14:textId="77777777" w:rsidR="00A86D17" w:rsidRPr="009A3D08" w:rsidRDefault="00A86D17" w:rsidP="00D67520">
            <w:r w:rsidRPr="00471AF3">
              <w:t>tCO2e</w:t>
            </w:r>
          </w:p>
        </w:tc>
        <w:tc>
          <w:tcPr>
            <w:tcW w:w="1374" w:type="dxa"/>
          </w:tcPr>
          <w:p w14:paraId="0B8BB08F" w14:textId="77777777" w:rsidR="00A86D17" w:rsidRPr="009A3D08" w:rsidRDefault="00A86D17" w:rsidP="00D67520">
            <w:r w:rsidRPr="00471AF3">
              <w:t>Increasing</w:t>
            </w:r>
          </w:p>
        </w:tc>
        <w:tc>
          <w:tcPr>
            <w:tcW w:w="705" w:type="dxa"/>
          </w:tcPr>
          <w:p w14:paraId="09010D3C" w14:textId="77777777" w:rsidR="00A86D17" w:rsidRPr="009A3D08" w:rsidRDefault="00A86D17" w:rsidP="00D67520">
            <w:r w:rsidRPr="00BE7A7A">
              <w:t>Yes</w:t>
            </w:r>
          </w:p>
        </w:tc>
        <w:tc>
          <w:tcPr>
            <w:tcW w:w="2048" w:type="dxa"/>
          </w:tcPr>
          <w:p w14:paraId="08655B84" w14:textId="77777777" w:rsidR="00A86D17" w:rsidRPr="009A3D08" w:rsidRDefault="00A86D17" w:rsidP="00D67520">
            <w:r w:rsidRPr="00471AF3">
              <w:t>GPC Report</w:t>
            </w:r>
          </w:p>
        </w:tc>
      </w:tr>
    </w:tbl>
    <w:p w14:paraId="18F52F60" w14:textId="77777777" w:rsidR="00A86D17" w:rsidRDefault="00A86D17" w:rsidP="00A86D17">
      <w:pPr>
        <w:pStyle w:val="Heading3"/>
      </w:pPr>
    </w:p>
    <w:p w14:paraId="2ADC8028" w14:textId="77777777" w:rsidR="00A86D17" w:rsidRDefault="00A86D17" w:rsidP="00A86D17">
      <w:pPr>
        <w:pStyle w:val="Heading3"/>
      </w:pPr>
      <w:r w:rsidRPr="00E83192">
        <w:t xml:space="preserve">Localised target </w:t>
      </w:r>
      <w:r>
        <w:t>13.3</w:t>
      </w:r>
    </w:p>
    <w:p w14:paraId="682D433D" w14:textId="77777777" w:rsidR="00A86D17" w:rsidRPr="00180F2C" w:rsidRDefault="00A86D17" w:rsidP="00A86D17">
      <w:r w:rsidRPr="00766E27">
        <w:t xml:space="preserve">Improve education, awareness- </w:t>
      </w:r>
      <w:proofErr w:type="gramStart"/>
      <w:r w:rsidRPr="00766E27">
        <w:t>raising and human</w:t>
      </w:r>
      <w:proofErr w:type="gramEnd"/>
      <w:r w:rsidRPr="00766E27">
        <w:t xml:space="preserve"> and institutional capacity on climate change mitigation, adaptation, impact reduction and early warning</w:t>
      </w:r>
      <w:r>
        <w:t>.</w:t>
      </w:r>
    </w:p>
    <w:p w14:paraId="2B796AA8" w14:textId="77777777" w:rsidR="00A86D17" w:rsidRPr="00180F2C" w:rsidRDefault="00A86D17" w:rsidP="00A86D17">
      <w:r w:rsidRPr="00766E27">
        <w:t>No identified indicator - exploring data sources</w:t>
      </w:r>
      <w:r>
        <w:t>.</w:t>
      </w:r>
    </w:p>
    <w:p w14:paraId="7456D446" w14:textId="77777777" w:rsidR="00A86D17" w:rsidRPr="00180F2C" w:rsidRDefault="00A86D17" w:rsidP="00A86D17">
      <w:pPr>
        <w:pStyle w:val="Heading2"/>
      </w:pPr>
      <w:bookmarkStart w:id="184" w:name="_Toc107490146"/>
      <w:r>
        <w:t>Goal 14: Life below water</w:t>
      </w:r>
      <w:bookmarkEnd w:id="184"/>
    </w:p>
    <w:p w14:paraId="421A6F5A" w14:textId="77777777" w:rsidR="00A86D17" w:rsidRDefault="00A86D17" w:rsidP="00A86D17">
      <w:pPr>
        <w:pStyle w:val="Heading3"/>
      </w:pPr>
      <w:r w:rsidRPr="00E83192">
        <w:t xml:space="preserve">Localised target </w:t>
      </w:r>
      <w:r>
        <w:t>14.1</w:t>
      </w:r>
    </w:p>
    <w:p w14:paraId="0B2E9528" w14:textId="77777777" w:rsidR="00A86D17" w:rsidRPr="00DB5A53" w:rsidRDefault="00A86D17" w:rsidP="00A86D17">
      <w:r w:rsidRPr="00766E27">
        <w:t xml:space="preserve">By </w:t>
      </w:r>
      <w:proofErr w:type="gramStart"/>
      <w:r w:rsidRPr="00766E27">
        <w:t>2030</w:t>
      </w:r>
      <w:proofErr w:type="gramEnd"/>
      <w:r w:rsidRPr="00766E27">
        <w:t xml:space="preserve"> significantly reduce marine pollution, in particular from land-based activities, including marine debris and nutrient pollution.</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A86D17" w:rsidRPr="00B73AF8" w14:paraId="243A3348" w14:textId="77777777" w:rsidTr="00AB734E">
        <w:trPr>
          <w:cnfStyle w:val="100000000000" w:firstRow="1" w:lastRow="0" w:firstColumn="0" w:lastColumn="0" w:oddVBand="0" w:evenVBand="0" w:oddHBand="0" w:evenHBand="0" w:firstRowFirstColumn="0" w:firstRowLastColumn="0" w:lastRowFirstColumn="0" w:lastRowLastColumn="0"/>
          <w:trHeight w:val="1348"/>
          <w:tblHeader/>
        </w:trPr>
        <w:tc>
          <w:tcPr>
            <w:tcW w:w="3235" w:type="dxa"/>
            <w:tcBorders>
              <w:right w:val="single" w:sz="4" w:space="0" w:color="auto"/>
            </w:tcBorders>
            <w:shd w:val="clear" w:color="auto" w:fill="auto"/>
            <w:vAlign w:val="bottom"/>
          </w:tcPr>
          <w:p w14:paraId="151CE19F"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10084C2F"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295F5C20"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4A5E022E"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13866E4A"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2741BC9D"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1FEDA190"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7A5BD292"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2FAA3343"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2F7D4D82"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75134898"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7FD4DD49"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0155FB17" w14:textId="77777777" w:rsidTr="00D67520">
        <w:trPr>
          <w:cantSplit/>
        </w:trPr>
        <w:tc>
          <w:tcPr>
            <w:tcW w:w="3235" w:type="dxa"/>
          </w:tcPr>
          <w:p w14:paraId="67CE0B13" w14:textId="77777777" w:rsidR="00A86D17" w:rsidRPr="009A3D08" w:rsidRDefault="00A86D17" w:rsidP="00D67520">
            <w:r w:rsidRPr="00BB6F5F">
              <w:t>Council Plan (Climate and Biodiversity Emergency): Stormwater quality - reduction in nitrogen entering the waterways</w:t>
            </w:r>
          </w:p>
        </w:tc>
        <w:tc>
          <w:tcPr>
            <w:tcW w:w="858" w:type="dxa"/>
          </w:tcPr>
          <w:p w14:paraId="668BC166" w14:textId="77777777" w:rsidR="00A86D17" w:rsidRPr="009A3D08" w:rsidRDefault="00A86D17" w:rsidP="00D67520">
            <w:pPr>
              <w:jc w:val="center"/>
            </w:pPr>
            <w:r w:rsidRPr="00BB6F5F">
              <w:t>12.7</w:t>
            </w:r>
          </w:p>
        </w:tc>
        <w:tc>
          <w:tcPr>
            <w:tcW w:w="859" w:type="dxa"/>
          </w:tcPr>
          <w:p w14:paraId="1A875CAB" w14:textId="77777777" w:rsidR="00A86D17" w:rsidRPr="009A3D08" w:rsidRDefault="00A86D17" w:rsidP="00D67520">
            <w:pPr>
              <w:jc w:val="center"/>
            </w:pPr>
            <w:r w:rsidRPr="00BB6F5F">
              <w:t>13.7</w:t>
            </w:r>
          </w:p>
        </w:tc>
        <w:tc>
          <w:tcPr>
            <w:tcW w:w="859" w:type="dxa"/>
          </w:tcPr>
          <w:p w14:paraId="55FAD433" w14:textId="77777777" w:rsidR="00A86D17" w:rsidRPr="009A3D08" w:rsidRDefault="00A86D17" w:rsidP="00D67520">
            <w:pPr>
              <w:jc w:val="center"/>
            </w:pPr>
            <w:r w:rsidRPr="00BB6F5F">
              <w:t>13.1</w:t>
            </w:r>
          </w:p>
        </w:tc>
        <w:tc>
          <w:tcPr>
            <w:tcW w:w="859" w:type="dxa"/>
          </w:tcPr>
          <w:p w14:paraId="12AB9EB1" w14:textId="77777777" w:rsidR="00A86D17" w:rsidRPr="009A3D08" w:rsidRDefault="00A86D17" w:rsidP="00D67520">
            <w:pPr>
              <w:jc w:val="center"/>
            </w:pPr>
            <w:r w:rsidRPr="00BB6F5F">
              <w:t>13.1</w:t>
            </w:r>
          </w:p>
        </w:tc>
        <w:tc>
          <w:tcPr>
            <w:tcW w:w="859" w:type="dxa"/>
          </w:tcPr>
          <w:p w14:paraId="5CF3B0EF" w14:textId="77777777" w:rsidR="00A86D17" w:rsidRPr="009A3D08" w:rsidRDefault="00A86D17" w:rsidP="00D67520">
            <w:pPr>
              <w:jc w:val="center"/>
            </w:pPr>
            <w:r w:rsidRPr="00BB6F5F">
              <w:t>13.1</w:t>
            </w:r>
          </w:p>
        </w:tc>
        <w:tc>
          <w:tcPr>
            <w:tcW w:w="859" w:type="dxa"/>
          </w:tcPr>
          <w:p w14:paraId="0BD7A95A" w14:textId="77777777" w:rsidR="00A86D17" w:rsidRPr="009A3D08" w:rsidRDefault="00A86D17" w:rsidP="00D67520">
            <w:pPr>
              <w:jc w:val="center"/>
            </w:pPr>
            <w:r w:rsidRPr="00BB6F5F">
              <w:t>13.1</w:t>
            </w:r>
          </w:p>
        </w:tc>
        <w:tc>
          <w:tcPr>
            <w:tcW w:w="859" w:type="dxa"/>
          </w:tcPr>
          <w:p w14:paraId="6B88A414" w14:textId="0AEAFC07" w:rsidR="00A86D17" w:rsidRPr="009A3D08" w:rsidRDefault="002D15D1" w:rsidP="00D67520">
            <w:pPr>
              <w:jc w:val="center"/>
            </w:pPr>
            <w:r>
              <w:t>N/A</w:t>
            </w:r>
          </w:p>
        </w:tc>
        <w:tc>
          <w:tcPr>
            <w:tcW w:w="1188" w:type="dxa"/>
          </w:tcPr>
          <w:p w14:paraId="740B90EB" w14:textId="77777777" w:rsidR="00A86D17" w:rsidRPr="009A3D08" w:rsidRDefault="00A86D17" w:rsidP="00D67520">
            <w:r w:rsidRPr="00BB6F5F">
              <w:t>%</w:t>
            </w:r>
          </w:p>
        </w:tc>
        <w:tc>
          <w:tcPr>
            <w:tcW w:w="1374" w:type="dxa"/>
          </w:tcPr>
          <w:p w14:paraId="7AC378BC" w14:textId="77777777" w:rsidR="00A86D17" w:rsidRPr="009A3D08" w:rsidRDefault="00A86D17" w:rsidP="00D67520">
            <w:r w:rsidRPr="00BB6F5F">
              <w:t>no significant change over time</w:t>
            </w:r>
          </w:p>
        </w:tc>
        <w:tc>
          <w:tcPr>
            <w:tcW w:w="705" w:type="dxa"/>
          </w:tcPr>
          <w:p w14:paraId="37FBBDC2" w14:textId="7B1BA93B" w:rsidR="00A86D17" w:rsidRPr="009A3D08" w:rsidRDefault="002D15D1" w:rsidP="00D67520">
            <w:r>
              <w:t>N/A</w:t>
            </w:r>
          </w:p>
        </w:tc>
        <w:tc>
          <w:tcPr>
            <w:tcW w:w="2048" w:type="dxa"/>
          </w:tcPr>
          <w:p w14:paraId="4FAB7FE3" w14:textId="77777777" w:rsidR="00A86D17" w:rsidRPr="009A3D08" w:rsidRDefault="00A86D17" w:rsidP="00D67520">
            <w:r w:rsidRPr="00BB6F5F">
              <w:t>Council data</w:t>
            </w:r>
          </w:p>
        </w:tc>
      </w:tr>
      <w:tr w:rsidR="00A86D17" w:rsidRPr="00E508CB" w14:paraId="705DFEAF" w14:textId="77777777" w:rsidTr="00D67520">
        <w:trPr>
          <w:cantSplit/>
        </w:trPr>
        <w:tc>
          <w:tcPr>
            <w:tcW w:w="3235" w:type="dxa"/>
          </w:tcPr>
          <w:p w14:paraId="5A8E49BE" w14:textId="77777777" w:rsidR="00A86D17" w:rsidRPr="009A3D08" w:rsidRDefault="00A86D17" w:rsidP="00D67520">
            <w:r w:rsidRPr="00BB6F5F">
              <w:t>Percentage of catchments that are at least 20% permeable</w:t>
            </w:r>
          </w:p>
        </w:tc>
        <w:tc>
          <w:tcPr>
            <w:tcW w:w="858" w:type="dxa"/>
          </w:tcPr>
          <w:p w14:paraId="1FAFD432" w14:textId="5BEC837F" w:rsidR="00A86D17" w:rsidRPr="009A3D08" w:rsidRDefault="002D15D1" w:rsidP="00D67520">
            <w:pPr>
              <w:jc w:val="center"/>
            </w:pPr>
            <w:r>
              <w:t>N/A</w:t>
            </w:r>
          </w:p>
        </w:tc>
        <w:tc>
          <w:tcPr>
            <w:tcW w:w="859" w:type="dxa"/>
          </w:tcPr>
          <w:p w14:paraId="376C3CC2" w14:textId="6B67DFD5" w:rsidR="00A86D17" w:rsidRPr="009A3D08" w:rsidRDefault="002D15D1" w:rsidP="00D67520">
            <w:pPr>
              <w:jc w:val="center"/>
            </w:pPr>
            <w:r>
              <w:t>N/A</w:t>
            </w:r>
          </w:p>
        </w:tc>
        <w:tc>
          <w:tcPr>
            <w:tcW w:w="859" w:type="dxa"/>
          </w:tcPr>
          <w:p w14:paraId="4E63B9F7" w14:textId="68ED7B07" w:rsidR="00A86D17" w:rsidRPr="009A3D08" w:rsidRDefault="002D15D1" w:rsidP="00D67520">
            <w:pPr>
              <w:jc w:val="center"/>
            </w:pPr>
            <w:r>
              <w:t>N/A</w:t>
            </w:r>
          </w:p>
        </w:tc>
        <w:tc>
          <w:tcPr>
            <w:tcW w:w="859" w:type="dxa"/>
          </w:tcPr>
          <w:p w14:paraId="62E20A40" w14:textId="236EDF5B" w:rsidR="00A86D17" w:rsidRPr="009A3D08" w:rsidRDefault="002D15D1" w:rsidP="00D67520">
            <w:pPr>
              <w:jc w:val="center"/>
            </w:pPr>
            <w:r>
              <w:t>N/A</w:t>
            </w:r>
          </w:p>
        </w:tc>
        <w:tc>
          <w:tcPr>
            <w:tcW w:w="859" w:type="dxa"/>
          </w:tcPr>
          <w:p w14:paraId="14B02B12" w14:textId="77777777" w:rsidR="00A86D17" w:rsidRPr="009A3D08" w:rsidRDefault="00A86D17" w:rsidP="00D67520">
            <w:pPr>
              <w:jc w:val="center"/>
            </w:pPr>
            <w:r w:rsidRPr="00BB6F5F">
              <w:t>38.0</w:t>
            </w:r>
          </w:p>
        </w:tc>
        <w:tc>
          <w:tcPr>
            <w:tcW w:w="859" w:type="dxa"/>
          </w:tcPr>
          <w:p w14:paraId="457101A5" w14:textId="4366B418" w:rsidR="00A86D17" w:rsidRPr="009A3D08" w:rsidRDefault="002D15D1" w:rsidP="00D67520">
            <w:pPr>
              <w:jc w:val="center"/>
            </w:pPr>
            <w:r>
              <w:t>N/A</w:t>
            </w:r>
          </w:p>
        </w:tc>
        <w:tc>
          <w:tcPr>
            <w:tcW w:w="859" w:type="dxa"/>
          </w:tcPr>
          <w:p w14:paraId="1B58E1F2" w14:textId="67A49626" w:rsidR="00A86D17" w:rsidRPr="009A3D08" w:rsidRDefault="002D15D1" w:rsidP="00D67520">
            <w:pPr>
              <w:jc w:val="center"/>
            </w:pPr>
            <w:r>
              <w:t>N/A</w:t>
            </w:r>
          </w:p>
        </w:tc>
        <w:tc>
          <w:tcPr>
            <w:tcW w:w="1188" w:type="dxa"/>
          </w:tcPr>
          <w:p w14:paraId="3BE0D3EF" w14:textId="77777777" w:rsidR="00A86D17" w:rsidRPr="009A3D08" w:rsidRDefault="00A86D17" w:rsidP="00D67520">
            <w:r w:rsidRPr="00BB6F5F">
              <w:t>%</w:t>
            </w:r>
          </w:p>
        </w:tc>
        <w:tc>
          <w:tcPr>
            <w:tcW w:w="1374" w:type="dxa"/>
          </w:tcPr>
          <w:p w14:paraId="3B2F5B8E" w14:textId="77777777" w:rsidR="00A86D17" w:rsidRPr="009A3D08" w:rsidRDefault="00A86D17" w:rsidP="00D67520">
            <w:r w:rsidRPr="00B350B7">
              <w:t>No trend or comparative data</w:t>
            </w:r>
          </w:p>
        </w:tc>
        <w:tc>
          <w:tcPr>
            <w:tcW w:w="705" w:type="dxa"/>
          </w:tcPr>
          <w:p w14:paraId="22D8275C" w14:textId="25770549" w:rsidR="00A86D17" w:rsidRPr="009A3D08" w:rsidRDefault="002D15D1" w:rsidP="00D67520">
            <w:r>
              <w:t>N/A</w:t>
            </w:r>
          </w:p>
        </w:tc>
        <w:tc>
          <w:tcPr>
            <w:tcW w:w="2048" w:type="dxa"/>
          </w:tcPr>
          <w:p w14:paraId="596AC6EB" w14:textId="77777777" w:rsidR="00A86D17" w:rsidRPr="009A3D08" w:rsidRDefault="00A86D17" w:rsidP="00D67520">
            <w:r w:rsidRPr="00BB6F5F">
              <w:t>Council data</w:t>
            </w:r>
          </w:p>
        </w:tc>
      </w:tr>
      <w:tr w:rsidR="00A86D17" w:rsidRPr="00E508CB" w14:paraId="3AA0DB46" w14:textId="77777777" w:rsidTr="00D67520">
        <w:trPr>
          <w:cantSplit/>
        </w:trPr>
        <w:tc>
          <w:tcPr>
            <w:tcW w:w="3235" w:type="dxa"/>
          </w:tcPr>
          <w:p w14:paraId="61006D31" w14:textId="77777777" w:rsidR="00A86D17" w:rsidRPr="009A3D08" w:rsidRDefault="00A86D17" w:rsidP="00D67520">
            <w:r w:rsidRPr="00BB6F5F">
              <w:t>Mean annual runoff volume reduction through Integrated Water Management in the public realm</w:t>
            </w:r>
          </w:p>
        </w:tc>
        <w:tc>
          <w:tcPr>
            <w:tcW w:w="858" w:type="dxa"/>
          </w:tcPr>
          <w:p w14:paraId="6869E71C" w14:textId="77777777" w:rsidR="00A86D17" w:rsidRPr="009A3D08" w:rsidRDefault="00A86D17" w:rsidP="00D67520">
            <w:pPr>
              <w:jc w:val="center"/>
            </w:pPr>
            <w:r w:rsidRPr="00BB6F5F">
              <w:t>513.0</w:t>
            </w:r>
          </w:p>
        </w:tc>
        <w:tc>
          <w:tcPr>
            <w:tcW w:w="859" w:type="dxa"/>
          </w:tcPr>
          <w:p w14:paraId="41D4161B" w14:textId="77777777" w:rsidR="00A86D17" w:rsidRPr="009A3D08" w:rsidRDefault="00A86D17" w:rsidP="00D67520">
            <w:pPr>
              <w:jc w:val="center"/>
            </w:pPr>
            <w:r w:rsidRPr="00BB6F5F">
              <w:t>513.0</w:t>
            </w:r>
          </w:p>
        </w:tc>
        <w:tc>
          <w:tcPr>
            <w:tcW w:w="859" w:type="dxa"/>
          </w:tcPr>
          <w:p w14:paraId="0060EA18" w14:textId="77777777" w:rsidR="00A86D17" w:rsidRPr="009A3D08" w:rsidRDefault="00A86D17" w:rsidP="00D67520">
            <w:pPr>
              <w:jc w:val="center"/>
            </w:pPr>
            <w:r w:rsidRPr="00BB6F5F">
              <w:t>534.0</w:t>
            </w:r>
          </w:p>
        </w:tc>
        <w:tc>
          <w:tcPr>
            <w:tcW w:w="859" w:type="dxa"/>
          </w:tcPr>
          <w:p w14:paraId="21015DDB" w14:textId="77777777" w:rsidR="00A86D17" w:rsidRPr="009A3D08" w:rsidRDefault="00A86D17" w:rsidP="00D67520">
            <w:pPr>
              <w:jc w:val="center"/>
            </w:pPr>
            <w:r w:rsidRPr="00BB6F5F">
              <w:t>534.0</w:t>
            </w:r>
          </w:p>
        </w:tc>
        <w:tc>
          <w:tcPr>
            <w:tcW w:w="859" w:type="dxa"/>
          </w:tcPr>
          <w:p w14:paraId="4C7A6ACF" w14:textId="77777777" w:rsidR="00A86D17" w:rsidRPr="009A3D08" w:rsidRDefault="00A86D17" w:rsidP="00D67520">
            <w:pPr>
              <w:jc w:val="center"/>
            </w:pPr>
            <w:r w:rsidRPr="00BB6F5F">
              <w:t>534.0</w:t>
            </w:r>
          </w:p>
        </w:tc>
        <w:tc>
          <w:tcPr>
            <w:tcW w:w="859" w:type="dxa"/>
          </w:tcPr>
          <w:p w14:paraId="0F605DAB" w14:textId="77777777" w:rsidR="00A86D17" w:rsidRPr="009A3D08" w:rsidRDefault="00A86D17" w:rsidP="00D67520">
            <w:pPr>
              <w:jc w:val="center"/>
            </w:pPr>
            <w:r w:rsidRPr="00BB6F5F">
              <w:t>534.0</w:t>
            </w:r>
          </w:p>
        </w:tc>
        <w:tc>
          <w:tcPr>
            <w:tcW w:w="859" w:type="dxa"/>
          </w:tcPr>
          <w:p w14:paraId="7EF6341F" w14:textId="77777777" w:rsidR="00A86D17" w:rsidRPr="009A3D08" w:rsidRDefault="00A86D17" w:rsidP="00D67520">
            <w:pPr>
              <w:jc w:val="center"/>
            </w:pPr>
            <w:r w:rsidRPr="00BB6F5F">
              <w:t>534.0</w:t>
            </w:r>
          </w:p>
        </w:tc>
        <w:tc>
          <w:tcPr>
            <w:tcW w:w="1188" w:type="dxa"/>
          </w:tcPr>
          <w:p w14:paraId="463A82A5" w14:textId="77777777" w:rsidR="00A86D17" w:rsidRPr="009A3D08" w:rsidRDefault="00A86D17" w:rsidP="00D67520">
            <w:r w:rsidRPr="00BB6F5F">
              <w:t>ML/year</w:t>
            </w:r>
          </w:p>
        </w:tc>
        <w:tc>
          <w:tcPr>
            <w:tcW w:w="1374" w:type="dxa"/>
          </w:tcPr>
          <w:p w14:paraId="4DB2D7AC" w14:textId="77777777" w:rsidR="00A86D17" w:rsidRPr="009A3D08" w:rsidRDefault="00A86D17" w:rsidP="00D67520">
            <w:r w:rsidRPr="00BB6F5F">
              <w:t>Increasing</w:t>
            </w:r>
          </w:p>
        </w:tc>
        <w:tc>
          <w:tcPr>
            <w:tcW w:w="705" w:type="dxa"/>
          </w:tcPr>
          <w:p w14:paraId="6108B241" w14:textId="64A1178F" w:rsidR="00A86D17" w:rsidRPr="009A3D08" w:rsidRDefault="002D15D1" w:rsidP="00D67520">
            <w:r>
              <w:t>N/A</w:t>
            </w:r>
          </w:p>
        </w:tc>
        <w:tc>
          <w:tcPr>
            <w:tcW w:w="2048" w:type="dxa"/>
          </w:tcPr>
          <w:p w14:paraId="25AB6079" w14:textId="77777777" w:rsidR="00A86D17" w:rsidRPr="009A3D08" w:rsidRDefault="00A86D17" w:rsidP="00D67520">
            <w:r w:rsidRPr="00BB6F5F">
              <w:t>Council data</w:t>
            </w:r>
          </w:p>
        </w:tc>
      </w:tr>
    </w:tbl>
    <w:p w14:paraId="4808D3B0" w14:textId="77777777" w:rsidR="00A86D17" w:rsidRDefault="00A86D17" w:rsidP="00A86D17">
      <w:pPr>
        <w:pStyle w:val="Heading3"/>
      </w:pPr>
      <w:r w:rsidRPr="00E83192">
        <w:t xml:space="preserve">Localised target </w:t>
      </w:r>
      <w:r>
        <w:t>14.2 (Advocacy)</w:t>
      </w:r>
    </w:p>
    <w:p w14:paraId="15ADD6D0" w14:textId="77777777" w:rsidR="00A86D17" w:rsidRDefault="00A86D17" w:rsidP="00A86D17">
      <w:r w:rsidRPr="00766E27">
        <w:t>By 2030, sustainably manage and protect marine and coastal ecosystems to avoid significant adverse impacts, including by strengthening their resilience, and take action for their restoration in order to achieve healthy and productive oceans</w:t>
      </w:r>
      <w:r>
        <w:t>.</w:t>
      </w:r>
    </w:p>
    <w:p w14:paraId="4916B52A" w14:textId="77777777" w:rsidR="00A86D17" w:rsidRPr="00180F2C" w:rsidRDefault="00A86D17" w:rsidP="00A86D17">
      <w:r w:rsidRPr="00766E27">
        <w:t>No identified indicator - exploring data sources</w:t>
      </w:r>
      <w:r>
        <w:t>.</w:t>
      </w:r>
    </w:p>
    <w:p w14:paraId="7B8D6C84" w14:textId="77777777" w:rsidR="00A86D17" w:rsidRDefault="00A86D17" w:rsidP="00A86D17">
      <w:pPr>
        <w:pStyle w:val="Heading2"/>
      </w:pPr>
      <w:bookmarkStart w:id="185" w:name="_Toc107490147"/>
      <w:r>
        <w:t>Goal 15: life on land</w:t>
      </w:r>
      <w:bookmarkEnd w:id="185"/>
    </w:p>
    <w:p w14:paraId="7B88FE15" w14:textId="77777777" w:rsidR="00A86D17" w:rsidRDefault="00A86D17" w:rsidP="00A86D17">
      <w:pPr>
        <w:pStyle w:val="Heading3"/>
      </w:pPr>
      <w:r w:rsidRPr="00E83192">
        <w:t xml:space="preserve">Localised target </w:t>
      </w:r>
      <w:r>
        <w:t>15.1</w:t>
      </w:r>
    </w:p>
    <w:p w14:paraId="51886ED4" w14:textId="77777777" w:rsidR="00A86D17" w:rsidRDefault="00A86D17" w:rsidP="00A86D17">
      <w:r>
        <w:t>By</w:t>
      </w:r>
      <w:r w:rsidRPr="00766E27">
        <w:t xml:space="preserve"> 2030, ensure the conservation, restoration and sustainable use of terrestrial and freshwater ecosystems and their services, in line with obligations under international agreements</w:t>
      </w:r>
      <w:r>
        <w:t>.</w:t>
      </w:r>
    </w:p>
    <w:p w14:paraId="7A1096F3" w14:textId="77777777" w:rsidR="00A86D17" w:rsidRDefault="00A86D17" w:rsidP="00A86D17">
      <w:r w:rsidRPr="00766E27">
        <w:t>No identified indicator - exploring data sources</w:t>
      </w:r>
      <w:r>
        <w:t>.</w:t>
      </w:r>
    </w:p>
    <w:p w14:paraId="697BE39B" w14:textId="77777777" w:rsidR="00A86D17" w:rsidRDefault="00A86D17" w:rsidP="00A86D17">
      <w:pPr>
        <w:pStyle w:val="Heading3"/>
      </w:pPr>
      <w:r w:rsidRPr="00E83192">
        <w:t xml:space="preserve">Localised target </w:t>
      </w:r>
      <w:r>
        <w:t>15.2</w:t>
      </w:r>
    </w:p>
    <w:p w14:paraId="50D7B0E9" w14:textId="77777777" w:rsidR="00A86D17" w:rsidRPr="00DB5A53" w:rsidRDefault="00A86D17" w:rsidP="00A86D17">
      <w:r w:rsidRPr="00766E27">
        <w:t>By 2030, promote the implementation of sustainable management of all types of forests by increasing urban greening and forestation as well as ensuring the use, where possible, of sustainable forest products in the municipality’s supply chain.</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A86D17" w:rsidRPr="00B73AF8" w14:paraId="148CD587" w14:textId="77777777" w:rsidTr="00AB734E">
        <w:trPr>
          <w:cnfStyle w:val="100000000000" w:firstRow="1" w:lastRow="0" w:firstColumn="0" w:lastColumn="0" w:oddVBand="0" w:evenVBand="0" w:oddHBand="0" w:evenHBand="0" w:firstRowFirstColumn="0" w:firstRowLastColumn="0" w:lastRowFirstColumn="0" w:lastRowLastColumn="0"/>
          <w:trHeight w:val="1348"/>
          <w:tblHeader/>
        </w:trPr>
        <w:tc>
          <w:tcPr>
            <w:tcW w:w="3235" w:type="dxa"/>
            <w:tcBorders>
              <w:right w:val="single" w:sz="4" w:space="0" w:color="auto"/>
            </w:tcBorders>
            <w:shd w:val="clear" w:color="auto" w:fill="auto"/>
            <w:vAlign w:val="bottom"/>
          </w:tcPr>
          <w:p w14:paraId="7DAAC14B"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1AC6549B"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45A8899D"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6DB41490"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085D1EC"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18D31D15"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760F7A01"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4AC86E3A"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06397646"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657B0EAE"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3CEF0C57"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39B94B5C"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37FABC49" w14:textId="77777777" w:rsidTr="00D67520">
        <w:trPr>
          <w:cantSplit/>
        </w:trPr>
        <w:tc>
          <w:tcPr>
            <w:tcW w:w="3235" w:type="dxa"/>
          </w:tcPr>
          <w:p w14:paraId="79E84BFE" w14:textId="77777777" w:rsidR="00A86D17" w:rsidRPr="009A3D08" w:rsidRDefault="00A86D17" w:rsidP="00D67520">
            <w:r w:rsidRPr="00015428">
              <w:t>Proportion of tree canopy cover – public and private realm</w:t>
            </w:r>
          </w:p>
        </w:tc>
        <w:tc>
          <w:tcPr>
            <w:tcW w:w="858" w:type="dxa"/>
          </w:tcPr>
          <w:p w14:paraId="5FB85911" w14:textId="5B6418FD" w:rsidR="00A86D17" w:rsidRPr="009A3D08" w:rsidRDefault="002D15D1" w:rsidP="00D67520">
            <w:pPr>
              <w:jc w:val="center"/>
            </w:pPr>
            <w:r>
              <w:t>N/A</w:t>
            </w:r>
          </w:p>
        </w:tc>
        <w:tc>
          <w:tcPr>
            <w:tcW w:w="859" w:type="dxa"/>
          </w:tcPr>
          <w:p w14:paraId="3E3DBC84" w14:textId="74240114" w:rsidR="00A86D17" w:rsidRPr="009A3D08" w:rsidRDefault="002D15D1" w:rsidP="00D67520">
            <w:pPr>
              <w:jc w:val="center"/>
            </w:pPr>
            <w:r>
              <w:t>N/A</w:t>
            </w:r>
          </w:p>
        </w:tc>
        <w:tc>
          <w:tcPr>
            <w:tcW w:w="859" w:type="dxa"/>
          </w:tcPr>
          <w:p w14:paraId="6175D789" w14:textId="5B756E2B" w:rsidR="00A86D17" w:rsidRPr="009A3D08" w:rsidRDefault="002D15D1" w:rsidP="00D67520">
            <w:pPr>
              <w:jc w:val="center"/>
            </w:pPr>
            <w:r>
              <w:t>N/A</w:t>
            </w:r>
          </w:p>
        </w:tc>
        <w:tc>
          <w:tcPr>
            <w:tcW w:w="859" w:type="dxa"/>
          </w:tcPr>
          <w:p w14:paraId="00DA9CD5" w14:textId="77777777" w:rsidR="00A86D17" w:rsidRPr="009A3D08" w:rsidRDefault="00A86D17" w:rsidP="00D67520">
            <w:pPr>
              <w:jc w:val="center"/>
            </w:pPr>
            <w:r w:rsidRPr="00015428">
              <w:t>11.0</w:t>
            </w:r>
          </w:p>
        </w:tc>
        <w:tc>
          <w:tcPr>
            <w:tcW w:w="859" w:type="dxa"/>
          </w:tcPr>
          <w:p w14:paraId="5DBF46BB" w14:textId="59AC5F98" w:rsidR="00A86D17" w:rsidRPr="009A3D08" w:rsidRDefault="002D15D1" w:rsidP="00D67520">
            <w:pPr>
              <w:jc w:val="center"/>
            </w:pPr>
            <w:r>
              <w:t>N/A</w:t>
            </w:r>
          </w:p>
        </w:tc>
        <w:tc>
          <w:tcPr>
            <w:tcW w:w="859" w:type="dxa"/>
          </w:tcPr>
          <w:p w14:paraId="0E096C59" w14:textId="52C2CDEA" w:rsidR="00A86D17" w:rsidRPr="009A3D08" w:rsidRDefault="002D15D1" w:rsidP="00D67520">
            <w:pPr>
              <w:jc w:val="center"/>
            </w:pPr>
            <w:r>
              <w:t>N/A</w:t>
            </w:r>
          </w:p>
        </w:tc>
        <w:tc>
          <w:tcPr>
            <w:tcW w:w="859" w:type="dxa"/>
          </w:tcPr>
          <w:p w14:paraId="1A8E4D4E" w14:textId="1142298B" w:rsidR="00A86D17" w:rsidRPr="009A3D08" w:rsidRDefault="002D15D1" w:rsidP="00D67520">
            <w:pPr>
              <w:jc w:val="center"/>
            </w:pPr>
            <w:r>
              <w:t>N/A</w:t>
            </w:r>
          </w:p>
        </w:tc>
        <w:tc>
          <w:tcPr>
            <w:tcW w:w="1188" w:type="dxa"/>
          </w:tcPr>
          <w:p w14:paraId="60385AF0" w14:textId="77777777" w:rsidR="00A86D17" w:rsidRPr="009A3D08" w:rsidRDefault="00A86D17" w:rsidP="00D67520">
            <w:r w:rsidRPr="00015428">
              <w:t>%</w:t>
            </w:r>
          </w:p>
        </w:tc>
        <w:tc>
          <w:tcPr>
            <w:tcW w:w="1374" w:type="dxa"/>
          </w:tcPr>
          <w:p w14:paraId="6D058C77" w14:textId="77777777" w:rsidR="00A86D17" w:rsidRPr="009A3D08" w:rsidRDefault="00A86D17" w:rsidP="00D67520">
            <w:r w:rsidRPr="00B350B7">
              <w:t>No trend or comparative data</w:t>
            </w:r>
          </w:p>
        </w:tc>
        <w:tc>
          <w:tcPr>
            <w:tcW w:w="705" w:type="dxa"/>
          </w:tcPr>
          <w:p w14:paraId="08EAA4EC" w14:textId="1EFA17BF" w:rsidR="00A86D17" w:rsidRPr="009A3D08" w:rsidRDefault="002D15D1" w:rsidP="00D67520">
            <w:r>
              <w:t>N/A</w:t>
            </w:r>
          </w:p>
        </w:tc>
        <w:tc>
          <w:tcPr>
            <w:tcW w:w="2048" w:type="dxa"/>
          </w:tcPr>
          <w:p w14:paraId="2CC5B698" w14:textId="77777777" w:rsidR="00A86D17" w:rsidRPr="009A3D08" w:rsidRDefault="00A86D17" w:rsidP="00D67520">
            <w:r w:rsidRPr="00015428">
              <w:t>DEWLP</w:t>
            </w:r>
          </w:p>
        </w:tc>
      </w:tr>
      <w:tr w:rsidR="00A86D17" w:rsidRPr="00E508CB" w14:paraId="34902A15" w14:textId="77777777" w:rsidTr="00D67520">
        <w:trPr>
          <w:cantSplit/>
        </w:trPr>
        <w:tc>
          <w:tcPr>
            <w:tcW w:w="3235" w:type="dxa"/>
          </w:tcPr>
          <w:p w14:paraId="291618E8" w14:textId="77777777" w:rsidR="00A86D17" w:rsidRPr="009A3D08" w:rsidRDefault="00A86D17" w:rsidP="00D67520">
            <w:r w:rsidRPr="00015428">
              <w:t>Council Plan (Climate and Biodiversity Emergency): Percentage of tree canopy cover in the public realm*</w:t>
            </w:r>
          </w:p>
        </w:tc>
        <w:tc>
          <w:tcPr>
            <w:tcW w:w="858" w:type="dxa"/>
          </w:tcPr>
          <w:p w14:paraId="4FC654B2" w14:textId="65D5520D" w:rsidR="00A86D17" w:rsidRPr="009A3D08" w:rsidRDefault="002D15D1" w:rsidP="00D67520">
            <w:pPr>
              <w:jc w:val="center"/>
            </w:pPr>
            <w:r>
              <w:t>N/A</w:t>
            </w:r>
          </w:p>
        </w:tc>
        <w:tc>
          <w:tcPr>
            <w:tcW w:w="859" w:type="dxa"/>
          </w:tcPr>
          <w:p w14:paraId="06AC1765" w14:textId="4B4D0399" w:rsidR="00A86D17" w:rsidRPr="009A3D08" w:rsidRDefault="002D15D1" w:rsidP="00D67520">
            <w:pPr>
              <w:jc w:val="center"/>
            </w:pPr>
            <w:r>
              <w:t>N/A</w:t>
            </w:r>
          </w:p>
        </w:tc>
        <w:tc>
          <w:tcPr>
            <w:tcW w:w="859" w:type="dxa"/>
          </w:tcPr>
          <w:p w14:paraId="130A324B" w14:textId="5AEAB4EA" w:rsidR="00A86D17" w:rsidRPr="009A3D08" w:rsidRDefault="002D15D1" w:rsidP="00D67520">
            <w:pPr>
              <w:jc w:val="center"/>
            </w:pPr>
            <w:r>
              <w:t>N/A</w:t>
            </w:r>
          </w:p>
        </w:tc>
        <w:tc>
          <w:tcPr>
            <w:tcW w:w="859" w:type="dxa"/>
          </w:tcPr>
          <w:p w14:paraId="09382E5B" w14:textId="77777777" w:rsidR="00A86D17" w:rsidRPr="009A3D08" w:rsidRDefault="00A86D17" w:rsidP="00D67520">
            <w:pPr>
              <w:jc w:val="center"/>
            </w:pPr>
            <w:r w:rsidRPr="00015428">
              <w:t>23.6</w:t>
            </w:r>
          </w:p>
        </w:tc>
        <w:tc>
          <w:tcPr>
            <w:tcW w:w="859" w:type="dxa"/>
          </w:tcPr>
          <w:p w14:paraId="4B571AFF" w14:textId="77777777" w:rsidR="00A86D17" w:rsidRPr="009A3D08" w:rsidRDefault="00A86D17" w:rsidP="00D67520">
            <w:pPr>
              <w:jc w:val="center"/>
            </w:pPr>
            <w:r w:rsidRPr="00015428">
              <w:t>23.7</w:t>
            </w:r>
          </w:p>
        </w:tc>
        <w:tc>
          <w:tcPr>
            <w:tcW w:w="859" w:type="dxa"/>
          </w:tcPr>
          <w:p w14:paraId="67B37C7B" w14:textId="77777777" w:rsidR="00A86D17" w:rsidRPr="009A3D08" w:rsidRDefault="00A86D17" w:rsidP="00D67520">
            <w:pPr>
              <w:jc w:val="center"/>
            </w:pPr>
            <w:r w:rsidRPr="00015428">
              <w:t>23.5</w:t>
            </w:r>
          </w:p>
        </w:tc>
        <w:tc>
          <w:tcPr>
            <w:tcW w:w="859" w:type="dxa"/>
          </w:tcPr>
          <w:p w14:paraId="6BBB5E56" w14:textId="77777777" w:rsidR="00A86D17" w:rsidRPr="009A3D08" w:rsidRDefault="00A86D17" w:rsidP="00D67520">
            <w:pPr>
              <w:jc w:val="center"/>
            </w:pPr>
            <w:r w:rsidRPr="00015428">
              <w:t>23.3</w:t>
            </w:r>
          </w:p>
        </w:tc>
        <w:tc>
          <w:tcPr>
            <w:tcW w:w="1188" w:type="dxa"/>
          </w:tcPr>
          <w:p w14:paraId="0E1EF96A" w14:textId="77777777" w:rsidR="00A86D17" w:rsidRPr="009A3D08" w:rsidRDefault="00A86D17" w:rsidP="00D67520">
            <w:r w:rsidRPr="00015428">
              <w:t>%</w:t>
            </w:r>
          </w:p>
        </w:tc>
        <w:tc>
          <w:tcPr>
            <w:tcW w:w="1374" w:type="dxa"/>
          </w:tcPr>
          <w:p w14:paraId="555307D6" w14:textId="77777777" w:rsidR="00A86D17" w:rsidRPr="009A3D08" w:rsidRDefault="00A86D17" w:rsidP="00D67520">
            <w:r w:rsidRPr="00015428">
              <w:t>no significant change over time</w:t>
            </w:r>
          </w:p>
        </w:tc>
        <w:tc>
          <w:tcPr>
            <w:tcW w:w="705" w:type="dxa"/>
          </w:tcPr>
          <w:p w14:paraId="6D607CA6" w14:textId="6E65134B" w:rsidR="00A86D17" w:rsidRPr="009A3D08" w:rsidRDefault="002D15D1" w:rsidP="00D67520">
            <w:r>
              <w:t>N/A</w:t>
            </w:r>
          </w:p>
        </w:tc>
        <w:tc>
          <w:tcPr>
            <w:tcW w:w="2048" w:type="dxa"/>
          </w:tcPr>
          <w:p w14:paraId="299AD954" w14:textId="77777777" w:rsidR="00A86D17" w:rsidRPr="009A3D08" w:rsidRDefault="00A86D17" w:rsidP="00D67520">
            <w:r w:rsidRPr="00015428">
              <w:t>DEWLP, Council data</w:t>
            </w:r>
          </w:p>
        </w:tc>
      </w:tr>
      <w:tr w:rsidR="00A86D17" w:rsidRPr="00E508CB" w14:paraId="098A9BF4" w14:textId="77777777" w:rsidTr="00D67520">
        <w:trPr>
          <w:cantSplit/>
        </w:trPr>
        <w:tc>
          <w:tcPr>
            <w:tcW w:w="3235" w:type="dxa"/>
          </w:tcPr>
          <w:p w14:paraId="19AB34CF" w14:textId="77777777" w:rsidR="00A86D17" w:rsidRPr="009A3D08" w:rsidRDefault="00A86D17" w:rsidP="00D67520">
            <w:r w:rsidRPr="00015428">
              <w:t>Council Plan (Climate and Biodiversity Emergency): Number of trees planted in the municipality *</w:t>
            </w:r>
          </w:p>
        </w:tc>
        <w:tc>
          <w:tcPr>
            <w:tcW w:w="858" w:type="dxa"/>
          </w:tcPr>
          <w:p w14:paraId="5815A01F" w14:textId="77777777" w:rsidR="00A86D17" w:rsidRPr="009A3D08" w:rsidRDefault="00A86D17" w:rsidP="00D67520">
            <w:pPr>
              <w:jc w:val="center"/>
            </w:pPr>
            <w:r w:rsidRPr="00015428">
              <w:t>3502</w:t>
            </w:r>
          </w:p>
        </w:tc>
        <w:tc>
          <w:tcPr>
            <w:tcW w:w="859" w:type="dxa"/>
          </w:tcPr>
          <w:p w14:paraId="50ACA492" w14:textId="77777777" w:rsidR="00A86D17" w:rsidRPr="009A3D08" w:rsidRDefault="00A86D17" w:rsidP="00D67520">
            <w:pPr>
              <w:jc w:val="center"/>
            </w:pPr>
            <w:r w:rsidRPr="00015428">
              <w:t>3271</w:t>
            </w:r>
          </w:p>
        </w:tc>
        <w:tc>
          <w:tcPr>
            <w:tcW w:w="859" w:type="dxa"/>
          </w:tcPr>
          <w:p w14:paraId="0A3250AE" w14:textId="77777777" w:rsidR="00A86D17" w:rsidRPr="009A3D08" w:rsidRDefault="00A86D17" w:rsidP="00D67520">
            <w:pPr>
              <w:jc w:val="center"/>
            </w:pPr>
            <w:r w:rsidRPr="00015428">
              <w:t>3073</w:t>
            </w:r>
          </w:p>
        </w:tc>
        <w:tc>
          <w:tcPr>
            <w:tcW w:w="859" w:type="dxa"/>
          </w:tcPr>
          <w:p w14:paraId="474DDC4E" w14:textId="77777777" w:rsidR="00A86D17" w:rsidRPr="009A3D08" w:rsidRDefault="00A86D17" w:rsidP="00D67520">
            <w:pPr>
              <w:jc w:val="center"/>
            </w:pPr>
            <w:r w:rsidRPr="00015428">
              <w:t>3061</w:t>
            </w:r>
          </w:p>
        </w:tc>
        <w:tc>
          <w:tcPr>
            <w:tcW w:w="859" w:type="dxa"/>
          </w:tcPr>
          <w:p w14:paraId="110985EA" w14:textId="77777777" w:rsidR="00A86D17" w:rsidRPr="009A3D08" w:rsidRDefault="00A86D17" w:rsidP="00D67520">
            <w:pPr>
              <w:jc w:val="center"/>
            </w:pPr>
            <w:r w:rsidRPr="00015428">
              <w:t>3138</w:t>
            </w:r>
          </w:p>
        </w:tc>
        <w:tc>
          <w:tcPr>
            <w:tcW w:w="859" w:type="dxa"/>
          </w:tcPr>
          <w:p w14:paraId="356312DD" w14:textId="77777777" w:rsidR="00A86D17" w:rsidRPr="009A3D08" w:rsidRDefault="00A86D17" w:rsidP="00D67520">
            <w:pPr>
              <w:jc w:val="center"/>
            </w:pPr>
            <w:r w:rsidRPr="00015428">
              <w:t>3052</w:t>
            </w:r>
          </w:p>
        </w:tc>
        <w:tc>
          <w:tcPr>
            <w:tcW w:w="859" w:type="dxa"/>
          </w:tcPr>
          <w:p w14:paraId="34D76C3F" w14:textId="77777777" w:rsidR="00A86D17" w:rsidRPr="009A3D08" w:rsidRDefault="00A86D17" w:rsidP="00D67520">
            <w:pPr>
              <w:jc w:val="center"/>
            </w:pPr>
            <w:r w:rsidRPr="00015428">
              <w:t>2941</w:t>
            </w:r>
          </w:p>
        </w:tc>
        <w:tc>
          <w:tcPr>
            <w:tcW w:w="1188" w:type="dxa"/>
          </w:tcPr>
          <w:p w14:paraId="47607D0F" w14:textId="77777777" w:rsidR="00A86D17" w:rsidRPr="009A3D08" w:rsidRDefault="00A86D17" w:rsidP="00D67520">
            <w:r w:rsidRPr="00015428">
              <w:t>number</w:t>
            </w:r>
          </w:p>
        </w:tc>
        <w:tc>
          <w:tcPr>
            <w:tcW w:w="1374" w:type="dxa"/>
          </w:tcPr>
          <w:p w14:paraId="5BAA8FEC" w14:textId="77777777" w:rsidR="00A86D17" w:rsidRPr="009A3D08" w:rsidRDefault="00A86D17" w:rsidP="00D67520">
            <w:r w:rsidRPr="00015428">
              <w:t>Decreasing</w:t>
            </w:r>
          </w:p>
        </w:tc>
        <w:tc>
          <w:tcPr>
            <w:tcW w:w="705" w:type="dxa"/>
          </w:tcPr>
          <w:p w14:paraId="39604B05" w14:textId="10952243" w:rsidR="00A86D17" w:rsidRPr="009A3D08" w:rsidRDefault="002D15D1" w:rsidP="00D67520">
            <w:r>
              <w:t>N/A</w:t>
            </w:r>
          </w:p>
        </w:tc>
        <w:tc>
          <w:tcPr>
            <w:tcW w:w="2048" w:type="dxa"/>
          </w:tcPr>
          <w:p w14:paraId="3E2AC314" w14:textId="77777777" w:rsidR="00A86D17" w:rsidRPr="009A3D08" w:rsidRDefault="00A86D17" w:rsidP="00D67520">
            <w:r w:rsidRPr="00015428">
              <w:t>Council data</w:t>
            </w:r>
          </w:p>
        </w:tc>
      </w:tr>
    </w:tbl>
    <w:p w14:paraId="258D9045" w14:textId="77777777" w:rsidR="00A86D17" w:rsidRDefault="00A86D17" w:rsidP="00A86D17">
      <w:pPr>
        <w:pStyle w:val="Heading3"/>
      </w:pPr>
      <w:r w:rsidRPr="00E83192">
        <w:t xml:space="preserve">Localised target </w:t>
      </w:r>
      <w:r>
        <w:t>15.3</w:t>
      </w:r>
    </w:p>
    <w:p w14:paraId="42E47C7C" w14:textId="77777777" w:rsidR="00A86D17" w:rsidRPr="00766E27" w:rsidRDefault="00A86D17" w:rsidP="00A86D17">
      <w:r w:rsidRPr="00766E27">
        <w:t>By 2030, combat degraded land and soil, including improving land affected by contamination, with the aim of improving urban land management.</w:t>
      </w:r>
    </w:p>
    <w:p w14:paraId="52887D95" w14:textId="77777777" w:rsidR="00A86D17" w:rsidRDefault="00A86D17" w:rsidP="00A86D17">
      <w:r w:rsidRPr="00766E27">
        <w:t>No identified indicator - exploring data sources</w:t>
      </w:r>
      <w:r>
        <w:t>.</w:t>
      </w:r>
    </w:p>
    <w:p w14:paraId="05FA842C" w14:textId="77777777" w:rsidR="00A86D17" w:rsidRDefault="00A86D17" w:rsidP="00A86D17">
      <w:pPr>
        <w:pStyle w:val="Heading3"/>
      </w:pPr>
      <w:r w:rsidRPr="00E83192">
        <w:t xml:space="preserve">Localised target </w:t>
      </w:r>
      <w:r>
        <w:t>15.5</w:t>
      </w:r>
    </w:p>
    <w:p w14:paraId="76AD4155" w14:textId="77777777" w:rsidR="00A86D17" w:rsidRPr="00DB5A53" w:rsidRDefault="00A86D17" w:rsidP="00A86D17">
      <w:r w:rsidRPr="00766E27">
        <w:t xml:space="preserve">Take urgent and significant action to reduce the degradation of natural habitats, halt the loss of </w:t>
      </w:r>
      <w:proofErr w:type="gramStart"/>
      <w:r w:rsidRPr="00766E27">
        <w:t>biodiversity and, by 2030, protect</w:t>
      </w:r>
      <w:proofErr w:type="gramEnd"/>
      <w:r w:rsidRPr="00766E27">
        <w:t xml:space="preserve"> and prevent the extinction of threatened species</w:t>
      </w:r>
      <w:r>
        <w:t>.</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A86D17" w:rsidRPr="00B73AF8" w14:paraId="4873795B" w14:textId="77777777" w:rsidTr="00AB734E">
        <w:trPr>
          <w:cnfStyle w:val="100000000000" w:firstRow="1" w:lastRow="0" w:firstColumn="0" w:lastColumn="0" w:oddVBand="0" w:evenVBand="0" w:oddHBand="0" w:evenHBand="0" w:firstRowFirstColumn="0" w:firstRowLastColumn="0" w:lastRowFirstColumn="0" w:lastRowLastColumn="0"/>
          <w:trHeight w:val="1348"/>
          <w:tblHeader/>
        </w:trPr>
        <w:tc>
          <w:tcPr>
            <w:tcW w:w="3235" w:type="dxa"/>
            <w:tcBorders>
              <w:right w:val="single" w:sz="4" w:space="0" w:color="auto"/>
            </w:tcBorders>
            <w:shd w:val="clear" w:color="auto" w:fill="auto"/>
            <w:vAlign w:val="bottom"/>
          </w:tcPr>
          <w:p w14:paraId="6FB0404E"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579FD5DD"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29DC5DEC"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060BEA06"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121DA001"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15900635"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514AC970"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D1EB1A4"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5D91C641"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3C6F981C"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202B449D"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36F3F7BA"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22DDDE86" w14:textId="77777777" w:rsidTr="00D67520">
        <w:trPr>
          <w:cantSplit/>
        </w:trPr>
        <w:tc>
          <w:tcPr>
            <w:tcW w:w="3235" w:type="dxa"/>
          </w:tcPr>
          <w:p w14:paraId="11036949" w14:textId="77777777" w:rsidR="00A86D17" w:rsidRPr="009A3D08" w:rsidRDefault="00A86D17" w:rsidP="00D67520">
            <w:r w:rsidRPr="00B46E71">
              <w:t>Council Plan (Climate and Biodiversity Emergency): Area of native understorey habitat in the public realm</w:t>
            </w:r>
          </w:p>
        </w:tc>
        <w:tc>
          <w:tcPr>
            <w:tcW w:w="858" w:type="dxa"/>
          </w:tcPr>
          <w:p w14:paraId="4AEAC519" w14:textId="1A12B7AC" w:rsidR="00A86D17" w:rsidRPr="009A3D08" w:rsidRDefault="002D15D1" w:rsidP="00D67520">
            <w:pPr>
              <w:jc w:val="center"/>
            </w:pPr>
            <w:r>
              <w:t>N/A</w:t>
            </w:r>
          </w:p>
        </w:tc>
        <w:tc>
          <w:tcPr>
            <w:tcW w:w="859" w:type="dxa"/>
          </w:tcPr>
          <w:p w14:paraId="2B983709" w14:textId="7899E2D5" w:rsidR="00A86D17" w:rsidRPr="009A3D08" w:rsidRDefault="002D15D1" w:rsidP="00D67520">
            <w:pPr>
              <w:jc w:val="center"/>
            </w:pPr>
            <w:r>
              <w:t>N/A</w:t>
            </w:r>
          </w:p>
        </w:tc>
        <w:tc>
          <w:tcPr>
            <w:tcW w:w="859" w:type="dxa"/>
          </w:tcPr>
          <w:p w14:paraId="09841DC7" w14:textId="260F80AA" w:rsidR="00A86D17" w:rsidRPr="009A3D08" w:rsidRDefault="002D15D1" w:rsidP="00D67520">
            <w:pPr>
              <w:jc w:val="center"/>
            </w:pPr>
            <w:r>
              <w:t>N/A</w:t>
            </w:r>
          </w:p>
        </w:tc>
        <w:tc>
          <w:tcPr>
            <w:tcW w:w="859" w:type="dxa"/>
          </w:tcPr>
          <w:p w14:paraId="2C77160A" w14:textId="77777777" w:rsidR="00A86D17" w:rsidRPr="009A3D08" w:rsidRDefault="00A86D17" w:rsidP="00D67520">
            <w:pPr>
              <w:jc w:val="center"/>
            </w:pPr>
            <w:r w:rsidRPr="00B46E71">
              <w:t>368,615</w:t>
            </w:r>
          </w:p>
        </w:tc>
        <w:tc>
          <w:tcPr>
            <w:tcW w:w="859" w:type="dxa"/>
          </w:tcPr>
          <w:p w14:paraId="6F9540B1" w14:textId="77777777" w:rsidR="00A86D17" w:rsidRPr="009A3D08" w:rsidRDefault="00A86D17" w:rsidP="00D67520">
            <w:pPr>
              <w:jc w:val="center"/>
            </w:pPr>
            <w:r w:rsidRPr="00B46E71">
              <w:t>384,559</w:t>
            </w:r>
          </w:p>
        </w:tc>
        <w:tc>
          <w:tcPr>
            <w:tcW w:w="859" w:type="dxa"/>
          </w:tcPr>
          <w:p w14:paraId="4BDFB5F2" w14:textId="77777777" w:rsidR="00A86D17" w:rsidRPr="009A3D08" w:rsidRDefault="00A86D17" w:rsidP="00D67520">
            <w:pPr>
              <w:jc w:val="center"/>
            </w:pPr>
            <w:r w:rsidRPr="00B46E71">
              <w:t>388,497</w:t>
            </w:r>
          </w:p>
        </w:tc>
        <w:tc>
          <w:tcPr>
            <w:tcW w:w="859" w:type="dxa"/>
          </w:tcPr>
          <w:p w14:paraId="6053D144" w14:textId="77777777" w:rsidR="00A86D17" w:rsidRPr="009A3D08" w:rsidRDefault="00A86D17" w:rsidP="00D67520">
            <w:pPr>
              <w:jc w:val="center"/>
            </w:pPr>
            <w:r w:rsidRPr="00B46E71">
              <w:t>472,899</w:t>
            </w:r>
          </w:p>
        </w:tc>
        <w:tc>
          <w:tcPr>
            <w:tcW w:w="1188" w:type="dxa"/>
          </w:tcPr>
          <w:p w14:paraId="0A8FFB11" w14:textId="77777777" w:rsidR="00A86D17" w:rsidRPr="009A3D08" w:rsidRDefault="00A86D17" w:rsidP="00D67520">
            <w:r w:rsidRPr="00B46E71">
              <w:t>m2</w:t>
            </w:r>
          </w:p>
        </w:tc>
        <w:tc>
          <w:tcPr>
            <w:tcW w:w="1374" w:type="dxa"/>
          </w:tcPr>
          <w:p w14:paraId="509F7B17" w14:textId="77777777" w:rsidR="00A86D17" w:rsidRPr="009A3D08" w:rsidRDefault="00A86D17" w:rsidP="00D67520">
            <w:r w:rsidRPr="00B46E71">
              <w:t>Increasing</w:t>
            </w:r>
          </w:p>
        </w:tc>
        <w:tc>
          <w:tcPr>
            <w:tcW w:w="705" w:type="dxa"/>
          </w:tcPr>
          <w:p w14:paraId="1141F8E0" w14:textId="3B6DCCA6" w:rsidR="00A86D17" w:rsidRPr="009A3D08" w:rsidRDefault="002D15D1" w:rsidP="00D67520">
            <w:r>
              <w:t>N/A</w:t>
            </w:r>
          </w:p>
        </w:tc>
        <w:tc>
          <w:tcPr>
            <w:tcW w:w="2048" w:type="dxa"/>
          </w:tcPr>
          <w:p w14:paraId="2AF562D9" w14:textId="77777777" w:rsidR="00A86D17" w:rsidRPr="009A3D08" w:rsidRDefault="00A86D17" w:rsidP="00D67520">
            <w:r w:rsidRPr="00B46E71">
              <w:t>Council data</w:t>
            </w:r>
          </w:p>
        </w:tc>
      </w:tr>
      <w:tr w:rsidR="00A86D17" w:rsidRPr="00E508CB" w14:paraId="1F49D46B" w14:textId="77777777" w:rsidTr="00D67520">
        <w:trPr>
          <w:cantSplit/>
        </w:trPr>
        <w:tc>
          <w:tcPr>
            <w:tcW w:w="3235" w:type="dxa"/>
          </w:tcPr>
          <w:p w14:paraId="34AE7D4B" w14:textId="77777777" w:rsidR="00A86D17" w:rsidRPr="009A3D08" w:rsidRDefault="00A86D17" w:rsidP="00D67520">
            <w:r w:rsidRPr="00B46E71">
              <w:t>Proportion of protected terrestrial natural areas</w:t>
            </w:r>
          </w:p>
        </w:tc>
        <w:tc>
          <w:tcPr>
            <w:tcW w:w="858" w:type="dxa"/>
          </w:tcPr>
          <w:p w14:paraId="25096C15" w14:textId="2A96078A" w:rsidR="00A86D17" w:rsidRPr="009A3D08" w:rsidRDefault="002D15D1" w:rsidP="00D67520">
            <w:pPr>
              <w:jc w:val="center"/>
            </w:pPr>
            <w:r>
              <w:t>N/A</w:t>
            </w:r>
          </w:p>
        </w:tc>
        <w:tc>
          <w:tcPr>
            <w:tcW w:w="859" w:type="dxa"/>
          </w:tcPr>
          <w:p w14:paraId="75842031" w14:textId="3EB8D301" w:rsidR="00A86D17" w:rsidRPr="009A3D08" w:rsidRDefault="002D15D1" w:rsidP="00D67520">
            <w:pPr>
              <w:jc w:val="center"/>
            </w:pPr>
            <w:r>
              <w:t>N/A</w:t>
            </w:r>
          </w:p>
        </w:tc>
        <w:tc>
          <w:tcPr>
            <w:tcW w:w="859" w:type="dxa"/>
          </w:tcPr>
          <w:p w14:paraId="68D3EB57" w14:textId="40D0D5C8" w:rsidR="00A86D17" w:rsidRPr="009A3D08" w:rsidRDefault="002D15D1" w:rsidP="00D67520">
            <w:pPr>
              <w:jc w:val="center"/>
            </w:pPr>
            <w:r>
              <w:t>N/A</w:t>
            </w:r>
          </w:p>
        </w:tc>
        <w:tc>
          <w:tcPr>
            <w:tcW w:w="859" w:type="dxa"/>
          </w:tcPr>
          <w:p w14:paraId="24F8460B" w14:textId="4CE686B7" w:rsidR="00A86D17" w:rsidRPr="009A3D08" w:rsidRDefault="002D15D1" w:rsidP="00D67520">
            <w:pPr>
              <w:jc w:val="center"/>
            </w:pPr>
            <w:r>
              <w:t>N/A</w:t>
            </w:r>
          </w:p>
        </w:tc>
        <w:tc>
          <w:tcPr>
            <w:tcW w:w="859" w:type="dxa"/>
          </w:tcPr>
          <w:p w14:paraId="63A3DAE0" w14:textId="4F1FB6D8" w:rsidR="00A86D17" w:rsidRPr="009A3D08" w:rsidRDefault="002D15D1" w:rsidP="00D67520">
            <w:pPr>
              <w:jc w:val="center"/>
            </w:pPr>
            <w:r>
              <w:t>N/A</w:t>
            </w:r>
          </w:p>
        </w:tc>
        <w:tc>
          <w:tcPr>
            <w:tcW w:w="859" w:type="dxa"/>
          </w:tcPr>
          <w:p w14:paraId="2010BD23" w14:textId="77777777" w:rsidR="00A86D17" w:rsidRPr="009A3D08" w:rsidRDefault="00A86D17" w:rsidP="00D67520">
            <w:pPr>
              <w:jc w:val="center"/>
            </w:pPr>
            <w:r w:rsidRPr="00B46E71">
              <w:t>8.0</w:t>
            </w:r>
          </w:p>
        </w:tc>
        <w:tc>
          <w:tcPr>
            <w:tcW w:w="859" w:type="dxa"/>
          </w:tcPr>
          <w:p w14:paraId="3D34A18F" w14:textId="44411CD0" w:rsidR="00A86D17" w:rsidRPr="009A3D08" w:rsidRDefault="002D15D1" w:rsidP="00D67520">
            <w:pPr>
              <w:jc w:val="center"/>
            </w:pPr>
            <w:r>
              <w:t>N/A</w:t>
            </w:r>
          </w:p>
        </w:tc>
        <w:tc>
          <w:tcPr>
            <w:tcW w:w="1188" w:type="dxa"/>
          </w:tcPr>
          <w:p w14:paraId="2726CD7B" w14:textId="77777777" w:rsidR="00A86D17" w:rsidRPr="009A3D08" w:rsidRDefault="00A86D17" w:rsidP="00D67520">
            <w:r w:rsidRPr="00B46E71">
              <w:t>%</w:t>
            </w:r>
          </w:p>
        </w:tc>
        <w:tc>
          <w:tcPr>
            <w:tcW w:w="1374" w:type="dxa"/>
          </w:tcPr>
          <w:p w14:paraId="16A5BC0E" w14:textId="77777777" w:rsidR="00A86D17" w:rsidRPr="009A3D08" w:rsidRDefault="00A86D17" w:rsidP="00D67520">
            <w:r w:rsidRPr="00A459AE">
              <w:t>No trend or comparative data</w:t>
            </w:r>
          </w:p>
        </w:tc>
        <w:tc>
          <w:tcPr>
            <w:tcW w:w="705" w:type="dxa"/>
          </w:tcPr>
          <w:p w14:paraId="6F2C2CCA" w14:textId="5BCA6C30" w:rsidR="00A86D17" w:rsidRPr="009A3D08" w:rsidRDefault="002D15D1" w:rsidP="00D67520">
            <w:r>
              <w:t>N/A</w:t>
            </w:r>
          </w:p>
        </w:tc>
        <w:tc>
          <w:tcPr>
            <w:tcW w:w="2048" w:type="dxa"/>
          </w:tcPr>
          <w:p w14:paraId="0CBF3B12" w14:textId="77777777" w:rsidR="00A86D17" w:rsidRPr="009A3D08" w:rsidRDefault="00A86D17" w:rsidP="00D67520">
            <w:r w:rsidRPr="00B46E71">
              <w:t>Council data</w:t>
            </w:r>
          </w:p>
        </w:tc>
      </w:tr>
      <w:tr w:rsidR="00A86D17" w:rsidRPr="00E508CB" w14:paraId="2B953442" w14:textId="77777777" w:rsidTr="00D67520">
        <w:trPr>
          <w:cantSplit/>
        </w:trPr>
        <w:tc>
          <w:tcPr>
            <w:tcW w:w="3235" w:type="dxa"/>
          </w:tcPr>
          <w:p w14:paraId="6E66CD28" w14:textId="77777777" w:rsidR="00A86D17" w:rsidRPr="009A3D08" w:rsidRDefault="00A86D17" w:rsidP="00D67520">
            <w:r w:rsidRPr="00B46E71">
              <w:t>Change in proportion of ‘terrestrial native vegetation’ from 2005 levels</w:t>
            </w:r>
          </w:p>
        </w:tc>
        <w:tc>
          <w:tcPr>
            <w:tcW w:w="858" w:type="dxa"/>
          </w:tcPr>
          <w:p w14:paraId="78D971E3" w14:textId="1C03BCF4" w:rsidR="00A86D17" w:rsidRPr="009A3D08" w:rsidRDefault="002D15D1" w:rsidP="00D67520">
            <w:pPr>
              <w:jc w:val="center"/>
            </w:pPr>
            <w:r>
              <w:t>N/A</w:t>
            </w:r>
          </w:p>
        </w:tc>
        <w:tc>
          <w:tcPr>
            <w:tcW w:w="859" w:type="dxa"/>
          </w:tcPr>
          <w:p w14:paraId="48F30321" w14:textId="084CD04E" w:rsidR="00A86D17" w:rsidRPr="009A3D08" w:rsidRDefault="002D15D1" w:rsidP="00D67520">
            <w:pPr>
              <w:jc w:val="center"/>
            </w:pPr>
            <w:r>
              <w:t>N/A</w:t>
            </w:r>
          </w:p>
        </w:tc>
        <w:tc>
          <w:tcPr>
            <w:tcW w:w="859" w:type="dxa"/>
          </w:tcPr>
          <w:p w14:paraId="2DCBF7F5" w14:textId="415F16C2" w:rsidR="00A86D17" w:rsidRPr="009A3D08" w:rsidRDefault="002D15D1" w:rsidP="00D67520">
            <w:pPr>
              <w:jc w:val="center"/>
            </w:pPr>
            <w:r>
              <w:t>N/A</w:t>
            </w:r>
          </w:p>
        </w:tc>
        <w:tc>
          <w:tcPr>
            <w:tcW w:w="859" w:type="dxa"/>
          </w:tcPr>
          <w:p w14:paraId="04F44C39" w14:textId="423FCA22" w:rsidR="00A86D17" w:rsidRPr="009A3D08" w:rsidRDefault="002D15D1" w:rsidP="00D67520">
            <w:pPr>
              <w:jc w:val="center"/>
            </w:pPr>
            <w:r>
              <w:t>N/A</w:t>
            </w:r>
          </w:p>
        </w:tc>
        <w:tc>
          <w:tcPr>
            <w:tcW w:w="859" w:type="dxa"/>
          </w:tcPr>
          <w:p w14:paraId="2B1CCE7F" w14:textId="0FAA4095" w:rsidR="00A86D17" w:rsidRPr="009A3D08" w:rsidRDefault="002D15D1" w:rsidP="00D67520">
            <w:pPr>
              <w:jc w:val="center"/>
            </w:pPr>
            <w:r>
              <w:t>N/A</w:t>
            </w:r>
          </w:p>
        </w:tc>
        <w:tc>
          <w:tcPr>
            <w:tcW w:w="859" w:type="dxa"/>
          </w:tcPr>
          <w:p w14:paraId="0B2AA2ED" w14:textId="77777777" w:rsidR="00A86D17" w:rsidRPr="009A3D08" w:rsidRDefault="00A86D17" w:rsidP="00D67520">
            <w:pPr>
              <w:jc w:val="center"/>
            </w:pPr>
            <w:r w:rsidRPr="00B46E71">
              <w:t>-30.0</w:t>
            </w:r>
          </w:p>
        </w:tc>
        <w:tc>
          <w:tcPr>
            <w:tcW w:w="859" w:type="dxa"/>
          </w:tcPr>
          <w:p w14:paraId="7DB907D4" w14:textId="154B187A" w:rsidR="00A86D17" w:rsidRPr="009A3D08" w:rsidRDefault="002D15D1" w:rsidP="00D67520">
            <w:pPr>
              <w:jc w:val="center"/>
            </w:pPr>
            <w:r>
              <w:t>N/A</w:t>
            </w:r>
          </w:p>
        </w:tc>
        <w:tc>
          <w:tcPr>
            <w:tcW w:w="1188" w:type="dxa"/>
          </w:tcPr>
          <w:p w14:paraId="3E6E56E3" w14:textId="77777777" w:rsidR="00A86D17" w:rsidRPr="009A3D08" w:rsidRDefault="00A86D17" w:rsidP="00D67520">
            <w:r w:rsidRPr="00B46E71">
              <w:t>%</w:t>
            </w:r>
          </w:p>
        </w:tc>
        <w:tc>
          <w:tcPr>
            <w:tcW w:w="1374" w:type="dxa"/>
          </w:tcPr>
          <w:p w14:paraId="2A081A82" w14:textId="77777777" w:rsidR="00A86D17" w:rsidRPr="009A3D08" w:rsidRDefault="00A86D17" w:rsidP="00D67520">
            <w:r w:rsidRPr="00A459AE">
              <w:t>No trend or comparative data</w:t>
            </w:r>
          </w:p>
        </w:tc>
        <w:tc>
          <w:tcPr>
            <w:tcW w:w="705" w:type="dxa"/>
          </w:tcPr>
          <w:p w14:paraId="13EDB11D" w14:textId="6F699AE8" w:rsidR="00A86D17" w:rsidRPr="009A3D08" w:rsidRDefault="002D15D1" w:rsidP="00D67520">
            <w:r>
              <w:t>N/A</w:t>
            </w:r>
          </w:p>
        </w:tc>
        <w:tc>
          <w:tcPr>
            <w:tcW w:w="2048" w:type="dxa"/>
          </w:tcPr>
          <w:p w14:paraId="20B06EBE" w14:textId="77777777" w:rsidR="00A86D17" w:rsidRPr="009A3D08" w:rsidRDefault="00A86D17" w:rsidP="00D67520">
            <w:r w:rsidRPr="00B46E71">
              <w:t>Council data</w:t>
            </w:r>
          </w:p>
        </w:tc>
      </w:tr>
      <w:tr w:rsidR="00A86D17" w:rsidRPr="00E508CB" w14:paraId="4F054596" w14:textId="77777777" w:rsidTr="00D67520">
        <w:trPr>
          <w:cantSplit/>
        </w:trPr>
        <w:tc>
          <w:tcPr>
            <w:tcW w:w="3235" w:type="dxa"/>
          </w:tcPr>
          <w:p w14:paraId="16029B86" w14:textId="77777777" w:rsidR="00A86D17" w:rsidRPr="009A3D08" w:rsidRDefault="00A86D17" w:rsidP="00D67520">
            <w:r w:rsidRPr="00B46E71">
              <w:t>Proportion of invasive alien plant species (declared noxious weeds) of total plant pool</w:t>
            </w:r>
          </w:p>
        </w:tc>
        <w:tc>
          <w:tcPr>
            <w:tcW w:w="858" w:type="dxa"/>
          </w:tcPr>
          <w:p w14:paraId="7D152B75" w14:textId="48B8FCB3" w:rsidR="00A86D17" w:rsidRPr="009A3D08" w:rsidRDefault="002D15D1" w:rsidP="00D67520">
            <w:pPr>
              <w:jc w:val="center"/>
            </w:pPr>
            <w:r>
              <w:t>N/A</w:t>
            </w:r>
          </w:p>
        </w:tc>
        <w:tc>
          <w:tcPr>
            <w:tcW w:w="859" w:type="dxa"/>
          </w:tcPr>
          <w:p w14:paraId="30312828" w14:textId="351CE4D7" w:rsidR="00A86D17" w:rsidRPr="009A3D08" w:rsidRDefault="002D15D1" w:rsidP="00D67520">
            <w:pPr>
              <w:jc w:val="center"/>
            </w:pPr>
            <w:r>
              <w:t>N/A</w:t>
            </w:r>
          </w:p>
        </w:tc>
        <w:tc>
          <w:tcPr>
            <w:tcW w:w="859" w:type="dxa"/>
          </w:tcPr>
          <w:p w14:paraId="68DE5BB9" w14:textId="50EE868D" w:rsidR="00A86D17" w:rsidRPr="009A3D08" w:rsidRDefault="002D15D1" w:rsidP="00D67520">
            <w:pPr>
              <w:jc w:val="center"/>
            </w:pPr>
            <w:r>
              <w:t>N/A</w:t>
            </w:r>
          </w:p>
        </w:tc>
        <w:tc>
          <w:tcPr>
            <w:tcW w:w="859" w:type="dxa"/>
          </w:tcPr>
          <w:p w14:paraId="3571B634" w14:textId="20739CC1" w:rsidR="00A86D17" w:rsidRPr="009A3D08" w:rsidRDefault="002D15D1" w:rsidP="00D67520">
            <w:pPr>
              <w:jc w:val="center"/>
            </w:pPr>
            <w:r>
              <w:t>N/A</w:t>
            </w:r>
          </w:p>
        </w:tc>
        <w:tc>
          <w:tcPr>
            <w:tcW w:w="859" w:type="dxa"/>
          </w:tcPr>
          <w:p w14:paraId="6667B53E" w14:textId="2C01CFF4" w:rsidR="00A86D17" w:rsidRPr="009A3D08" w:rsidRDefault="002D15D1" w:rsidP="00D67520">
            <w:pPr>
              <w:jc w:val="center"/>
            </w:pPr>
            <w:r>
              <w:t>N/A</w:t>
            </w:r>
          </w:p>
        </w:tc>
        <w:tc>
          <w:tcPr>
            <w:tcW w:w="859" w:type="dxa"/>
          </w:tcPr>
          <w:p w14:paraId="33A0E8E3" w14:textId="77777777" w:rsidR="00A86D17" w:rsidRPr="009A3D08" w:rsidRDefault="00A86D17" w:rsidP="00D67520">
            <w:pPr>
              <w:jc w:val="center"/>
            </w:pPr>
            <w:r w:rsidRPr="00B46E71">
              <w:t>1.0</w:t>
            </w:r>
          </w:p>
        </w:tc>
        <w:tc>
          <w:tcPr>
            <w:tcW w:w="859" w:type="dxa"/>
          </w:tcPr>
          <w:p w14:paraId="3F130C61" w14:textId="041458D4" w:rsidR="00A86D17" w:rsidRPr="009A3D08" w:rsidRDefault="002D15D1" w:rsidP="00D67520">
            <w:pPr>
              <w:jc w:val="center"/>
            </w:pPr>
            <w:r>
              <w:t>N/A</w:t>
            </w:r>
          </w:p>
        </w:tc>
        <w:tc>
          <w:tcPr>
            <w:tcW w:w="1188" w:type="dxa"/>
          </w:tcPr>
          <w:p w14:paraId="58CEBCC1" w14:textId="77777777" w:rsidR="00A86D17" w:rsidRPr="009A3D08" w:rsidRDefault="00A86D17" w:rsidP="00D67520">
            <w:r w:rsidRPr="00B46E71">
              <w:t>%</w:t>
            </w:r>
          </w:p>
        </w:tc>
        <w:tc>
          <w:tcPr>
            <w:tcW w:w="1374" w:type="dxa"/>
          </w:tcPr>
          <w:p w14:paraId="0E2C17F3" w14:textId="77777777" w:rsidR="00A86D17" w:rsidRPr="009A3D08" w:rsidRDefault="00A86D17" w:rsidP="00D67520">
            <w:r w:rsidRPr="00A459AE">
              <w:t>No trend or comparative data</w:t>
            </w:r>
          </w:p>
        </w:tc>
        <w:tc>
          <w:tcPr>
            <w:tcW w:w="705" w:type="dxa"/>
          </w:tcPr>
          <w:p w14:paraId="4C9F84F7" w14:textId="2C9D2F32" w:rsidR="00A86D17" w:rsidRPr="009A3D08" w:rsidRDefault="002D15D1" w:rsidP="00D67520">
            <w:r>
              <w:t>N/A</w:t>
            </w:r>
          </w:p>
        </w:tc>
        <w:tc>
          <w:tcPr>
            <w:tcW w:w="2048" w:type="dxa"/>
          </w:tcPr>
          <w:p w14:paraId="1EBCE0B5" w14:textId="77777777" w:rsidR="00A86D17" w:rsidRPr="009A3D08" w:rsidRDefault="00A86D17" w:rsidP="00D67520">
            <w:r w:rsidRPr="00B46E71">
              <w:t>Council data</w:t>
            </w:r>
          </w:p>
        </w:tc>
      </w:tr>
    </w:tbl>
    <w:p w14:paraId="184B706C" w14:textId="77777777" w:rsidR="00A86D17" w:rsidRDefault="00A86D17" w:rsidP="00A86D17">
      <w:pPr>
        <w:pStyle w:val="Heading3"/>
      </w:pPr>
      <w:r w:rsidRPr="00E83192">
        <w:t xml:space="preserve">Localised target </w:t>
      </w:r>
      <w:r>
        <w:t>15.8</w:t>
      </w:r>
    </w:p>
    <w:p w14:paraId="2124AC6A" w14:textId="77777777" w:rsidR="00A86D17" w:rsidRPr="00180F2C" w:rsidRDefault="00A86D17" w:rsidP="00A86D17">
      <w:r w:rsidRPr="00B4576F">
        <w:t>By 2030, introduce measures to prevent the introduction and significantly reduce the impact of invasive alien species on land and water ecosystems and control or eradicate the priority species</w:t>
      </w:r>
      <w:r>
        <w:t>.</w:t>
      </w:r>
    </w:p>
    <w:p w14:paraId="16F7156F" w14:textId="77777777" w:rsidR="00A86D17" w:rsidRDefault="00A86D17" w:rsidP="00A86D17">
      <w:r w:rsidRPr="00B4576F">
        <w:t>No identified indicator - exploring data sources</w:t>
      </w:r>
      <w:r>
        <w:t>.</w:t>
      </w:r>
    </w:p>
    <w:p w14:paraId="1FFDFC46" w14:textId="77777777" w:rsidR="00A86D17" w:rsidRDefault="00A86D17" w:rsidP="00A86D17">
      <w:pPr>
        <w:pStyle w:val="Heading3"/>
      </w:pPr>
      <w:r w:rsidRPr="00E83192">
        <w:t xml:space="preserve">Localised target </w:t>
      </w:r>
      <w:r>
        <w:t>15.9</w:t>
      </w:r>
    </w:p>
    <w:p w14:paraId="6DC3BEB4" w14:textId="77777777" w:rsidR="00A86D17" w:rsidRPr="00103D83" w:rsidRDefault="00A86D17" w:rsidP="00A86D17">
      <w:r w:rsidRPr="00B4576F">
        <w:t>By 2030, integrate ecosystem and biodiversity values into local planning and development processes, and advocate for their integration at state and national levels.</w:t>
      </w:r>
    </w:p>
    <w:p w14:paraId="0977DEDA" w14:textId="77777777" w:rsidR="00A86D17" w:rsidRDefault="00A86D17" w:rsidP="00A86D17">
      <w:r w:rsidRPr="00B4576F">
        <w:t>No identified indicator - exploring data sources</w:t>
      </w:r>
      <w:r>
        <w:t>.</w:t>
      </w:r>
    </w:p>
    <w:p w14:paraId="56AD148E" w14:textId="77777777" w:rsidR="00A86D17" w:rsidRDefault="00A86D17" w:rsidP="00A86D17">
      <w:pPr>
        <w:pStyle w:val="Heading2"/>
      </w:pPr>
      <w:bookmarkStart w:id="186" w:name="_Toc107490148"/>
      <w:r>
        <w:t>Goal 16: Peace, justice &amp; strong institutions</w:t>
      </w:r>
      <w:bookmarkEnd w:id="186"/>
    </w:p>
    <w:p w14:paraId="48FA70BD" w14:textId="77777777" w:rsidR="00A86D17" w:rsidRDefault="00A86D17" w:rsidP="00A86D17">
      <w:pPr>
        <w:pStyle w:val="Heading3"/>
      </w:pPr>
      <w:r w:rsidRPr="00E83192">
        <w:t xml:space="preserve">Localised target </w:t>
      </w:r>
      <w:r>
        <w:t>16.1</w:t>
      </w:r>
    </w:p>
    <w:p w14:paraId="4AC3E4BE" w14:textId="77777777" w:rsidR="00A86D17" w:rsidRPr="00DB5A53" w:rsidRDefault="00A86D17" w:rsidP="00A86D17">
      <w:r w:rsidRPr="00B4576F">
        <w:t>Significantly reduce all forms of violence and related death rates everywhere</w:t>
      </w:r>
      <w:r>
        <w:t>.</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A86D17" w:rsidRPr="00B73AF8" w14:paraId="290AE9D6" w14:textId="77777777" w:rsidTr="00AB734E">
        <w:trPr>
          <w:cnfStyle w:val="100000000000" w:firstRow="1" w:lastRow="0" w:firstColumn="0" w:lastColumn="0" w:oddVBand="0" w:evenVBand="0" w:oddHBand="0" w:evenHBand="0" w:firstRowFirstColumn="0" w:firstRowLastColumn="0" w:lastRowFirstColumn="0" w:lastRowLastColumn="0"/>
          <w:trHeight w:val="1348"/>
          <w:tblHeader/>
        </w:trPr>
        <w:tc>
          <w:tcPr>
            <w:tcW w:w="3235" w:type="dxa"/>
            <w:tcBorders>
              <w:right w:val="single" w:sz="4" w:space="0" w:color="auto"/>
            </w:tcBorders>
            <w:shd w:val="clear" w:color="auto" w:fill="auto"/>
            <w:vAlign w:val="bottom"/>
          </w:tcPr>
          <w:p w14:paraId="582B1DF2"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0928AD5A"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788F0067"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210F5DCA"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658DD749"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0D89019C"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5C0F7B56"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58FB7EE3"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433FB2D7"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7DBCBCEA"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4CA862E7"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72E72888"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607C514E" w14:textId="77777777" w:rsidTr="00D67520">
        <w:trPr>
          <w:cantSplit/>
        </w:trPr>
        <w:tc>
          <w:tcPr>
            <w:tcW w:w="3235" w:type="dxa"/>
          </w:tcPr>
          <w:p w14:paraId="22B9771C" w14:textId="77777777" w:rsidR="00A86D17" w:rsidRPr="009A3D08" w:rsidRDefault="00A86D17" w:rsidP="00D67520">
            <w:r w:rsidRPr="004A2B76">
              <w:t>Number of offences recorded in the municipality*</w:t>
            </w:r>
          </w:p>
        </w:tc>
        <w:tc>
          <w:tcPr>
            <w:tcW w:w="858" w:type="dxa"/>
          </w:tcPr>
          <w:p w14:paraId="401B21C6" w14:textId="77777777" w:rsidR="00A86D17" w:rsidRPr="009A3D08" w:rsidRDefault="00A86D17" w:rsidP="00D67520">
            <w:pPr>
              <w:jc w:val="center"/>
            </w:pPr>
            <w:r w:rsidRPr="004A2B76">
              <w:t>34,524</w:t>
            </w:r>
          </w:p>
        </w:tc>
        <w:tc>
          <w:tcPr>
            <w:tcW w:w="859" w:type="dxa"/>
          </w:tcPr>
          <w:p w14:paraId="6BEB7009" w14:textId="77777777" w:rsidR="00A86D17" w:rsidRPr="009A3D08" w:rsidRDefault="00A86D17" w:rsidP="00D67520">
            <w:pPr>
              <w:jc w:val="center"/>
            </w:pPr>
            <w:r w:rsidRPr="004A2B76">
              <w:t>36,161</w:t>
            </w:r>
          </w:p>
        </w:tc>
        <w:tc>
          <w:tcPr>
            <w:tcW w:w="859" w:type="dxa"/>
          </w:tcPr>
          <w:p w14:paraId="4235F192" w14:textId="77777777" w:rsidR="00A86D17" w:rsidRPr="009A3D08" w:rsidRDefault="00A86D17" w:rsidP="00D67520">
            <w:pPr>
              <w:jc w:val="center"/>
            </w:pPr>
            <w:r w:rsidRPr="004A2B76">
              <w:t>36,935</w:t>
            </w:r>
          </w:p>
        </w:tc>
        <w:tc>
          <w:tcPr>
            <w:tcW w:w="859" w:type="dxa"/>
          </w:tcPr>
          <w:p w14:paraId="2A8141E3" w14:textId="77777777" w:rsidR="00A86D17" w:rsidRPr="009A3D08" w:rsidRDefault="00A86D17" w:rsidP="00D67520">
            <w:pPr>
              <w:jc w:val="center"/>
            </w:pPr>
            <w:r w:rsidRPr="004A2B76">
              <w:t>37,483</w:t>
            </w:r>
          </w:p>
        </w:tc>
        <w:tc>
          <w:tcPr>
            <w:tcW w:w="859" w:type="dxa"/>
          </w:tcPr>
          <w:p w14:paraId="3BC95EC2" w14:textId="77777777" w:rsidR="00A86D17" w:rsidRPr="009A3D08" w:rsidRDefault="00A86D17" w:rsidP="00D67520">
            <w:pPr>
              <w:jc w:val="center"/>
            </w:pPr>
            <w:r w:rsidRPr="004A2B76">
              <w:t>34,236</w:t>
            </w:r>
          </w:p>
        </w:tc>
        <w:tc>
          <w:tcPr>
            <w:tcW w:w="859" w:type="dxa"/>
          </w:tcPr>
          <w:p w14:paraId="37450248" w14:textId="77777777" w:rsidR="00A86D17" w:rsidRPr="009A3D08" w:rsidRDefault="00A86D17" w:rsidP="00D67520">
            <w:pPr>
              <w:jc w:val="center"/>
            </w:pPr>
            <w:r w:rsidRPr="004A2B76">
              <w:t>35,757</w:t>
            </w:r>
          </w:p>
        </w:tc>
        <w:tc>
          <w:tcPr>
            <w:tcW w:w="859" w:type="dxa"/>
          </w:tcPr>
          <w:p w14:paraId="6D755AC5" w14:textId="77777777" w:rsidR="00A86D17" w:rsidRPr="009A3D08" w:rsidRDefault="00A86D17" w:rsidP="00D67520">
            <w:pPr>
              <w:jc w:val="center"/>
            </w:pPr>
            <w:r w:rsidRPr="004A2B76">
              <w:t>35,766</w:t>
            </w:r>
          </w:p>
        </w:tc>
        <w:tc>
          <w:tcPr>
            <w:tcW w:w="1188" w:type="dxa"/>
          </w:tcPr>
          <w:p w14:paraId="4A2836DF" w14:textId="77777777" w:rsidR="00A86D17" w:rsidRPr="009A3D08" w:rsidRDefault="00A86D17" w:rsidP="00D67520">
            <w:r w:rsidRPr="004A2B76">
              <w:t>number</w:t>
            </w:r>
          </w:p>
        </w:tc>
        <w:tc>
          <w:tcPr>
            <w:tcW w:w="1374" w:type="dxa"/>
          </w:tcPr>
          <w:p w14:paraId="03CDD3DE" w14:textId="77777777" w:rsidR="00A86D17" w:rsidRPr="009A3D08" w:rsidRDefault="00A86D17" w:rsidP="00D67520">
            <w:r w:rsidRPr="004A2B76">
              <w:t>Increasing</w:t>
            </w:r>
          </w:p>
        </w:tc>
        <w:tc>
          <w:tcPr>
            <w:tcW w:w="705" w:type="dxa"/>
          </w:tcPr>
          <w:p w14:paraId="0A45B0BC" w14:textId="158BF72A" w:rsidR="00A86D17" w:rsidRPr="009A3D08" w:rsidRDefault="002D15D1" w:rsidP="00D67520">
            <w:r>
              <w:t>N/A</w:t>
            </w:r>
          </w:p>
        </w:tc>
        <w:tc>
          <w:tcPr>
            <w:tcW w:w="2048" w:type="dxa"/>
          </w:tcPr>
          <w:p w14:paraId="2E99E1E8" w14:textId="77777777" w:rsidR="00A86D17" w:rsidRPr="009A3D08" w:rsidRDefault="00A86D17" w:rsidP="00D67520">
            <w:r w:rsidRPr="004A2B76">
              <w:t>CSA</w:t>
            </w:r>
          </w:p>
        </w:tc>
      </w:tr>
      <w:tr w:rsidR="00A86D17" w:rsidRPr="00E508CB" w14:paraId="13C39125" w14:textId="77777777" w:rsidTr="00D67520">
        <w:trPr>
          <w:cantSplit/>
        </w:trPr>
        <w:tc>
          <w:tcPr>
            <w:tcW w:w="3235" w:type="dxa"/>
          </w:tcPr>
          <w:p w14:paraId="1C47F6E1" w14:textId="77777777" w:rsidR="00A86D17" w:rsidRPr="009A3D08" w:rsidRDefault="00A86D17" w:rsidP="00D67520">
            <w:r w:rsidRPr="004A2B76">
              <w:t>Rate of violent crimes recorded in the municipality</w:t>
            </w:r>
          </w:p>
        </w:tc>
        <w:tc>
          <w:tcPr>
            <w:tcW w:w="858" w:type="dxa"/>
          </w:tcPr>
          <w:p w14:paraId="0FD6CB8A" w14:textId="77777777" w:rsidR="00A86D17" w:rsidRPr="009A3D08" w:rsidRDefault="00A86D17" w:rsidP="00D67520">
            <w:pPr>
              <w:jc w:val="center"/>
            </w:pPr>
            <w:r w:rsidRPr="004A2B76">
              <w:t>2821</w:t>
            </w:r>
          </w:p>
        </w:tc>
        <w:tc>
          <w:tcPr>
            <w:tcW w:w="859" w:type="dxa"/>
          </w:tcPr>
          <w:p w14:paraId="3E4B30A5" w14:textId="77777777" w:rsidR="00A86D17" w:rsidRPr="009A3D08" w:rsidRDefault="00A86D17" w:rsidP="00D67520">
            <w:pPr>
              <w:jc w:val="center"/>
            </w:pPr>
            <w:r w:rsidRPr="004A2B76">
              <w:t>2826</w:t>
            </w:r>
          </w:p>
        </w:tc>
        <w:tc>
          <w:tcPr>
            <w:tcW w:w="859" w:type="dxa"/>
          </w:tcPr>
          <w:p w14:paraId="6595F6AA" w14:textId="77777777" w:rsidR="00A86D17" w:rsidRPr="009A3D08" w:rsidRDefault="00A86D17" w:rsidP="00D67520">
            <w:pPr>
              <w:jc w:val="center"/>
            </w:pPr>
            <w:r w:rsidRPr="004A2B76">
              <w:t>3061</w:t>
            </w:r>
          </w:p>
        </w:tc>
        <w:tc>
          <w:tcPr>
            <w:tcW w:w="859" w:type="dxa"/>
          </w:tcPr>
          <w:p w14:paraId="4524D7F6" w14:textId="77777777" w:rsidR="00A86D17" w:rsidRPr="009A3D08" w:rsidRDefault="00A86D17" w:rsidP="00D67520">
            <w:pPr>
              <w:jc w:val="center"/>
            </w:pPr>
            <w:r w:rsidRPr="004A2B76">
              <w:t>2990</w:t>
            </w:r>
          </w:p>
        </w:tc>
        <w:tc>
          <w:tcPr>
            <w:tcW w:w="859" w:type="dxa"/>
          </w:tcPr>
          <w:p w14:paraId="317DCA0A" w14:textId="77777777" w:rsidR="00A86D17" w:rsidRPr="009A3D08" w:rsidRDefault="00A86D17" w:rsidP="00D67520">
            <w:pPr>
              <w:jc w:val="center"/>
            </w:pPr>
            <w:r w:rsidRPr="004A2B76">
              <w:t>2,555</w:t>
            </w:r>
          </w:p>
        </w:tc>
        <w:tc>
          <w:tcPr>
            <w:tcW w:w="859" w:type="dxa"/>
          </w:tcPr>
          <w:p w14:paraId="41BCBB06" w14:textId="77777777" w:rsidR="00A86D17" w:rsidRPr="009A3D08" w:rsidRDefault="00A86D17" w:rsidP="00D67520">
            <w:pPr>
              <w:jc w:val="center"/>
            </w:pPr>
            <w:r w:rsidRPr="004A2B76">
              <w:t>2652</w:t>
            </w:r>
          </w:p>
        </w:tc>
        <w:tc>
          <w:tcPr>
            <w:tcW w:w="859" w:type="dxa"/>
          </w:tcPr>
          <w:p w14:paraId="005FA369" w14:textId="3BB544F9" w:rsidR="00A86D17" w:rsidRPr="009A3D08" w:rsidRDefault="002D15D1" w:rsidP="00D67520">
            <w:pPr>
              <w:jc w:val="center"/>
            </w:pPr>
            <w:r>
              <w:t>N/A</w:t>
            </w:r>
          </w:p>
        </w:tc>
        <w:tc>
          <w:tcPr>
            <w:tcW w:w="1188" w:type="dxa"/>
          </w:tcPr>
          <w:p w14:paraId="700C9888" w14:textId="77777777" w:rsidR="00A86D17" w:rsidRPr="009A3D08" w:rsidRDefault="00A86D17" w:rsidP="00D67520">
            <w:r w:rsidRPr="004A2B76">
              <w:t>/100 000 residents</w:t>
            </w:r>
          </w:p>
        </w:tc>
        <w:tc>
          <w:tcPr>
            <w:tcW w:w="1374" w:type="dxa"/>
          </w:tcPr>
          <w:p w14:paraId="2E448BC0" w14:textId="77777777" w:rsidR="00A86D17" w:rsidRPr="009A3D08" w:rsidRDefault="00A86D17" w:rsidP="00D67520">
            <w:r w:rsidRPr="004A2B76">
              <w:t>Decreasing</w:t>
            </w:r>
          </w:p>
        </w:tc>
        <w:tc>
          <w:tcPr>
            <w:tcW w:w="705" w:type="dxa"/>
          </w:tcPr>
          <w:p w14:paraId="16B20DA8" w14:textId="54FC1F7D" w:rsidR="00A86D17" w:rsidRPr="009A3D08" w:rsidRDefault="002D15D1" w:rsidP="00D67520">
            <w:r>
              <w:t>N/A</w:t>
            </w:r>
          </w:p>
        </w:tc>
        <w:tc>
          <w:tcPr>
            <w:tcW w:w="2048" w:type="dxa"/>
          </w:tcPr>
          <w:p w14:paraId="47C2B5C1" w14:textId="77777777" w:rsidR="00A86D17" w:rsidRPr="009A3D08" w:rsidRDefault="00A86D17" w:rsidP="00D67520">
            <w:r w:rsidRPr="004A2B76">
              <w:t>CSA</w:t>
            </w:r>
          </w:p>
        </w:tc>
      </w:tr>
      <w:tr w:rsidR="00A86D17" w:rsidRPr="00E508CB" w14:paraId="677075A2" w14:textId="77777777" w:rsidTr="00D67520">
        <w:trPr>
          <w:cantSplit/>
        </w:trPr>
        <w:tc>
          <w:tcPr>
            <w:tcW w:w="3235" w:type="dxa"/>
          </w:tcPr>
          <w:p w14:paraId="50A3FEB9" w14:textId="77777777" w:rsidR="00A86D17" w:rsidRPr="009A3D08" w:rsidRDefault="00A86D17" w:rsidP="00D67520">
            <w:r w:rsidRPr="004A2B76">
              <w:t>Rate of reported stalking, harassment and threatening behaviour offenses recorded by the police in the municipality</w:t>
            </w:r>
          </w:p>
        </w:tc>
        <w:tc>
          <w:tcPr>
            <w:tcW w:w="858" w:type="dxa"/>
          </w:tcPr>
          <w:p w14:paraId="3E6FE795" w14:textId="77777777" w:rsidR="00A86D17" w:rsidRPr="009A3D08" w:rsidRDefault="00A86D17" w:rsidP="00D67520">
            <w:pPr>
              <w:jc w:val="center"/>
            </w:pPr>
            <w:r w:rsidRPr="004A2B76">
              <w:t>493.9</w:t>
            </w:r>
          </w:p>
        </w:tc>
        <w:tc>
          <w:tcPr>
            <w:tcW w:w="859" w:type="dxa"/>
          </w:tcPr>
          <w:p w14:paraId="661419F1" w14:textId="77777777" w:rsidR="00A86D17" w:rsidRPr="009A3D08" w:rsidRDefault="00A86D17" w:rsidP="00D67520">
            <w:pPr>
              <w:jc w:val="center"/>
            </w:pPr>
            <w:r w:rsidRPr="004A2B76">
              <w:t>325.8</w:t>
            </w:r>
          </w:p>
        </w:tc>
        <w:tc>
          <w:tcPr>
            <w:tcW w:w="859" w:type="dxa"/>
          </w:tcPr>
          <w:p w14:paraId="2C341216" w14:textId="77777777" w:rsidR="00A86D17" w:rsidRPr="009A3D08" w:rsidRDefault="00A86D17" w:rsidP="00D67520">
            <w:pPr>
              <w:jc w:val="center"/>
            </w:pPr>
            <w:r w:rsidRPr="004A2B76">
              <w:t>327.4</w:t>
            </w:r>
          </w:p>
        </w:tc>
        <w:tc>
          <w:tcPr>
            <w:tcW w:w="859" w:type="dxa"/>
          </w:tcPr>
          <w:p w14:paraId="64A6A02B" w14:textId="77777777" w:rsidR="00A86D17" w:rsidRPr="009A3D08" w:rsidRDefault="00A86D17" w:rsidP="00D67520">
            <w:pPr>
              <w:jc w:val="center"/>
            </w:pPr>
            <w:r w:rsidRPr="004A2B76">
              <w:t>324.7</w:t>
            </w:r>
          </w:p>
        </w:tc>
        <w:tc>
          <w:tcPr>
            <w:tcW w:w="859" w:type="dxa"/>
          </w:tcPr>
          <w:p w14:paraId="675B8B14" w14:textId="77777777" w:rsidR="00A86D17" w:rsidRPr="009A3D08" w:rsidRDefault="00A86D17" w:rsidP="00D67520">
            <w:pPr>
              <w:jc w:val="center"/>
            </w:pPr>
            <w:r w:rsidRPr="004A2B76">
              <w:t>238.6</w:t>
            </w:r>
          </w:p>
        </w:tc>
        <w:tc>
          <w:tcPr>
            <w:tcW w:w="859" w:type="dxa"/>
          </w:tcPr>
          <w:p w14:paraId="3DF368F7" w14:textId="77777777" w:rsidR="00A86D17" w:rsidRPr="009A3D08" w:rsidRDefault="00A86D17" w:rsidP="00D67520">
            <w:pPr>
              <w:jc w:val="center"/>
            </w:pPr>
            <w:r w:rsidRPr="004A2B76">
              <w:t>262.8</w:t>
            </w:r>
          </w:p>
        </w:tc>
        <w:tc>
          <w:tcPr>
            <w:tcW w:w="859" w:type="dxa"/>
          </w:tcPr>
          <w:p w14:paraId="3E0E9862" w14:textId="1A486C14" w:rsidR="00A86D17" w:rsidRPr="009A3D08" w:rsidRDefault="002D15D1" w:rsidP="00D67520">
            <w:pPr>
              <w:jc w:val="center"/>
            </w:pPr>
            <w:r>
              <w:t>N/A</w:t>
            </w:r>
          </w:p>
        </w:tc>
        <w:tc>
          <w:tcPr>
            <w:tcW w:w="1188" w:type="dxa"/>
          </w:tcPr>
          <w:p w14:paraId="50F8BA79" w14:textId="77777777" w:rsidR="00A86D17" w:rsidRPr="009A3D08" w:rsidRDefault="00A86D17" w:rsidP="00D67520">
            <w:r w:rsidRPr="004A2B76">
              <w:t>/100 000 residents</w:t>
            </w:r>
          </w:p>
        </w:tc>
        <w:tc>
          <w:tcPr>
            <w:tcW w:w="1374" w:type="dxa"/>
          </w:tcPr>
          <w:p w14:paraId="711689BF" w14:textId="77777777" w:rsidR="00A86D17" w:rsidRPr="009A3D08" w:rsidRDefault="00A86D17" w:rsidP="00D67520">
            <w:r w:rsidRPr="004A2B76">
              <w:t>Decreasing</w:t>
            </w:r>
          </w:p>
        </w:tc>
        <w:tc>
          <w:tcPr>
            <w:tcW w:w="705" w:type="dxa"/>
          </w:tcPr>
          <w:p w14:paraId="08AF63C5" w14:textId="7ABA19C7" w:rsidR="00A86D17" w:rsidRPr="009A3D08" w:rsidRDefault="002D15D1" w:rsidP="00D67520">
            <w:r>
              <w:t>N/A</w:t>
            </w:r>
          </w:p>
        </w:tc>
        <w:tc>
          <w:tcPr>
            <w:tcW w:w="2048" w:type="dxa"/>
          </w:tcPr>
          <w:p w14:paraId="4B9327F3" w14:textId="77777777" w:rsidR="00A86D17" w:rsidRPr="009A3D08" w:rsidRDefault="00A86D17" w:rsidP="00D67520">
            <w:r w:rsidRPr="004A2B76">
              <w:t>CSA</w:t>
            </w:r>
          </w:p>
        </w:tc>
      </w:tr>
      <w:tr w:rsidR="00A86D17" w:rsidRPr="00E508CB" w14:paraId="06E53390" w14:textId="77777777" w:rsidTr="00D67520">
        <w:trPr>
          <w:cantSplit/>
        </w:trPr>
        <w:tc>
          <w:tcPr>
            <w:tcW w:w="3235" w:type="dxa"/>
          </w:tcPr>
          <w:p w14:paraId="605DB851" w14:textId="77777777" w:rsidR="00A86D17" w:rsidRPr="009A3D08" w:rsidRDefault="00A86D17" w:rsidP="00D67520">
            <w:r w:rsidRPr="004A2B76">
              <w:t>Council Plan (Safety and Wellbeing): Proportion of people who report feeling safe in the municipality (day and night)*</w:t>
            </w:r>
          </w:p>
        </w:tc>
        <w:tc>
          <w:tcPr>
            <w:tcW w:w="858" w:type="dxa"/>
          </w:tcPr>
          <w:p w14:paraId="0674EDEC" w14:textId="21C0854A" w:rsidR="00A86D17" w:rsidRPr="009A3D08" w:rsidRDefault="002D15D1" w:rsidP="00D67520">
            <w:pPr>
              <w:jc w:val="center"/>
            </w:pPr>
            <w:r>
              <w:t>N/A</w:t>
            </w:r>
          </w:p>
        </w:tc>
        <w:tc>
          <w:tcPr>
            <w:tcW w:w="859" w:type="dxa"/>
          </w:tcPr>
          <w:p w14:paraId="4ED818D4" w14:textId="353BDCE6" w:rsidR="00A86D17" w:rsidRPr="009A3D08" w:rsidRDefault="002D15D1" w:rsidP="00D67520">
            <w:pPr>
              <w:jc w:val="center"/>
            </w:pPr>
            <w:r>
              <w:t>N/A</w:t>
            </w:r>
          </w:p>
        </w:tc>
        <w:tc>
          <w:tcPr>
            <w:tcW w:w="859" w:type="dxa"/>
          </w:tcPr>
          <w:p w14:paraId="533D494B" w14:textId="78C98FE6" w:rsidR="00A86D17" w:rsidRPr="009A3D08" w:rsidRDefault="002D15D1" w:rsidP="00D67520">
            <w:pPr>
              <w:jc w:val="center"/>
            </w:pPr>
            <w:r>
              <w:t>N/A</w:t>
            </w:r>
          </w:p>
        </w:tc>
        <w:tc>
          <w:tcPr>
            <w:tcW w:w="859" w:type="dxa"/>
          </w:tcPr>
          <w:p w14:paraId="713198A3" w14:textId="77777777" w:rsidR="00A86D17" w:rsidRPr="009A3D08" w:rsidRDefault="00A86D17" w:rsidP="00D67520">
            <w:pPr>
              <w:jc w:val="center"/>
            </w:pPr>
            <w:r w:rsidRPr="004A2B76">
              <w:t>58.0</w:t>
            </w:r>
          </w:p>
        </w:tc>
        <w:tc>
          <w:tcPr>
            <w:tcW w:w="859" w:type="dxa"/>
          </w:tcPr>
          <w:p w14:paraId="16B98F9E" w14:textId="77777777" w:rsidR="00A86D17" w:rsidRPr="009A3D08" w:rsidRDefault="00A86D17" w:rsidP="00D67520">
            <w:pPr>
              <w:jc w:val="center"/>
            </w:pPr>
            <w:r w:rsidRPr="004A2B76">
              <w:t>44.2</w:t>
            </w:r>
          </w:p>
        </w:tc>
        <w:tc>
          <w:tcPr>
            <w:tcW w:w="859" w:type="dxa"/>
          </w:tcPr>
          <w:p w14:paraId="67C7512D" w14:textId="77777777" w:rsidR="00A86D17" w:rsidRPr="009A3D08" w:rsidRDefault="00A86D17" w:rsidP="00D67520">
            <w:pPr>
              <w:jc w:val="center"/>
            </w:pPr>
            <w:r w:rsidRPr="004A2B76">
              <w:t>50.8</w:t>
            </w:r>
          </w:p>
        </w:tc>
        <w:tc>
          <w:tcPr>
            <w:tcW w:w="859" w:type="dxa"/>
          </w:tcPr>
          <w:p w14:paraId="64820EB3" w14:textId="77777777" w:rsidR="00A86D17" w:rsidRPr="009A3D08" w:rsidRDefault="00A86D17" w:rsidP="00D67520">
            <w:pPr>
              <w:jc w:val="center"/>
            </w:pPr>
            <w:r w:rsidRPr="004A2B76">
              <w:t>45.7</w:t>
            </w:r>
          </w:p>
        </w:tc>
        <w:tc>
          <w:tcPr>
            <w:tcW w:w="1188" w:type="dxa"/>
          </w:tcPr>
          <w:p w14:paraId="6C7AE3AF" w14:textId="77777777" w:rsidR="00A86D17" w:rsidRPr="009A3D08" w:rsidRDefault="00A86D17" w:rsidP="00D67520">
            <w:r w:rsidRPr="004A2B76">
              <w:t>%</w:t>
            </w:r>
          </w:p>
        </w:tc>
        <w:tc>
          <w:tcPr>
            <w:tcW w:w="1374" w:type="dxa"/>
          </w:tcPr>
          <w:p w14:paraId="417D97AD" w14:textId="77777777" w:rsidR="00A86D17" w:rsidRPr="009A3D08" w:rsidRDefault="00A86D17" w:rsidP="00D67520">
            <w:r w:rsidRPr="004A2B76">
              <w:t>Decreasing</w:t>
            </w:r>
          </w:p>
        </w:tc>
        <w:tc>
          <w:tcPr>
            <w:tcW w:w="705" w:type="dxa"/>
          </w:tcPr>
          <w:p w14:paraId="0A309F4B" w14:textId="6915D1E4" w:rsidR="00A86D17" w:rsidRPr="009A3D08" w:rsidRDefault="002D15D1" w:rsidP="00D67520">
            <w:r>
              <w:t>N/A</w:t>
            </w:r>
          </w:p>
        </w:tc>
        <w:tc>
          <w:tcPr>
            <w:tcW w:w="2048" w:type="dxa"/>
          </w:tcPr>
          <w:p w14:paraId="065BB2C0" w14:textId="77777777" w:rsidR="00A86D17" w:rsidRPr="009A3D08" w:rsidRDefault="00A86D17" w:rsidP="00D67520">
            <w:proofErr w:type="spellStart"/>
            <w:r w:rsidRPr="004A2B76">
              <w:t>CoMSIS</w:t>
            </w:r>
            <w:proofErr w:type="spellEnd"/>
          </w:p>
        </w:tc>
      </w:tr>
      <w:tr w:rsidR="00A86D17" w:rsidRPr="00E508CB" w14:paraId="2CF2AF1B" w14:textId="77777777" w:rsidTr="00D67520">
        <w:trPr>
          <w:cantSplit/>
        </w:trPr>
        <w:tc>
          <w:tcPr>
            <w:tcW w:w="3235" w:type="dxa"/>
          </w:tcPr>
          <w:p w14:paraId="21F7DD8D" w14:textId="77777777" w:rsidR="00A86D17" w:rsidRPr="009A3D08" w:rsidRDefault="00A86D17" w:rsidP="00D67520">
            <w:r w:rsidRPr="004A2B76">
              <w:t>Proportion of people who report feeling safe walking alone in the municipality during the day</w:t>
            </w:r>
          </w:p>
        </w:tc>
        <w:tc>
          <w:tcPr>
            <w:tcW w:w="858" w:type="dxa"/>
          </w:tcPr>
          <w:p w14:paraId="3CFB3394" w14:textId="028320B0" w:rsidR="00A86D17" w:rsidRPr="009A3D08" w:rsidRDefault="002D15D1" w:rsidP="00D67520">
            <w:pPr>
              <w:jc w:val="center"/>
            </w:pPr>
            <w:r>
              <w:t>N/A</w:t>
            </w:r>
          </w:p>
        </w:tc>
        <w:tc>
          <w:tcPr>
            <w:tcW w:w="859" w:type="dxa"/>
          </w:tcPr>
          <w:p w14:paraId="0BF687F1" w14:textId="5753BD43" w:rsidR="00A86D17" w:rsidRPr="009A3D08" w:rsidRDefault="002D15D1" w:rsidP="00D67520">
            <w:pPr>
              <w:jc w:val="center"/>
            </w:pPr>
            <w:r>
              <w:t>N/A</w:t>
            </w:r>
          </w:p>
        </w:tc>
        <w:tc>
          <w:tcPr>
            <w:tcW w:w="859" w:type="dxa"/>
          </w:tcPr>
          <w:p w14:paraId="0BC9CD7E" w14:textId="7533DF79" w:rsidR="00A86D17" w:rsidRPr="009A3D08" w:rsidRDefault="002D15D1" w:rsidP="00D67520">
            <w:pPr>
              <w:jc w:val="center"/>
            </w:pPr>
            <w:r>
              <w:t>N/A</w:t>
            </w:r>
          </w:p>
        </w:tc>
        <w:tc>
          <w:tcPr>
            <w:tcW w:w="859" w:type="dxa"/>
          </w:tcPr>
          <w:p w14:paraId="57DD234E" w14:textId="77777777" w:rsidR="00A86D17" w:rsidRPr="009A3D08" w:rsidRDefault="00A86D17" w:rsidP="00D67520">
            <w:pPr>
              <w:jc w:val="center"/>
            </w:pPr>
            <w:r w:rsidRPr="004A2B76">
              <w:t>88.0</w:t>
            </w:r>
          </w:p>
        </w:tc>
        <w:tc>
          <w:tcPr>
            <w:tcW w:w="859" w:type="dxa"/>
          </w:tcPr>
          <w:p w14:paraId="59A03A94" w14:textId="77777777" w:rsidR="00A86D17" w:rsidRPr="009A3D08" w:rsidRDefault="00A86D17" w:rsidP="00D67520">
            <w:pPr>
              <w:jc w:val="center"/>
            </w:pPr>
            <w:r w:rsidRPr="004A2B76">
              <w:t>83.5</w:t>
            </w:r>
          </w:p>
        </w:tc>
        <w:tc>
          <w:tcPr>
            <w:tcW w:w="859" w:type="dxa"/>
          </w:tcPr>
          <w:p w14:paraId="72F43866" w14:textId="77777777" w:rsidR="00A86D17" w:rsidRPr="009A3D08" w:rsidRDefault="00A86D17" w:rsidP="00D67520">
            <w:pPr>
              <w:jc w:val="center"/>
            </w:pPr>
            <w:r w:rsidRPr="004A2B76">
              <w:t>82.7</w:t>
            </w:r>
          </w:p>
        </w:tc>
        <w:tc>
          <w:tcPr>
            <w:tcW w:w="859" w:type="dxa"/>
          </w:tcPr>
          <w:p w14:paraId="1E248BD4" w14:textId="77777777" w:rsidR="00A86D17" w:rsidRPr="009A3D08" w:rsidRDefault="00A86D17" w:rsidP="00D67520">
            <w:pPr>
              <w:jc w:val="center"/>
            </w:pPr>
            <w:r w:rsidRPr="004A2B76">
              <w:t>78.9</w:t>
            </w:r>
          </w:p>
        </w:tc>
        <w:tc>
          <w:tcPr>
            <w:tcW w:w="1188" w:type="dxa"/>
          </w:tcPr>
          <w:p w14:paraId="7B1517B5" w14:textId="77777777" w:rsidR="00A86D17" w:rsidRPr="009A3D08" w:rsidRDefault="00A86D17" w:rsidP="00D67520">
            <w:r w:rsidRPr="004A2B76">
              <w:t>%</w:t>
            </w:r>
          </w:p>
        </w:tc>
        <w:tc>
          <w:tcPr>
            <w:tcW w:w="1374" w:type="dxa"/>
          </w:tcPr>
          <w:p w14:paraId="733B76D5" w14:textId="77777777" w:rsidR="00A86D17" w:rsidRPr="009A3D08" w:rsidRDefault="00A86D17" w:rsidP="00D67520">
            <w:r w:rsidRPr="004A2B76">
              <w:t>Decreasing</w:t>
            </w:r>
          </w:p>
        </w:tc>
        <w:tc>
          <w:tcPr>
            <w:tcW w:w="705" w:type="dxa"/>
          </w:tcPr>
          <w:p w14:paraId="4B4AC1CA" w14:textId="40DB9B4F" w:rsidR="00A86D17" w:rsidRPr="009A3D08" w:rsidRDefault="002D15D1" w:rsidP="00D67520">
            <w:r>
              <w:t>N/A</w:t>
            </w:r>
          </w:p>
        </w:tc>
        <w:tc>
          <w:tcPr>
            <w:tcW w:w="2048" w:type="dxa"/>
          </w:tcPr>
          <w:p w14:paraId="0DF93854" w14:textId="77777777" w:rsidR="00A86D17" w:rsidRPr="009A3D08" w:rsidRDefault="00A86D17" w:rsidP="00D67520">
            <w:proofErr w:type="spellStart"/>
            <w:r w:rsidRPr="004A2B76">
              <w:t>CoMSIS</w:t>
            </w:r>
            <w:proofErr w:type="spellEnd"/>
          </w:p>
        </w:tc>
      </w:tr>
      <w:tr w:rsidR="00A86D17" w:rsidRPr="00E508CB" w14:paraId="4D5621BB" w14:textId="77777777" w:rsidTr="00D67520">
        <w:trPr>
          <w:cantSplit/>
        </w:trPr>
        <w:tc>
          <w:tcPr>
            <w:tcW w:w="3235" w:type="dxa"/>
          </w:tcPr>
          <w:p w14:paraId="7534684F" w14:textId="77777777" w:rsidR="00A86D17" w:rsidRPr="009A3D08" w:rsidRDefault="00A86D17" w:rsidP="00D67520">
            <w:r w:rsidRPr="004A2B76">
              <w:t>Proportion of residents who report feeling safe walking alone in the municipality during the day</w:t>
            </w:r>
          </w:p>
        </w:tc>
        <w:tc>
          <w:tcPr>
            <w:tcW w:w="858" w:type="dxa"/>
          </w:tcPr>
          <w:p w14:paraId="7692A62B" w14:textId="4953534F" w:rsidR="00A86D17" w:rsidRPr="009A3D08" w:rsidRDefault="002D15D1" w:rsidP="00D67520">
            <w:pPr>
              <w:jc w:val="center"/>
            </w:pPr>
            <w:r>
              <w:t>N/A</w:t>
            </w:r>
          </w:p>
        </w:tc>
        <w:tc>
          <w:tcPr>
            <w:tcW w:w="859" w:type="dxa"/>
          </w:tcPr>
          <w:p w14:paraId="72FDA90B" w14:textId="2009DB13" w:rsidR="00A86D17" w:rsidRPr="009A3D08" w:rsidRDefault="002D15D1" w:rsidP="00D67520">
            <w:pPr>
              <w:jc w:val="center"/>
            </w:pPr>
            <w:r>
              <w:t>N/A</w:t>
            </w:r>
          </w:p>
        </w:tc>
        <w:tc>
          <w:tcPr>
            <w:tcW w:w="859" w:type="dxa"/>
          </w:tcPr>
          <w:p w14:paraId="084AFAB8" w14:textId="70FA8037" w:rsidR="00A86D17" w:rsidRPr="009A3D08" w:rsidRDefault="002D15D1" w:rsidP="00D67520">
            <w:pPr>
              <w:jc w:val="center"/>
            </w:pPr>
            <w:r>
              <w:t>N/A</w:t>
            </w:r>
          </w:p>
        </w:tc>
        <w:tc>
          <w:tcPr>
            <w:tcW w:w="859" w:type="dxa"/>
          </w:tcPr>
          <w:p w14:paraId="3F8111BA" w14:textId="77777777" w:rsidR="00A86D17" w:rsidRPr="009A3D08" w:rsidRDefault="00A86D17" w:rsidP="00D67520">
            <w:pPr>
              <w:jc w:val="center"/>
            </w:pPr>
            <w:r w:rsidRPr="004A2B76">
              <w:t>89.0</w:t>
            </w:r>
          </w:p>
        </w:tc>
        <w:tc>
          <w:tcPr>
            <w:tcW w:w="859" w:type="dxa"/>
          </w:tcPr>
          <w:p w14:paraId="5591DED7" w14:textId="77777777" w:rsidR="00A86D17" w:rsidRPr="009A3D08" w:rsidRDefault="00A86D17" w:rsidP="00D67520">
            <w:pPr>
              <w:jc w:val="center"/>
            </w:pPr>
            <w:r w:rsidRPr="004A2B76">
              <w:t>86.1</w:t>
            </w:r>
          </w:p>
        </w:tc>
        <w:tc>
          <w:tcPr>
            <w:tcW w:w="859" w:type="dxa"/>
          </w:tcPr>
          <w:p w14:paraId="581EC8E1" w14:textId="77777777" w:rsidR="00A86D17" w:rsidRPr="009A3D08" w:rsidRDefault="00A86D17" w:rsidP="00D67520">
            <w:pPr>
              <w:jc w:val="center"/>
            </w:pPr>
            <w:r w:rsidRPr="004A2B76">
              <w:t>85.7</w:t>
            </w:r>
          </w:p>
        </w:tc>
        <w:tc>
          <w:tcPr>
            <w:tcW w:w="859" w:type="dxa"/>
          </w:tcPr>
          <w:p w14:paraId="300D335C" w14:textId="77777777" w:rsidR="00A86D17" w:rsidRPr="009A3D08" w:rsidRDefault="00A86D17" w:rsidP="00D67520">
            <w:pPr>
              <w:jc w:val="center"/>
            </w:pPr>
            <w:r w:rsidRPr="004A2B76">
              <w:t>83.6</w:t>
            </w:r>
          </w:p>
        </w:tc>
        <w:tc>
          <w:tcPr>
            <w:tcW w:w="1188" w:type="dxa"/>
          </w:tcPr>
          <w:p w14:paraId="05781F2D" w14:textId="77777777" w:rsidR="00A86D17" w:rsidRPr="009A3D08" w:rsidRDefault="00A86D17" w:rsidP="00D67520">
            <w:r w:rsidRPr="004A2B76">
              <w:t>%</w:t>
            </w:r>
          </w:p>
        </w:tc>
        <w:tc>
          <w:tcPr>
            <w:tcW w:w="1374" w:type="dxa"/>
          </w:tcPr>
          <w:p w14:paraId="6C50B126" w14:textId="77777777" w:rsidR="00A86D17" w:rsidRPr="009A3D08" w:rsidRDefault="00A86D17" w:rsidP="00D67520">
            <w:r w:rsidRPr="004A2B76">
              <w:t>Decreasing</w:t>
            </w:r>
          </w:p>
        </w:tc>
        <w:tc>
          <w:tcPr>
            <w:tcW w:w="705" w:type="dxa"/>
          </w:tcPr>
          <w:p w14:paraId="6EA8FAA9" w14:textId="45D425F7" w:rsidR="00A86D17" w:rsidRPr="009A3D08" w:rsidRDefault="002D15D1" w:rsidP="00D67520">
            <w:r>
              <w:t>N/A</w:t>
            </w:r>
          </w:p>
        </w:tc>
        <w:tc>
          <w:tcPr>
            <w:tcW w:w="2048" w:type="dxa"/>
          </w:tcPr>
          <w:p w14:paraId="63A508F9" w14:textId="77777777" w:rsidR="00A86D17" w:rsidRPr="009A3D08" w:rsidRDefault="00A86D17" w:rsidP="00D67520">
            <w:proofErr w:type="spellStart"/>
            <w:r w:rsidRPr="004A2B76">
              <w:t>CoMSIS</w:t>
            </w:r>
            <w:proofErr w:type="spellEnd"/>
          </w:p>
        </w:tc>
      </w:tr>
      <w:tr w:rsidR="00A86D17" w:rsidRPr="00E508CB" w14:paraId="2AD4CF75" w14:textId="77777777" w:rsidTr="00D67520">
        <w:trPr>
          <w:cantSplit/>
        </w:trPr>
        <w:tc>
          <w:tcPr>
            <w:tcW w:w="3235" w:type="dxa"/>
          </w:tcPr>
          <w:p w14:paraId="7C58E4A3" w14:textId="77777777" w:rsidR="00A86D17" w:rsidRPr="009A3D08" w:rsidRDefault="00A86D17" w:rsidP="00D67520">
            <w:r w:rsidRPr="004A2B76">
              <w:t>Proportion of students who report feeling safe walking alone in the municipality during the day</w:t>
            </w:r>
          </w:p>
        </w:tc>
        <w:tc>
          <w:tcPr>
            <w:tcW w:w="858" w:type="dxa"/>
          </w:tcPr>
          <w:p w14:paraId="79483C05" w14:textId="1925A084" w:rsidR="00A86D17" w:rsidRPr="009A3D08" w:rsidRDefault="002D15D1" w:rsidP="00D67520">
            <w:pPr>
              <w:jc w:val="center"/>
            </w:pPr>
            <w:r>
              <w:t>N/A</w:t>
            </w:r>
          </w:p>
        </w:tc>
        <w:tc>
          <w:tcPr>
            <w:tcW w:w="859" w:type="dxa"/>
          </w:tcPr>
          <w:p w14:paraId="633380ED" w14:textId="71F6D58D" w:rsidR="00A86D17" w:rsidRPr="009A3D08" w:rsidRDefault="002D15D1" w:rsidP="00D67520">
            <w:pPr>
              <w:jc w:val="center"/>
            </w:pPr>
            <w:r>
              <w:t>N/A</w:t>
            </w:r>
          </w:p>
        </w:tc>
        <w:tc>
          <w:tcPr>
            <w:tcW w:w="859" w:type="dxa"/>
          </w:tcPr>
          <w:p w14:paraId="49E600B4" w14:textId="69B87EF6" w:rsidR="00A86D17" w:rsidRPr="009A3D08" w:rsidRDefault="002D15D1" w:rsidP="00D67520">
            <w:pPr>
              <w:jc w:val="center"/>
            </w:pPr>
            <w:r>
              <w:t>N/A</w:t>
            </w:r>
          </w:p>
        </w:tc>
        <w:tc>
          <w:tcPr>
            <w:tcW w:w="859" w:type="dxa"/>
          </w:tcPr>
          <w:p w14:paraId="17B5D5DB" w14:textId="77777777" w:rsidR="00A86D17" w:rsidRPr="009A3D08" w:rsidRDefault="00A86D17" w:rsidP="00D67520">
            <w:pPr>
              <w:jc w:val="center"/>
            </w:pPr>
            <w:r w:rsidRPr="004A2B76">
              <w:t>84.4</w:t>
            </w:r>
          </w:p>
        </w:tc>
        <w:tc>
          <w:tcPr>
            <w:tcW w:w="859" w:type="dxa"/>
          </w:tcPr>
          <w:p w14:paraId="35D9EB94" w14:textId="77777777" w:rsidR="00A86D17" w:rsidRPr="009A3D08" w:rsidRDefault="00A86D17" w:rsidP="00D67520">
            <w:pPr>
              <w:jc w:val="center"/>
            </w:pPr>
            <w:r w:rsidRPr="004A2B76">
              <w:t>79.0</w:t>
            </w:r>
          </w:p>
        </w:tc>
        <w:tc>
          <w:tcPr>
            <w:tcW w:w="859" w:type="dxa"/>
          </w:tcPr>
          <w:p w14:paraId="042F6F60" w14:textId="77777777" w:rsidR="00A86D17" w:rsidRPr="009A3D08" w:rsidRDefault="00A86D17" w:rsidP="00D67520">
            <w:pPr>
              <w:jc w:val="center"/>
            </w:pPr>
            <w:r w:rsidRPr="004A2B76">
              <w:t>74.6</w:t>
            </w:r>
          </w:p>
        </w:tc>
        <w:tc>
          <w:tcPr>
            <w:tcW w:w="859" w:type="dxa"/>
          </w:tcPr>
          <w:p w14:paraId="2AD06ADA" w14:textId="77777777" w:rsidR="00A86D17" w:rsidRPr="009A3D08" w:rsidRDefault="00A86D17" w:rsidP="00D67520">
            <w:pPr>
              <w:jc w:val="center"/>
            </w:pPr>
            <w:r w:rsidRPr="004A2B76">
              <w:t>71.2</w:t>
            </w:r>
          </w:p>
        </w:tc>
        <w:tc>
          <w:tcPr>
            <w:tcW w:w="1188" w:type="dxa"/>
          </w:tcPr>
          <w:p w14:paraId="189FF0C9" w14:textId="77777777" w:rsidR="00A86D17" w:rsidRPr="009A3D08" w:rsidRDefault="00A86D17" w:rsidP="00D67520">
            <w:r w:rsidRPr="004A2B76">
              <w:t>%</w:t>
            </w:r>
          </w:p>
        </w:tc>
        <w:tc>
          <w:tcPr>
            <w:tcW w:w="1374" w:type="dxa"/>
          </w:tcPr>
          <w:p w14:paraId="4AE4FC5A" w14:textId="77777777" w:rsidR="00A86D17" w:rsidRPr="009A3D08" w:rsidRDefault="00A86D17" w:rsidP="00D67520">
            <w:r w:rsidRPr="004A2B76">
              <w:t>Decreasing</w:t>
            </w:r>
          </w:p>
        </w:tc>
        <w:tc>
          <w:tcPr>
            <w:tcW w:w="705" w:type="dxa"/>
          </w:tcPr>
          <w:p w14:paraId="4DB1DE6A" w14:textId="307E3177" w:rsidR="00A86D17" w:rsidRPr="009A3D08" w:rsidRDefault="002D15D1" w:rsidP="00D67520">
            <w:r>
              <w:t>N/A</w:t>
            </w:r>
          </w:p>
        </w:tc>
        <w:tc>
          <w:tcPr>
            <w:tcW w:w="2048" w:type="dxa"/>
          </w:tcPr>
          <w:p w14:paraId="3BAE5A8E" w14:textId="77777777" w:rsidR="00A86D17" w:rsidRPr="009A3D08" w:rsidRDefault="00A86D17" w:rsidP="00D67520">
            <w:proofErr w:type="spellStart"/>
            <w:r w:rsidRPr="004A2B76">
              <w:t>CoMSIS</w:t>
            </w:r>
            <w:proofErr w:type="spellEnd"/>
          </w:p>
        </w:tc>
      </w:tr>
      <w:tr w:rsidR="00A86D17" w:rsidRPr="00E508CB" w14:paraId="6EC3EDA1" w14:textId="77777777" w:rsidTr="00D67520">
        <w:trPr>
          <w:cantSplit/>
        </w:trPr>
        <w:tc>
          <w:tcPr>
            <w:tcW w:w="3235" w:type="dxa"/>
          </w:tcPr>
          <w:p w14:paraId="41277520" w14:textId="77777777" w:rsidR="00A86D17" w:rsidRPr="004A2B76" w:rsidRDefault="00A86D17" w:rsidP="00D67520">
            <w:r w:rsidRPr="00F30663">
              <w:t>Proportion of workers who report feeling safe walking alone in the municipality during the day</w:t>
            </w:r>
          </w:p>
        </w:tc>
        <w:tc>
          <w:tcPr>
            <w:tcW w:w="858" w:type="dxa"/>
          </w:tcPr>
          <w:p w14:paraId="21C51A41" w14:textId="7ADF8F07" w:rsidR="00A86D17" w:rsidRPr="009A3D08" w:rsidRDefault="002D15D1" w:rsidP="00D67520">
            <w:pPr>
              <w:jc w:val="center"/>
            </w:pPr>
            <w:r>
              <w:t>N/A</w:t>
            </w:r>
          </w:p>
        </w:tc>
        <w:tc>
          <w:tcPr>
            <w:tcW w:w="859" w:type="dxa"/>
          </w:tcPr>
          <w:p w14:paraId="218CE9FC" w14:textId="41998442" w:rsidR="00A86D17" w:rsidRPr="009A3D08" w:rsidRDefault="002D15D1" w:rsidP="00D67520">
            <w:pPr>
              <w:jc w:val="center"/>
            </w:pPr>
            <w:r>
              <w:t>N/A</w:t>
            </w:r>
          </w:p>
        </w:tc>
        <w:tc>
          <w:tcPr>
            <w:tcW w:w="859" w:type="dxa"/>
          </w:tcPr>
          <w:p w14:paraId="35F92F21" w14:textId="5ACEE7D5" w:rsidR="00A86D17" w:rsidRPr="009A3D08" w:rsidRDefault="002D15D1" w:rsidP="00D67520">
            <w:pPr>
              <w:jc w:val="center"/>
            </w:pPr>
            <w:r>
              <w:t>N/A</w:t>
            </w:r>
          </w:p>
        </w:tc>
        <w:tc>
          <w:tcPr>
            <w:tcW w:w="859" w:type="dxa"/>
          </w:tcPr>
          <w:p w14:paraId="3391E2E0" w14:textId="77777777" w:rsidR="00A86D17" w:rsidRPr="004A2B76" w:rsidRDefault="00A86D17" w:rsidP="00D67520">
            <w:pPr>
              <w:jc w:val="center"/>
            </w:pPr>
            <w:r w:rsidRPr="00F30663">
              <w:t>86.4</w:t>
            </w:r>
          </w:p>
        </w:tc>
        <w:tc>
          <w:tcPr>
            <w:tcW w:w="859" w:type="dxa"/>
          </w:tcPr>
          <w:p w14:paraId="7EB975B3" w14:textId="77777777" w:rsidR="00A86D17" w:rsidRPr="004A2B76" w:rsidRDefault="00A86D17" w:rsidP="00D67520">
            <w:pPr>
              <w:jc w:val="center"/>
            </w:pPr>
            <w:r w:rsidRPr="00F30663">
              <w:t>79.0</w:t>
            </w:r>
          </w:p>
        </w:tc>
        <w:tc>
          <w:tcPr>
            <w:tcW w:w="859" w:type="dxa"/>
          </w:tcPr>
          <w:p w14:paraId="2BE55B6D" w14:textId="77777777" w:rsidR="00A86D17" w:rsidRPr="004A2B76" w:rsidRDefault="00A86D17" w:rsidP="00D67520">
            <w:pPr>
              <w:jc w:val="center"/>
            </w:pPr>
            <w:r w:rsidRPr="00F30663">
              <w:t>80.0</w:t>
            </w:r>
          </w:p>
        </w:tc>
        <w:tc>
          <w:tcPr>
            <w:tcW w:w="859" w:type="dxa"/>
          </w:tcPr>
          <w:p w14:paraId="18F120C5" w14:textId="77777777" w:rsidR="00A86D17" w:rsidRPr="004A2B76" w:rsidRDefault="00A86D17" w:rsidP="00D67520">
            <w:pPr>
              <w:jc w:val="center"/>
            </w:pPr>
            <w:r w:rsidRPr="00F30663">
              <w:t>77.1</w:t>
            </w:r>
          </w:p>
        </w:tc>
        <w:tc>
          <w:tcPr>
            <w:tcW w:w="1188" w:type="dxa"/>
          </w:tcPr>
          <w:p w14:paraId="7582D392" w14:textId="77777777" w:rsidR="00A86D17" w:rsidRPr="004A2B76" w:rsidRDefault="00A86D17" w:rsidP="00D67520">
            <w:r w:rsidRPr="00F30663">
              <w:t>%</w:t>
            </w:r>
          </w:p>
        </w:tc>
        <w:tc>
          <w:tcPr>
            <w:tcW w:w="1374" w:type="dxa"/>
          </w:tcPr>
          <w:p w14:paraId="36FB761C" w14:textId="77777777" w:rsidR="00A86D17" w:rsidRPr="004A2B76" w:rsidRDefault="00A86D17" w:rsidP="00D67520">
            <w:r w:rsidRPr="00F30663">
              <w:t>Decreasing</w:t>
            </w:r>
          </w:p>
        </w:tc>
        <w:tc>
          <w:tcPr>
            <w:tcW w:w="705" w:type="dxa"/>
          </w:tcPr>
          <w:p w14:paraId="67EEE391" w14:textId="15485608" w:rsidR="00A86D17" w:rsidRPr="009A3D08" w:rsidRDefault="002D15D1" w:rsidP="00D67520">
            <w:r>
              <w:t>N/A</w:t>
            </w:r>
          </w:p>
        </w:tc>
        <w:tc>
          <w:tcPr>
            <w:tcW w:w="2048" w:type="dxa"/>
          </w:tcPr>
          <w:p w14:paraId="529D11E2" w14:textId="77777777" w:rsidR="00A86D17" w:rsidRPr="004A2B76" w:rsidRDefault="00A86D17" w:rsidP="00D67520">
            <w:proofErr w:type="spellStart"/>
            <w:r w:rsidRPr="00F30663">
              <w:t>CoMSIS</w:t>
            </w:r>
            <w:proofErr w:type="spellEnd"/>
          </w:p>
        </w:tc>
      </w:tr>
      <w:tr w:rsidR="00A86D17" w:rsidRPr="00E508CB" w14:paraId="1C21BD5F" w14:textId="77777777" w:rsidTr="00D67520">
        <w:trPr>
          <w:cantSplit/>
        </w:trPr>
        <w:tc>
          <w:tcPr>
            <w:tcW w:w="3235" w:type="dxa"/>
          </w:tcPr>
          <w:p w14:paraId="6D803438" w14:textId="77777777" w:rsidR="00A86D17" w:rsidRPr="004A2B76" w:rsidRDefault="00A86D17" w:rsidP="00D67520">
            <w:r w:rsidRPr="00F30663">
              <w:t>Proportion of visitors who report feeling safe walking alone in the municipality during the day</w:t>
            </w:r>
          </w:p>
        </w:tc>
        <w:tc>
          <w:tcPr>
            <w:tcW w:w="858" w:type="dxa"/>
          </w:tcPr>
          <w:p w14:paraId="6A603690" w14:textId="3BE15819" w:rsidR="00A86D17" w:rsidRPr="009A3D08" w:rsidRDefault="002D15D1" w:rsidP="00D67520">
            <w:pPr>
              <w:jc w:val="center"/>
            </w:pPr>
            <w:r>
              <w:t>N/A</w:t>
            </w:r>
          </w:p>
        </w:tc>
        <w:tc>
          <w:tcPr>
            <w:tcW w:w="859" w:type="dxa"/>
          </w:tcPr>
          <w:p w14:paraId="081A13A6" w14:textId="478D215D" w:rsidR="00A86D17" w:rsidRPr="009A3D08" w:rsidRDefault="002D15D1" w:rsidP="00D67520">
            <w:pPr>
              <w:jc w:val="center"/>
            </w:pPr>
            <w:r>
              <w:t>N/A</w:t>
            </w:r>
          </w:p>
        </w:tc>
        <w:tc>
          <w:tcPr>
            <w:tcW w:w="859" w:type="dxa"/>
          </w:tcPr>
          <w:p w14:paraId="6B7078E8" w14:textId="7AD57B3F" w:rsidR="00A86D17" w:rsidRPr="009A3D08" w:rsidRDefault="002D15D1" w:rsidP="00D67520">
            <w:pPr>
              <w:jc w:val="center"/>
            </w:pPr>
            <w:r>
              <w:t>N/A</w:t>
            </w:r>
          </w:p>
        </w:tc>
        <w:tc>
          <w:tcPr>
            <w:tcW w:w="859" w:type="dxa"/>
          </w:tcPr>
          <w:p w14:paraId="54DB3F8F" w14:textId="77777777" w:rsidR="00A86D17" w:rsidRPr="004A2B76" w:rsidRDefault="00A86D17" w:rsidP="00D67520">
            <w:pPr>
              <w:jc w:val="center"/>
            </w:pPr>
            <w:r w:rsidRPr="00F30663">
              <w:t>90.4</w:t>
            </w:r>
          </w:p>
        </w:tc>
        <w:tc>
          <w:tcPr>
            <w:tcW w:w="859" w:type="dxa"/>
          </w:tcPr>
          <w:p w14:paraId="7A2244B6" w14:textId="77777777" w:rsidR="00A86D17" w:rsidRPr="004A2B76" w:rsidRDefault="00A86D17" w:rsidP="00D67520">
            <w:pPr>
              <w:jc w:val="center"/>
            </w:pPr>
            <w:r w:rsidRPr="00F30663">
              <w:t>79.0</w:t>
            </w:r>
          </w:p>
        </w:tc>
        <w:tc>
          <w:tcPr>
            <w:tcW w:w="859" w:type="dxa"/>
          </w:tcPr>
          <w:p w14:paraId="0FB2EC50" w14:textId="77777777" w:rsidR="00A86D17" w:rsidRPr="004A2B76" w:rsidRDefault="00A86D17" w:rsidP="00D67520">
            <w:pPr>
              <w:jc w:val="center"/>
            </w:pPr>
            <w:r w:rsidRPr="00F30663">
              <w:t>89.2</w:t>
            </w:r>
          </w:p>
        </w:tc>
        <w:tc>
          <w:tcPr>
            <w:tcW w:w="859" w:type="dxa"/>
          </w:tcPr>
          <w:p w14:paraId="5E2065A5" w14:textId="77777777" w:rsidR="00A86D17" w:rsidRPr="004A2B76" w:rsidRDefault="00A86D17" w:rsidP="00D67520">
            <w:pPr>
              <w:jc w:val="center"/>
            </w:pPr>
            <w:r w:rsidRPr="00F30663">
              <w:t>79.9</w:t>
            </w:r>
          </w:p>
        </w:tc>
        <w:tc>
          <w:tcPr>
            <w:tcW w:w="1188" w:type="dxa"/>
          </w:tcPr>
          <w:p w14:paraId="1BE847B5" w14:textId="77777777" w:rsidR="00A86D17" w:rsidRPr="004A2B76" w:rsidRDefault="00A86D17" w:rsidP="00D67520">
            <w:r w:rsidRPr="00F30663">
              <w:t>%</w:t>
            </w:r>
          </w:p>
        </w:tc>
        <w:tc>
          <w:tcPr>
            <w:tcW w:w="1374" w:type="dxa"/>
          </w:tcPr>
          <w:p w14:paraId="39139949" w14:textId="77777777" w:rsidR="00A86D17" w:rsidRPr="004A2B76" w:rsidRDefault="00A86D17" w:rsidP="00D67520">
            <w:r w:rsidRPr="00F30663">
              <w:t>no significant change over time</w:t>
            </w:r>
          </w:p>
        </w:tc>
        <w:tc>
          <w:tcPr>
            <w:tcW w:w="705" w:type="dxa"/>
          </w:tcPr>
          <w:p w14:paraId="3FEC57A4" w14:textId="62111BEC" w:rsidR="00A86D17" w:rsidRPr="009A3D08" w:rsidRDefault="002D15D1" w:rsidP="00D67520">
            <w:r>
              <w:t>N/A</w:t>
            </w:r>
          </w:p>
        </w:tc>
        <w:tc>
          <w:tcPr>
            <w:tcW w:w="2048" w:type="dxa"/>
          </w:tcPr>
          <w:p w14:paraId="68EB0B69" w14:textId="77777777" w:rsidR="00A86D17" w:rsidRPr="004A2B76" w:rsidRDefault="00A86D17" w:rsidP="00D67520">
            <w:proofErr w:type="spellStart"/>
            <w:r w:rsidRPr="00F30663">
              <w:t>CoMSIS</w:t>
            </w:r>
            <w:proofErr w:type="spellEnd"/>
          </w:p>
        </w:tc>
      </w:tr>
      <w:tr w:rsidR="00A86D17" w:rsidRPr="00E508CB" w14:paraId="6FE9265E" w14:textId="77777777" w:rsidTr="00D67520">
        <w:trPr>
          <w:cantSplit/>
        </w:trPr>
        <w:tc>
          <w:tcPr>
            <w:tcW w:w="3235" w:type="dxa"/>
          </w:tcPr>
          <w:p w14:paraId="556AB383" w14:textId="77777777" w:rsidR="00A86D17" w:rsidRPr="004A2B76" w:rsidRDefault="00A86D17" w:rsidP="00D67520">
            <w:r w:rsidRPr="00F30663">
              <w:t>Proportion of people who report feeling safe walking alone in the municipality during the night</w:t>
            </w:r>
          </w:p>
        </w:tc>
        <w:tc>
          <w:tcPr>
            <w:tcW w:w="858" w:type="dxa"/>
          </w:tcPr>
          <w:p w14:paraId="797585CC" w14:textId="1A082C7A" w:rsidR="00A86D17" w:rsidRPr="009A3D08" w:rsidRDefault="002D15D1" w:rsidP="00D67520">
            <w:pPr>
              <w:jc w:val="center"/>
            </w:pPr>
            <w:r>
              <w:t>N/A</w:t>
            </w:r>
          </w:p>
        </w:tc>
        <w:tc>
          <w:tcPr>
            <w:tcW w:w="859" w:type="dxa"/>
          </w:tcPr>
          <w:p w14:paraId="2C9AE1D1" w14:textId="56E22FD2" w:rsidR="00A86D17" w:rsidRPr="009A3D08" w:rsidRDefault="002D15D1" w:rsidP="00D67520">
            <w:pPr>
              <w:jc w:val="center"/>
            </w:pPr>
            <w:r>
              <w:t>N/A</w:t>
            </w:r>
          </w:p>
        </w:tc>
        <w:tc>
          <w:tcPr>
            <w:tcW w:w="859" w:type="dxa"/>
          </w:tcPr>
          <w:p w14:paraId="4CD5C865" w14:textId="3A30FA95" w:rsidR="00A86D17" w:rsidRPr="009A3D08" w:rsidRDefault="002D15D1" w:rsidP="00D67520">
            <w:pPr>
              <w:jc w:val="center"/>
            </w:pPr>
            <w:r>
              <w:t>N/A</w:t>
            </w:r>
          </w:p>
        </w:tc>
        <w:tc>
          <w:tcPr>
            <w:tcW w:w="859" w:type="dxa"/>
          </w:tcPr>
          <w:p w14:paraId="4075B0BE" w14:textId="77777777" w:rsidR="00A86D17" w:rsidRPr="004A2B76" w:rsidRDefault="00A86D17" w:rsidP="00D67520">
            <w:pPr>
              <w:jc w:val="center"/>
            </w:pPr>
            <w:r w:rsidRPr="00F30663">
              <w:t>58.7</w:t>
            </w:r>
          </w:p>
        </w:tc>
        <w:tc>
          <w:tcPr>
            <w:tcW w:w="859" w:type="dxa"/>
          </w:tcPr>
          <w:p w14:paraId="7E0A51FF" w14:textId="77777777" w:rsidR="00A86D17" w:rsidRPr="004A2B76" w:rsidRDefault="00A86D17" w:rsidP="00D67520">
            <w:pPr>
              <w:jc w:val="center"/>
            </w:pPr>
            <w:r w:rsidRPr="00F30663">
              <w:t>44.7</w:t>
            </w:r>
          </w:p>
        </w:tc>
        <w:tc>
          <w:tcPr>
            <w:tcW w:w="859" w:type="dxa"/>
          </w:tcPr>
          <w:p w14:paraId="6CF88FD5" w14:textId="77777777" w:rsidR="00A86D17" w:rsidRPr="004A2B76" w:rsidRDefault="00A86D17" w:rsidP="00D67520">
            <w:pPr>
              <w:jc w:val="center"/>
            </w:pPr>
            <w:r w:rsidRPr="00F30663">
              <w:t>53.8</w:t>
            </w:r>
          </w:p>
        </w:tc>
        <w:tc>
          <w:tcPr>
            <w:tcW w:w="859" w:type="dxa"/>
          </w:tcPr>
          <w:p w14:paraId="16B2C34F" w14:textId="77777777" w:rsidR="00A86D17" w:rsidRPr="004A2B76" w:rsidRDefault="00A86D17" w:rsidP="00D67520">
            <w:pPr>
              <w:jc w:val="center"/>
            </w:pPr>
            <w:r w:rsidRPr="00F30663">
              <w:t>47.2</w:t>
            </w:r>
          </w:p>
        </w:tc>
        <w:tc>
          <w:tcPr>
            <w:tcW w:w="1188" w:type="dxa"/>
          </w:tcPr>
          <w:p w14:paraId="62FB7AF3" w14:textId="77777777" w:rsidR="00A86D17" w:rsidRPr="004A2B76" w:rsidRDefault="00A86D17" w:rsidP="00D67520">
            <w:r w:rsidRPr="00F30663">
              <w:t>%</w:t>
            </w:r>
          </w:p>
        </w:tc>
        <w:tc>
          <w:tcPr>
            <w:tcW w:w="1374" w:type="dxa"/>
          </w:tcPr>
          <w:p w14:paraId="64A8A088" w14:textId="77777777" w:rsidR="00A86D17" w:rsidRPr="004A2B76" w:rsidRDefault="00A86D17" w:rsidP="00D67520">
            <w:r w:rsidRPr="00F30663">
              <w:t>Increasing</w:t>
            </w:r>
          </w:p>
        </w:tc>
        <w:tc>
          <w:tcPr>
            <w:tcW w:w="705" w:type="dxa"/>
          </w:tcPr>
          <w:p w14:paraId="34235C98" w14:textId="236EE4CD" w:rsidR="00A86D17" w:rsidRPr="009A3D08" w:rsidRDefault="002D15D1" w:rsidP="00D67520">
            <w:r>
              <w:t>N/A</w:t>
            </w:r>
          </w:p>
        </w:tc>
        <w:tc>
          <w:tcPr>
            <w:tcW w:w="2048" w:type="dxa"/>
          </w:tcPr>
          <w:p w14:paraId="4BA40F3B" w14:textId="77777777" w:rsidR="00A86D17" w:rsidRPr="004A2B76" w:rsidRDefault="00A86D17" w:rsidP="00D67520">
            <w:proofErr w:type="spellStart"/>
            <w:r w:rsidRPr="00F30663">
              <w:t>CoMSIS</w:t>
            </w:r>
            <w:proofErr w:type="spellEnd"/>
          </w:p>
        </w:tc>
      </w:tr>
      <w:tr w:rsidR="00A86D17" w:rsidRPr="00E508CB" w14:paraId="107AC542" w14:textId="77777777" w:rsidTr="00D67520">
        <w:trPr>
          <w:cantSplit/>
        </w:trPr>
        <w:tc>
          <w:tcPr>
            <w:tcW w:w="3235" w:type="dxa"/>
          </w:tcPr>
          <w:p w14:paraId="5E71DF7B" w14:textId="77777777" w:rsidR="00A86D17" w:rsidRPr="004A2B76" w:rsidRDefault="00A86D17" w:rsidP="00D67520">
            <w:r w:rsidRPr="00F30663">
              <w:t>Proportion of residents who report feeling safe walking alone in the municipality during the night</w:t>
            </w:r>
          </w:p>
        </w:tc>
        <w:tc>
          <w:tcPr>
            <w:tcW w:w="858" w:type="dxa"/>
          </w:tcPr>
          <w:p w14:paraId="51974AEC" w14:textId="1C99B272" w:rsidR="00A86D17" w:rsidRPr="009A3D08" w:rsidRDefault="002D15D1" w:rsidP="00D67520">
            <w:pPr>
              <w:jc w:val="center"/>
            </w:pPr>
            <w:r>
              <w:t>N/A</w:t>
            </w:r>
          </w:p>
        </w:tc>
        <w:tc>
          <w:tcPr>
            <w:tcW w:w="859" w:type="dxa"/>
          </w:tcPr>
          <w:p w14:paraId="34222663" w14:textId="301AB424" w:rsidR="00A86D17" w:rsidRPr="009A3D08" w:rsidRDefault="002D15D1" w:rsidP="00D67520">
            <w:pPr>
              <w:jc w:val="center"/>
            </w:pPr>
            <w:r>
              <w:t>N/A</w:t>
            </w:r>
          </w:p>
        </w:tc>
        <w:tc>
          <w:tcPr>
            <w:tcW w:w="859" w:type="dxa"/>
          </w:tcPr>
          <w:p w14:paraId="1D2777F6" w14:textId="7274F095" w:rsidR="00A86D17" w:rsidRPr="009A3D08" w:rsidRDefault="002D15D1" w:rsidP="00D67520">
            <w:pPr>
              <w:jc w:val="center"/>
            </w:pPr>
            <w:r>
              <w:t>N/A</w:t>
            </w:r>
          </w:p>
        </w:tc>
        <w:tc>
          <w:tcPr>
            <w:tcW w:w="859" w:type="dxa"/>
          </w:tcPr>
          <w:p w14:paraId="0E31E399" w14:textId="77777777" w:rsidR="00A86D17" w:rsidRPr="004A2B76" w:rsidRDefault="00A86D17" w:rsidP="00D67520">
            <w:pPr>
              <w:jc w:val="center"/>
            </w:pPr>
            <w:r w:rsidRPr="00F30663">
              <w:t>64.0</w:t>
            </w:r>
          </w:p>
        </w:tc>
        <w:tc>
          <w:tcPr>
            <w:tcW w:w="859" w:type="dxa"/>
          </w:tcPr>
          <w:p w14:paraId="2AF52625" w14:textId="77777777" w:rsidR="00A86D17" w:rsidRPr="004A2B76" w:rsidRDefault="00A86D17" w:rsidP="00D67520">
            <w:pPr>
              <w:jc w:val="center"/>
            </w:pPr>
            <w:r w:rsidRPr="00F30663">
              <w:t>57.4</w:t>
            </w:r>
          </w:p>
        </w:tc>
        <w:tc>
          <w:tcPr>
            <w:tcW w:w="859" w:type="dxa"/>
          </w:tcPr>
          <w:p w14:paraId="19C530CF" w14:textId="77777777" w:rsidR="00A86D17" w:rsidRPr="004A2B76" w:rsidRDefault="00A86D17" w:rsidP="00D67520">
            <w:pPr>
              <w:jc w:val="center"/>
            </w:pPr>
            <w:r w:rsidRPr="00F30663">
              <w:t>64.3</w:t>
            </w:r>
          </w:p>
        </w:tc>
        <w:tc>
          <w:tcPr>
            <w:tcW w:w="859" w:type="dxa"/>
          </w:tcPr>
          <w:p w14:paraId="3CEE4719" w14:textId="77777777" w:rsidR="00A86D17" w:rsidRPr="004A2B76" w:rsidRDefault="00A86D17" w:rsidP="00D67520">
            <w:pPr>
              <w:jc w:val="center"/>
            </w:pPr>
            <w:r w:rsidRPr="00F30663">
              <w:t>58.9</w:t>
            </w:r>
          </w:p>
        </w:tc>
        <w:tc>
          <w:tcPr>
            <w:tcW w:w="1188" w:type="dxa"/>
          </w:tcPr>
          <w:p w14:paraId="1C2A5204" w14:textId="77777777" w:rsidR="00A86D17" w:rsidRPr="004A2B76" w:rsidRDefault="00A86D17" w:rsidP="00D67520">
            <w:r w:rsidRPr="00F30663">
              <w:t>%</w:t>
            </w:r>
          </w:p>
        </w:tc>
        <w:tc>
          <w:tcPr>
            <w:tcW w:w="1374" w:type="dxa"/>
          </w:tcPr>
          <w:p w14:paraId="1E992551" w14:textId="77777777" w:rsidR="00A86D17" w:rsidRPr="004A2B76" w:rsidRDefault="00A86D17" w:rsidP="00D67520">
            <w:r w:rsidRPr="00F30663">
              <w:t>Decreasing</w:t>
            </w:r>
          </w:p>
        </w:tc>
        <w:tc>
          <w:tcPr>
            <w:tcW w:w="705" w:type="dxa"/>
          </w:tcPr>
          <w:p w14:paraId="7439614D" w14:textId="5315F407" w:rsidR="00A86D17" w:rsidRPr="009A3D08" w:rsidRDefault="002D15D1" w:rsidP="00D67520">
            <w:r>
              <w:t>N/A</w:t>
            </w:r>
          </w:p>
        </w:tc>
        <w:tc>
          <w:tcPr>
            <w:tcW w:w="2048" w:type="dxa"/>
          </w:tcPr>
          <w:p w14:paraId="5856AEBF" w14:textId="77777777" w:rsidR="00A86D17" w:rsidRPr="004A2B76" w:rsidRDefault="00A86D17" w:rsidP="00D67520">
            <w:proofErr w:type="spellStart"/>
            <w:r w:rsidRPr="00F30663">
              <w:t>CoMSIS</w:t>
            </w:r>
            <w:proofErr w:type="spellEnd"/>
          </w:p>
        </w:tc>
      </w:tr>
      <w:tr w:rsidR="00A86D17" w:rsidRPr="00E508CB" w14:paraId="086CBBDB" w14:textId="77777777" w:rsidTr="00D67520">
        <w:trPr>
          <w:cantSplit/>
        </w:trPr>
        <w:tc>
          <w:tcPr>
            <w:tcW w:w="3235" w:type="dxa"/>
          </w:tcPr>
          <w:p w14:paraId="50EE2FB8" w14:textId="77777777" w:rsidR="00A86D17" w:rsidRPr="004A2B76" w:rsidRDefault="00A86D17" w:rsidP="00D67520">
            <w:r w:rsidRPr="00F30663">
              <w:t>Proportion of students who report feeling safe walking alone in the municipality during the night</w:t>
            </w:r>
          </w:p>
        </w:tc>
        <w:tc>
          <w:tcPr>
            <w:tcW w:w="858" w:type="dxa"/>
          </w:tcPr>
          <w:p w14:paraId="5CA98F44" w14:textId="51A4763B" w:rsidR="00A86D17" w:rsidRPr="009A3D08" w:rsidRDefault="002D15D1" w:rsidP="00D67520">
            <w:pPr>
              <w:jc w:val="center"/>
            </w:pPr>
            <w:r>
              <w:t>N/A</w:t>
            </w:r>
          </w:p>
        </w:tc>
        <w:tc>
          <w:tcPr>
            <w:tcW w:w="859" w:type="dxa"/>
          </w:tcPr>
          <w:p w14:paraId="6FEA1358" w14:textId="12FA6059" w:rsidR="00A86D17" w:rsidRPr="009A3D08" w:rsidRDefault="002D15D1" w:rsidP="00D67520">
            <w:pPr>
              <w:jc w:val="center"/>
            </w:pPr>
            <w:r>
              <w:t>N/A</w:t>
            </w:r>
          </w:p>
        </w:tc>
        <w:tc>
          <w:tcPr>
            <w:tcW w:w="859" w:type="dxa"/>
          </w:tcPr>
          <w:p w14:paraId="01F5098A" w14:textId="629E8BDA" w:rsidR="00A86D17" w:rsidRPr="009A3D08" w:rsidRDefault="002D15D1" w:rsidP="00D67520">
            <w:pPr>
              <w:jc w:val="center"/>
            </w:pPr>
            <w:r>
              <w:t>N/A</w:t>
            </w:r>
          </w:p>
        </w:tc>
        <w:tc>
          <w:tcPr>
            <w:tcW w:w="859" w:type="dxa"/>
          </w:tcPr>
          <w:p w14:paraId="307B9C45" w14:textId="77777777" w:rsidR="00A86D17" w:rsidRPr="004A2B76" w:rsidRDefault="00A86D17" w:rsidP="00D67520">
            <w:pPr>
              <w:jc w:val="center"/>
            </w:pPr>
            <w:r w:rsidRPr="00F30663">
              <w:t>46.6</w:t>
            </w:r>
          </w:p>
        </w:tc>
        <w:tc>
          <w:tcPr>
            <w:tcW w:w="859" w:type="dxa"/>
          </w:tcPr>
          <w:p w14:paraId="1126D232" w14:textId="77777777" w:rsidR="00A86D17" w:rsidRPr="004A2B76" w:rsidRDefault="00A86D17" w:rsidP="00D67520">
            <w:pPr>
              <w:jc w:val="center"/>
            </w:pPr>
            <w:r w:rsidRPr="00F30663">
              <w:t>28.2</w:t>
            </w:r>
          </w:p>
        </w:tc>
        <w:tc>
          <w:tcPr>
            <w:tcW w:w="859" w:type="dxa"/>
          </w:tcPr>
          <w:p w14:paraId="195A8B74" w14:textId="77777777" w:rsidR="00A86D17" w:rsidRPr="004A2B76" w:rsidRDefault="00A86D17" w:rsidP="00D67520">
            <w:pPr>
              <w:jc w:val="center"/>
            </w:pPr>
            <w:r w:rsidRPr="00F30663">
              <w:t>42.7</w:t>
            </w:r>
          </w:p>
        </w:tc>
        <w:tc>
          <w:tcPr>
            <w:tcW w:w="859" w:type="dxa"/>
          </w:tcPr>
          <w:p w14:paraId="41A498F6" w14:textId="77777777" w:rsidR="00A86D17" w:rsidRPr="004A2B76" w:rsidRDefault="00A86D17" w:rsidP="00D67520">
            <w:pPr>
              <w:jc w:val="center"/>
            </w:pPr>
            <w:r w:rsidRPr="00F30663">
              <w:t>36.1</w:t>
            </w:r>
          </w:p>
        </w:tc>
        <w:tc>
          <w:tcPr>
            <w:tcW w:w="1188" w:type="dxa"/>
          </w:tcPr>
          <w:p w14:paraId="628CFB91" w14:textId="77777777" w:rsidR="00A86D17" w:rsidRPr="004A2B76" w:rsidRDefault="00A86D17" w:rsidP="00D67520">
            <w:r w:rsidRPr="00F30663">
              <w:t>%</w:t>
            </w:r>
          </w:p>
        </w:tc>
        <w:tc>
          <w:tcPr>
            <w:tcW w:w="1374" w:type="dxa"/>
          </w:tcPr>
          <w:p w14:paraId="559BE096" w14:textId="77777777" w:rsidR="00A86D17" w:rsidRPr="004A2B76" w:rsidRDefault="00A86D17" w:rsidP="00D67520">
            <w:r w:rsidRPr="00F30663">
              <w:t>Decreasing</w:t>
            </w:r>
          </w:p>
        </w:tc>
        <w:tc>
          <w:tcPr>
            <w:tcW w:w="705" w:type="dxa"/>
          </w:tcPr>
          <w:p w14:paraId="5803BE72" w14:textId="626E447E" w:rsidR="00A86D17" w:rsidRPr="009A3D08" w:rsidRDefault="002D15D1" w:rsidP="00D67520">
            <w:r>
              <w:t>N/A</w:t>
            </w:r>
          </w:p>
        </w:tc>
        <w:tc>
          <w:tcPr>
            <w:tcW w:w="2048" w:type="dxa"/>
          </w:tcPr>
          <w:p w14:paraId="22AE0118" w14:textId="77777777" w:rsidR="00A86D17" w:rsidRPr="004A2B76" w:rsidRDefault="00A86D17" w:rsidP="00D67520">
            <w:proofErr w:type="spellStart"/>
            <w:r w:rsidRPr="00F30663">
              <w:t>CoMSIS</w:t>
            </w:r>
            <w:proofErr w:type="spellEnd"/>
          </w:p>
        </w:tc>
      </w:tr>
      <w:tr w:rsidR="00A86D17" w:rsidRPr="00E508CB" w14:paraId="3AEE600D" w14:textId="77777777" w:rsidTr="00D67520">
        <w:trPr>
          <w:cantSplit/>
        </w:trPr>
        <w:tc>
          <w:tcPr>
            <w:tcW w:w="3235" w:type="dxa"/>
          </w:tcPr>
          <w:p w14:paraId="4E6F74A2" w14:textId="77777777" w:rsidR="00A86D17" w:rsidRPr="00F30663" w:rsidRDefault="00A86D17" w:rsidP="00D67520">
            <w:r w:rsidRPr="00C83BB8">
              <w:t>Proportion of workers who report feeling safe walking alone in the municipality during the night</w:t>
            </w:r>
          </w:p>
        </w:tc>
        <w:tc>
          <w:tcPr>
            <w:tcW w:w="858" w:type="dxa"/>
          </w:tcPr>
          <w:p w14:paraId="24DA4DE9" w14:textId="463F0229" w:rsidR="00A86D17" w:rsidRPr="009A3D08" w:rsidRDefault="002D15D1" w:rsidP="00D67520">
            <w:pPr>
              <w:jc w:val="center"/>
            </w:pPr>
            <w:r>
              <w:t>N/A</w:t>
            </w:r>
          </w:p>
        </w:tc>
        <w:tc>
          <w:tcPr>
            <w:tcW w:w="859" w:type="dxa"/>
          </w:tcPr>
          <w:p w14:paraId="65EB9C10" w14:textId="49C6EB94" w:rsidR="00A86D17" w:rsidRPr="009A3D08" w:rsidRDefault="002D15D1" w:rsidP="00D67520">
            <w:pPr>
              <w:jc w:val="center"/>
            </w:pPr>
            <w:r>
              <w:t>N/A</w:t>
            </w:r>
          </w:p>
        </w:tc>
        <w:tc>
          <w:tcPr>
            <w:tcW w:w="859" w:type="dxa"/>
          </w:tcPr>
          <w:p w14:paraId="1ACF0967" w14:textId="6BC2DAE6" w:rsidR="00A86D17" w:rsidRPr="009A3D08" w:rsidRDefault="002D15D1" w:rsidP="00D67520">
            <w:pPr>
              <w:jc w:val="center"/>
            </w:pPr>
            <w:r>
              <w:t>N/A</w:t>
            </w:r>
          </w:p>
        </w:tc>
        <w:tc>
          <w:tcPr>
            <w:tcW w:w="859" w:type="dxa"/>
          </w:tcPr>
          <w:p w14:paraId="13A86400" w14:textId="77777777" w:rsidR="00A86D17" w:rsidRPr="00F30663" w:rsidRDefault="00A86D17" w:rsidP="00D67520">
            <w:pPr>
              <w:jc w:val="center"/>
            </w:pPr>
            <w:r w:rsidRPr="00C83BB8">
              <w:t>52.2</w:t>
            </w:r>
          </w:p>
        </w:tc>
        <w:tc>
          <w:tcPr>
            <w:tcW w:w="859" w:type="dxa"/>
          </w:tcPr>
          <w:p w14:paraId="3E111497" w14:textId="77777777" w:rsidR="00A86D17" w:rsidRPr="00F30663" w:rsidRDefault="00A86D17" w:rsidP="00D67520">
            <w:pPr>
              <w:jc w:val="center"/>
            </w:pPr>
            <w:r w:rsidRPr="00C83BB8">
              <w:t>37.1</w:t>
            </w:r>
          </w:p>
        </w:tc>
        <w:tc>
          <w:tcPr>
            <w:tcW w:w="859" w:type="dxa"/>
          </w:tcPr>
          <w:p w14:paraId="304FAE5D" w14:textId="77777777" w:rsidR="00A86D17" w:rsidRPr="00F30663" w:rsidRDefault="00A86D17" w:rsidP="00D67520">
            <w:pPr>
              <w:jc w:val="center"/>
            </w:pPr>
            <w:r w:rsidRPr="00C83BB8">
              <w:t>42.9</w:t>
            </w:r>
          </w:p>
        </w:tc>
        <w:tc>
          <w:tcPr>
            <w:tcW w:w="859" w:type="dxa"/>
          </w:tcPr>
          <w:p w14:paraId="7BE0E087" w14:textId="77777777" w:rsidR="00A86D17" w:rsidRPr="00F30663" w:rsidRDefault="00A86D17" w:rsidP="00D67520">
            <w:pPr>
              <w:jc w:val="center"/>
            </w:pPr>
            <w:r w:rsidRPr="00C83BB8">
              <w:t>38.7</w:t>
            </w:r>
          </w:p>
        </w:tc>
        <w:tc>
          <w:tcPr>
            <w:tcW w:w="1188" w:type="dxa"/>
          </w:tcPr>
          <w:p w14:paraId="7D128477" w14:textId="77777777" w:rsidR="00A86D17" w:rsidRPr="00F30663" w:rsidRDefault="00A86D17" w:rsidP="00D67520">
            <w:r w:rsidRPr="00C83BB8">
              <w:t>%</w:t>
            </w:r>
          </w:p>
        </w:tc>
        <w:tc>
          <w:tcPr>
            <w:tcW w:w="1374" w:type="dxa"/>
          </w:tcPr>
          <w:p w14:paraId="4A70B8F3" w14:textId="77777777" w:rsidR="00A86D17" w:rsidRPr="00F30663" w:rsidRDefault="00A86D17" w:rsidP="00D67520">
            <w:r w:rsidRPr="00C83BB8">
              <w:t>Decreasing</w:t>
            </w:r>
          </w:p>
        </w:tc>
        <w:tc>
          <w:tcPr>
            <w:tcW w:w="705" w:type="dxa"/>
          </w:tcPr>
          <w:p w14:paraId="61741585" w14:textId="412E8C77" w:rsidR="00A86D17" w:rsidRPr="009A3D08" w:rsidRDefault="002D15D1" w:rsidP="00D67520">
            <w:r>
              <w:t>N/A</w:t>
            </w:r>
          </w:p>
        </w:tc>
        <w:tc>
          <w:tcPr>
            <w:tcW w:w="2048" w:type="dxa"/>
          </w:tcPr>
          <w:p w14:paraId="3D6A87F4" w14:textId="77777777" w:rsidR="00A86D17" w:rsidRPr="00F30663" w:rsidRDefault="00A86D17" w:rsidP="00D67520">
            <w:proofErr w:type="spellStart"/>
            <w:r w:rsidRPr="00C83BB8">
              <w:t>CoMSIS</w:t>
            </w:r>
            <w:proofErr w:type="spellEnd"/>
          </w:p>
        </w:tc>
      </w:tr>
      <w:tr w:rsidR="00A86D17" w:rsidRPr="00E508CB" w14:paraId="06725608" w14:textId="77777777" w:rsidTr="00D67520">
        <w:trPr>
          <w:cantSplit/>
        </w:trPr>
        <w:tc>
          <w:tcPr>
            <w:tcW w:w="3235" w:type="dxa"/>
          </w:tcPr>
          <w:p w14:paraId="65E7A657" w14:textId="77777777" w:rsidR="00A86D17" w:rsidRPr="00F30663" w:rsidRDefault="00A86D17" w:rsidP="00D67520">
            <w:r w:rsidRPr="00C83BB8">
              <w:t>Proportion of visitors who report feeling safe walking alone in the municipality during the night</w:t>
            </w:r>
          </w:p>
        </w:tc>
        <w:tc>
          <w:tcPr>
            <w:tcW w:w="858" w:type="dxa"/>
          </w:tcPr>
          <w:p w14:paraId="02E54CB9" w14:textId="3E3E72B3" w:rsidR="00A86D17" w:rsidRPr="009A3D08" w:rsidRDefault="002D15D1" w:rsidP="00D67520">
            <w:pPr>
              <w:jc w:val="center"/>
            </w:pPr>
            <w:r>
              <w:t>N/A</w:t>
            </w:r>
          </w:p>
        </w:tc>
        <w:tc>
          <w:tcPr>
            <w:tcW w:w="859" w:type="dxa"/>
          </w:tcPr>
          <w:p w14:paraId="31BD0503" w14:textId="59F2924D" w:rsidR="00A86D17" w:rsidRPr="009A3D08" w:rsidRDefault="002D15D1" w:rsidP="00D67520">
            <w:pPr>
              <w:jc w:val="center"/>
            </w:pPr>
            <w:r>
              <w:t>N/A</w:t>
            </w:r>
          </w:p>
        </w:tc>
        <w:tc>
          <w:tcPr>
            <w:tcW w:w="859" w:type="dxa"/>
          </w:tcPr>
          <w:p w14:paraId="3B761996" w14:textId="31BC8735" w:rsidR="00A86D17" w:rsidRPr="009A3D08" w:rsidRDefault="002D15D1" w:rsidP="00D67520">
            <w:pPr>
              <w:jc w:val="center"/>
            </w:pPr>
            <w:r>
              <w:t>N/A</w:t>
            </w:r>
          </w:p>
        </w:tc>
        <w:tc>
          <w:tcPr>
            <w:tcW w:w="859" w:type="dxa"/>
          </w:tcPr>
          <w:p w14:paraId="3CC063A3" w14:textId="77777777" w:rsidR="00A86D17" w:rsidRPr="00F30663" w:rsidRDefault="00A86D17" w:rsidP="00D67520">
            <w:pPr>
              <w:jc w:val="center"/>
            </w:pPr>
            <w:r w:rsidRPr="00C83BB8">
              <w:t>64.3</w:t>
            </w:r>
          </w:p>
        </w:tc>
        <w:tc>
          <w:tcPr>
            <w:tcW w:w="859" w:type="dxa"/>
          </w:tcPr>
          <w:p w14:paraId="3BBB3D61" w14:textId="77777777" w:rsidR="00A86D17" w:rsidRPr="00F30663" w:rsidRDefault="00A86D17" w:rsidP="00D67520">
            <w:pPr>
              <w:jc w:val="center"/>
            </w:pPr>
            <w:r w:rsidRPr="00C83BB8">
              <w:t>45.8</w:t>
            </w:r>
          </w:p>
        </w:tc>
        <w:tc>
          <w:tcPr>
            <w:tcW w:w="859" w:type="dxa"/>
          </w:tcPr>
          <w:p w14:paraId="192E91ED" w14:textId="77777777" w:rsidR="00A86D17" w:rsidRPr="00F30663" w:rsidRDefault="00A86D17" w:rsidP="00D67520">
            <w:pPr>
              <w:jc w:val="center"/>
            </w:pPr>
            <w:r w:rsidRPr="00C83BB8">
              <w:t>55.9</w:t>
            </w:r>
          </w:p>
        </w:tc>
        <w:tc>
          <w:tcPr>
            <w:tcW w:w="859" w:type="dxa"/>
          </w:tcPr>
          <w:p w14:paraId="2AA0E2DA" w14:textId="77777777" w:rsidR="00A86D17" w:rsidRPr="00F30663" w:rsidRDefault="00A86D17" w:rsidP="00D67520">
            <w:pPr>
              <w:jc w:val="center"/>
            </w:pPr>
            <w:r w:rsidRPr="00C83BB8">
              <w:t>42.6</w:t>
            </w:r>
          </w:p>
        </w:tc>
        <w:tc>
          <w:tcPr>
            <w:tcW w:w="1188" w:type="dxa"/>
          </w:tcPr>
          <w:p w14:paraId="792B900C" w14:textId="77777777" w:rsidR="00A86D17" w:rsidRPr="00F30663" w:rsidRDefault="00A86D17" w:rsidP="00D67520">
            <w:r w:rsidRPr="00C83BB8">
              <w:t>%</w:t>
            </w:r>
          </w:p>
        </w:tc>
        <w:tc>
          <w:tcPr>
            <w:tcW w:w="1374" w:type="dxa"/>
          </w:tcPr>
          <w:p w14:paraId="174207CF" w14:textId="77777777" w:rsidR="00A86D17" w:rsidRPr="00F30663" w:rsidRDefault="00A86D17" w:rsidP="00D67520">
            <w:r w:rsidRPr="00C83BB8">
              <w:t>Decreasing</w:t>
            </w:r>
          </w:p>
        </w:tc>
        <w:tc>
          <w:tcPr>
            <w:tcW w:w="705" w:type="dxa"/>
          </w:tcPr>
          <w:p w14:paraId="5B3255F5" w14:textId="3905BE7C" w:rsidR="00A86D17" w:rsidRPr="009A3D08" w:rsidRDefault="002D15D1" w:rsidP="00D67520">
            <w:r>
              <w:t>N/A</w:t>
            </w:r>
          </w:p>
        </w:tc>
        <w:tc>
          <w:tcPr>
            <w:tcW w:w="2048" w:type="dxa"/>
          </w:tcPr>
          <w:p w14:paraId="351875F7" w14:textId="77777777" w:rsidR="00A86D17" w:rsidRPr="00F30663" w:rsidRDefault="00A86D17" w:rsidP="00D67520">
            <w:proofErr w:type="spellStart"/>
            <w:r w:rsidRPr="00C83BB8">
              <w:t>CoMSIS</w:t>
            </w:r>
            <w:proofErr w:type="spellEnd"/>
          </w:p>
        </w:tc>
      </w:tr>
      <w:tr w:rsidR="00A86D17" w:rsidRPr="00E508CB" w14:paraId="7BA0DC63" w14:textId="77777777" w:rsidTr="00D67520">
        <w:trPr>
          <w:cantSplit/>
        </w:trPr>
        <w:tc>
          <w:tcPr>
            <w:tcW w:w="3235" w:type="dxa"/>
          </w:tcPr>
          <w:p w14:paraId="6B5B2774" w14:textId="77777777" w:rsidR="00A86D17" w:rsidRPr="00F30663" w:rsidRDefault="00A86D17" w:rsidP="00D67520">
            <w:r w:rsidRPr="00C83BB8">
              <w:t>Proportion of residents who report feeling safe on public transport in and around the municipality during the day*</w:t>
            </w:r>
          </w:p>
        </w:tc>
        <w:tc>
          <w:tcPr>
            <w:tcW w:w="858" w:type="dxa"/>
          </w:tcPr>
          <w:p w14:paraId="23056FF9" w14:textId="621672BC" w:rsidR="00A86D17" w:rsidRPr="009A3D08" w:rsidRDefault="002D15D1" w:rsidP="00D67520">
            <w:pPr>
              <w:jc w:val="center"/>
            </w:pPr>
            <w:r>
              <w:t>N/A</w:t>
            </w:r>
          </w:p>
        </w:tc>
        <w:tc>
          <w:tcPr>
            <w:tcW w:w="859" w:type="dxa"/>
          </w:tcPr>
          <w:p w14:paraId="22A56D6A" w14:textId="08CE455F" w:rsidR="00A86D17" w:rsidRPr="009A3D08" w:rsidRDefault="002D15D1" w:rsidP="00D67520">
            <w:pPr>
              <w:jc w:val="center"/>
            </w:pPr>
            <w:r>
              <w:t>N/A</w:t>
            </w:r>
          </w:p>
        </w:tc>
        <w:tc>
          <w:tcPr>
            <w:tcW w:w="859" w:type="dxa"/>
          </w:tcPr>
          <w:p w14:paraId="3F6339B3" w14:textId="55D7D58E" w:rsidR="00A86D17" w:rsidRPr="009A3D08" w:rsidRDefault="002D15D1" w:rsidP="00D67520">
            <w:pPr>
              <w:jc w:val="center"/>
            </w:pPr>
            <w:r>
              <w:t>N/A</w:t>
            </w:r>
          </w:p>
        </w:tc>
        <w:tc>
          <w:tcPr>
            <w:tcW w:w="859" w:type="dxa"/>
          </w:tcPr>
          <w:p w14:paraId="5CA958B9" w14:textId="77777777" w:rsidR="00A86D17" w:rsidRPr="00F30663" w:rsidRDefault="00A86D17" w:rsidP="00D67520">
            <w:pPr>
              <w:jc w:val="center"/>
            </w:pPr>
            <w:r w:rsidRPr="00C83BB8">
              <w:t>86.5</w:t>
            </w:r>
          </w:p>
        </w:tc>
        <w:tc>
          <w:tcPr>
            <w:tcW w:w="859" w:type="dxa"/>
          </w:tcPr>
          <w:p w14:paraId="67BDA319" w14:textId="77777777" w:rsidR="00A86D17" w:rsidRPr="00F30663" w:rsidRDefault="00A86D17" w:rsidP="00D67520">
            <w:pPr>
              <w:jc w:val="center"/>
            </w:pPr>
            <w:r w:rsidRPr="00C83BB8">
              <w:t>86.0</w:t>
            </w:r>
          </w:p>
        </w:tc>
        <w:tc>
          <w:tcPr>
            <w:tcW w:w="859" w:type="dxa"/>
          </w:tcPr>
          <w:p w14:paraId="7126D384" w14:textId="77777777" w:rsidR="00A86D17" w:rsidRPr="00F30663" w:rsidRDefault="00A86D17" w:rsidP="00D67520">
            <w:pPr>
              <w:jc w:val="center"/>
            </w:pPr>
            <w:r w:rsidRPr="00C83BB8">
              <w:t>81.3</w:t>
            </w:r>
          </w:p>
        </w:tc>
        <w:tc>
          <w:tcPr>
            <w:tcW w:w="859" w:type="dxa"/>
          </w:tcPr>
          <w:p w14:paraId="798D5C32" w14:textId="77777777" w:rsidR="00A86D17" w:rsidRPr="00F30663" w:rsidRDefault="00A86D17" w:rsidP="00D67520">
            <w:pPr>
              <w:jc w:val="center"/>
            </w:pPr>
            <w:r w:rsidRPr="00C83BB8">
              <w:t>83.3</w:t>
            </w:r>
          </w:p>
        </w:tc>
        <w:tc>
          <w:tcPr>
            <w:tcW w:w="1188" w:type="dxa"/>
          </w:tcPr>
          <w:p w14:paraId="3F16E413" w14:textId="77777777" w:rsidR="00A86D17" w:rsidRPr="00F30663" w:rsidRDefault="00A86D17" w:rsidP="00D67520">
            <w:r w:rsidRPr="00C83BB8">
              <w:t>%</w:t>
            </w:r>
          </w:p>
        </w:tc>
        <w:tc>
          <w:tcPr>
            <w:tcW w:w="1374" w:type="dxa"/>
          </w:tcPr>
          <w:p w14:paraId="6C3874C2" w14:textId="77777777" w:rsidR="00A86D17" w:rsidRPr="00F30663" w:rsidRDefault="00A86D17" w:rsidP="00D67520">
            <w:r w:rsidRPr="00C83BB8">
              <w:t>Decreasing</w:t>
            </w:r>
          </w:p>
        </w:tc>
        <w:tc>
          <w:tcPr>
            <w:tcW w:w="705" w:type="dxa"/>
          </w:tcPr>
          <w:p w14:paraId="4CE417BC" w14:textId="4885F5D0" w:rsidR="00A86D17" w:rsidRPr="009A3D08" w:rsidRDefault="002D15D1" w:rsidP="00D67520">
            <w:r>
              <w:t>N/A</w:t>
            </w:r>
          </w:p>
        </w:tc>
        <w:tc>
          <w:tcPr>
            <w:tcW w:w="2048" w:type="dxa"/>
          </w:tcPr>
          <w:p w14:paraId="656F5871" w14:textId="77777777" w:rsidR="00A86D17" w:rsidRPr="00F30663" w:rsidRDefault="00A86D17" w:rsidP="00D67520">
            <w:proofErr w:type="spellStart"/>
            <w:r w:rsidRPr="00C83BB8">
              <w:t>CoMSIS</w:t>
            </w:r>
            <w:proofErr w:type="spellEnd"/>
          </w:p>
        </w:tc>
      </w:tr>
      <w:tr w:rsidR="00A86D17" w:rsidRPr="00E508CB" w14:paraId="57853CA5" w14:textId="77777777" w:rsidTr="00D67520">
        <w:trPr>
          <w:cantSplit/>
        </w:trPr>
        <w:tc>
          <w:tcPr>
            <w:tcW w:w="3235" w:type="dxa"/>
          </w:tcPr>
          <w:p w14:paraId="6533AD09" w14:textId="77777777" w:rsidR="00A86D17" w:rsidRPr="00F30663" w:rsidRDefault="00A86D17" w:rsidP="00D67520">
            <w:r w:rsidRPr="00C83BB8">
              <w:t>Proportion of students who report feeling safe on public transport in and around the municipality during the day</w:t>
            </w:r>
          </w:p>
        </w:tc>
        <w:tc>
          <w:tcPr>
            <w:tcW w:w="858" w:type="dxa"/>
          </w:tcPr>
          <w:p w14:paraId="0A8221D7" w14:textId="2C7AD502" w:rsidR="00A86D17" w:rsidRPr="009A3D08" w:rsidRDefault="002D15D1" w:rsidP="00D67520">
            <w:pPr>
              <w:jc w:val="center"/>
            </w:pPr>
            <w:r>
              <w:t>N/A</w:t>
            </w:r>
          </w:p>
        </w:tc>
        <w:tc>
          <w:tcPr>
            <w:tcW w:w="859" w:type="dxa"/>
          </w:tcPr>
          <w:p w14:paraId="3D58FA57" w14:textId="094C2B8C" w:rsidR="00A86D17" w:rsidRPr="009A3D08" w:rsidRDefault="002D15D1" w:rsidP="00D67520">
            <w:pPr>
              <w:jc w:val="center"/>
            </w:pPr>
            <w:r>
              <w:t>N/A</w:t>
            </w:r>
          </w:p>
        </w:tc>
        <w:tc>
          <w:tcPr>
            <w:tcW w:w="859" w:type="dxa"/>
          </w:tcPr>
          <w:p w14:paraId="1988AF27" w14:textId="38775974" w:rsidR="00A86D17" w:rsidRPr="009A3D08" w:rsidRDefault="002D15D1" w:rsidP="00D67520">
            <w:pPr>
              <w:jc w:val="center"/>
            </w:pPr>
            <w:r>
              <w:t>N/A</w:t>
            </w:r>
          </w:p>
        </w:tc>
        <w:tc>
          <w:tcPr>
            <w:tcW w:w="859" w:type="dxa"/>
          </w:tcPr>
          <w:p w14:paraId="2BB432F3" w14:textId="77777777" w:rsidR="00A86D17" w:rsidRPr="00F30663" w:rsidRDefault="00A86D17" w:rsidP="00D67520">
            <w:pPr>
              <w:jc w:val="center"/>
            </w:pPr>
            <w:r w:rsidRPr="00C83BB8">
              <w:t>80.1</w:t>
            </w:r>
          </w:p>
        </w:tc>
        <w:tc>
          <w:tcPr>
            <w:tcW w:w="859" w:type="dxa"/>
          </w:tcPr>
          <w:p w14:paraId="3B136E91" w14:textId="77777777" w:rsidR="00A86D17" w:rsidRPr="00F30663" w:rsidRDefault="00A86D17" w:rsidP="00D67520">
            <w:pPr>
              <w:jc w:val="center"/>
            </w:pPr>
            <w:r w:rsidRPr="00C83BB8">
              <w:t>77.1</w:t>
            </w:r>
          </w:p>
        </w:tc>
        <w:tc>
          <w:tcPr>
            <w:tcW w:w="859" w:type="dxa"/>
          </w:tcPr>
          <w:p w14:paraId="738585CB" w14:textId="77777777" w:rsidR="00A86D17" w:rsidRPr="00F30663" w:rsidRDefault="00A86D17" w:rsidP="00D67520">
            <w:pPr>
              <w:jc w:val="center"/>
            </w:pPr>
            <w:r w:rsidRPr="00C83BB8">
              <w:t>72.5</w:t>
            </w:r>
          </w:p>
        </w:tc>
        <w:tc>
          <w:tcPr>
            <w:tcW w:w="859" w:type="dxa"/>
          </w:tcPr>
          <w:p w14:paraId="646AA3C5" w14:textId="77777777" w:rsidR="00A86D17" w:rsidRPr="00F30663" w:rsidRDefault="00A86D17" w:rsidP="00D67520">
            <w:pPr>
              <w:jc w:val="center"/>
            </w:pPr>
            <w:r w:rsidRPr="00C83BB8">
              <w:t>74.2</w:t>
            </w:r>
          </w:p>
        </w:tc>
        <w:tc>
          <w:tcPr>
            <w:tcW w:w="1188" w:type="dxa"/>
          </w:tcPr>
          <w:p w14:paraId="6A19B37A" w14:textId="77777777" w:rsidR="00A86D17" w:rsidRPr="00F30663" w:rsidRDefault="00A86D17" w:rsidP="00D67520">
            <w:r w:rsidRPr="00C83BB8">
              <w:t>%</w:t>
            </w:r>
          </w:p>
        </w:tc>
        <w:tc>
          <w:tcPr>
            <w:tcW w:w="1374" w:type="dxa"/>
          </w:tcPr>
          <w:p w14:paraId="77073346" w14:textId="77777777" w:rsidR="00A86D17" w:rsidRPr="00F30663" w:rsidRDefault="00A86D17" w:rsidP="00D67520">
            <w:r w:rsidRPr="00C83BB8">
              <w:t>Decreasing</w:t>
            </w:r>
          </w:p>
        </w:tc>
        <w:tc>
          <w:tcPr>
            <w:tcW w:w="705" w:type="dxa"/>
          </w:tcPr>
          <w:p w14:paraId="6A46EA1B" w14:textId="7E461449" w:rsidR="00A86D17" w:rsidRPr="009A3D08" w:rsidRDefault="002D15D1" w:rsidP="00D67520">
            <w:r>
              <w:t>N/A</w:t>
            </w:r>
          </w:p>
        </w:tc>
        <w:tc>
          <w:tcPr>
            <w:tcW w:w="2048" w:type="dxa"/>
          </w:tcPr>
          <w:p w14:paraId="3D8FFA61" w14:textId="77777777" w:rsidR="00A86D17" w:rsidRPr="00F30663" w:rsidRDefault="00A86D17" w:rsidP="00D67520">
            <w:proofErr w:type="spellStart"/>
            <w:r w:rsidRPr="00C83BB8">
              <w:t>CoMSIS</w:t>
            </w:r>
            <w:proofErr w:type="spellEnd"/>
          </w:p>
        </w:tc>
      </w:tr>
      <w:tr w:rsidR="00A86D17" w:rsidRPr="00E508CB" w14:paraId="3336A360" w14:textId="77777777" w:rsidTr="00D67520">
        <w:trPr>
          <w:cantSplit/>
        </w:trPr>
        <w:tc>
          <w:tcPr>
            <w:tcW w:w="3235" w:type="dxa"/>
          </w:tcPr>
          <w:p w14:paraId="2D7464E1" w14:textId="77777777" w:rsidR="00A86D17" w:rsidRPr="00F30663" w:rsidRDefault="00A86D17" w:rsidP="00D67520">
            <w:r w:rsidRPr="00C83BB8">
              <w:t>Proportion of workers who report feeling safe on public transport in and around the municipality during the day</w:t>
            </w:r>
          </w:p>
        </w:tc>
        <w:tc>
          <w:tcPr>
            <w:tcW w:w="858" w:type="dxa"/>
          </w:tcPr>
          <w:p w14:paraId="654EC488" w14:textId="1DE0F222" w:rsidR="00A86D17" w:rsidRPr="009A3D08" w:rsidRDefault="002D15D1" w:rsidP="00D67520">
            <w:pPr>
              <w:jc w:val="center"/>
            </w:pPr>
            <w:r>
              <w:t>N/A</w:t>
            </w:r>
          </w:p>
        </w:tc>
        <w:tc>
          <w:tcPr>
            <w:tcW w:w="859" w:type="dxa"/>
          </w:tcPr>
          <w:p w14:paraId="19D68979" w14:textId="23698D3D" w:rsidR="00A86D17" w:rsidRPr="009A3D08" w:rsidRDefault="002D15D1" w:rsidP="00D67520">
            <w:pPr>
              <w:jc w:val="center"/>
            </w:pPr>
            <w:r>
              <w:t>N/A</w:t>
            </w:r>
          </w:p>
        </w:tc>
        <w:tc>
          <w:tcPr>
            <w:tcW w:w="859" w:type="dxa"/>
          </w:tcPr>
          <w:p w14:paraId="5664A84B" w14:textId="41905343" w:rsidR="00A86D17" w:rsidRPr="009A3D08" w:rsidRDefault="002D15D1" w:rsidP="00D67520">
            <w:pPr>
              <w:jc w:val="center"/>
            </w:pPr>
            <w:r>
              <w:t>N/A</w:t>
            </w:r>
          </w:p>
        </w:tc>
        <w:tc>
          <w:tcPr>
            <w:tcW w:w="859" w:type="dxa"/>
          </w:tcPr>
          <w:p w14:paraId="6E992E11" w14:textId="77777777" w:rsidR="00A86D17" w:rsidRPr="00F30663" w:rsidRDefault="00A86D17" w:rsidP="00D67520">
            <w:pPr>
              <w:jc w:val="center"/>
            </w:pPr>
            <w:r w:rsidRPr="00C83BB8">
              <w:t>83.3</w:t>
            </w:r>
          </w:p>
        </w:tc>
        <w:tc>
          <w:tcPr>
            <w:tcW w:w="859" w:type="dxa"/>
          </w:tcPr>
          <w:p w14:paraId="058946CE" w14:textId="77777777" w:rsidR="00A86D17" w:rsidRPr="00F30663" w:rsidRDefault="00A86D17" w:rsidP="00D67520">
            <w:pPr>
              <w:jc w:val="center"/>
            </w:pPr>
            <w:r w:rsidRPr="00C83BB8">
              <w:t>72.9</w:t>
            </w:r>
          </w:p>
        </w:tc>
        <w:tc>
          <w:tcPr>
            <w:tcW w:w="859" w:type="dxa"/>
          </w:tcPr>
          <w:p w14:paraId="7E6DED6D" w14:textId="77777777" w:rsidR="00A86D17" w:rsidRPr="00F30663" w:rsidRDefault="00A86D17" w:rsidP="00D67520">
            <w:pPr>
              <w:jc w:val="center"/>
            </w:pPr>
            <w:r w:rsidRPr="00C83BB8">
              <w:t>75.6</w:t>
            </w:r>
          </w:p>
        </w:tc>
        <w:tc>
          <w:tcPr>
            <w:tcW w:w="859" w:type="dxa"/>
          </w:tcPr>
          <w:p w14:paraId="5A3A6F53" w14:textId="77777777" w:rsidR="00A86D17" w:rsidRPr="00F30663" w:rsidRDefault="00A86D17" w:rsidP="00D67520">
            <w:pPr>
              <w:jc w:val="center"/>
            </w:pPr>
            <w:r w:rsidRPr="00C83BB8">
              <w:t>75.8</w:t>
            </w:r>
          </w:p>
        </w:tc>
        <w:tc>
          <w:tcPr>
            <w:tcW w:w="1188" w:type="dxa"/>
          </w:tcPr>
          <w:p w14:paraId="0ECD9F64" w14:textId="77777777" w:rsidR="00A86D17" w:rsidRPr="00F30663" w:rsidRDefault="00A86D17" w:rsidP="00D67520">
            <w:r w:rsidRPr="00C83BB8">
              <w:t>%</w:t>
            </w:r>
          </w:p>
        </w:tc>
        <w:tc>
          <w:tcPr>
            <w:tcW w:w="1374" w:type="dxa"/>
          </w:tcPr>
          <w:p w14:paraId="016889D0" w14:textId="77777777" w:rsidR="00A86D17" w:rsidRPr="00F30663" w:rsidRDefault="00A86D17" w:rsidP="00D67520">
            <w:r w:rsidRPr="00C83BB8">
              <w:t>Decreasing</w:t>
            </w:r>
          </w:p>
        </w:tc>
        <w:tc>
          <w:tcPr>
            <w:tcW w:w="705" w:type="dxa"/>
          </w:tcPr>
          <w:p w14:paraId="227B92CF" w14:textId="5DAE5DAF" w:rsidR="00A86D17" w:rsidRPr="009A3D08" w:rsidRDefault="002D15D1" w:rsidP="00D67520">
            <w:r>
              <w:t>N/A</w:t>
            </w:r>
          </w:p>
        </w:tc>
        <w:tc>
          <w:tcPr>
            <w:tcW w:w="2048" w:type="dxa"/>
          </w:tcPr>
          <w:p w14:paraId="79BBC30C" w14:textId="77777777" w:rsidR="00A86D17" w:rsidRPr="00F30663" w:rsidRDefault="00A86D17" w:rsidP="00D67520">
            <w:proofErr w:type="spellStart"/>
            <w:r w:rsidRPr="00C83BB8">
              <w:t>CoMSIS</w:t>
            </w:r>
            <w:proofErr w:type="spellEnd"/>
          </w:p>
        </w:tc>
      </w:tr>
      <w:tr w:rsidR="00A86D17" w:rsidRPr="00E508CB" w14:paraId="4B102AE2" w14:textId="77777777" w:rsidTr="00D67520">
        <w:trPr>
          <w:cantSplit/>
        </w:trPr>
        <w:tc>
          <w:tcPr>
            <w:tcW w:w="3235" w:type="dxa"/>
          </w:tcPr>
          <w:p w14:paraId="52266D6B" w14:textId="77777777" w:rsidR="00A86D17" w:rsidRPr="00C83BB8" w:rsidRDefault="00A86D17" w:rsidP="00D67520">
            <w:r w:rsidRPr="00705810">
              <w:t>Proportion of visitors who report feeling safe on public transport in and around the municipality during the day</w:t>
            </w:r>
          </w:p>
        </w:tc>
        <w:tc>
          <w:tcPr>
            <w:tcW w:w="858" w:type="dxa"/>
          </w:tcPr>
          <w:p w14:paraId="27409004" w14:textId="486009FA" w:rsidR="00A86D17" w:rsidRPr="009A3D08" w:rsidRDefault="002D15D1" w:rsidP="00D67520">
            <w:pPr>
              <w:jc w:val="center"/>
            </w:pPr>
            <w:r>
              <w:t>N/A</w:t>
            </w:r>
          </w:p>
        </w:tc>
        <w:tc>
          <w:tcPr>
            <w:tcW w:w="859" w:type="dxa"/>
          </w:tcPr>
          <w:p w14:paraId="72E1C3BD" w14:textId="5DE37671" w:rsidR="00A86D17" w:rsidRPr="009A3D08" w:rsidRDefault="002D15D1" w:rsidP="00D67520">
            <w:pPr>
              <w:jc w:val="center"/>
            </w:pPr>
            <w:r>
              <w:t>N/A</w:t>
            </w:r>
          </w:p>
        </w:tc>
        <w:tc>
          <w:tcPr>
            <w:tcW w:w="859" w:type="dxa"/>
          </w:tcPr>
          <w:p w14:paraId="5A1F2524" w14:textId="6FAAFB4F" w:rsidR="00A86D17" w:rsidRPr="009A3D08" w:rsidRDefault="002D15D1" w:rsidP="00D67520">
            <w:pPr>
              <w:jc w:val="center"/>
            </w:pPr>
            <w:r>
              <w:t>N/A</w:t>
            </w:r>
          </w:p>
        </w:tc>
        <w:tc>
          <w:tcPr>
            <w:tcW w:w="859" w:type="dxa"/>
          </w:tcPr>
          <w:p w14:paraId="77E0BD1A" w14:textId="77777777" w:rsidR="00A86D17" w:rsidRPr="00C83BB8" w:rsidRDefault="00A86D17" w:rsidP="00D67520">
            <w:pPr>
              <w:jc w:val="center"/>
            </w:pPr>
            <w:r w:rsidRPr="00705810">
              <w:t>91.1</w:t>
            </w:r>
          </w:p>
        </w:tc>
        <w:tc>
          <w:tcPr>
            <w:tcW w:w="859" w:type="dxa"/>
          </w:tcPr>
          <w:p w14:paraId="03C38549" w14:textId="77777777" w:rsidR="00A86D17" w:rsidRPr="00C83BB8" w:rsidRDefault="00A86D17" w:rsidP="00D67520">
            <w:pPr>
              <w:jc w:val="center"/>
            </w:pPr>
            <w:r w:rsidRPr="00705810">
              <w:t>86.6</w:t>
            </w:r>
          </w:p>
        </w:tc>
        <w:tc>
          <w:tcPr>
            <w:tcW w:w="859" w:type="dxa"/>
          </w:tcPr>
          <w:p w14:paraId="7EDCF84A" w14:textId="77777777" w:rsidR="00A86D17" w:rsidRPr="00C83BB8" w:rsidRDefault="00A86D17" w:rsidP="00D67520">
            <w:pPr>
              <w:jc w:val="center"/>
            </w:pPr>
            <w:r w:rsidRPr="00705810">
              <w:t>82.2</w:t>
            </w:r>
          </w:p>
        </w:tc>
        <w:tc>
          <w:tcPr>
            <w:tcW w:w="859" w:type="dxa"/>
          </w:tcPr>
          <w:p w14:paraId="7E2E269D" w14:textId="77777777" w:rsidR="00A86D17" w:rsidRPr="00C83BB8" w:rsidRDefault="00A86D17" w:rsidP="00D67520">
            <w:pPr>
              <w:jc w:val="center"/>
            </w:pPr>
            <w:r w:rsidRPr="00705810">
              <w:t>78.7</w:t>
            </w:r>
          </w:p>
        </w:tc>
        <w:tc>
          <w:tcPr>
            <w:tcW w:w="1188" w:type="dxa"/>
          </w:tcPr>
          <w:p w14:paraId="4B8C5F6D" w14:textId="77777777" w:rsidR="00A86D17" w:rsidRPr="00C83BB8" w:rsidRDefault="00A86D17" w:rsidP="00D67520">
            <w:r w:rsidRPr="00705810">
              <w:t>%</w:t>
            </w:r>
          </w:p>
        </w:tc>
        <w:tc>
          <w:tcPr>
            <w:tcW w:w="1374" w:type="dxa"/>
          </w:tcPr>
          <w:p w14:paraId="6335C551" w14:textId="77777777" w:rsidR="00A86D17" w:rsidRPr="00C83BB8" w:rsidRDefault="00A86D17" w:rsidP="00D67520">
            <w:r w:rsidRPr="00705810">
              <w:t>Increasing</w:t>
            </w:r>
          </w:p>
        </w:tc>
        <w:tc>
          <w:tcPr>
            <w:tcW w:w="705" w:type="dxa"/>
          </w:tcPr>
          <w:p w14:paraId="20DFA3C5" w14:textId="328F9A86" w:rsidR="00A86D17" w:rsidRPr="009A3D08" w:rsidRDefault="002D15D1" w:rsidP="00D67520">
            <w:r>
              <w:t>N/A</w:t>
            </w:r>
          </w:p>
        </w:tc>
        <w:tc>
          <w:tcPr>
            <w:tcW w:w="2048" w:type="dxa"/>
          </w:tcPr>
          <w:p w14:paraId="3E9A9342" w14:textId="77777777" w:rsidR="00A86D17" w:rsidRPr="00C83BB8" w:rsidRDefault="00A86D17" w:rsidP="00D67520">
            <w:proofErr w:type="spellStart"/>
            <w:r w:rsidRPr="00705810">
              <w:t>CoMSIS</w:t>
            </w:r>
            <w:proofErr w:type="spellEnd"/>
          </w:p>
        </w:tc>
      </w:tr>
      <w:tr w:rsidR="00A86D17" w:rsidRPr="00E508CB" w14:paraId="26448288" w14:textId="77777777" w:rsidTr="00D67520">
        <w:trPr>
          <w:cantSplit/>
        </w:trPr>
        <w:tc>
          <w:tcPr>
            <w:tcW w:w="3235" w:type="dxa"/>
          </w:tcPr>
          <w:p w14:paraId="464A0D1F" w14:textId="77777777" w:rsidR="00A86D17" w:rsidRPr="00C83BB8" w:rsidRDefault="00A86D17" w:rsidP="00D67520">
            <w:r w:rsidRPr="00705810">
              <w:t>Proportion of residents who report feeling safe on public transport in and around the municipality during the night*</w:t>
            </w:r>
          </w:p>
        </w:tc>
        <w:tc>
          <w:tcPr>
            <w:tcW w:w="858" w:type="dxa"/>
          </w:tcPr>
          <w:p w14:paraId="21E6431E" w14:textId="6C994364" w:rsidR="00A86D17" w:rsidRPr="009A3D08" w:rsidRDefault="002D15D1" w:rsidP="00D67520">
            <w:pPr>
              <w:jc w:val="center"/>
            </w:pPr>
            <w:r>
              <w:t>N/A</w:t>
            </w:r>
          </w:p>
        </w:tc>
        <w:tc>
          <w:tcPr>
            <w:tcW w:w="859" w:type="dxa"/>
          </w:tcPr>
          <w:p w14:paraId="19A99C1C" w14:textId="6A7FDC9C" w:rsidR="00A86D17" w:rsidRPr="009A3D08" w:rsidRDefault="002D15D1" w:rsidP="00D67520">
            <w:pPr>
              <w:jc w:val="center"/>
            </w:pPr>
            <w:r>
              <w:t>N/A</w:t>
            </w:r>
          </w:p>
        </w:tc>
        <w:tc>
          <w:tcPr>
            <w:tcW w:w="859" w:type="dxa"/>
          </w:tcPr>
          <w:p w14:paraId="1AD69938" w14:textId="08380265" w:rsidR="00A86D17" w:rsidRPr="009A3D08" w:rsidRDefault="002D15D1" w:rsidP="00D67520">
            <w:pPr>
              <w:jc w:val="center"/>
            </w:pPr>
            <w:r>
              <w:t>N/A</w:t>
            </w:r>
          </w:p>
        </w:tc>
        <w:tc>
          <w:tcPr>
            <w:tcW w:w="859" w:type="dxa"/>
          </w:tcPr>
          <w:p w14:paraId="35C0B1EA" w14:textId="77777777" w:rsidR="00A86D17" w:rsidRPr="00C83BB8" w:rsidRDefault="00A86D17" w:rsidP="00D67520">
            <w:pPr>
              <w:jc w:val="center"/>
            </w:pPr>
            <w:r w:rsidRPr="00705810">
              <w:t>59.0</w:t>
            </w:r>
          </w:p>
        </w:tc>
        <w:tc>
          <w:tcPr>
            <w:tcW w:w="859" w:type="dxa"/>
          </w:tcPr>
          <w:p w14:paraId="3C763D2B" w14:textId="77777777" w:rsidR="00A86D17" w:rsidRPr="00C83BB8" w:rsidRDefault="00A86D17" w:rsidP="00D67520">
            <w:pPr>
              <w:jc w:val="center"/>
            </w:pPr>
            <w:r w:rsidRPr="00705810">
              <w:t>55.1</w:t>
            </w:r>
          </w:p>
        </w:tc>
        <w:tc>
          <w:tcPr>
            <w:tcW w:w="859" w:type="dxa"/>
          </w:tcPr>
          <w:p w14:paraId="1F156853" w14:textId="77777777" w:rsidR="00A86D17" w:rsidRPr="00C83BB8" w:rsidRDefault="00A86D17" w:rsidP="00D67520">
            <w:pPr>
              <w:jc w:val="center"/>
            </w:pPr>
            <w:r w:rsidRPr="00705810">
              <w:t>54.2</w:t>
            </w:r>
          </w:p>
        </w:tc>
        <w:tc>
          <w:tcPr>
            <w:tcW w:w="859" w:type="dxa"/>
          </w:tcPr>
          <w:p w14:paraId="134FF97E" w14:textId="77777777" w:rsidR="00A86D17" w:rsidRPr="00C83BB8" w:rsidRDefault="00A86D17" w:rsidP="00D67520">
            <w:pPr>
              <w:jc w:val="center"/>
            </w:pPr>
            <w:r w:rsidRPr="00705810">
              <w:t>51.6</w:t>
            </w:r>
          </w:p>
        </w:tc>
        <w:tc>
          <w:tcPr>
            <w:tcW w:w="1188" w:type="dxa"/>
          </w:tcPr>
          <w:p w14:paraId="7E23193B" w14:textId="77777777" w:rsidR="00A86D17" w:rsidRPr="00C83BB8" w:rsidRDefault="00A86D17" w:rsidP="00D67520">
            <w:r w:rsidRPr="00705810">
              <w:t>%</w:t>
            </w:r>
          </w:p>
        </w:tc>
        <w:tc>
          <w:tcPr>
            <w:tcW w:w="1374" w:type="dxa"/>
          </w:tcPr>
          <w:p w14:paraId="238BF10F" w14:textId="77777777" w:rsidR="00A86D17" w:rsidRPr="00C83BB8" w:rsidRDefault="00A86D17" w:rsidP="00D67520">
            <w:r w:rsidRPr="00705810">
              <w:t>Decreasing</w:t>
            </w:r>
          </w:p>
        </w:tc>
        <w:tc>
          <w:tcPr>
            <w:tcW w:w="705" w:type="dxa"/>
          </w:tcPr>
          <w:p w14:paraId="4AAB9368" w14:textId="404EE129" w:rsidR="00A86D17" w:rsidRPr="009A3D08" w:rsidRDefault="002D15D1" w:rsidP="00D67520">
            <w:r>
              <w:t>N/A</w:t>
            </w:r>
          </w:p>
        </w:tc>
        <w:tc>
          <w:tcPr>
            <w:tcW w:w="2048" w:type="dxa"/>
          </w:tcPr>
          <w:p w14:paraId="3342D725" w14:textId="77777777" w:rsidR="00A86D17" w:rsidRPr="00C83BB8" w:rsidRDefault="00A86D17" w:rsidP="00D67520">
            <w:proofErr w:type="spellStart"/>
            <w:r w:rsidRPr="00705810">
              <w:t>CoMSIS</w:t>
            </w:r>
            <w:proofErr w:type="spellEnd"/>
          </w:p>
        </w:tc>
      </w:tr>
      <w:tr w:rsidR="00A86D17" w:rsidRPr="00E508CB" w14:paraId="77A1E790" w14:textId="77777777" w:rsidTr="00D67520">
        <w:trPr>
          <w:cantSplit/>
        </w:trPr>
        <w:tc>
          <w:tcPr>
            <w:tcW w:w="3235" w:type="dxa"/>
          </w:tcPr>
          <w:p w14:paraId="2D5057F3" w14:textId="77777777" w:rsidR="00A86D17" w:rsidRPr="00C83BB8" w:rsidRDefault="00A86D17" w:rsidP="00D67520">
            <w:r w:rsidRPr="00705810">
              <w:t>Proportion of students who report feeling safe on public transport in and around the municipality during the night</w:t>
            </w:r>
          </w:p>
        </w:tc>
        <w:tc>
          <w:tcPr>
            <w:tcW w:w="858" w:type="dxa"/>
          </w:tcPr>
          <w:p w14:paraId="7E4AD61F" w14:textId="0DF23A76" w:rsidR="00A86D17" w:rsidRPr="009A3D08" w:rsidRDefault="002D15D1" w:rsidP="00D67520">
            <w:pPr>
              <w:jc w:val="center"/>
            </w:pPr>
            <w:r>
              <w:t>N/A</w:t>
            </w:r>
          </w:p>
        </w:tc>
        <w:tc>
          <w:tcPr>
            <w:tcW w:w="859" w:type="dxa"/>
          </w:tcPr>
          <w:p w14:paraId="18056318" w14:textId="34A71372" w:rsidR="00A86D17" w:rsidRPr="009A3D08" w:rsidRDefault="002D15D1" w:rsidP="00D67520">
            <w:pPr>
              <w:jc w:val="center"/>
            </w:pPr>
            <w:r>
              <w:t>N/A</w:t>
            </w:r>
          </w:p>
        </w:tc>
        <w:tc>
          <w:tcPr>
            <w:tcW w:w="859" w:type="dxa"/>
          </w:tcPr>
          <w:p w14:paraId="21B73EB3" w14:textId="08972134" w:rsidR="00A86D17" w:rsidRPr="009A3D08" w:rsidRDefault="002D15D1" w:rsidP="00D67520">
            <w:pPr>
              <w:jc w:val="center"/>
            </w:pPr>
            <w:r>
              <w:t>N/A</w:t>
            </w:r>
          </w:p>
        </w:tc>
        <w:tc>
          <w:tcPr>
            <w:tcW w:w="859" w:type="dxa"/>
          </w:tcPr>
          <w:p w14:paraId="0DED2E99" w14:textId="77777777" w:rsidR="00A86D17" w:rsidRPr="00C83BB8" w:rsidRDefault="00A86D17" w:rsidP="00D67520">
            <w:pPr>
              <w:jc w:val="center"/>
            </w:pPr>
            <w:r w:rsidRPr="00705810">
              <w:t>40.5</w:t>
            </w:r>
          </w:p>
        </w:tc>
        <w:tc>
          <w:tcPr>
            <w:tcW w:w="859" w:type="dxa"/>
          </w:tcPr>
          <w:p w14:paraId="5F2167B1" w14:textId="77777777" w:rsidR="00A86D17" w:rsidRPr="00C83BB8" w:rsidRDefault="00A86D17" w:rsidP="00D67520">
            <w:pPr>
              <w:jc w:val="center"/>
            </w:pPr>
            <w:r w:rsidRPr="00705810">
              <w:t>35.7</w:t>
            </w:r>
          </w:p>
        </w:tc>
        <w:tc>
          <w:tcPr>
            <w:tcW w:w="859" w:type="dxa"/>
          </w:tcPr>
          <w:p w14:paraId="1F93CF6A" w14:textId="77777777" w:rsidR="00A86D17" w:rsidRPr="00C83BB8" w:rsidRDefault="00A86D17" w:rsidP="00D67520">
            <w:pPr>
              <w:jc w:val="center"/>
            </w:pPr>
            <w:r w:rsidRPr="00705810">
              <w:t>37.5</w:t>
            </w:r>
          </w:p>
        </w:tc>
        <w:tc>
          <w:tcPr>
            <w:tcW w:w="859" w:type="dxa"/>
          </w:tcPr>
          <w:p w14:paraId="0488CE62" w14:textId="77777777" w:rsidR="00A86D17" w:rsidRPr="00C83BB8" w:rsidRDefault="00A86D17" w:rsidP="00D67520">
            <w:pPr>
              <w:jc w:val="center"/>
            </w:pPr>
            <w:r w:rsidRPr="00705810">
              <w:t>34.5</w:t>
            </w:r>
          </w:p>
        </w:tc>
        <w:tc>
          <w:tcPr>
            <w:tcW w:w="1188" w:type="dxa"/>
          </w:tcPr>
          <w:p w14:paraId="0F6233E9" w14:textId="77777777" w:rsidR="00A86D17" w:rsidRPr="00C83BB8" w:rsidRDefault="00A86D17" w:rsidP="00D67520">
            <w:r w:rsidRPr="00705810">
              <w:t>%</w:t>
            </w:r>
          </w:p>
        </w:tc>
        <w:tc>
          <w:tcPr>
            <w:tcW w:w="1374" w:type="dxa"/>
          </w:tcPr>
          <w:p w14:paraId="456E2EDC" w14:textId="77777777" w:rsidR="00A86D17" w:rsidRPr="00C83BB8" w:rsidRDefault="00A86D17" w:rsidP="00D67520">
            <w:r w:rsidRPr="00705810">
              <w:t>Decreasing</w:t>
            </w:r>
          </w:p>
        </w:tc>
        <w:tc>
          <w:tcPr>
            <w:tcW w:w="705" w:type="dxa"/>
          </w:tcPr>
          <w:p w14:paraId="2F08971F" w14:textId="5EDB5B47" w:rsidR="00A86D17" w:rsidRPr="009A3D08" w:rsidRDefault="002D15D1" w:rsidP="00D67520">
            <w:r>
              <w:t>N/A</w:t>
            </w:r>
          </w:p>
        </w:tc>
        <w:tc>
          <w:tcPr>
            <w:tcW w:w="2048" w:type="dxa"/>
          </w:tcPr>
          <w:p w14:paraId="779A5AFF" w14:textId="77777777" w:rsidR="00A86D17" w:rsidRPr="00C83BB8" w:rsidRDefault="00A86D17" w:rsidP="00D67520">
            <w:proofErr w:type="spellStart"/>
            <w:r w:rsidRPr="00705810">
              <w:t>CoMSIS</w:t>
            </w:r>
            <w:proofErr w:type="spellEnd"/>
          </w:p>
        </w:tc>
      </w:tr>
      <w:tr w:rsidR="00A86D17" w:rsidRPr="00E508CB" w14:paraId="63DE8FBD" w14:textId="77777777" w:rsidTr="00D67520">
        <w:trPr>
          <w:cantSplit/>
        </w:trPr>
        <w:tc>
          <w:tcPr>
            <w:tcW w:w="3235" w:type="dxa"/>
          </w:tcPr>
          <w:p w14:paraId="193D7421" w14:textId="77777777" w:rsidR="00A86D17" w:rsidRPr="00C83BB8" w:rsidRDefault="00A86D17" w:rsidP="00D67520">
            <w:r w:rsidRPr="00705810">
              <w:t>Proportion of workers who report feeling safe on public transport in and around the municipality during the night</w:t>
            </w:r>
          </w:p>
        </w:tc>
        <w:tc>
          <w:tcPr>
            <w:tcW w:w="858" w:type="dxa"/>
          </w:tcPr>
          <w:p w14:paraId="659CD05B" w14:textId="32301A1F" w:rsidR="00A86D17" w:rsidRPr="009A3D08" w:rsidRDefault="002D15D1" w:rsidP="00D67520">
            <w:pPr>
              <w:jc w:val="center"/>
            </w:pPr>
            <w:r>
              <w:t>N/A</w:t>
            </w:r>
          </w:p>
        </w:tc>
        <w:tc>
          <w:tcPr>
            <w:tcW w:w="859" w:type="dxa"/>
          </w:tcPr>
          <w:p w14:paraId="4BF22001" w14:textId="04670552" w:rsidR="00A86D17" w:rsidRPr="009A3D08" w:rsidRDefault="002D15D1" w:rsidP="00D67520">
            <w:pPr>
              <w:jc w:val="center"/>
            </w:pPr>
            <w:r>
              <w:t>N/A</w:t>
            </w:r>
          </w:p>
        </w:tc>
        <w:tc>
          <w:tcPr>
            <w:tcW w:w="859" w:type="dxa"/>
          </w:tcPr>
          <w:p w14:paraId="22C2A440" w14:textId="3F043C74" w:rsidR="00A86D17" w:rsidRPr="009A3D08" w:rsidRDefault="002D15D1" w:rsidP="00D67520">
            <w:pPr>
              <w:jc w:val="center"/>
            </w:pPr>
            <w:r>
              <w:t>N/A</w:t>
            </w:r>
          </w:p>
        </w:tc>
        <w:tc>
          <w:tcPr>
            <w:tcW w:w="859" w:type="dxa"/>
          </w:tcPr>
          <w:p w14:paraId="2023F595" w14:textId="77777777" w:rsidR="00A86D17" w:rsidRPr="00C83BB8" w:rsidRDefault="00A86D17" w:rsidP="00D67520">
            <w:pPr>
              <w:jc w:val="center"/>
            </w:pPr>
            <w:r w:rsidRPr="00705810">
              <w:t>47.3</w:t>
            </w:r>
          </w:p>
        </w:tc>
        <w:tc>
          <w:tcPr>
            <w:tcW w:w="859" w:type="dxa"/>
          </w:tcPr>
          <w:p w14:paraId="1E910FCD" w14:textId="77777777" w:rsidR="00A86D17" w:rsidRPr="00C83BB8" w:rsidRDefault="00A86D17" w:rsidP="00D67520">
            <w:pPr>
              <w:jc w:val="center"/>
            </w:pPr>
            <w:r w:rsidRPr="00705810">
              <w:t>35.1</w:t>
            </w:r>
          </w:p>
        </w:tc>
        <w:tc>
          <w:tcPr>
            <w:tcW w:w="859" w:type="dxa"/>
          </w:tcPr>
          <w:p w14:paraId="3E17E791" w14:textId="77777777" w:rsidR="00A86D17" w:rsidRPr="00C83BB8" w:rsidRDefault="00A86D17" w:rsidP="00D67520">
            <w:pPr>
              <w:jc w:val="center"/>
            </w:pPr>
            <w:r w:rsidRPr="00705810">
              <w:t>37.0</w:t>
            </w:r>
          </w:p>
        </w:tc>
        <w:tc>
          <w:tcPr>
            <w:tcW w:w="859" w:type="dxa"/>
          </w:tcPr>
          <w:p w14:paraId="361B7314" w14:textId="77777777" w:rsidR="00A86D17" w:rsidRPr="00C83BB8" w:rsidRDefault="00A86D17" w:rsidP="00D67520">
            <w:pPr>
              <w:jc w:val="center"/>
            </w:pPr>
            <w:r w:rsidRPr="00705810">
              <w:t>34.5</w:t>
            </w:r>
          </w:p>
        </w:tc>
        <w:tc>
          <w:tcPr>
            <w:tcW w:w="1188" w:type="dxa"/>
          </w:tcPr>
          <w:p w14:paraId="561A9218" w14:textId="77777777" w:rsidR="00A86D17" w:rsidRPr="00C83BB8" w:rsidRDefault="00A86D17" w:rsidP="00D67520">
            <w:r w:rsidRPr="00705810">
              <w:t>%</w:t>
            </w:r>
          </w:p>
        </w:tc>
        <w:tc>
          <w:tcPr>
            <w:tcW w:w="1374" w:type="dxa"/>
          </w:tcPr>
          <w:p w14:paraId="546375AA" w14:textId="77777777" w:rsidR="00A86D17" w:rsidRPr="00C83BB8" w:rsidRDefault="00A86D17" w:rsidP="00D67520">
            <w:r w:rsidRPr="00705810">
              <w:t>Decreasing</w:t>
            </w:r>
          </w:p>
        </w:tc>
        <w:tc>
          <w:tcPr>
            <w:tcW w:w="705" w:type="dxa"/>
          </w:tcPr>
          <w:p w14:paraId="06A5D786" w14:textId="30879DAB" w:rsidR="00A86D17" w:rsidRPr="009A3D08" w:rsidRDefault="002D15D1" w:rsidP="00D67520">
            <w:r>
              <w:t>N/A</w:t>
            </w:r>
          </w:p>
        </w:tc>
        <w:tc>
          <w:tcPr>
            <w:tcW w:w="2048" w:type="dxa"/>
          </w:tcPr>
          <w:p w14:paraId="2349DE36" w14:textId="77777777" w:rsidR="00A86D17" w:rsidRPr="00C83BB8" w:rsidRDefault="00A86D17" w:rsidP="00D67520">
            <w:proofErr w:type="spellStart"/>
            <w:r w:rsidRPr="00705810">
              <w:t>CoMSIS</w:t>
            </w:r>
            <w:proofErr w:type="spellEnd"/>
          </w:p>
        </w:tc>
      </w:tr>
    </w:tbl>
    <w:p w14:paraId="6C3D227E" w14:textId="77777777" w:rsidR="00A86D17" w:rsidRDefault="00A86D17" w:rsidP="00A86D17">
      <w:pPr>
        <w:pStyle w:val="Heading3"/>
      </w:pPr>
      <w:r w:rsidRPr="00E83192">
        <w:t xml:space="preserve">Localised target </w:t>
      </w:r>
      <w:r>
        <w:t>16.2</w:t>
      </w:r>
    </w:p>
    <w:p w14:paraId="00613E01" w14:textId="77777777" w:rsidR="00A86D17" w:rsidRPr="00DB5A53" w:rsidRDefault="00A86D17" w:rsidP="00A86D17">
      <w:r w:rsidRPr="00B4576F">
        <w:t>End abuse, exploitation, trafficking and all forms of violence against and torture of children</w:t>
      </w:r>
      <w:r>
        <w:t>.</w:t>
      </w:r>
    </w:p>
    <w:tbl>
      <w:tblPr>
        <w:tblStyle w:val="GridTable4"/>
        <w:tblW w:w="5000" w:type="pct"/>
        <w:tblLayout w:type="fixed"/>
        <w:tblLook w:val="0620" w:firstRow="1" w:lastRow="0" w:firstColumn="0" w:lastColumn="0" w:noHBand="1" w:noVBand="1"/>
      </w:tblPr>
      <w:tblGrid>
        <w:gridCol w:w="3235"/>
        <w:gridCol w:w="858"/>
        <w:gridCol w:w="859"/>
        <w:gridCol w:w="859"/>
        <w:gridCol w:w="859"/>
        <w:gridCol w:w="859"/>
        <w:gridCol w:w="859"/>
        <w:gridCol w:w="859"/>
        <w:gridCol w:w="1188"/>
        <w:gridCol w:w="1374"/>
        <w:gridCol w:w="705"/>
        <w:gridCol w:w="2048"/>
      </w:tblGrid>
      <w:tr w:rsidR="002D42BC" w:rsidRPr="002D42BC" w14:paraId="4D97E6AB" w14:textId="77777777" w:rsidTr="00AB734E">
        <w:trPr>
          <w:cnfStyle w:val="100000000000" w:firstRow="1" w:lastRow="0" w:firstColumn="0" w:lastColumn="0" w:oddVBand="0" w:evenVBand="0" w:oddHBand="0" w:evenHBand="0" w:firstRowFirstColumn="0" w:firstRowLastColumn="0" w:lastRowFirstColumn="0" w:lastRowLastColumn="0"/>
          <w:trHeight w:val="1348"/>
          <w:tblHeader/>
        </w:trPr>
        <w:tc>
          <w:tcPr>
            <w:tcW w:w="3235" w:type="dxa"/>
            <w:tcBorders>
              <w:right w:val="single" w:sz="4" w:space="0" w:color="auto"/>
            </w:tcBorders>
            <w:shd w:val="clear" w:color="auto" w:fill="auto"/>
            <w:vAlign w:val="bottom"/>
          </w:tcPr>
          <w:p w14:paraId="2D945427"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858" w:type="dxa"/>
            <w:tcBorders>
              <w:left w:val="single" w:sz="4" w:space="0" w:color="auto"/>
              <w:right w:val="single" w:sz="4" w:space="0" w:color="auto"/>
            </w:tcBorders>
            <w:shd w:val="clear" w:color="auto" w:fill="auto"/>
            <w:tcMar>
              <w:bottom w:w="108" w:type="dxa"/>
            </w:tcMar>
            <w:textDirection w:val="btLr"/>
            <w:vAlign w:val="center"/>
          </w:tcPr>
          <w:p w14:paraId="2E6D20F4"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2B960F20"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36CF1A57"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42323BAB"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1C27F494"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43DE82FE"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859" w:type="dxa"/>
            <w:tcBorders>
              <w:left w:val="single" w:sz="4" w:space="0" w:color="auto"/>
              <w:right w:val="single" w:sz="4" w:space="0" w:color="auto"/>
            </w:tcBorders>
            <w:shd w:val="clear" w:color="auto" w:fill="auto"/>
            <w:tcMar>
              <w:bottom w:w="108" w:type="dxa"/>
            </w:tcMar>
            <w:textDirection w:val="btLr"/>
            <w:vAlign w:val="center"/>
          </w:tcPr>
          <w:p w14:paraId="4A543113"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1188" w:type="dxa"/>
            <w:tcBorders>
              <w:left w:val="single" w:sz="4" w:space="0" w:color="auto"/>
              <w:right w:val="single" w:sz="4" w:space="0" w:color="auto"/>
            </w:tcBorders>
            <w:shd w:val="clear" w:color="auto" w:fill="auto"/>
            <w:vAlign w:val="bottom"/>
          </w:tcPr>
          <w:p w14:paraId="1AEB87D6"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374" w:type="dxa"/>
            <w:tcBorders>
              <w:left w:val="single" w:sz="4" w:space="0" w:color="auto"/>
              <w:right w:val="single" w:sz="4" w:space="0" w:color="auto"/>
            </w:tcBorders>
            <w:shd w:val="clear" w:color="auto" w:fill="auto"/>
            <w:vAlign w:val="bottom"/>
          </w:tcPr>
          <w:p w14:paraId="58C6DFBA"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6081CB3E"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6E5F0035"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56F5DF54" w14:textId="77777777" w:rsidTr="00D67520">
        <w:trPr>
          <w:cantSplit/>
        </w:trPr>
        <w:tc>
          <w:tcPr>
            <w:tcW w:w="3235" w:type="dxa"/>
          </w:tcPr>
          <w:p w14:paraId="5778F9DF" w14:textId="77777777" w:rsidR="00A86D17" w:rsidRPr="009A3D08" w:rsidRDefault="00A86D17" w:rsidP="00D67520">
            <w:r w:rsidRPr="00FC5970">
              <w:t>Crime where the victim was a child or young person in the municipality</w:t>
            </w:r>
          </w:p>
        </w:tc>
        <w:tc>
          <w:tcPr>
            <w:tcW w:w="858" w:type="dxa"/>
          </w:tcPr>
          <w:p w14:paraId="5716D25A" w14:textId="77777777" w:rsidR="00A86D17" w:rsidRPr="009A3D08" w:rsidRDefault="00A86D17" w:rsidP="00D67520">
            <w:pPr>
              <w:jc w:val="center"/>
            </w:pPr>
            <w:r w:rsidRPr="00FC5970">
              <w:t>41.2</w:t>
            </w:r>
          </w:p>
        </w:tc>
        <w:tc>
          <w:tcPr>
            <w:tcW w:w="859" w:type="dxa"/>
          </w:tcPr>
          <w:p w14:paraId="2190A794" w14:textId="68C152F2" w:rsidR="00A86D17" w:rsidRPr="009A3D08" w:rsidRDefault="002D15D1" w:rsidP="00D67520">
            <w:pPr>
              <w:jc w:val="center"/>
            </w:pPr>
            <w:r>
              <w:t>N/A</w:t>
            </w:r>
          </w:p>
        </w:tc>
        <w:tc>
          <w:tcPr>
            <w:tcW w:w="859" w:type="dxa"/>
          </w:tcPr>
          <w:p w14:paraId="4579AD49" w14:textId="13B58BFC" w:rsidR="00A86D17" w:rsidRPr="009A3D08" w:rsidRDefault="002D15D1" w:rsidP="00D67520">
            <w:pPr>
              <w:jc w:val="center"/>
            </w:pPr>
            <w:r>
              <w:t>N/A</w:t>
            </w:r>
          </w:p>
        </w:tc>
        <w:tc>
          <w:tcPr>
            <w:tcW w:w="859" w:type="dxa"/>
          </w:tcPr>
          <w:p w14:paraId="67F99F29" w14:textId="337F9C3F" w:rsidR="00A86D17" w:rsidRPr="009A3D08" w:rsidRDefault="002D15D1" w:rsidP="00D67520">
            <w:pPr>
              <w:jc w:val="center"/>
            </w:pPr>
            <w:r>
              <w:t>N/A</w:t>
            </w:r>
          </w:p>
        </w:tc>
        <w:tc>
          <w:tcPr>
            <w:tcW w:w="859" w:type="dxa"/>
          </w:tcPr>
          <w:p w14:paraId="6E5BD955" w14:textId="2BF70326" w:rsidR="00A86D17" w:rsidRPr="009A3D08" w:rsidRDefault="002D15D1" w:rsidP="00D67520">
            <w:pPr>
              <w:jc w:val="center"/>
            </w:pPr>
            <w:r>
              <w:t>N/A</w:t>
            </w:r>
          </w:p>
        </w:tc>
        <w:tc>
          <w:tcPr>
            <w:tcW w:w="859" w:type="dxa"/>
          </w:tcPr>
          <w:p w14:paraId="54AD923B" w14:textId="77BD1188" w:rsidR="00A86D17" w:rsidRPr="009A3D08" w:rsidRDefault="002D15D1" w:rsidP="00D67520">
            <w:pPr>
              <w:jc w:val="center"/>
            </w:pPr>
            <w:r>
              <w:t>N/A</w:t>
            </w:r>
          </w:p>
        </w:tc>
        <w:tc>
          <w:tcPr>
            <w:tcW w:w="859" w:type="dxa"/>
          </w:tcPr>
          <w:p w14:paraId="21CFC11F" w14:textId="7806B4EC" w:rsidR="00A86D17" w:rsidRPr="009A3D08" w:rsidRDefault="002D15D1" w:rsidP="00D67520">
            <w:pPr>
              <w:jc w:val="center"/>
            </w:pPr>
            <w:r>
              <w:t>N/A</w:t>
            </w:r>
          </w:p>
        </w:tc>
        <w:tc>
          <w:tcPr>
            <w:tcW w:w="1188" w:type="dxa"/>
          </w:tcPr>
          <w:p w14:paraId="3A307404" w14:textId="77777777" w:rsidR="00A86D17" w:rsidRPr="009A3D08" w:rsidRDefault="00A86D17" w:rsidP="00D67520">
            <w:r w:rsidRPr="00FC5970">
              <w:t>/1000 0-17yr olds</w:t>
            </w:r>
          </w:p>
        </w:tc>
        <w:tc>
          <w:tcPr>
            <w:tcW w:w="1374" w:type="dxa"/>
          </w:tcPr>
          <w:p w14:paraId="6FDF884E" w14:textId="77777777" w:rsidR="00A86D17" w:rsidRPr="009A3D08" w:rsidRDefault="00A86D17" w:rsidP="00D67520">
            <w:r w:rsidRPr="00FC5970">
              <w:t>Decreasing</w:t>
            </w:r>
          </w:p>
        </w:tc>
        <w:tc>
          <w:tcPr>
            <w:tcW w:w="705" w:type="dxa"/>
          </w:tcPr>
          <w:p w14:paraId="6D7D03C8" w14:textId="77777777" w:rsidR="00A86D17" w:rsidRPr="009A3D08" w:rsidRDefault="00A86D17" w:rsidP="00D67520">
            <w:r w:rsidRPr="00422009">
              <w:t>Yes</w:t>
            </w:r>
          </w:p>
        </w:tc>
        <w:tc>
          <w:tcPr>
            <w:tcW w:w="2048" w:type="dxa"/>
          </w:tcPr>
          <w:p w14:paraId="7006FBC6" w14:textId="77777777" w:rsidR="00A86D17" w:rsidRPr="009A3D08" w:rsidRDefault="00A86D17" w:rsidP="00D67520">
            <w:r w:rsidRPr="00FC5970">
              <w:t>VCAMS</w:t>
            </w:r>
          </w:p>
        </w:tc>
      </w:tr>
      <w:tr w:rsidR="00A86D17" w:rsidRPr="00E508CB" w14:paraId="4217D45C" w14:textId="77777777" w:rsidTr="00D67520">
        <w:trPr>
          <w:cantSplit/>
        </w:trPr>
        <w:tc>
          <w:tcPr>
            <w:tcW w:w="3235" w:type="dxa"/>
          </w:tcPr>
          <w:p w14:paraId="318571DB" w14:textId="77777777" w:rsidR="00A86D17" w:rsidRPr="009A3D08" w:rsidRDefault="00A86D17" w:rsidP="00D67520">
            <w:r w:rsidRPr="00FC5970">
              <w:t>Number of family incidents reported in the municipality where children are present</w:t>
            </w:r>
          </w:p>
        </w:tc>
        <w:tc>
          <w:tcPr>
            <w:tcW w:w="858" w:type="dxa"/>
          </w:tcPr>
          <w:p w14:paraId="676DBE51" w14:textId="77777777" w:rsidR="00A86D17" w:rsidRPr="009A3D08" w:rsidRDefault="00A86D17" w:rsidP="00D67520">
            <w:pPr>
              <w:jc w:val="center"/>
            </w:pPr>
            <w:r w:rsidRPr="00FC5970">
              <w:t>168.0</w:t>
            </w:r>
          </w:p>
        </w:tc>
        <w:tc>
          <w:tcPr>
            <w:tcW w:w="859" w:type="dxa"/>
          </w:tcPr>
          <w:p w14:paraId="782B0882" w14:textId="77777777" w:rsidR="00A86D17" w:rsidRPr="009A3D08" w:rsidRDefault="00A86D17" w:rsidP="00D67520">
            <w:pPr>
              <w:jc w:val="center"/>
            </w:pPr>
            <w:r w:rsidRPr="00FC5970">
              <w:t>158.8</w:t>
            </w:r>
          </w:p>
        </w:tc>
        <w:tc>
          <w:tcPr>
            <w:tcW w:w="859" w:type="dxa"/>
          </w:tcPr>
          <w:p w14:paraId="25F25053" w14:textId="77777777" w:rsidR="00A86D17" w:rsidRPr="009A3D08" w:rsidRDefault="00A86D17" w:rsidP="00D67520">
            <w:pPr>
              <w:jc w:val="center"/>
            </w:pPr>
            <w:r w:rsidRPr="00FC5970">
              <w:t>148.9</w:t>
            </w:r>
          </w:p>
        </w:tc>
        <w:tc>
          <w:tcPr>
            <w:tcW w:w="859" w:type="dxa"/>
          </w:tcPr>
          <w:p w14:paraId="5C00459C" w14:textId="44A12F05" w:rsidR="00A86D17" w:rsidRPr="009A3D08" w:rsidRDefault="002D15D1" w:rsidP="00D67520">
            <w:pPr>
              <w:jc w:val="center"/>
            </w:pPr>
            <w:r>
              <w:t>N/A</w:t>
            </w:r>
          </w:p>
        </w:tc>
        <w:tc>
          <w:tcPr>
            <w:tcW w:w="859" w:type="dxa"/>
          </w:tcPr>
          <w:p w14:paraId="117B5A20" w14:textId="7F43581E" w:rsidR="00A86D17" w:rsidRPr="009A3D08" w:rsidRDefault="002D15D1" w:rsidP="00D67520">
            <w:pPr>
              <w:jc w:val="center"/>
            </w:pPr>
            <w:r>
              <w:t>N/A</w:t>
            </w:r>
          </w:p>
        </w:tc>
        <w:tc>
          <w:tcPr>
            <w:tcW w:w="859" w:type="dxa"/>
          </w:tcPr>
          <w:p w14:paraId="443D390B" w14:textId="0B1A0C92" w:rsidR="00A86D17" w:rsidRPr="009A3D08" w:rsidRDefault="002D15D1" w:rsidP="00D67520">
            <w:pPr>
              <w:jc w:val="center"/>
            </w:pPr>
            <w:r>
              <w:t>N/A</w:t>
            </w:r>
          </w:p>
        </w:tc>
        <w:tc>
          <w:tcPr>
            <w:tcW w:w="859" w:type="dxa"/>
          </w:tcPr>
          <w:p w14:paraId="7BC23668" w14:textId="5DA4C83B" w:rsidR="00A86D17" w:rsidRPr="009A3D08" w:rsidRDefault="002D15D1" w:rsidP="00D67520">
            <w:pPr>
              <w:jc w:val="center"/>
            </w:pPr>
            <w:r>
              <w:t>N/A</w:t>
            </w:r>
          </w:p>
        </w:tc>
        <w:tc>
          <w:tcPr>
            <w:tcW w:w="1188" w:type="dxa"/>
          </w:tcPr>
          <w:p w14:paraId="64AE24B2" w14:textId="77777777" w:rsidR="00A86D17" w:rsidRPr="009A3D08" w:rsidRDefault="00A86D17" w:rsidP="00D67520">
            <w:r w:rsidRPr="00FC5970">
              <w:t>/100 000 residents</w:t>
            </w:r>
          </w:p>
        </w:tc>
        <w:tc>
          <w:tcPr>
            <w:tcW w:w="1374" w:type="dxa"/>
          </w:tcPr>
          <w:p w14:paraId="07C2B6AE" w14:textId="77777777" w:rsidR="00A86D17" w:rsidRPr="009A3D08" w:rsidRDefault="00A86D17" w:rsidP="00D67520">
            <w:r w:rsidRPr="00FC5970">
              <w:t>Decreasing</w:t>
            </w:r>
          </w:p>
        </w:tc>
        <w:tc>
          <w:tcPr>
            <w:tcW w:w="705" w:type="dxa"/>
          </w:tcPr>
          <w:p w14:paraId="53E6E7E8" w14:textId="77777777" w:rsidR="00A86D17" w:rsidRPr="009A3D08" w:rsidRDefault="00A86D17" w:rsidP="00D67520">
            <w:r w:rsidRPr="00422009">
              <w:t>Yes</w:t>
            </w:r>
          </w:p>
        </w:tc>
        <w:tc>
          <w:tcPr>
            <w:tcW w:w="2048" w:type="dxa"/>
          </w:tcPr>
          <w:p w14:paraId="5C5BA00C" w14:textId="77777777" w:rsidR="00A86D17" w:rsidRPr="009A3D08" w:rsidRDefault="00A86D17" w:rsidP="00D67520">
            <w:r w:rsidRPr="00FC5970">
              <w:t>CSA</w:t>
            </w:r>
          </w:p>
        </w:tc>
      </w:tr>
    </w:tbl>
    <w:p w14:paraId="273AABC2" w14:textId="77777777" w:rsidR="00A86D17" w:rsidRDefault="00A86D17" w:rsidP="00A86D17"/>
    <w:p w14:paraId="62DC28EB" w14:textId="77777777" w:rsidR="00A86D17" w:rsidRDefault="00A86D17" w:rsidP="00A86D17">
      <w:pPr>
        <w:pStyle w:val="Heading3"/>
      </w:pPr>
      <w:r w:rsidRPr="00E83192">
        <w:t xml:space="preserve">Localised target </w:t>
      </w:r>
      <w:r>
        <w:t>16.3</w:t>
      </w:r>
    </w:p>
    <w:p w14:paraId="331AA413" w14:textId="77777777" w:rsidR="00A86D17" w:rsidRPr="00180F2C" w:rsidRDefault="00A86D17" w:rsidP="00A86D17">
      <w:r w:rsidRPr="00775D78">
        <w:t>Reduce corruption and bribery in all their forms by City of Melbourne employees and Council</w:t>
      </w:r>
      <w:r>
        <w:t>l</w:t>
      </w:r>
      <w:r w:rsidRPr="00775D78">
        <w:t>ors</w:t>
      </w:r>
      <w:r>
        <w:t>.</w:t>
      </w:r>
    </w:p>
    <w:p w14:paraId="20154B8A" w14:textId="77777777" w:rsidR="00A86D17" w:rsidRDefault="00A86D17" w:rsidP="00A86D17">
      <w:r w:rsidRPr="00775D78">
        <w:t>No identified indicator - exploring data sources</w:t>
      </w:r>
      <w:r>
        <w:t>.</w:t>
      </w:r>
    </w:p>
    <w:p w14:paraId="6BFFB06B" w14:textId="77777777" w:rsidR="00A86D17" w:rsidRDefault="00A86D17" w:rsidP="00A86D17">
      <w:pPr>
        <w:pStyle w:val="Heading3"/>
      </w:pPr>
      <w:r w:rsidRPr="00E83192">
        <w:t xml:space="preserve">Localised target </w:t>
      </w:r>
      <w:r w:rsidRPr="00775D78">
        <w:t xml:space="preserve">16.6 </w:t>
      </w:r>
    </w:p>
    <w:p w14:paraId="4B1FD70E" w14:textId="77777777" w:rsidR="00A86D17" w:rsidRDefault="00A86D17" w:rsidP="00A86D17">
      <w:r w:rsidRPr="00775D78">
        <w:t>Ensure effective, accountable and transparent organisational structures, functions and processes for the City of Melbourne.</w:t>
      </w:r>
    </w:p>
    <w:p w14:paraId="1F8A1A5E" w14:textId="77777777" w:rsidR="00A86D17" w:rsidRDefault="00A86D17" w:rsidP="00A86D17">
      <w:r w:rsidRPr="00775D78">
        <w:t>No identified indicator - exploring data sources</w:t>
      </w:r>
      <w:r>
        <w:t>.</w:t>
      </w:r>
    </w:p>
    <w:p w14:paraId="1022394E" w14:textId="77777777" w:rsidR="00A86D17" w:rsidRDefault="00A86D17" w:rsidP="00A86D17">
      <w:pPr>
        <w:pStyle w:val="Heading3"/>
      </w:pPr>
      <w:r w:rsidRPr="00E83192">
        <w:t xml:space="preserve">Localised target </w:t>
      </w:r>
      <w:r>
        <w:t>16.7</w:t>
      </w:r>
    </w:p>
    <w:p w14:paraId="0BFD1ECF" w14:textId="77777777" w:rsidR="00A86D17" w:rsidRPr="00DB5A53" w:rsidRDefault="00A86D17" w:rsidP="00A86D17">
      <w:r w:rsidRPr="00775D78">
        <w:t>Ensure responsive, inclusive, participatory and representative decision-making at the City of Melbourne</w:t>
      </w:r>
      <w:r>
        <w:t>.</w:t>
      </w:r>
    </w:p>
    <w:tbl>
      <w:tblPr>
        <w:tblStyle w:val="GridTable4"/>
        <w:tblW w:w="5000" w:type="pct"/>
        <w:tblLayout w:type="fixed"/>
        <w:tblCellMar>
          <w:right w:w="0" w:type="dxa"/>
        </w:tblCellMar>
        <w:tblLook w:val="0620" w:firstRow="1" w:lastRow="0" w:firstColumn="0" w:lastColumn="0" w:noHBand="1" w:noVBand="1"/>
      </w:tblPr>
      <w:tblGrid>
        <w:gridCol w:w="3955"/>
        <w:gridCol w:w="720"/>
        <w:gridCol w:w="720"/>
        <w:gridCol w:w="720"/>
        <w:gridCol w:w="720"/>
        <w:gridCol w:w="720"/>
        <w:gridCol w:w="720"/>
        <w:gridCol w:w="720"/>
        <w:gridCol w:w="900"/>
        <w:gridCol w:w="1914"/>
        <w:gridCol w:w="705"/>
        <w:gridCol w:w="2048"/>
      </w:tblGrid>
      <w:tr w:rsidR="00A86D17" w:rsidRPr="00B73AF8" w14:paraId="3E006F4E" w14:textId="77777777" w:rsidTr="00AB734E">
        <w:trPr>
          <w:cnfStyle w:val="100000000000" w:firstRow="1" w:lastRow="0" w:firstColumn="0" w:lastColumn="0" w:oddVBand="0" w:evenVBand="0" w:oddHBand="0" w:evenHBand="0" w:firstRowFirstColumn="0" w:firstRowLastColumn="0" w:lastRowFirstColumn="0" w:lastRowLastColumn="0"/>
          <w:trHeight w:val="1348"/>
          <w:tblHeader/>
        </w:trPr>
        <w:tc>
          <w:tcPr>
            <w:tcW w:w="3955" w:type="dxa"/>
            <w:tcBorders>
              <w:right w:val="single" w:sz="4" w:space="0" w:color="auto"/>
            </w:tcBorders>
            <w:shd w:val="clear" w:color="auto" w:fill="auto"/>
            <w:vAlign w:val="bottom"/>
          </w:tcPr>
          <w:p w14:paraId="0893AAE4" w14:textId="77777777" w:rsidR="00A86D17" w:rsidRPr="002D42BC" w:rsidRDefault="00A86D17" w:rsidP="00D67520">
            <w:pPr>
              <w:spacing w:before="0" w:after="0" w:line="240" w:lineRule="auto"/>
              <w:rPr>
                <w:color w:val="000000" w:themeColor="text1"/>
              </w:rPr>
            </w:pPr>
            <w:r w:rsidRPr="002D42BC">
              <w:rPr>
                <w:color w:val="000000" w:themeColor="text1"/>
              </w:rPr>
              <w:t>Indicator</w:t>
            </w:r>
          </w:p>
        </w:tc>
        <w:tc>
          <w:tcPr>
            <w:tcW w:w="720" w:type="dxa"/>
            <w:tcBorders>
              <w:left w:val="single" w:sz="4" w:space="0" w:color="auto"/>
              <w:right w:val="single" w:sz="4" w:space="0" w:color="auto"/>
            </w:tcBorders>
            <w:shd w:val="clear" w:color="auto" w:fill="auto"/>
            <w:tcMar>
              <w:bottom w:w="108" w:type="dxa"/>
            </w:tcMar>
            <w:textDirection w:val="btLr"/>
            <w:vAlign w:val="center"/>
          </w:tcPr>
          <w:p w14:paraId="240FAF71" w14:textId="77777777" w:rsidR="00A86D17" w:rsidRPr="002D42BC" w:rsidRDefault="00A86D17" w:rsidP="00D67520">
            <w:pPr>
              <w:spacing w:before="0" w:after="0" w:line="240" w:lineRule="auto"/>
              <w:rPr>
                <w:color w:val="000000" w:themeColor="text1"/>
              </w:rPr>
            </w:pPr>
            <w:r w:rsidRPr="002D42BC">
              <w:rPr>
                <w:color w:val="000000" w:themeColor="text1"/>
              </w:rPr>
              <w:t>2015</w:t>
            </w:r>
          </w:p>
        </w:tc>
        <w:tc>
          <w:tcPr>
            <w:tcW w:w="720" w:type="dxa"/>
            <w:tcBorders>
              <w:left w:val="single" w:sz="4" w:space="0" w:color="auto"/>
              <w:right w:val="single" w:sz="4" w:space="0" w:color="auto"/>
            </w:tcBorders>
            <w:shd w:val="clear" w:color="auto" w:fill="auto"/>
            <w:tcMar>
              <w:bottom w:w="108" w:type="dxa"/>
            </w:tcMar>
            <w:textDirection w:val="btLr"/>
            <w:vAlign w:val="center"/>
          </w:tcPr>
          <w:p w14:paraId="08CA47E3" w14:textId="77777777" w:rsidR="00A86D17" w:rsidRPr="002D42BC" w:rsidRDefault="00A86D17" w:rsidP="00D67520">
            <w:pPr>
              <w:spacing w:before="0" w:after="0" w:line="240" w:lineRule="auto"/>
              <w:rPr>
                <w:color w:val="000000" w:themeColor="text1"/>
              </w:rPr>
            </w:pPr>
            <w:r w:rsidRPr="002D42BC">
              <w:rPr>
                <w:color w:val="000000" w:themeColor="text1"/>
              </w:rPr>
              <w:t>2016</w:t>
            </w:r>
          </w:p>
        </w:tc>
        <w:tc>
          <w:tcPr>
            <w:tcW w:w="720" w:type="dxa"/>
            <w:tcBorders>
              <w:left w:val="single" w:sz="4" w:space="0" w:color="auto"/>
              <w:right w:val="single" w:sz="4" w:space="0" w:color="auto"/>
            </w:tcBorders>
            <w:shd w:val="clear" w:color="auto" w:fill="auto"/>
            <w:tcMar>
              <w:bottom w:w="108" w:type="dxa"/>
            </w:tcMar>
            <w:textDirection w:val="btLr"/>
            <w:vAlign w:val="center"/>
          </w:tcPr>
          <w:p w14:paraId="53348E07" w14:textId="77777777" w:rsidR="00A86D17" w:rsidRPr="002D42BC" w:rsidRDefault="00A86D17" w:rsidP="00D67520">
            <w:pPr>
              <w:spacing w:before="0" w:after="0" w:line="240" w:lineRule="auto"/>
              <w:rPr>
                <w:color w:val="000000" w:themeColor="text1"/>
              </w:rPr>
            </w:pPr>
            <w:r w:rsidRPr="002D42BC">
              <w:rPr>
                <w:color w:val="000000" w:themeColor="text1"/>
              </w:rPr>
              <w:t>2017</w:t>
            </w:r>
          </w:p>
        </w:tc>
        <w:tc>
          <w:tcPr>
            <w:tcW w:w="720" w:type="dxa"/>
            <w:tcBorders>
              <w:left w:val="single" w:sz="4" w:space="0" w:color="auto"/>
              <w:right w:val="single" w:sz="4" w:space="0" w:color="auto"/>
            </w:tcBorders>
            <w:shd w:val="clear" w:color="auto" w:fill="auto"/>
            <w:tcMar>
              <w:bottom w:w="108" w:type="dxa"/>
            </w:tcMar>
            <w:textDirection w:val="btLr"/>
            <w:vAlign w:val="center"/>
          </w:tcPr>
          <w:p w14:paraId="22399616" w14:textId="77777777" w:rsidR="00A86D17" w:rsidRPr="002D42BC" w:rsidRDefault="00A86D17" w:rsidP="00D67520">
            <w:pPr>
              <w:spacing w:before="0" w:after="0" w:line="240" w:lineRule="auto"/>
              <w:rPr>
                <w:color w:val="000000" w:themeColor="text1"/>
              </w:rPr>
            </w:pPr>
            <w:r w:rsidRPr="002D42BC">
              <w:rPr>
                <w:color w:val="000000" w:themeColor="text1"/>
              </w:rPr>
              <w:t>2018</w:t>
            </w:r>
          </w:p>
        </w:tc>
        <w:tc>
          <w:tcPr>
            <w:tcW w:w="720" w:type="dxa"/>
            <w:tcBorders>
              <w:left w:val="single" w:sz="4" w:space="0" w:color="auto"/>
              <w:right w:val="single" w:sz="4" w:space="0" w:color="auto"/>
            </w:tcBorders>
            <w:shd w:val="clear" w:color="auto" w:fill="auto"/>
            <w:tcMar>
              <w:bottom w:w="108" w:type="dxa"/>
            </w:tcMar>
            <w:textDirection w:val="btLr"/>
            <w:vAlign w:val="center"/>
          </w:tcPr>
          <w:p w14:paraId="163F80EB" w14:textId="77777777" w:rsidR="00A86D17" w:rsidRPr="002D42BC" w:rsidRDefault="00A86D17" w:rsidP="00D67520">
            <w:pPr>
              <w:spacing w:before="0" w:after="0" w:line="240" w:lineRule="auto"/>
              <w:rPr>
                <w:color w:val="000000" w:themeColor="text1"/>
              </w:rPr>
            </w:pPr>
            <w:r w:rsidRPr="002D42BC">
              <w:rPr>
                <w:color w:val="000000" w:themeColor="text1"/>
              </w:rPr>
              <w:t>2019</w:t>
            </w:r>
          </w:p>
        </w:tc>
        <w:tc>
          <w:tcPr>
            <w:tcW w:w="720" w:type="dxa"/>
            <w:tcBorders>
              <w:left w:val="single" w:sz="4" w:space="0" w:color="auto"/>
              <w:right w:val="single" w:sz="4" w:space="0" w:color="auto"/>
            </w:tcBorders>
            <w:shd w:val="clear" w:color="auto" w:fill="auto"/>
            <w:tcMar>
              <w:bottom w:w="108" w:type="dxa"/>
            </w:tcMar>
            <w:textDirection w:val="btLr"/>
            <w:vAlign w:val="center"/>
          </w:tcPr>
          <w:p w14:paraId="1D417052" w14:textId="77777777" w:rsidR="00A86D17" w:rsidRPr="002D42BC" w:rsidRDefault="00A86D17" w:rsidP="00D67520">
            <w:pPr>
              <w:spacing w:before="0" w:after="0" w:line="240" w:lineRule="auto"/>
              <w:rPr>
                <w:color w:val="000000" w:themeColor="text1"/>
              </w:rPr>
            </w:pPr>
            <w:r w:rsidRPr="002D42BC">
              <w:rPr>
                <w:color w:val="000000" w:themeColor="text1"/>
              </w:rPr>
              <w:t>2020</w:t>
            </w:r>
          </w:p>
        </w:tc>
        <w:tc>
          <w:tcPr>
            <w:tcW w:w="720" w:type="dxa"/>
            <w:tcBorders>
              <w:left w:val="single" w:sz="4" w:space="0" w:color="auto"/>
              <w:right w:val="single" w:sz="4" w:space="0" w:color="auto"/>
            </w:tcBorders>
            <w:shd w:val="clear" w:color="auto" w:fill="auto"/>
            <w:tcMar>
              <w:bottom w:w="108" w:type="dxa"/>
            </w:tcMar>
            <w:textDirection w:val="btLr"/>
            <w:vAlign w:val="center"/>
          </w:tcPr>
          <w:p w14:paraId="727EAF0F" w14:textId="77777777" w:rsidR="00A86D17" w:rsidRPr="002D42BC" w:rsidRDefault="00A86D17" w:rsidP="00D67520">
            <w:pPr>
              <w:spacing w:before="0" w:after="0" w:line="240" w:lineRule="auto"/>
              <w:rPr>
                <w:color w:val="000000" w:themeColor="text1"/>
              </w:rPr>
            </w:pPr>
            <w:r w:rsidRPr="002D42BC">
              <w:rPr>
                <w:color w:val="000000" w:themeColor="text1"/>
              </w:rPr>
              <w:t>2021</w:t>
            </w:r>
          </w:p>
        </w:tc>
        <w:tc>
          <w:tcPr>
            <w:tcW w:w="900" w:type="dxa"/>
            <w:tcBorders>
              <w:left w:val="single" w:sz="4" w:space="0" w:color="auto"/>
              <w:right w:val="single" w:sz="4" w:space="0" w:color="auto"/>
            </w:tcBorders>
            <w:shd w:val="clear" w:color="auto" w:fill="auto"/>
            <w:vAlign w:val="bottom"/>
          </w:tcPr>
          <w:p w14:paraId="010ED846" w14:textId="77777777" w:rsidR="00A86D17" w:rsidRPr="002D42BC" w:rsidRDefault="00A86D17" w:rsidP="00D67520">
            <w:pPr>
              <w:spacing w:before="0" w:after="0" w:line="240" w:lineRule="auto"/>
              <w:rPr>
                <w:color w:val="000000" w:themeColor="text1"/>
              </w:rPr>
            </w:pPr>
            <w:r w:rsidRPr="002D42BC">
              <w:rPr>
                <w:color w:val="000000" w:themeColor="text1"/>
              </w:rPr>
              <w:t>Unit</w:t>
            </w:r>
          </w:p>
        </w:tc>
        <w:tc>
          <w:tcPr>
            <w:tcW w:w="1914" w:type="dxa"/>
            <w:tcBorders>
              <w:left w:val="single" w:sz="4" w:space="0" w:color="auto"/>
              <w:right w:val="single" w:sz="4" w:space="0" w:color="auto"/>
            </w:tcBorders>
            <w:shd w:val="clear" w:color="auto" w:fill="auto"/>
            <w:vAlign w:val="bottom"/>
          </w:tcPr>
          <w:p w14:paraId="318BB8CB" w14:textId="77777777" w:rsidR="00A86D17" w:rsidRPr="002D42BC" w:rsidRDefault="00A86D17" w:rsidP="00D67520">
            <w:pPr>
              <w:spacing w:before="0" w:after="0" w:line="240" w:lineRule="auto"/>
              <w:rPr>
                <w:color w:val="000000" w:themeColor="text1"/>
              </w:rPr>
            </w:pPr>
            <w:r w:rsidRPr="002D42BC">
              <w:rPr>
                <w:color w:val="000000" w:themeColor="text1"/>
              </w:rPr>
              <w:t>Trend</w:t>
            </w:r>
          </w:p>
        </w:tc>
        <w:tc>
          <w:tcPr>
            <w:tcW w:w="705" w:type="dxa"/>
            <w:tcBorders>
              <w:left w:val="single" w:sz="4" w:space="0" w:color="auto"/>
              <w:right w:val="single" w:sz="4" w:space="0" w:color="auto"/>
            </w:tcBorders>
            <w:shd w:val="clear" w:color="auto" w:fill="auto"/>
            <w:textDirection w:val="btLr"/>
            <w:vAlign w:val="center"/>
          </w:tcPr>
          <w:p w14:paraId="583D0289" w14:textId="77777777" w:rsidR="00A86D17" w:rsidRPr="002D42BC" w:rsidRDefault="00A86D17" w:rsidP="00D67520">
            <w:pPr>
              <w:spacing w:before="0" w:after="0" w:line="240" w:lineRule="auto"/>
              <w:rPr>
                <w:color w:val="000000" w:themeColor="text1"/>
              </w:rPr>
            </w:pPr>
            <w:r w:rsidRPr="002D42BC">
              <w:rPr>
                <w:color w:val="000000" w:themeColor="text1"/>
              </w:rPr>
              <w:t xml:space="preserve">Likely </w:t>
            </w:r>
            <w:proofErr w:type="spellStart"/>
            <w:r w:rsidRPr="002D42BC">
              <w:rPr>
                <w:color w:val="000000" w:themeColor="text1"/>
              </w:rPr>
              <w:t>covid</w:t>
            </w:r>
            <w:proofErr w:type="spellEnd"/>
            <w:r w:rsidRPr="002D42BC">
              <w:rPr>
                <w:color w:val="000000" w:themeColor="text1"/>
              </w:rPr>
              <w:br/>
              <w:t xml:space="preserve"> impact</w:t>
            </w:r>
          </w:p>
        </w:tc>
        <w:tc>
          <w:tcPr>
            <w:tcW w:w="2048" w:type="dxa"/>
            <w:tcBorders>
              <w:left w:val="single" w:sz="4" w:space="0" w:color="auto"/>
            </w:tcBorders>
            <w:shd w:val="clear" w:color="auto" w:fill="auto"/>
            <w:vAlign w:val="bottom"/>
          </w:tcPr>
          <w:p w14:paraId="37972F5A" w14:textId="77777777" w:rsidR="00A86D17" w:rsidRPr="002D42BC" w:rsidRDefault="00A86D17" w:rsidP="00D67520">
            <w:pPr>
              <w:spacing w:before="0" w:after="0" w:line="240" w:lineRule="auto"/>
              <w:rPr>
                <w:color w:val="000000" w:themeColor="text1"/>
              </w:rPr>
            </w:pPr>
            <w:r w:rsidRPr="002D42BC">
              <w:rPr>
                <w:color w:val="000000" w:themeColor="text1"/>
              </w:rPr>
              <w:t>Data source</w:t>
            </w:r>
          </w:p>
        </w:tc>
      </w:tr>
      <w:tr w:rsidR="00A86D17" w:rsidRPr="00E508CB" w14:paraId="1148C829" w14:textId="77777777" w:rsidTr="00D67520">
        <w:trPr>
          <w:cantSplit/>
        </w:trPr>
        <w:tc>
          <w:tcPr>
            <w:tcW w:w="3955" w:type="dxa"/>
          </w:tcPr>
          <w:p w14:paraId="31BAD47C" w14:textId="77777777" w:rsidR="00A86D17" w:rsidRPr="009A3D08" w:rsidRDefault="00A86D17" w:rsidP="00D67520">
            <w:r w:rsidRPr="00740C7B">
              <w:t>The number of people employed in the municipality who identify as Aboriginal</w:t>
            </w:r>
          </w:p>
        </w:tc>
        <w:tc>
          <w:tcPr>
            <w:tcW w:w="720" w:type="dxa"/>
          </w:tcPr>
          <w:p w14:paraId="67766805" w14:textId="7980C970" w:rsidR="00A86D17" w:rsidRPr="009A3D08" w:rsidRDefault="002D15D1" w:rsidP="00D67520">
            <w:pPr>
              <w:jc w:val="center"/>
            </w:pPr>
            <w:r>
              <w:t>N/A</w:t>
            </w:r>
          </w:p>
        </w:tc>
        <w:tc>
          <w:tcPr>
            <w:tcW w:w="720" w:type="dxa"/>
          </w:tcPr>
          <w:p w14:paraId="448172E4" w14:textId="77777777" w:rsidR="00A86D17" w:rsidRPr="009A3D08" w:rsidRDefault="00A86D17" w:rsidP="00D67520">
            <w:pPr>
              <w:jc w:val="center"/>
            </w:pPr>
            <w:r w:rsidRPr="00740C7B">
              <w:t>1,677</w:t>
            </w:r>
          </w:p>
        </w:tc>
        <w:tc>
          <w:tcPr>
            <w:tcW w:w="720" w:type="dxa"/>
          </w:tcPr>
          <w:p w14:paraId="35215DF6" w14:textId="212AA70C" w:rsidR="00A86D17" w:rsidRPr="009A3D08" w:rsidRDefault="002D15D1" w:rsidP="00D67520">
            <w:pPr>
              <w:jc w:val="center"/>
            </w:pPr>
            <w:r>
              <w:t>N/A</w:t>
            </w:r>
          </w:p>
        </w:tc>
        <w:tc>
          <w:tcPr>
            <w:tcW w:w="720" w:type="dxa"/>
          </w:tcPr>
          <w:p w14:paraId="5C1E64A2" w14:textId="4A6F248E" w:rsidR="00A86D17" w:rsidRPr="009A3D08" w:rsidRDefault="002D15D1" w:rsidP="00D67520">
            <w:pPr>
              <w:jc w:val="center"/>
            </w:pPr>
            <w:r>
              <w:t>N/A</w:t>
            </w:r>
          </w:p>
        </w:tc>
        <w:tc>
          <w:tcPr>
            <w:tcW w:w="720" w:type="dxa"/>
          </w:tcPr>
          <w:p w14:paraId="15077285" w14:textId="23C908E6" w:rsidR="00A86D17" w:rsidRPr="009A3D08" w:rsidRDefault="002D15D1" w:rsidP="00D67520">
            <w:pPr>
              <w:jc w:val="center"/>
            </w:pPr>
            <w:r>
              <w:t>N/A</w:t>
            </w:r>
          </w:p>
        </w:tc>
        <w:tc>
          <w:tcPr>
            <w:tcW w:w="720" w:type="dxa"/>
          </w:tcPr>
          <w:p w14:paraId="59C11FB9" w14:textId="53DB0C9F" w:rsidR="00A86D17" w:rsidRPr="009A3D08" w:rsidRDefault="002D15D1" w:rsidP="00D67520">
            <w:pPr>
              <w:jc w:val="center"/>
            </w:pPr>
            <w:r>
              <w:t>N/A</w:t>
            </w:r>
          </w:p>
        </w:tc>
        <w:tc>
          <w:tcPr>
            <w:tcW w:w="720" w:type="dxa"/>
          </w:tcPr>
          <w:p w14:paraId="60EADA04" w14:textId="36F3CD6B" w:rsidR="00A86D17" w:rsidRPr="009A3D08" w:rsidRDefault="002D15D1" w:rsidP="00D67520">
            <w:pPr>
              <w:jc w:val="center"/>
            </w:pPr>
            <w:r>
              <w:t>N/A</w:t>
            </w:r>
          </w:p>
        </w:tc>
        <w:tc>
          <w:tcPr>
            <w:tcW w:w="900" w:type="dxa"/>
          </w:tcPr>
          <w:p w14:paraId="2CBAB52E" w14:textId="77777777" w:rsidR="00A86D17" w:rsidRPr="009A3D08" w:rsidRDefault="00A86D17" w:rsidP="00D67520">
            <w:r w:rsidRPr="00740C7B">
              <w:t>Number</w:t>
            </w:r>
          </w:p>
        </w:tc>
        <w:tc>
          <w:tcPr>
            <w:tcW w:w="1914" w:type="dxa"/>
          </w:tcPr>
          <w:p w14:paraId="11C56481" w14:textId="77777777" w:rsidR="00A86D17" w:rsidRPr="009A3D08" w:rsidRDefault="00A86D17" w:rsidP="00D67520">
            <w:r w:rsidRPr="00B350B7">
              <w:t>No trend or comparative data</w:t>
            </w:r>
          </w:p>
        </w:tc>
        <w:tc>
          <w:tcPr>
            <w:tcW w:w="705" w:type="dxa"/>
          </w:tcPr>
          <w:p w14:paraId="5CAD6494" w14:textId="77777777" w:rsidR="00A86D17" w:rsidRPr="009A3D08" w:rsidRDefault="00A86D17" w:rsidP="00D67520">
            <w:r>
              <w:t>Yes</w:t>
            </w:r>
          </w:p>
        </w:tc>
        <w:tc>
          <w:tcPr>
            <w:tcW w:w="2048" w:type="dxa"/>
          </w:tcPr>
          <w:p w14:paraId="02F8790E" w14:textId="77777777" w:rsidR="00A86D17" w:rsidRPr="009A3D08" w:rsidRDefault="00A86D17" w:rsidP="00D67520">
            <w:r w:rsidRPr="00740C7B">
              <w:t>ABS (Census)</w:t>
            </w:r>
          </w:p>
        </w:tc>
      </w:tr>
      <w:tr w:rsidR="00A86D17" w:rsidRPr="00E508CB" w14:paraId="00BF3474" w14:textId="77777777" w:rsidTr="00D67520">
        <w:trPr>
          <w:cantSplit/>
        </w:trPr>
        <w:tc>
          <w:tcPr>
            <w:tcW w:w="3955" w:type="dxa"/>
          </w:tcPr>
          <w:p w14:paraId="3033779B" w14:textId="77777777" w:rsidR="00A86D17" w:rsidRPr="009A3D08" w:rsidRDefault="00A86D17" w:rsidP="00D67520">
            <w:r w:rsidRPr="00740C7B">
              <w:t>Council Plan (Aboriginal Melbourne): Level of involvement of registered Traditional Custodians in city governance</w:t>
            </w:r>
          </w:p>
        </w:tc>
        <w:tc>
          <w:tcPr>
            <w:tcW w:w="720" w:type="dxa"/>
          </w:tcPr>
          <w:p w14:paraId="41805451" w14:textId="446F88BC" w:rsidR="00A86D17" w:rsidRPr="009A3D08" w:rsidRDefault="002D15D1" w:rsidP="00D67520">
            <w:pPr>
              <w:jc w:val="center"/>
            </w:pPr>
            <w:r>
              <w:t>N/A</w:t>
            </w:r>
          </w:p>
        </w:tc>
        <w:tc>
          <w:tcPr>
            <w:tcW w:w="720" w:type="dxa"/>
          </w:tcPr>
          <w:p w14:paraId="732F8D8D" w14:textId="26585C29" w:rsidR="00A86D17" w:rsidRPr="009A3D08" w:rsidRDefault="002D15D1" w:rsidP="00D67520">
            <w:pPr>
              <w:jc w:val="center"/>
            </w:pPr>
            <w:r>
              <w:t>N/A</w:t>
            </w:r>
          </w:p>
        </w:tc>
        <w:tc>
          <w:tcPr>
            <w:tcW w:w="720" w:type="dxa"/>
          </w:tcPr>
          <w:p w14:paraId="02564A2B" w14:textId="768CF366" w:rsidR="00A86D17" w:rsidRPr="009A3D08" w:rsidRDefault="002D15D1" w:rsidP="00D67520">
            <w:pPr>
              <w:jc w:val="center"/>
            </w:pPr>
            <w:r>
              <w:t>N/A</w:t>
            </w:r>
          </w:p>
        </w:tc>
        <w:tc>
          <w:tcPr>
            <w:tcW w:w="720" w:type="dxa"/>
          </w:tcPr>
          <w:p w14:paraId="4368157C" w14:textId="34D65656" w:rsidR="00A86D17" w:rsidRPr="009A3D08" w:rsidRDefault="002D15D1" w:rsidP="00D67520">
            <w:pPr>
              <w:jc w:val="center"/>
            </w:pPr>
            <w:r>
              <w:t>N/A</w:t>
            </w:r>
          </w:p>
        </w:tc>
        <w:tc>
          <w:tcPr>
            <w:tcW w:w="720" w:type="dxa"/>
          </w:tcPr>
          <w:p w14:paraId="0B0D02EE" w14:textId="636A0E82" w:rsidR="00A86D17" w:rsidRPr="009A3D08" w:rsidRDefault="002D15D1" w:rsidP="00D67520">
            <w:pPr>
              <w:jc w:val="center"/>
            </w:pPr>
            <w:r>
              <w:t>N/A</w:t>
            </w:r>
          </w:p>
        </w:tc>
        <w:tc>
          <w:tcPr>
            <w:tcW w:w="720" w:type="dxa"/>
          </w:tcPr>
          <w:p w14:paraId="0D361684" w14:textId="253FB70B" w:rsidR="00A86D17" w:rsidRPr="009A3D08" w:rsidRDefault="002D15D1" w:rsidP="00D67520">
            <w:pPr>
              <w:jc w:val="center"/>
            </w:pPr>
            <w:r>
              <w:t>N/A</w:t>
            </w:r>
          </w:p>
        </w:tc>
        <w:tc>
          <w:tcPr>
            <w:tcW w:w="720" w:type="dxa"/>
          </w:tcPr>
          <w:p w14:paraId="6F0A8650" w14:textId="599F3F55" w:rsidR="00A86D17" w:rsidRPr="009A3D08" w:rsidRDefault="002D15D1" w:rsidP="00D67520">
            <w:pPr>
              <w:jc w:val="center"/>
            </w:pPr>
            <w:r>
              <w:t>N/A</w:t>
            </w:r>
          </w:p>
        </w:tc>
        <w:tc>
          <w:tcPr>
            <w:tcW w:w="900" w:type="dxa"/>
          </w:tcPr>
          <w:p w14:paraId="01CFAC65" w14:textId="7B108D91" w:rsidR="00A86D17" w:rsidRPr="009A3D08" w:rsidRDefault="002D15D1" w:rsidP="00D67520">
            <w:r>
              <w:t>N/A</w:t>
            </w:r>
          </w:p>
        </w:tc>
        <w:tc>
          <w:tcPr>
            <w:tcW w:w="1914" w:type="dxa"/>
          </w:tcPr>
          <w:p w14:paraId="17153F96" w14:textId="02742C51" w:rsidR="00A86D17" w:rsidRPr="009A3D08" w:rsidRDefault="002D15D1" w:rsidP="00D67520">
            <w:r>
              <w:t>N/A</w:t>
            </w:r>
          </w:p>
        </w:tc>
        <w:tc>
          <w:tcPr>
            <w:tcW w:w="705" w:type="dxa"/>
          </w:tcPr>
          <w:p w14:paraId="25352D5F" w14:textId="25A3E479" w:rsidR="00A86D17" w:rsidRPr="009A3D08" w:rsidRDefault="002D15D1" w:rsidP="00D67520">
            <w:r>
              <w:t>N/A</w:t>
            </w:r>
          </w:p>
        </w:tc>
        <w:tc>
          <w:tcPr>
            <w:tcW w:w="2048" w:type="dxa"/>
          </w:tcPr>
          <w:p w14:paraId="041A51C2" w14:textId="77777777" w:rsidR="00A86D17" w:rsidRPr="009A3D08" w:rsidRDefault="00A86D17" w:rsidP="00D67520">
            <w:r w:rsidRPr="00740C7B">
              <w:t>NEW</w:t>
            </w:r>
          </w:p>
        </w:tc>
      </w:tr>
      <w:tr w:rsidR="00A86D17" w:rsidRPr="00E508CB" w14:paraId="25BE2BBA" w14:textId="77777777" w:rsidTr="00D67520">
        <w:trPr>
          <w:cantSplit/>
        </w:trPr>
        <w:tc>
          <w:tcPr>
            <w:tcW w:w="3955" w:type="dxa"/>
          </w:tcPr>
          <w:p w14:paraId="424C09BA" w14:textId="77777777" w:rsidR="00A86D17" w:rsidRPr="009A3D08" w:rsidRDefault="00A86D17" w:rsidP="00D67520">
            <w:r w:rsidRPr="00740C7B">
              <w:t>Women elected to local office</w:t>
            </w:r>
          </w:p>
        </w:tc>
        <w:tc>
          <w:tcPr>
            <w:tcW w:w="720" w:type="dxa"/>
          </w:tcPr>
          <w:p w14:paraId="7A1DF843" w14:textId="7D1FF551" w:rsidR="00A86D17" w:rsidRPr="009A3D08" w:rsidRDefault="002D15D1" w:rsidP="00D67520">
            <w:pPr>
              <w:jc w:val="center"/>
            </w:pPr>
            <w:r>
              <w:t>N/A</w:t>
            </w:r>
          </w:p>
        </w:tc>
        <w:tc>
          <w:tcPr>
            <w:tcW w:w="720" w:type="dxa"/>
          </w:tcPr>
          <w:p w14:paraId="6ACA29E2" w14:textId="77777777" w:rsidR="00A86D17" w:rsidRPr="009A3D08" w:rsidRDefault="00A86D17" w:rsidP="00D67520">
            <w:pPr>
              <w:jc w:val="center"/>
            </w:pPr>
            <w:r w:rsidRPr="00740C7B">
              <w:t>36.4</w:t>
            </w:r>
          </w:p>
        </w:tc>
        <w:tc>
          <w:tcPr>
            <w:tcW w:w="720" w:type="dxa"/>
          </w:tcPr>
          <w:p w14:paraId="68B5B391" w14:textId="5F396E67" w:rsidR="00A86D17" w:rsidRPr="009A3D08" w:rsidRDefault="002D15D1" w:rsidP="00D67520">
            <w:pPr>
              <w:jc w:val="center"/>
            </w:pPr>
            <w:r>
              <w:t>N/A</w:t>
            </w:r>
          </w:p>
        </w:tc>
        <w:tc>
          <w:tcPr>
            <w:tcW w:w="720" w:type="dxa"/>
          </w:tcPr>
          <w:p w14:paraId="1DB6B43E" w14:textId="04BFE98F" w:rsidR="00A86D17" w:rsidRPr="009A3D08" w:rsidRDefault="002D15D1" w:rsidP="00D67520">
            <w:pPr>
              <w:jc w:val="center"/>
            </w:pPr>
            <w:r>
              <w:t>N/A</w:t>
            </w:r>
          </w:p>
        </w:tc>
        <w:tc>
          <w:tcPr>
            <w:tcW w:w="720" w:type="dxa"/>
          </w:tcPr>
          <w:p w14:paraId="052D7DF4" w14:textId="16658BB3" w:rsidR="00A86D17" w:rsidRPr="009A3D08" w:rsidRDefault="002D15D1" w:rsidP="00D67520">
            <w:pPr>
              <w:jc w:val="center"/>
            </w:pPr>
            <w:r>
              <w:t>N/A</w:t>
            </w:r>
          </w:p>
        </w:tc>
        <w:tc>
          <w:tcPr>
            <w:tcW w:w="720" w:type="dxa"/>
          </w:tcPr>
          <w:p w14:paraId="3D459B6F" w14:textId="77777777" w:rsidR="00A86D17" w:rsidRPr="009A3D08" w:rsidRDefault="00A86D17" w:rsidP="00D67520">
            <w:pPr>
              <w:jc w:val="center"/>
            </w:pPr>
            <w:r w:rsidRPr="00740C7B">
              <w:t>36.4</w:t>
            </w:r>
          </w:p>
        </w:tc>
        <w:tc>
          <w:tcPr>
            <w:tcW w:w="720" w:type="dxa"/>
          </w:tcPr>
          <w:p w14:paraId="3268C818" w14:textId="0094C90C" w:rsidR="00A86D17" w:rsidRPr="009A3D08" w:rsidRDefault="002D15D1" w:rsidP="00D67520">
            <w:pPr>
              <w:jc w:val="center"/>
            </w:pPr>
            <w:r>
              <w:t>N/A</w:t>
            </w:r>
          </w:p>
        </w:tc>
        <w:tc>
          <w:tcPr>
            <w:tcW w:w="900" w:type="dxa"/>
          </w:tcPr>
          <w:p w14:paraId="78D1013B" w14:textId="77777777" w:rsidR="00A86D17" w:rsidRPr="009A3D08" w:rsidRDefault="00A86D17" w:rsidP="00D67520">
            <w:r w:rsidRPr="00740C7B">
              <w:t>%</w:t>
            </w:r>
          </w:p>
        </w:tc>
        <w:tc>
          <w:tcPr>
            <w:tcW w:w="1914" w:type="dxa"/>
          </w:tcPr>
          <w:p w14:paraId="05291D56" w14:textId="77777777" w:rsidR="00A86D17" w:rsidRPr="009A3D08" w:rsidRDefault="00A86D17" w:rsidP="00D67520">
            <w:r w:rsidRPr="00B350B7">
              <w:t>No trend or comparative data</w:t>
            </w:r>
          </w:p>
        </w:tc>
        <w:tc>
          <w:tcPr>
            <w:tcW w:w="705" w:type="dxa"/>
          </w:tcPr>
          <w:p w14:paraId="15572B1C" w14:textId="77777777" w:rsidR="00A86D17" w:rsidRPr="009A3D08" w:rsidRDefault="00A86D17" w:rsidP="00D67520">
            <w:r w:rsidRPr="00F42A35">
              <w:t>Yes</w:t>
            </w:r>
          </w:p>
        </w:tc>
        <w:tc>
          <w:tcPr>
            <w:tcW w:w="2048" w:type="dxa"/>
          </w:tcPr>
          <w:p w14:paraId="4C1D93DC" w14:textId="77777777" w:rsidR="00A86D17" w:rsidRPr="009A3D08" w:rsidRDefault="00A86D17" w:rsidP="00D67520">
            <w:r w:rsidRPr="00740C7B">
              <w:t>VEC</w:t>
            </w:r>
          </w:p>
        </w:tc>
      </w:tr>
      <w:tr w:rsidR="00A86D17" w:rsidRPr="00E508CB" w14:paraId="36C66F29" w14:textId="77777777" w:rsidTr="00D67520">
        <w:trPr>
          <w:cantSplit/>
        </w:trPr>
        <w:tc>
          <w:tcPr>
            <w:tcW w:w="3955" w:type="dxa"/>
          </w:tcPr>
          <w:p w14:paraId="0BA03905" w14:textId="77777777" w:rsidR="00A86D17" w:rsidRPr="009A3D08" w:rsidRDefault="00A86D17" w:rsidP="00D67520">
            <w:r w:rsidRPr="00740C7B">
              <w:t>Voter participation rate</w:t>
            </w:r>
          </w:p>
        </w:tc>
        <w:tc>
          <w:tcPr>
            <w:tcW w:w="720" w:type="dxa"/>
          </w:tcPr>
          <w:p w14:paraId="1CB81C02" w14:textId="45C69963" w:rsidR="00A86D17" w:rsidRPr="009A3D08" w:rsidRDefault="002D15D1" w:rsidP="00D67520">
            <w:pPr>
              <w:jc w:val="center"/>
            </w:pPr>
            <w:r>
              <w:t>N/A</w:t>
            </w:r>
          </w:p>
        </w:tc>
        <w:tc>
          <w:tcPr>
            <w:tcW w:w="720" w:type="dxa"/>
          </w:tcPr>
          <w:p w14:paraId="5E172C20" w14:textId="77777777" w:rsidR="00A86D17" w:rsidRPr="009A3D08" w:rsidRDefault="00A86D17" w:rsidP="00D67520">
            <w:pPr>
              <w:jc w:val="center"/>
            </w:pPr>
            <w:r w:rsidRPr="00740C7B">
              <w:t>55.2</w:t>
            </w:r>
          </w:p>
        </w:tc>
        <w:tc>
          <w:tcPr>
            <w:tcW w:w="720" w:type="dxa"/>
          </w:tcPr>
          <w:p w14:paraId="3A04B8B1" w14:textId="02C5FA60" w:rsidR="00A86D17" w:rsidRPr="009A3D08" w:rsidRDefault="002D15D1" w:rsidP="00D67520">
            <w:pPr>
              <w:jc w:val="center"/>
            </w:pPr>
            <w:r>
              <w:t>N/A</w:t>
            </w:r>
          </w:p>
        </w:tc>
        <w:tc>
          <w:tcPr>
            <w:tcW w:w="720" w:type="dxa"/>
          </w:tcPr>
          <w:p w14:paraId="622E3BCF" w14:textId="4C902E7E" w:rsidR="00A86D17" w:rsidRPr="009A3D08" w:rsidRDefault="002D15D1" w:rsidP="00D67520">
            <w:pPr>
              <w:jc w:val="center"/>
            </w:pPr>
            <w:r>
              <w:t>N/A</w:t>
            </w:r>
          </w:p>
        </w:tc>
        <w:tc>
          <w:tcPr>
            <w:tcW w:w="720" w:type="dxa"/>
          </w:tcPr>
          <w:p w14:paraId="22B9686A" w14:textId="58082FEA" w:rsidR="00A86D17" w:rsidRPr="009A3D08" w:rsidRDefault="002D15D1" w:rsidP="00D67520">
            <w:pPr>
              <w:jc w:val="center"/>
            </w:pPr>
            <w:r>
              <w:t>N/A</w:t>
            </w:r>
          </w:p>
        </w:tc>
        <w:tc>
          <w:tcPr>
            <w:tcW w:w="720" w:type="dxa"/>
          </w:tcPr>
          <w:p w14:paraId="3DE779C8" w14:textId="77777777" w:rsidR="00A86D17" w:rsidRPr="009A3D08" w:rsidRDefault="00A86D17" w:rsidP="00D67520">
            <w:pPr>
              <w:jc w:val="center"/>
            </w:pPr>
            <w:r w:rsidRPr="00740C7B">
              <w:t>66.7</w:t>
            </w:r>
          </w:p>
        </w:tc>
        <w:tc>
          <w:tcPr>
            <w:tcW w:w="720" w:type="dxa"/>
          </w:tcPr>
          <w:p w14:paraId="7437CE3C" w14:textId="12B9CC3A" w:rsidR="00A86D17" w:rsidRPr="009A3D08" w:rsidRDefault="002D15D1" w:rsidP="00D67520">
            <w:pPr>
              <w:jc w:val="center"/>
            </w:pPr>
            <w:r>
              <w:t>N/A</w:t>
            </w:r>
          </w:p>
        </w:tc>
        <w:tc>
          <w:tcPr>
            <w:tcW w:w="900" w:type="dxa"/>
          </w:tcPr>
          <w:p w14:paraId="1BEFD92C" w14:textId="77777777" w:rsidR="00A86D17" w:rsidRPr="009A3D08" w:rsidRDefault="00A86D17" w:rsidP="00D67520">
            <w:r w:rsidRPr="00740C7B">
              <w:t>%</w:t>
            </w:r>
          </w:p>
        </w:tc>
        <w:tc>
          <w:tcPr>
            <w:tcW w:w="1914" w:type="dxa"/>
          </w:tcPr>
          <w:p w14:paraId="5B6B2CBF" w14:textId="2F64AA68" w:rsidR="00A86D17" w:rsidRPr="009A3D08" w:rsidRDefault="002D15D1" w:rsidP="00D67520">
            <w:r>
              <w:t xml:space="preserve">N/A </w:t>
            </w:r>
          </w:p>
        </w:tc>
        <w:tc>
          <w:tcPr>
            <w:tcW w:w="705" w:type="dxa"/>
          </w:tcPr>
          <w:p w14:paraId="39A08B55" w14:textId="77777777" w:rsidR="00A86D17" w:rsidRPr="009A3D08" w:rsidRDefault="00A86D17" w:rsidP="00D67520">
            <w:r w:rsidRPr="00F42A35">
              <w:t>Yes</w:t>
            </w:r>
          </w:p>
        </w:tc>
        <w:tc>
          <w:tcPr>
            <w:tcW w:w="2048" w:type="dxa"/>
          </w:tcPr>
          <w:p w14:paraId="5F0DFD97" w14:textId="77777777" w:rsidR="00A86D17" w:rsidRPr="009A3D08" w:rsidRDefault="00A86D17" w:rsidP="00D67520">
            <w:r w:rsidRPr="00740C7B">
              <w:t>VEC</w:t>
            </w:r>
          </w:p>
        </w:tc>
      </w:tr>
    </w:tbl>
    <w:p w14:paraId="75A3418C" w14:textId="77777777" w:rsidR="00A86D17" w:rsidRDefault="00A86D17" w:rsidP="00A86D17">
      <w:pPr>
        <w:pStyle w:val="Heading3"/>
      </w:pPr>
      <w:r w:rsidRPr="00E83192">
        <w:t xml:space="preserve">Localised target </w:t>
      </w:r>
      <w:r>
        <w:t>16.10</w:t>
      </w:r>
    </w:p>
    <w:p w14:paraId="131686E8" w14:textId="77777777" w:rsidR="00A86D17" w:rsidRDefault="00A86D17" w:rsidP="00A86D17">
      <w:r w:rsidRPr="00775D78">
        <w:t>Ensure public access to information and protect freedoms of association at least in accordance with national and state legislation.</w:t>
      </w:r>
    </w:p>
    <w:p w14:paraId="62422D40" w14:textId="77777777" w:rsidR="00A86D17" w:rsidRDefault="00A86D17" w:rsidP="00A86D17">
      <w:r w:rsidRPr="00775D78">
        <w:t>No identified indicator - exploring data sources</w:t>
      </w:r>
      <w:r>
        <w:t>.</w:t>
      </w:r>
    </w:p>
    <w:p w14:paraId="1FCEC838" w14:textId="2D74250E" w:rsidR="00A86D17" w:rsidRDefault="00A86D17" w:rsidP="00A86D17">
      <w:pPr>
        <w:spacing w:before="0" w:after="160" w:line="259" w:lineRule="auto"/>
      </w:pPr>
      <w:r w:rsidRPr="00775D78">
        <w:t>¹ Trend data includes 3+ years of data</w:t>
      </w:r>
      <w:r>
        <w:t>.</w:t>
      </w:r>
    </w:p>
    <w:p w14:paraId="5BBE553D" w14:textId="50DFEF7C" w:rsidR="00933199" w:rsidRDefault="00933199" w:rsidP="00A86D17">
      <w:pPr>
        <w:spacing w:before="0" w:after="160" w:line="259" w:lineRule="auto"/>
      </w:pPr>
    </w:p>
    <w:p w14:paraId="50909435" w14:textId="3CBB7C7D" w:rsidR="00933199" w:rsidRPr="00933199" w:rsidRDefault="00933199" w:rsidP="00933199">
      <w:pPr>
        <w:pStyle w:val="Heading1"/>
      </w:pPr>
      <w:bookmarkStart w:id="187" w:name="_Toc107490149"/>
      <w:r w:rsidRPr="00933199">
        <w:t>Appendix 3: References</w:t>
      </w:r>
      <w:bookmarkEnd w:id="187"/>
    </w:p>
    <w:p w14:paraId="7BED17AB" w14:textId="77777777" w:rsidR="00933199" w:rsidRDefault="00933199" w:rsidP="00933199">
      <w:pPr>
        <w:spacing w:before="0" w:after="160" w:line="259" w:lineRule="auto"/>
      </w:pPr>
      <w:r>
        <w:t>Figure 1: Municipality map</w:t>
      </w:r>
    </w:p>
    <w:p w14:paraId="51B1EE5C" w14:textId="77777777" w:rsidR="00933199" w:rsidRDefault="00933199" w:rsidP="00933199">
      <w:pPr>
        <w:spacing w:before="0" w:after="160" w:line="259" w:lineRule="auto"/>
      </w:pPr>
      <w:r>
        <w:t>Figure 2: Proportion of the population living below the national poverty line (i.e. living on less than 50% of Australian median income)</w:t>
      </w:r>
    </w:p>
    <w:p w14:paraId="176EE120" w14:textId="77777777" w:rsidR="00933199" w:rsidRDefault="00933199" w:rsidP="00933199">
      <w:pPr>
        <w:spacing w:before="0" w:after="160" w:line="259" w:lineRule="auto"/>
      </w:pPr>
      <w:r>
        <w:t>Figure 3: Gini Coefficient in 2018</w:t>
      </w:r>
    </w:p>
    <w:p w14:paraId="13BF57D4" w14:textId="77777777" w:rsidR="00933199" w:rsidRDefault="00933199" w:rsidP="00933199">
      <w:pPr>
        <w:spacing w:before="0" w:after="160" w:line="259" w:lineRule="auto"/>
      </w:pPr>
      <w:r>
        <w:t>Figure 4: People living in poverty</w:t>
      </w:r>
    </w:p>
    <w:p w14:paraId="32122759" w14:textId="77777777" w:rsidR="00933199" w:rsidRDefault="00933199" w:rsidP="00933199">
      <w:pPr>
        <w:spacing w:before="0" w:after="160" w:line="259" w:lineRule="auto"/>
      </w:pPr>
      <w:r>
        <w:t>Figure 5: Residents ran out of food at least once</w:t>
      </w:r>
    </w:p>
    <w:p w14:paraId="04912310" w14:textId="77777777" w:rsidR="00933199" w:rsidRDefault="00933199" w:rsidP="00933199">
      <w:pPr>
        <w:spacing w:before="0" w:after="160" w:line="259" w:lineRule="auto"/>
      </w:pPr>
      <w:r>
        <w:t xml:space="preserve">Figure 6: Residents consumed self-grown or preserved food </w:t>
      </w:r>
    </w:p>
    <w:p w14:paraId="7D7C58B2" w14:textId="5859B567" w:rsidR="00933199" w:rsidRDefault="00933199" w:rsidP="00933199">
      <w:pPr>
        <w:spacing w:before="0" w:after="160" w:line="259" w:lineRule="auto"/>
      </w:pPr>
      <w:r>
        <w:t>Figure 7: Residents experiencing food insecurity</w:t>
      </w:r>
    </w:p>
    <w:p w14:paraId="26639CED" w14:textId="77777777" w:rsidR="00933199" w:rsidRDefault="00933199" w:rsidP="00933199">
      <w:pPr>
        <w:spacing w:before="0" w:after="160" w:line="259" w:lineRule="auto"/>
      </w:pPr>
      <w:r>
        <w:t>Figure 8: Health and wellbeing</w:t>
      </w:r>
    </w:p>
    <w:p w14:paraId="5687F81A" w14:textId="77777777" w:rsidR="00933199" w:rsidRDefault="00933199" w:rsidP="00933199">
      <w:pPr>
        <w:spacing w:before="0" w:after="160" w:line="259" w:lineRule="auto"/>
      </w:pPr>
      <w:r>
        <w:t>Figure 9: Infectious diseases events</w:t>
      </w:r>
    </w:p>
    <w:p w14:paraId="31B02827" w14:textId="77777777" w:rsidR="00933199" w:rsidRDefault="00933199" w:rsidP="00933199">
      <w:pPr>
        <w:spacing w:before="0" w:after="160" w:line="259" w:lineRule="auto"/>
      </w:pPr>
      <w:r>
        <w:t xml:space="preserve">Figure 10: Number of transport related injuries and fatalities </w:t>
      </w:r>
    </w:p>
    <w:p w14:paraId="1DBF8B8F" w14:textId="77777777" w:rsidR="00933199" w:rsidRDefault="00933199" w:rsidP="00933199">
      <w:pPr>
        <w:spacing w:before="0" w:after="160" w:line="259" w:lineRule="auto"/>
      </w:pPr>
      <w:r>
        <w:t xml:space="preserve">Figure 11: Diagnosed with anxiety or depression in 2017 </w:t>
      </w:r>
    </w:p>
    <w:p w14:paraId="3945ECA4" w14:textId="4E012A46" w:rsidR="00933199" w:rsidRDefault="00933199" w:rsidP="00933199">
      <w:pPr>
        <w:spacing w:before="0" w:after="160" w:line="259" w:lineRule="auto"/>
      </w:pPr>
      <w:r>
        <w:t>Figure 12: Psychological distress and mental health in 2017</w:t>
      </w:r>
    </w:p>
    <w:p w14:paraId="4A941855" w14:textId="77777777" w:rsidR="00933199" w:rsidRDefault="00933199" w:rsidP="00933199">
      <w:pPr>
        <w:spacing w:before="0" w:after="160" w:line="259" w:lineRule="auto"/>
      </w:pPr>
      <w:r>
        <w:t>Figure 13: Participation in education and developmental vulnerability</w:t>
      </w:r>
    </w:p>
    <w:p w14:paraId="2E765D08" w14:textId="77777777" w:rsidR="00933199" w:rsidRDefault="00933199" w:rsidP="00933199">
      <w:pPr>
        <w:spacing w:before="0" w:after="160" w:line="259" w:lineRule="auto"/>
      </w:pPr>
      <w:r>
        <w:t>Figure 14: Year 9 literacy and numeracy</w:t>
      </w:r>
    </w:p>
    <w:p w14:paraId="0DDBC1D1" w14:textId="77777777" w:rsidR="00933199" w:rsidRDefault="00933199" w:rsidP="00933199">
      <w:pPr>
        <w:spacing w:before="0" w:after="160" w:line="259" w:lineRule="auto"/>
      </w:pPr>
      <w:r>
        <w:t>Figure 15: Proportion of women who participate in sports and active recreation</w:t>
      </w:r>
    </w:p>
    <w:p w14:paraId="42A73476" w14:textId="77777777" w:rsidR="00933199" w:rsidRDefault="00933199" w:rsidP="00933199">
      <w:pPr>
        <w:spacing w:before="0" w:after="160" w:line="259" w:lineRule="auto"/>
      </w:pPr>
      <w:r>
        <w:t>Figure 16: Rate of recorded family violence incidents per 100,000 residents</w:t>
      </w:r>
    </w:p>
    <w:p w14:paraId="3CF90704" w14:textId="77777777" w:rsidR="00933199" w:rsidRDefault="00933199" w:rsidP="00933199">
      <w:pPr>
        <w:spacing w:before="0" w:after="160" w:line="259" w:lineRule="auto"/>
      </w:pPr>
      <w:r>
        <w:t xml:space="preserve">Figure 17: Feelings of safety in public places and spaces </w:t>
      </w:r>
    </w:p>
    <w:p w14:paraId="23945BED" w14:textId="3C44F85E" w:rsidR="00933199" w:rsidRDefault="00933199" w:rsidP="00933199">
      <w:pPr>
        <w:spacing w:before="0" w:after="160" w:line="259" w:lineRule="auto"/>
      </w:pPr>
      <w:r>
        <w:t>Figure 18: Feelings of safety on public transport</w:t>
      </w:r>
    </w:p>
    <w:p w14:paraId="2E991345" w14:textId="77777777" w:rsidR="00933199" w:rsidRDefault="00933199" w:rsidP="00933199">
      <w:pPr>
        <w:spacing w:before="0" w:after="160" w:line="259" w:lineRule="auto"/>
      </w:pPr>
      <w:r>
        <w:t>Figure 19: Women's education, labour participation and representation</w:t>
      </w:r>
    </w:p>
    <w:p w14:paraId="0D974A66" w14:textId="77777777" w:rsidR="00933199" w:rsidRDefault="00933199" w:rsidP="00933199">
      <w:pPr>
        <w:spacing w:before="0" w:after="160" w:line="259" w:lineRule="auto"/>
      </w:pPr>
      <w:r>
        <w:t>Figure 20: The percentage of water used for Council operations derived from sources other than our fresh water reserves</w:t>
      </w:r>
    </w:p>
    <w:p w14:paraId="5D713AF0" w14:textId="77777777" w:rsidR="00933199" w:rsidRDefault="00933199" w:rsidP="00933199">
      <w:pPr>
        <w:spacing w:before="0" w:after="160" w:line="259" w:lineRule="auto"/>
      </w:pPr>
      <w:r>
        <w:t xml:space="preserve">Figure 21: Residential water consumption (L/capita/day) </w:t>
      </w:r>
    </w:p>
    <w:p w14:paraId="000DE07C" w14:textId="388EE844" w:rsidR="00933199" w:rsidRDefault="00933199" w:rsidP="00933199">
      <w:pPr>
        <w:spacing w:before="0" w:after="160" w:line="259" w:lineRule="auto"/>
      </w:pPr>
      <w:r>
        <w:t>Figure 22: Non-residential water consumption (ML/year)</w:t>
      </w:r>
    </w:p>
    <w:p w14:paraId="2F6995B8" w14:textId="77777777" w:rsidR="00933199" w:rsidRDefault="00933199" w:rsidP="00933199">
      <w:pPr>
        <w:spacing w:before="0" w:after="160" w:line="259" w:lineRule="auto"/>
      </w:pPr>
      <w:r>
        <w:t>Figure 23: The percentage of water used in the municipality derived from sources other than our fresh water reserves</w:t>
      </w:r>
    </w:p>
    <w:p w14:paraId="79CFAF73" w14:textId="77777777" w:rsidR="00933199" w:rsidRDefault="00933199" w:rsidP="00933199">
      <w:pPr>
        <w:spacing w:before="0" w:after="160" w:line="259" w:lineRule="auto"/>
      </w:pPr>
      <w:r>
        <w:t>Figure 24: Total water use and recycling</w:t>
      </w:r>
    </w:p>
    <w:p w14:paraId="4184FAD5" w14:textId="77777777" w:rsidR="00933199" w:rsidRDefault="00933199" w:rsidP="00933199">
      <w:pPr>
        <w:spacing w:before="0" w:after="160" w:line="259" w:lineRule="auto"/>
      </w:pPr>
      <w:r>
        <w:t xml:space="preserve">Figure 25: Percent of electricity from renewable sources </w:t>
      </w:r>
    </w:p>
    <w:p w14:paraId="00A16ED1" w14:textId="5BEEF8E7" w:rsidR="00933199" w:rsidRDefault="00933199" w:rsidP="00933199">
      <w:pPr>
        <w:spacing w:before="0" w:after="160" w:line="259" w:lineRule="auto"/>
      </w:pPr>
      <w:r>
        <w:t>Figure 26: Total electricity consumption</w:t>
      </w:r>
    </w:p>
    <w:p w14:paraId="4C25072A" w14:textId="77777777" w:rsidR="00933199" w:rsidRDefault="00933199" w:rsidP="00933199">
      <w:pPr>
        <w:spacing w:before="0" w:after="160" w:line="259" w:lineRule="auto"/>
      </w:pPr>
      <w:r>
        <w:t>Figure 27: Energy mix in Victoria 2021</w:t>
      </w:r>
    </w:p>
    <w:p w14:paraId="79059E04" w14:textId="77777777" w:rsidR="00933199" w:rsidRDefault="00933199" w:rsidP="00933199">
      <w:pPr>
        <w:spacing w:before="0" w:after="160" w:line="259" w:lineRule="auto"/>
      </w:pPr>
      <w:r>
        <w:t>Figure 28: The local economy and creative sector contribution</w:t>
      </w:r>
    </w:p>
    <w:p w14:paraId="2597A322" w14:textId="77777777" w:rsidR="00933199" w:rsidRDefault="00933199" w:rsidP="00933199">
      <w:pPr>
        <w:spacing w:before="0" w:after="160" w:line="259" w:lineRule="auto"/>
      </w:pPr>
      <w:r>
        <w:t xml:space="preserve">Figure 29: Annual growth rate of real GLP per capita </w:t>
      </w:r>
    </w:p>
    <w:p w14:paraId="00EA0110" w14:textId="77777777" w:rsidR="00933199" w:rsidRDefault="00933199" w:rsidP="00933199">
      <w:pPr>
        <w:spacing w:before="0" w:after="160" w:line="259" w:lineRule="auto"/>
      </w:pPr>
      <w:r>
        <w:t>Figure 30: Youth unemployment</w:t>
      </w:r>
    </w:p>
    <w:p w14:paraId="455A1C74" w14:textId="77777777" w:rsidR="00933199" w:rsidRDefault="00933199" w:rsidP="00933199">
      <w:pPr>
        <w:spacing w:before="0" w:after="160" w:line="259" w:lineRule="auto"/>
      </w:pPr>
      <w:r>
        <w:t xml:space="preserve">Figure 31: Employment and visitors to the municipality </w:t>
      </w:r>
    </w:p>
    <w:p w14:paraId="4390BBC9" w14:textId="678C0007" w:rsidR="00933199" w:rsidRDefault="00933199" w:rsidP="00933199">
      <w:pPr>
        <w:spacing w:before="0" w:after="160" w:line="259" w:lineRule="auto"/>
      </w:pPr>
      <w:r>
        <w:t>Figure 32: Resident trips by mode of transport</w:t>
      </w:r>
    </w:p>
    <w:p w14:paraId="2280F80C" w14:textId="5F70628A" w:rsidR="00933199" w:rsidRDefault="00933199" w:rsidP="00933199">
      <w:pPr>
        <w:spacing w:before="0" w:after="160" w:line="259" w:lineRule="auto"/>
      </w:pPr>
      <w:r>
        <w:t>Figure 33: Commercial and institutional electricity use (kWh)</w:t>
      </w:r>
    </w:p>
    <w:p w14:paraId="639A0AE5" w14:textId="77777777" w:rsidR="00933199" w:rsidRDefault="00933199" w:rsidP="00933199">
      <w:pPr>
        <w:spacing w:before="0" w:after="160" w:line="259" w:lineRule="auto"/>
      </w:pPr>
      <w:r>
        <w:t>Figure 34: Industrial electricity use (kWh)</w:t>
      </w:r>
    </w:p>
    <w:p w14:paraId="2D026476" w14:textId="77777777" w:rsidR="00933199" w:rsidRDefault="00933199" w:rsidP="00933199">
      <w:pPr>
        <w:spacing w:before="0" w:after="160" w:line="259" w:lineRule="auto"/>
      </w:pPr>
      <w:r>
        <w:t xml:space="preserve">Figure 35: Commercial and institutional gas use (GJ) </w:t>
      </w:r>
    </w:p>
    <w:p w14:paraId="619F8E2D" w14:textId="77777777" w:rsidR="00933199" w:rsidRDefault="00933199" w:rsidP="00933199">
      <w:pPr>
        <w:spacing w:before="0" w:after="160" w:line="259" w:lineRule="auto"/>
      </w:pPr>
      <w:r>
        <w:t xml:space="preserve">Figure 36: Number of new patents per 100,000 residents </w:t>
      </w:r>
    </w:p>
    <w:p w14:paraId="48B898A9" w14:textId="27A0DF34" w:rsidR="00933199" w:rsidRDefault="00933199" w:rsidP="00933199">
      <w:pPr>
        <w:spacing w:before="0" w:after="160" w:line="259" w:lineRule="auto"/>
      </w:pPr>
      <w:r>
        <w:t>Figure 37: Industrial gas use (GJ)</w:t>
      </w:r>
    </w:p>
    <w:p w14:paraId="72FC18D6" w14:textId="6A8D4EB1" w:rsidR="00933199" w:rsidRDefault="00933199" w:rsidP="00933199">
      <w:pPr>
        <w:spacing w:before="0" w:after="160" w:line="259" w:lineRule="auto"/>
      </w:pPr>
      <w:r>
        <w:t>Figure 38: Gini Coefficient</w:t>
      </w:r>
    </w:p>
    <w:p w14:paraId="1397F986" w14:textId="77777777" w:rsidR="00933199" w:rsidRDefault="00933199" w:rsidP="00933199">
      <w:pPr>
        <w:spacing w:before="0" w:after="160" w:line="259" w:lineRule="auto"/>
      </w:pPr>
      <w:r>
        <w:t>Figure 39: Average income share</w:t>
      </w:r>
    </w:p>
    <w:p w14:paraId="484C3F4A" w14:textId="77777777" w:rsidR="00933199" w:rsidRDefault="00933199" w:rsidP="00933199">
      <w:pPr>
        <w:spacing w:before="0" w:after="160" w:line="259" w:lineRule="auto"/>
      </w:pPr>
      <w:r>
        <w:t>Figure 40: Reported prejudicially motivated (sexual orientation, disability, political beliefs/activity, religion or race) crimes per 100,000 people</w:t>
      </w:r>
    </w:p>
    <w:p w14:paraId="3024E585" w14:textId="77777777" w:rsidR="00933199" w:rsidRDefault="00933199" w:rsidP="00933199">
      <w:pPr>
        <w:spacing w:before="0" w:after="160" w:line="259" w:lineRule="auto"/>
      </w:pPr>
      <w:r>
        <w:t>Figure 41: Inclusivity and multiculturalism</w:t>
      </w:r>
    </w:p>
    <w:p w14:paraId="1285E334" w14:textId="411E4EB5" w:rsidR="00933199" w:rsidRDefault="00933199" w:rsidP="00933199">
      <w:pPr>
        <w:spacing w:before="0" w:after="160" w:line="259" w:lineRule="auto"/>
      </w:pPr>
      <w:r>
        <w:t>Figure 42: Homelessness and housing stress</w:t>
      </w:r>
    </w:p>
    <w:p w14:paraId="4FD4BFEF" w14:textId="77777777" w:rsidR="00933199" w:rsidRDefault="00933199" w:rsidP="00933199">
      <w:pPr>
        <w:spacing w:before="0" w:after="160" w:line="259" w:lineRule="auto"/>
      </w:pPr>
      <w:r>
        <w:t>Figure 43: Heat vulnerability</w:t>
      </w:r>
    </w:p>
    <w:p w14:paraId="2FD40F17" w14:textId="77777777" w:rsidR="00933199" w:rsidRDefault="00933199" w:rsidP="00933199">
      <w:pPr>
        <w:spacing w:before="0" w:after="160" w:line="259" w:lineRule="auto"/>
      </w:pPr>
      <w:r>
        <w:t xml:space="preserve">Figure 44: Proportion of people who have participated in specific engagement activities to address city issues, including </w:t>
      </w:r>
      <w:proofErr w:type="gramStart"/>
      <w:r>
        <w:t>through the use of</w:t>
      </w:r>
      <w:proofErr w:type="gramEnd"/>
      <w:r>
        <w:t xml:space="preserve"> digital technology</w:t>
      </w:r>
    </w:p>
    <w:p w14:paraId="356A0B19" w14:textId="43EA1A8B" w:rsidR="00933199" w:rsidRDefault="00933199" w:rsidP="00933199">
      <w:pPr>
        <w:spacing w:before="0" w:after="160" w:line="259" w:lineRule="auto"/>
      </w:pPr>
      <w:r>
        <w:t>Figure 45: Proportion of people surveyed who demonstrate an understanding of Melbourne’s Aboriginal heritage and culture</w:t>
      </w:r>
    </w:p>
    <w:p w14:paraId="40388351" w14:textId="77777777" w:rsidR="00933199" w:rsidRDefault="00933199" w:rsidP="00933199">
      <w:pPr>
        <w:spacing w:before="0" w:after="160" w:line="259" w:lineRule="auto"/>
      </w:pPr>
      <w:r>
        <w:t>Figure 46: Air quality</w:t>
      </w:r>
    </w:p>
    <w:p w14:paraId="7553A1F8" w14:textId="77777777" w:rsidR="00933199" w:rsidRDefault="00933199" w:rsidP="00933199">
      <w:pPr>
        <w:spacing w:before="0" w:after="160" w:line="259" w:lineRule="auto"/>
      </w:pPr>
      <w:r>
        <w:t>Figure 47: Parks and public spaces</w:t>
      </w:r>
    </w:p>
    <w:p w14:paraId="53128DF8" w14:textId="77777777" w:rsidR="00933199" w:rsidRDefault="00933199" w:rsidP="00933199">
      <w:pPr>
        <w:spacing w:before="0" w:after="160" w:line="259" w:lineRule="auto"/>
      </w:pPr>
      <w:r>
        <w:t>Figure 48: Total municipal waste</w:t>
      </w:r>
    </w:p>
    <w:p w14:paraId="09DD513E" w14:textId="77777777" w:rsidR="00933199" w:rsidRDefault="00933199" w:rsidP="00933199">
      <w:pPr>
        <w:spacing w:before="0" w:after="160" w:line="259" w:lineRule="auto"/>
      </w:pPr>
      <w:r>
        <w:t>Figure 49: Municipal waste to landfill</w:t>
      </w:r>
    </w:p>
    <w:p w14:paraId="0A826B74" w14:textId="7A708C0B" w:rsidR="00933199" w:rsidRDefault="00933199" w:rsidP="00933199">
      <w:pPr>
        <w:spacing w:before="0" w:after="160" w:line="259" w:lineRule="auto"/>
      </w:pPr>
      <w:r>
        <w:t>Figure 50: Total municipal waste per capita - tonnes per resident</w:t>
      </w:r>
    </w:p>
    <w:p w14:paraId="4860EFE5" w14:textId="77777777" w:rsidR="00933199" w:rsidRDefault="00933199" w:rsidP="00933199">
      <w:pPr>
        <w:spacing w:before="0" w:after="160" w:line="259" w:lineRule="auto"/>
      </w:pPr>
      <w:r>
        <w:t>Figure 51: Total household waste</w:t>
      </w:r>
    </w:p>
    <w:p w14:paraId="2479A546" w14:textId="77777777" w:rsidR="00933199" w:rsidRDefault="00933199" w:rsidP="00933199">
      <w:pPr>
        <w:spacing w:before="0" w:after="160" w:line="259" w:lineRule="auto"/>
      </w:pPr>
      <w:r>
        <w:t>Figure 52: Household waste to landfill</w:t>
      </w:r>
    </w:p>
    <w:p w14:paraId="49E00B38" w14:textId="4AB97144" w:rsidR="00933199" w:rsidRDefault="00933199" w:rsidP="00933199">
      <w:pPr>
        <w:spacing w:before="0" w:after="160" w:line="259" w:lineRule="auto"/>
      </w:pPr>
      <w:r>
        <w:t>Figure 53: Total household waste per capita - tonnes per resident</w:t>
      </w:r>
    </w:p>
    <w:p w14:paraId="331B33D1" w14:textId="473B0D80" w:rsidR="00933199" w:rsidRDefault="00933199" w:rsidP="00933199">
      <w:pPr>
        <w:spacing w:before="0" w:after="160" w:line="259" w:lineRule="auto"/>
      </w:pPr>
      <w:r>
        <w:t>Figure 54: Total municipal greenhouse gas emissions (CO2-e) tonnes per capita</w:t>
      </w:r>
    </w:p>
    <w:p w14:paraId="359FB5EA" w14:textId="77777777" w:rsidR="00933199" w:rsidRDefault="00933199" w:rsidP="00933199">
      <w:pPr>
        <w:spacing w:before="0" w:after="160" w:line="259" w:lineRule="auto"/>
      </w:pPr>
      <w:r>
        <w:t>Figure 55: Emission sources 2020</w:t>
      </w:r>
    </w:p>
    <w:p w14:paraId="4B129571" w14:textId="77777777" w:rsidR="00933199" w:rsidRDefault="00933199" w:rsidP="00933199">
      <w:pPr>
        <w:spacing w:before="0" w:after="160" w:line="259" w:lineRule="auto"/>
      </w:pPr>
      <w:r>
        <w:t>Figure 56: Total greenhouse gas emissions from natural gas consumption</w:t>
      </w:r>
    </w:p>
    <w:p w14:paraId="22FBFC2D" w14:textId="77777777" w:rsidR="00933199" w:rsidRDefault="00933199" w:rsidP="00933199">
      <w:pPr>
        <w:spacing w:before="0" w:after="160" w:line="259" w:lineRule="auto"/>
      </w:pPr>
      <w:r>
        <w:t>Figure 57: Total greenhouse gas emissions from waste</w:t>
      </w:r>
    </w:p>
    <w:p w14:paraId="17CFC51D" w14:textId="77777777" w:rsidR="00933199" w:rsidRDefault="00933199" w:rsidP="00933199">
      <w:pPr>
        <w:spacing w:before="0" w:after="160" w:line="259" w:lineRule="auto"/>
      </w:pPr>
      <w:r>
        <w:t>Figure 58: Total greenhouse gas emissions from electricity consumption</w:t>
      </w:r>
    </w:p>
    <w:p w14:paraId="69C643C5" w14:textId="77777777" w:rsidR="00933199" w:rsidRDefault="00933199" w:rsidP="00933199">
      <w:pPr>
        <w:spacing w:before="0" w:after="160" w:line="259" w:lineRule="auto"/>
      </w:pPr>
      <w:r>
        <w:t xml:space="preserve">Figure 59: Total greenhouse gas emissions from transport </w:t>
      </w:r>
    </w:p>
    <w:p w14:paraId="380601F2" w14:textId="42BE40FB" w:rsidR="00933199" w:rsidRDefault="00933199" w:rsidP="00933199">
      <w:pPr>
        <w:spacing w:before="0" w:after="160" w:line="259" w:lineRule="auto"/>
      </w:pPr>
      <w:r>
        <w:t>Figure 60: On-road transport emissions</w:t>
      </w:r>
    </w:p>
    <w:p w14:paraId="7622D87F" w14:textId="77777777" w:rsidR="00933199" w:rsidRDefault="00933199" w:rsidP="00933199">
      <w:pPr>
        <w:spacing w:before="0" w:after="160" w:line="259" w:lineRule="auto"/>
      </w:pPr>
      <w:r>
        <w:t>Figure 61: Storm water quality</w:t>
      </w:r>
    </w:p>
    <w:p w14:paraId="59857236" w14:textId="07091A45" w:rsidR="00933199" w:rsidRDefault="00933199" w:rsidP="00933199">
      <w:pPr>
        <w:spacing w:before="0" w:after="160" w:line="259" w:lineRule="auto"/>
      </w:pPr>
      <w:r>
        <w:t>Figure 62: Mean annual runoff volume reduction through Integrated Water Management in the public realm (ML/year)</w:t>
      </w:r>
    </w:p>
    <w:p w14:paraId="6F7B5E87" w14:textId="72753AA9" w:rsidR="00933199" w:rsidRDefault="00933199" w:rsidP="00933199">
      <w:pPr>
        <w:spacing w:before="0" w:after="160" w:line="259" w:lineRule="auto"/>
      </w:pPr>
      <w:r>
        <w:t>Figure 63: Catchment permeability</w:t>
      </w:r>
    </w:p>
    <w:p w14:paraId="31D86A9C" w14:textId="77777777" w:rsidR="00933199" w:rsidRDefault="00933199" w:rsidP="00933199">
      <w:pPr>
        <w:spacing w:before="0" w:after="160" w:line="259" w:lineRule="auto"/>
      </w:pPr>
      <w:r>
        <w:t>Figure 64: Percentage of tree canopy cover in the public realm</w:t>
      </w:r>
    </w:p>
    <w:p w14:paraId="6AE643DF" w14:textId="77777777" w:rsidR="00933199" w:rsidRDefault="00933199" w:rsidP="00933199">
      <w:pPr>
        <w:spacing w:before="0" w:after="160" w:line="259" w:lineRule="auto"/>
      </w:pPr>
      <w:r>
        <w:t>Figure 65: Number of trees planted in the municipality</w:t>
      </w:r>
    </w:p>
    <w:p w14:paraId="1EC6B255" w14:textId="16584E26" w:rsidR="00933199" w:rsidRDefault="00933199" w:rsidP="00933199">
      <w:pPr>
        <w:spacing w:before="0" w:after="160" w:line="259" w:lineRule="auto"/>
      </w:pPr>
      <w:r>
        <w:t>Figure 66: Area of native understorey habitat in the public realm (m2)</w:t>
      </w:r>
    </w:p>
    <w:p w14:paraId="567EC0DB" w14:textId="77777777" w:rsidR="00933199" w:rsidRDefault="00933199" w:rsidP="00933199">
      <w:pPr>
        <w:spacing w:before="0" w:after="160" w:line="259" w:lineRule="auto"/>
      </w:pPr>
      <w:r>
        <w:t>Figure 67: Native vegetation</w:t>
      </w:r>
    </w:p>
    <w:p w14:paraId="57B977C2" w14:textId="77777777" w:rsidR="00933199" w:rsidRDefault="00933199" w:rsidP="00933199">
      <w:pPr>
        <w:spacing w:before="0" w:after="160" w:line="259" w:lineRule="auto"/>
      </w:pPr>
      <w:r>
        <w:t>Figure 68: Number of offences recorded</w:t>
      </w:r>
    </w:p>
    <w:p w14:paraId="01344464" w14:textId="77777777" w:rsidR="00933199" w:rsidRDefault="00933199" w:rsidP="00933199">
      <w:pPr>
        <w:spacing w:before="0" w:after="160" w:line="259" w:lineRule="auto"/>
      </w:pPr>
      <w:r>
        <w:t>Figure 69: Proportion of people who report feeling safe in the city</w:t>
      </w:r>
    </w:p>
    <w:p w14:paraId="47B42525" w14:textId="77777777" w:rsidR="00933199" w:rsidRDefault="00933199" w:rsidP="00933199">
      <w:pPr>
        <w:spacing w:before="0" w:after="160" w:line="259" w:lineRule="auto"/>
      </w:pPr>
      <w:r>
        <w:t>Figure 70: Crime, voter participation and women in office</w:t>
      </w:r>
    </w:p>
    <w:p w14:paraId="4A10D503" w14:textId="6501D41B" w:rsidR="00933199" w:rsidRDefault="00933199" w:rsidP="00933199">
      <w:pPr>
        <w:spacing w:before="0" w:after="160" w:line="259" w:lineRule="auto"/>
      </w:pPr>
      <w:r>
        <w:t xml:space="preserve">Figure 71: </w:t>
      </w:r>
      <w:proofErr w:type="spellStart"/>
      <w:r>
        <w:t>Lendlease's</w:t>
      </w:r>
      <w:proofErr w:type="spellEnd"/>
      <w:r>
        <w:t xml:space="preserve"> contribution to the Sustainable Development Goals.</w:t>
      </w:r>
    </w:p>
    <w:p w14:paraId="5AE3C942" w14:textId="77777777" w:rsidR="00B2335F" w:rsidRPr="00A86D17" w:rsidRDefault="00B2335F" w:rsidP="00A86D17"/>
    <w:sectPr w:rsidR="00B2335F" w:rsidRPr="00A86D17" w:rsidSect="00A86D17">
      <w:headerReference w:type="default" r:id="rId24"/>
      <w:footerReference w:type="default" r:id="rId25"/>
      <w:pgSz w:w="16840" w:h="11907" w:orient="landscape" w:code="9"/>
      <w:pgMar w:top="1134" w:right="1134" w:bottom="1134" w:left="1134"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270C8B" w14:textId="77777777" w:rsidR="001D3AF5" w:rsidRDefault="001D3AF5" w:rsidP="00A4253D">
      <w:pPr>
        <w:spacing w:before="0" w:after="0" w:line="240" w:lineRule="auto"/>
      </w:pPr>
      <w:r>
        <w:separator/>
      </w:r>
    </w:p>
  </w:endnote>
  <w:endnote w:type="continuationSeparator" w:id="0">
    <w:p w14:paraId="670DB52D" w14:textId="77777777" w:rsidR="001D3AF5" w:rsidRDefault="001D3AF5" w:rsidP="00A4253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otham Book">
    <w:altName w:val="﷽﷽﷽﷽﷽﷽﷽﷽ook"/>
    <w:panose1 w:val="00000000000000000000"/>
    <w:charset w:val="00"/>
    <w:family w:val="auto"/>
    <w:notTrueType/>
    <w:pitch w:val="variable"/>
    <w:sig w:usb0="A100007F" w:usb1="40000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17CA3" w14:textId="77777777" w:rsidR="00B646DA" w:rsidRDefault="00B646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61"/>
      <w:gridCol w:w="4878"/>
    </w:tblGrid>
    <w:tr w:rsidR="001D3AF5" w14:paraId="188E9BA5" w14:textId="77777777" w:rsidTr="00A65F53">
      <w:tc>
        <w:tcPr>
          <w:tcW w:w="4567" w:type="dxa"/>
        </w:tcPr>
        <w:p w14:paraId="602E36C1" w14:textId="77777777" w:rsidR="001D3AF5" w:rsidRPr="00A65F53" w:rsidRDefault="001D3AF5" w:rsidP="00573006">
          <w:pPr>
            <w:pStyle w:val="Footer"/>
            <w:tabs>
              <w:tab w:val="clear" w:pos="4680"/>
              <w:tab w:val="clear" w:pos="9360"/>
            </w:tabs>
          </w:pPr>
        </w:p>
      </w:tc>
      <w:tc>
        <w:tcPr>
          <w:tcW w:w="4680" w:type="dxa"/>
        </w:tcPr>
        <w:p w14:paraId="67F7629A" w14:textId="733E2ADD" w:rsidR="001D3AF5" w:rsidRDefault="001D3AF5" w:rsidP="00A65F53">
          <w:pPr>
            <w:pStyle w:val="Footer"/>
            <w:tabs>
              <w:tab w:val="clear" w:pos="4680"/>
              <w:tab w:val="clear" w:pos="9360"/>
            </w:tabs>
            <w:jc w:val="right"/>
          </w:pPr>
          <w:r w:rsidRPr="00A65F53">
            <w:t xml:space="preserve">Page </w:t>
          </w:r>
          <w:r w:rsidRPr="00A65F53">
            <w:fldChar w:fldCharType="begin"/>
          </w:r>
          <w:r w:rsidRPr="00A65F53">
            <w:instrText xml:space="preserve"> PAGE  \* Arabic  \* MERGEFORMAT </w:instrText>
          </w:r>
          <w:r w:rsidRPr="00A65F53">
            <w:fldChar w:fldCharType="separate"/>
          </w:r>
          <w:r w:rsidR="00B646DA">
            <w:rPr>
              <w:noProof/>
            </w:rPr>
            <w:t>1</w:t>
          </w:r>
          <w:r w:rsidRPr="00A65F53">
            <w:fldChar w:fldCharType="end"/>
          </w:r>
          <w:r w:rsidRPr="00A65F53">
            <w:t xml:space="preserve"> of </w:t>
          </w:r>
          <w:fldSimple w:instr=" NUMPAGES  \* Arabic  \* MERGEFORMAT ">
            <w:r w:rsidR="00B646DA">
              <w:rPr>
                <w:noProof/>
              </w:rPr>
              <w:t>146</w:t>
            </w:r>
          </w:fldSimple>
        </w:p>
      </w:tc>
    </w:tr>
  </w:tbl>
  <w:p w14:paraId="31F5B96C" w14:textId="77777777" w:rsidR="001D3AF5" w:rsidRDefault="001D3AF5" w:rsidP="00A65F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8E069" w14:textId="77777777" w:rsidR="00B646DA" w:rsidRDefault="00B646D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197"/>
      <w:gridCol w:w="7375"/>
    </w:tblGrid>
    <w:tr w:rsidR="001D3AF5" w14:paraId="22425885" w14:textId="77777777" w:rsidTr="00A65F53">
      <w:tc>
        <w:tcPr>
          <w:tcW w:w="4567" w:type="dxa"/>
        </w:tcPr>
        <w:p w14:paraId="0A80884C" w14:textId="77777777" w:rsidR="001D3AF5" w:rsidRPr="00A65F53" w:rsidRDefault="001D3AF5" w:rsidP="00573006">
          <w:pPr>
            <w:pStyle w:val="Footer"/>
            <w:tabs>
              <w:tab w:val="clear" w:pos="4680"/>
              <w:tab w:val="clear" w:pos="9360"/>
            </w:tabs>
          </w:pPr>
        </w:p>
      </w:tc>
      <w:tc>
        <w:tcPr>
          <w:tcW w:w="4680" w:type="dxa"/>
        </w:tcPr>
        <w:p w14:paraId="7FF983CD" w14:textId="45047CF2" w:rsidR="001D3AF5" w:rsidRDefault="001D3AF5" w:rsidP="00A65F53">
          <w:pPr>
            <w:pStyle w:val="Footer"/>
            <w:tabs>
              <w:tab w:val="clear" w:pos="4680"/>
              <w:tab w:val="clear" w:pos="9360"/>
            </w:tabs>
            <w:jc w:val="right"/>
          </w:pPr>
          <w:r w:rsidRPr="00A65F53">
            <w:t xml:space="preserve">Page </w:t>
          </w:r>
          <w:r w:rsidRPr="00A65F53">
            <w:fldChar w:fldCharType="begin"/>
          </w:r>
          <w:r w:rsidRPr="00A65F53">
            <w:instrText xml:space="preserve"> PAGE  \* Arabic  \* MERGEFORMAT </w:instrText>
          </w:r>
          <w:r w:rsidRPr="00A65F53">
            <w:fldChar w:fldCharType="separate"/>
          </w:r>
          <w:r w:rsidR="00B646DA">
            <w:rPr>
              <w:noProof/>
            </w:rPr>
            <w:t>146</w:t>
          </w:r>
          <w:r w:rsidRPr="00A65F53">
            <w:fldChar w:fldCharType="end"/>
          </w:r>
          <w:r w:rsidRPr="00A65F53">
            <w:t xml:space="preserve"> of </w:t>
          </w:r>
          <w:fldSimple w:instr=" NUMPAGES  \* Arabic  \* MERGEFORMAT ">
            <w:r w:rsidR="00B646DA">
              <w:rPr>
                <w:noProof/>
              </w:rPr>
              <w:t>146</w:t>
            </w:r>
          </w:fldSimple>
        </w:p>
      </w:tc>
    </w:tr>
  </w:tbl>
  <w:p w14:paraId="664AA255" w14:textId="77777777" w:rsidR="001D3AF5" w:rsidRDefault="001D3AF5" w:rsidP="00A65F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56DD12" w14:textId="77777777" w:rsidR="001D3AF5" w:rsidRDefault="001D3AF5" w:rsidP="00A4253D">
      <w:pPr>
        <w:spacing w:before="0" w:after="0" w:line="240" w:lineRule="auto"/>
      </w:pPr>
      <w:r>
        <w:separator/>
      </w:r>
    </w:p>
  </w:footnote>
  <w:footnote w:type="continuationSeparator" w:id="0">
    <w:p w14:paraId="69555456" w14:textId="77777777" w:rsidR="001D3AF5" w:rsidRDefault="001D3AF5" w:rsidP="00A4253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BA0A9" w14:textId="77777777" w:rsidR="00B646DA" w:rsidRDefault="00B646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2146D" w14:textId="77777777" w:rsidR="00B646DA" w:rsidRDefault="00B646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BCA35" w14:textId="77777777" w:rsidR="00B646DA" w:rsidRDefault="00B646D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4F042" w14:textId="77777777" w:rsidR="001D3AF5" w:rsidRDefault="001D3A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A764A7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58B0A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6BCCA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7892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5D0C7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A60F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7C15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F85A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CA637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B67E7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4E6B0D"/>
    <w:multiLevelType w:val="hybridMultilevel"/>
    <w:tmpl w:val="1B26D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57466E"/>
    <w:multiLevelType w:val="hybridMultilevel"/>
    <w:tmpl w:val="3EE65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5C0664"/>
    <w:multiLevelType w:val="hybridMultilevel"/>
    <w:tmpl w:val="B958E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0EB7F22"/>
    <w:multiLevelType w:val="multilevel"/>
    <w:tmpl w:val="40A8CF22"/>
    <w:lvl w:ilvl="0">
      <w:start w:val="1"/>
      <w:numFmt w:val="bullet"/>
      <w:pStyle w:val="Bllt"/>
      <w:lvlText w:val=""/>
      <w:lvlJc w:val="left"/>
      <w:pPr>
        <w:ind w:left="284" w:hanging="284"/>
      </w:pPr>
      <w:rPr>
        <w:rFonts w:ascii="Symbol" w:hAnsi="Symbol" w:hint="default"/>
      </w:rPr>
    </w:lvl>
    <w:lvl w:ilvl="1">
      <w:start w:val="1"/>
      <w:numFmt w:val="bullet"/>
      <w:pStyle w:val="Bllt2"/>
      <w:lvlText w:val=""/>
      <w:lvlJc w:val="left"/>
      <w:pPr>
        <w:ind w:left="567" w:hanging="283"/>
      </w:pPr>
      <w:rPr>
        <w:rFonts w:ascii="Symbol" w:hAnsi="Symbol" w:hint="default"/>
      </w:rPr>
    </w:lvl>
    <w:lvl w:ilvl="2">
      <w:start w:val="1"/>
      <w:numFmt w:val="bullet"/>
      <w:pStyle w:val="Bllt3"/>
      <w:lvlText w:val=""/>
      <w:lvlJc w:val="left"/>
      <w:pPr>
        <w:ind w:left="851" w:hanging="284"/>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67D352CB"/>
    <w:multiLevelType w:val="multilevel"/>
    <w:tmpl w:val="28B4FC82"/>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lowerLetter"/>
      <w:pStyle w:val="nText1"/>
      <w:lvlText w:val="(%4)"/>
      <w:lvlJc w:val="left"/>
      <w:pPr>
        <w:ind w:left="1134" w:hanging="340"/>
      </w:pPr>
      <w:rPr>
        <w:rFonts w:hint="default"/>
      </w:rPr>
    </w:lvl>
    <w:lvl w:ilvl="4">
      <w:start w:val="1"/>
      <w:numFmt w:val="lowerRoman"/>
      <w:pStyle w:val="nText2"/>
      <w:lvlText w:val="(%5)"/>
      <w:lvlJc w:val="right"/>
      <w:pPr>
        <w:ind w:left="1418" w:hanging="11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6D9E0314"/>
    <w:multiLevelType w:val="hybridMultilevel"/>
    <w:tmpl w:val="6B3C4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29B7042"/>
    <w:multiLevelType w:val="hybridMultilevel"/>
    <w:tmpl w:val="BDD64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DED32D7"/>
    <w:multiLevelType w:val="multilevel"/>
    <w:tmpl w:val="BDD64CD4"/>
    <w:lvl w:ilvl="0">
      <w:start w:val="1"/>
      <w:numFmt w:val="bullet"/>
      <w:lvlText w:val=""/>
      <w:lvlJc w:val="left"/>
      <w:pPr>
        <w:ind w:left="720" w:hanging="360"/>
      </w:pPr>
      <w:rPr>
        <w:rFonts w:ascii="Symbol" w:hAnsi="Symbol"/>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13"/>
  </w:num>
  <w:num w:numId="4">
    <w:abstractNumId w:val="17"/>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3"/>
  </w:num>
  <w:num w:numId="16">
    <w:abstractNumId w:val="13"/>
  </w:num>
  <w:num w:numId="17">
    <w:abstractNumId w:val="13"/>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5"/>
  </w:num>
  <w:num w:numId="21">
    <w:abstractNumId w:val="12"/>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linkStyles/>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D17"/>
    <w:rsid w:val="00003569"/>
    <w:rsid w:val="000059AC"/>
    <w:rsid w:val="00006510"/>
    <w:rsid w:val="00007707"/>
    <w:rsid w:val="00013FFF"/>
    <w:rsid w:val="00026CCF"/>
    <w:rsid w:val="00033079"/>
    <w:rsid w:val="000348D5"/>
    <w:rsid w:val="00044B79"/>
    <w:rsid w:val="0005500E"/>
    <w:rsid w:val="00055D6F"/>
    <w:rsid w:val="000648AE"/>
    <w:rsid w:val="000655D9"/>
    <w:rsid w:val="00072669"/>
    <w:rsid w:val="00076405"/>
    <w:rsid w:val="00082458"/>
    <w:rsid w:val="00085685"/>
    <w:rsid w:val="00093A03"/>
    <w:rsid w:val="00096557"/>
    <w:rsid w:val="000A16FD"/>
    <w:rsid w:val="000B6A16"/>
    <w:rsid w:val="000C0B21"/>
    <w:rsid w:val="000C2138"/>
    <w:rsid w:val="000C540E"/>
    <w:rsid w:val="000C71B9"/>
    <w:rsid w:val="000D4EEA"/>
    <w:rsid w:val="000D5BA5"/>
    <w:rsid w:val="000E0D74"/>
    <w:rsid w:val="000E3E34"/>
    <w:rsid w:val="000F6C82"/>
    <w:rsid w:val="00102E6A"/>
    <w:rsid w:val="00103F34"/>
    <w:rsid w:val="00106B57"/>
    <w:rsid w:val="00110DB8"/>
    <w:rsid w:val="00120609"/>
    <w:rsid w:val="00121868"/>
    <w:rsid w:val="0012236A"/>
    <w:rsid w:val="00127276"/>
    <w:rsid w:val="001349D5"/>
    <w:rsid w:val="0014044A"/>
    <w:rsid w:val="00153DBA"/>
    <w:rsid w:val="00154FD2"/>
    <w:rsid w:val="00156EDE"/>
    <w:rsid w:val="00157601"/>
    <w:rsid w:val="0016024F"/>
    <w:rsid w:val="001616A3"/>
    <w:rsid w:val="00162273"/>
    <w:rsid w:val="00173A0B"/>
    <w:rsid w:val="00175F19"/>
    <w:rsid w:val="00192E54"/>
    <w:rsid w:val="00195BED"/>
    <w:rsid w:val="001960A5"/>
    <w:rsid w:val="001A0488"/>
    <w:rsid w:val="001A6552"/>
    <w:rsid w:val="001A67A6"/>
    <w:rsid w:val="001A7FF8"/>
    <w:rsid w:val="001B4D8D"/>
    <w:rsid w:val="001B584A"/>
    <w:rsid w:val="001D0BDF"/>
    <w:rsid w:val="001D3AF5"/>
    <w:rsid w:val="001E1C73"/>
    <w:rsid w:val="001E4D1B"/>
    <w:rsid w:val="001F424D"/>
    <w:rsid w:val="001F60C6"/>
    <w:rsid w:val="00207ECD"/>
    <w:rsid w:val="002110EB"/>
    <w:rsid w:val="00212638"/>
    <w:rsid w:val="00216015"/>
    <w:rsid w:val="002164A8"/>
    <w:rsid w:val="00246BB8"/>
    <w:rsid w:val="00247297"/>
    <w:rsid w:val="00251802"/>
    <w:rsid w:val="0025195B"/>
    <w:rsid w:val="0025290F"/>
    <w:rsid w:val="002728C1"/>
    <w:rsid w:val="00275085"/>
    <w:rsid w:val="00277BCA"/>
    <w:rsid w:val="00280358"/>
    <w:rsid w:val="00284843"/>
    <w:rsid w:val="00287DDA"/>
    <w:rsid w:val="002A0D03"/>
    <w:rsid w:val="002A5729"/>
    <w:rsid w:val="002A698E"/>
    <w:rsid w:val="002B7DAA"/>
    <w:rsid w:val="002D0150"/>
    <w:rsid w:val="002D15D1"/>
    <w:rsid w:val="002D20F2"/>
    <w:rsid w:val="002D3A1F"/>
    <w:rsid w:val="002D42BC"/>
    <w:rsid w:val="002D5D9E"/>
    <w:rsid w:val="002F142F"/>
    <w:rsid w:val="002F3271"/>
    <w:rsid w:val="002F52D2"/>
    <w:rsid w:val="002F5A9B"/>
    <w:rsid w:val="00301497"/>
    <w:rsid w:val="00304A7C"/>
    <w:rsid w:val="00305783"/>
    <w:rsid w:val="003067A7"/>
    <w:rsid w:val="00312AED"/>
    <w:rsid w:val="00313503"/>
    <w:rsid w:val="003149B0"/>
    <w:rsid w:val="00316B46"/>
    <w:rsid w:val="0032345E"/>
    <w:rsid w:val="003275E7"/>
    <w:rsid w:val="00333B06"/>
    <w:rsid w:val="0033529A"/>
    <w:rsid w:val="00343DBA"/>
    <w:rsid w:val="003535B9"/>
    <w:rsid w:val="00354F4D"/>
    <w:rsid w:val="00360441"/>
    <w:rsid w:val="003667BF"/>
    <w:rsid w:val="00367D45"/>
    <w:rsid w:val="00387253"/>
    <w:rsid w:val="00387C8B"/>
    <w:rsid w:val="00391415"/>
    <w:rsid w:val="00397730"/>
    <w:rsid w:val="003A15EA"/>
    <w:rsid w:val="003B1D58"/>
    <w:rsid w:val="003B31D6"/>
    <w:rsid w:val="003C1A8C"/>
    <w:rsid w:val="003C416E"/>
    <w:rsid w:val="003D5E77"/>
    <w:rsid w:val="003E5AAA"/>
    <w:rsid w:val="003E671B"/>
    <w:rsid w:val="00400B72"/>
    <w:rsid w:val="00402082"/>
    <w:rsid w:val="00402217"/>
    <w:rsid w:val="00402C47"/>
    <w:rsid w:val="00411E59"/>
    <w:rsid w:val="00413666"/>
    <w:rsid w:val="00426002"/>
    <w:rsid w:val="00426719"/>
    <w:rsid w:val="00426E5C"/>
    <w:rsid w:val="00432862"/>
    <w:rsid w:val="00435B13"/>
    <w:rsid w:val="00446A98"/>
    <w:rsid w:val="00454F65"/>
    <w:rsid w:val="0045682D"/>
    <w:rsid w:val="0047140A"/>
    <w:rsid w:val="00481DBD"/>
    <w:rsid w:val="00484722"/>
    <w:rsid w:val="00495023"/>
    <w:rsid w:val="004A0CF6"/>
    <w:rsid w:val="004A2906"/>
    <w:rsid w:val="004B6935"/>
    <w:rsid w:val="004D4054"/>
    <w:rsid w:val="004F276F"/>
    <w:rsid w:val="004F3958"/>
    <w:rsid w:val="00504993"/>
    <w:rsid w:val="00505F24"/>
    <w:rsid w:val="005116F1"/>
    <w:rsid w:val="00523258"/>
    <w:rsid w:val="00532278"/>
    <w:rsid w:val="00534185"/>
    <w:rsid w:val="00535A6A"/>
    <w:rsid w:val="00541D87"/>
    <w:rsid w:val="00542ED0"/>
    <w:rsid w:val="005511A4"/>
    <w:rsid w:val="00551DC0"/>
    <w:rsid w:val="00553551"/>
    <w:rsid w:val="00554FD7"/>
    <w:rsid w:val="005650E1"/>
    <w:rsid w:val="00570FEF"/>
    <w:rsid w:val="00573006"/>
    <w:rsid w:val="0057725C"/>
    <w:rsid w:val="00577E51"/>
    <w:rsid w:val="00584D45"/>
    <w:rsid w:val="00586A94"/>
    <w:rsid w:val="00591C05"/>
    <w:rsid w:val="005A155C"/>
    <w:rsid w:val="005A15E5"/>
    <w:rsid w:val="005A6416"/>
    <w:rsid w:val="005B16F9"/>
    <w:rsid w:val="005B2824"/>
    <w:rsid w:val="005D4C42"/>
    <w:rsid w:val="005D630C"/>
    <w:rsid w:val="005E298E"/>
    <w:rsid w:val="005E399E"/>
    <w:rsid w:val="005F2A4D"/>
    <w:rsid w:val="0060541F"/>
    <w:rsid w:val="00606FF3"/>
    <w:rsid w:val="006104A8"/>
    <w:rsid w:val="006131A0"/>
    <w:rsid w:val="0061461E"/>
    <w:rsid w:val="00617F3C"/>
    <w:rsid w:val="0064287A"/>
    <w:rsid w:val="00642906"/>
    <w:rsid w:val="006436F6"/>
    <w:rsid w:val="00645DF8"/>
    <w:rsid w:val="00655829"/>
    <w:rsid w:val="006612E5"/>
    <w:rsid w:val="00661896"/>
    <w:rsid w:val="00664C3D"/>
    <w:rsid w:val="00672ECE"/>
    <w:rsid w:val="00676DE5"/>
    <w:rsid w:val="00692514"/>
    <w:rsid w:val="00694BCD"/>
    <w:rsid w:val="00694D9E"/>
    <w:rsid w:val="006B40D4"/>
    <w:rsid w:val="006B4E67"/>
    <w:rsid w:val="006B5FA9"/>
    <w:rsid w:val="006D67B0"/>
    <w:rsid w:val="006D68A2"/>
    <w:rsid w:val="006D6BD8"/>
    <w:rsid w:val="006E2249"/>
    <w:rsid w:val="006E3F44"/>
    <w:rsid w:val="006E75B4"/>
    <w:rsid w:val="006F1D32"/>
    <w:rsid w:val="006F4425"/>
    <w:rsid w:val="00703A70"/>
    <w:rsid w:val="00712FEF"/>
    <w:rsid w:val="0071471A"/>
    <w:rsid w:val="00725C8C"/>
    <w:rsid w:val="00733DFF"/>
    <w:rsid w:val="007404E4"/>
    <w:rsid w:val="0074336E"/>
    <w:rsid w:val="00745AC7"/>
    <w:rsid w:val="00751D67"/>
    <w:rsid w:val="00757A8D"/>
    <w:rsid w:val="00777409"/>
    <w:rsid w:val="0078012F"/>
    <w:rsid w:val="007913A2"/>
    <w:rsid w:val="007A2E61"/>
    <w:rsid w:val="007A39A8"/>
    <w:rsid w:val="007A5AB2"/>
    <w:rsid w:val="007A70F8"/>
    <w:rsid w:val="007A7BBC"/>
    <w:rsid w:val="007B2110"/>
    <w:rsid w:val="007B7EBB"/>
    <w:rsid w:val="007C4DE0"/>
    <w:rsid w:val="007C7023"/>
    <w:rsid w:val="007F059C"/>
    <w:rsid w:val="008051C7"/>
    <w:rsid w:val="00812E46"/>
    <w:rsid w:val="008148E1"/>
    <w:rsid w:val="00826035"/>
    <w:rsid w:val="00826FCE"/>
    <w:rsid w:val="00836263"/>
    <w:rsid w:val="00841716"/>
    <w:rsid w:val="00842640"/>
    <w:rsid w:val="008455A5"/>
    <w:rsid w:val="00857928"/>
    <w:rsid w:val="00863B36"/>
    <w:rsid w:val="00870367"/>
    <w:rsid w:val="008728C7"/>
    <w:rsid w:val="00887975"/>
    <w:rsid w:val="00890FD6"/>
    <w:rsid w:val="0089225E"/>
    <w:rsid w:val="00892308"/>
    <w:rsid w:val="008A1FB9"/>
    <w:rsid w:val="008A3AC2"/>
    <w:rsid w:val="008B1517"/>
    <w:rsid w:val="008B5955"/>
    <w:rsid w:val="008C1A21"/>
    <w:rsid w:val="008C1CCF"/>
    <w:rsid w:val="008C33A4"/>
    <w:rsid w:val="008D1194"/>
    <w:rsid w:val="008D168F"/>
    <w:rsid w:val="008D2F26"/>
    <w:rsid w:val="008D5A93"/>
    <w:rsid w:val="008D6927"/>
    <w:rsid w:val="008E2A95"/>
    <w:rsid w:val="008E3420"/>
    <w:rsid w:val="008F2B1B"/>
    <w:rsid w:val="00901BE4"/>
    <w:rsid w:val="00904013"/>
    <w:rsid w:val="00925303"/>
    <w:rsid w:val="00925C89"/>
    <w:rsid w:val="009300DA"/>
    <w:rsid w:val="00933199"/>
    <w:rsid w:val="009337EB"/>
    <w:rsid w:val="00937EB1"/>
    <w:rsid w:val="00941C6B"/>
    <w:rsid w:val="00955DF1"/>
    <w:rsid w:val="00961529"/>
    <w:rsid w:val="009653A8"/>
    <w:rsid w:val="00983436"/>
    <w:rsid w:val="00985C53"/>
    <w:rsid w:val="009907A1"/>
    <w:rsid w:val="00994A46"/>
    <w:rsid w:val="009A2236"/>
    <w:rsid w:val="009B3097"/>
    <w:rsid w:val="009B5DA7"/>
    <w:rsid w:val="009D288D"/>
    <w:rsid w:val="009D33ED"/>
    <w:rsid w:val="009D4EC4"/>
    <w:rsid w:val="009D571C"/>
    <w:rsid w:val="009D5C77"/>
    <w:rsid w:val="009E5EEF"/>
    <w:rsid w:val="009F284E"/>
    <w:rsid w:val="00A0264D"/>
    <w:rsid w:val="00A029BF"/>
    <w:rsid w:val="00A04F01"/>
    <w:rsid w:val="00A1103E"/>
    <w:rsid w:val="00A111DF"/>
    <w:rsid w:val="00A11272"/>
    <w:rsid w:val="00A13B31"/>
    <w:rsid w:val="00A15113"/>
    <w:rsid w:val="00A16602"/>
    <w:rsid w:val="00A23FD2"/>
    <w:rsid w:val="00A26C4D"/>
    <w:rsid w:val="00A30D34"/>
    <w:rsid w:val="00A416EC"/>
    <w:rsid w:val="00A41CAA"/>
    <w:rsid w:val="00A4253D"/>
    <w:rsid w:val="00A42B36"/>
    <w:rsid w:val="00A42DAE"/>
    <w:rsid w:val="00A47983"/>
    <w:rsid w:val="00A47E2F"/>
    <w:rsid w:val="00A55D0D"/>
    <w:rsid w:val="00A62976"/>
    <w:rsid w:val="00A65F53"/>
    <w:rsid w:val="00A71F6E"/>
    <w:rsid w:val="00A755E7"/>
    <w:rsid w:val="00A77973"/>
    <w:rsid w:val="00A81679"/>
    <w:rsid w:val="00A86D17"/>
    <w:rsid w:val="00A9616F"/>
    <w:rsid w:val="00A9739B"/>
    <w:rsid w:val="00AA165E"/>
    <w:rsid w:val="00AB02B6"/>
    <w:rsid w:val="00AB0473"/>
    <w:rsid w:val="00AB0524"/>
    <w:rsid w:val="00AB2DAB"/>
    <w:rsid w:val="00AB734E"/>
    <w:rsid w:val="00AB7CD8"/>
    <w:rsid w:val="00AC3327"/>
    <w:rsid w:val="00AD71A0"/>
    <w:rsid w:val="00AD7CB9"/>
    <w:rsid w:val="00AE02AA"/>
    <w:rsid w:val="00AE1E71"/>
    <w:rsid w:val="00AE284F"/>
    <w:rsid w:val="00AE3FFA"/>
    <w:rsid w:val="00AE4179"/>
    <w:rsid w:val="00AE78C5"/>
    <w:rsid w:val="00AF06DE"/>
    <w:rsid w:val="00B019EB"/>
    <w:rsid w:val="00B17FCD"/>
    <w:rsid w:val="00B20A2A"/>
    <w:rsid w:val="00B2335F"/>
    <w:rsid w:val="00B23F49"/>
    <w:rsid w:val="00B2598F"/>
    <w:rsid w:val="00B3364D"/>
    <w:rsid w:val="00B33BC3"/>
    <w:rsid w:val="00B37012"/>
    <w:rsid w:val="00B40BA0"/>
    <w:rsid w:val="00B462BD"/>
    <w:rsid w:val="00B5500A"/>
    <w:rsid w:val="00B55522"/>
    <w:rsid w:val="00B61DD7"/>
    <w:rsid w:val="00B646DA"/>
    <w:rsid w:val="00B66106"/>
    <w:rsid w:val="00B71B6F"/>
    <w:rsid w:val="00B918AF"/>
    <w:rsid w:val="00BC4BD7"/>
    <w:rsid w:val="00BD2C8D"/>
    <w:rsid w:val="00BD73FE"/>
    <w:rsid w:val="00BD7E2F"/>
    <w:rsid w:val="00BE6D8B"/>
    <w:rsid w:val="00BF18A0"/>
    <w:rsid w:val="00BF20E4"/>
    <w:rsid w:val="00BF5415"/>
    <w:rsid w:val="00BF6ECE"/>
    <w:rsid w:val="00BF7362"/>
    <w:rsid w:val="00C024BD"/>
    <w:rsid w:val="00C06249"/>
    <w:rsid w:val="00C101BD"/>
    <w:rsid w:val="00C21AE5"/>
    <w:rsid w:val="00C246F9"/>
    <w:rsid w:val="00C24A8C"/>
    <w:rsid w:val="00C37B5F"/>
    <w:rsid w:val="00C43AE0"/>
    <w:rsid w:val="00C54D72"/>
    <w:rsid w:val="00C56B89"/>
    <w:rsid w:val="00C57CF0"/>
    <w:rsid w:val="00C61D21"/>
    <w:rsid w:val="00C6443F"/>
    <w:rsid w:val="00C658AB"/>
    <w:rsid w:val="00C707A1"/>
    <w:rsid w:val="00C70C0A"/>
    <w:rsid w:val="00C75B70"/>
    <w:rsid w:val="00C839AC"/>
    <w:rsid w:val="00C90809"/>
    <w:rsid w:val="00C914F3"/>
    <w:rsid w:val="00C9395C"/>
    <w:rsid w:val="00C97DDF"/>
    <w:rsid w:val="00CA551B"/>
    <w:rsid w:val="00CB1696"/>
    <w:rsid w:val="00CB2667"/>
    <w:rsid w:val="00CB279B"/>
    <w:rsid w:val="00CB6B9E"/>
    <w:rsid w:val="00CC1E0C"/>
    <w:rsid w:val="00CD5FF3"/>
    <w:rsid w:val="00CD7D19"/>
    <w:rsid w:val="00CE1C63"/>
    <w:rsid w:val="00CE5B6E"/>
    <w:rsid w:val="00CE7FEB"/>
    <w:rsid w:val="00CF366D"/>
    <w:rsid w:val="00CF39BA"/>
    <w:rsid w:val="00D00AD1"/>
    <w:rsid w:val="00D11158"/>
    <w:rsid w:val="00D1718C"/>
    <w:rsid w:val="00D2256B"/>
    <w:rsid w:val="00D2781D"/>
    <w:rsid w:val="00D4088D"/>
    <w:rsid w:val="00D41ACE"/>
    <w:rsid w:val="00D423A1"/>
    <w:rsid w:val="00D44F95"/>
    <w:rsid w:val="00D46866"/>
    <w:rsid w:val="00D52FBA"/>
    <w:rsid w:val="00D55F94"/>
    <w:rsid w:val="00D5627E"/>
    <w:rsid w:val="00D57BE3"/>
    <w:rsid w:val="00D67520"/>
    <w:rsid w:val="00D678CE"/>
    <w:rsid w:val="00D708FA"/>
    <w:rsid w:val="00D81F13"/>
    <w:rsid w:val="00D824AE"/>
    <w:rsid w:val="00D8305B"/>
    <w:rsid w:val="00D84FE3"/>
    <w:rsid w:val="00D85281"/>
    <w:rsid w:val="00D944B9"/>
    <w:rsid w:val="00DA0956"/>
    <w:rsid w:val="00DA7DEE"/>
    <w:rsid w:val="00DB0FA5"/>
    <w:rsid w:val="00DB3071"/>
    <w:rsid w:val="00DB3A73"/>
    <w:rsid w:val="00DC4717"/>
    <w:rsid w:val="00DC5079"/>
    <w:rsid w:val="00DD7544"/>
    <w:rsid w:val="00DE0C60"/>
    <w:rsid w:val="00DE2353"/>
    <w:rsid w:val="00DE2B7C"/>
    <w:rsid w:val="00DE52A0"/>
    <w:rsid w:val="00DE5BCC"/>
    <w:rsid w:val="00DE613D"/>
    <w:rsid w:val="00DE6D03"/>
    <w:rsid w:val="00DF4ED9"/>
    <w:rsid w:val="00DF6987"/>
    <w:rsid w:val="00DF6E7C"/>
    <w:rsid w:val="00DF7D15"/>
    <w:rsid w:val="00E04798"/>
    <w:rsid w:val="00E11EFA"/>
    <w:rsid w:val="00E12E2F"/>
    <w:rsid w:val="00E15E3E"/>
    <w:rsid w:val="00E20602"/>
    <w:rsid w:val="00E22216"/>
    <w:rsid w:val="00E36C65"/>
    <w:rsid w:val="00E44D71"/>
    <w:rsid w:val="00E452D0"/>
    <w:rsid w:val="00E468EE"/>
    <w:rsid w:val="00E50C17"/>
    <w:rsid w:val="00E53B05"/>
    <w:rsid w:val="00E54995"/>
    <w:rsid w:val="00E61D06"/>
    <w:rsid w:val="00E7214F"/>
    <w:rsid w:val="00E74648"/>
    <w:rsid w:val="00E84550"/>
    <w:rsid w:val="00E84903"/>
    <w:rsid w:val="00E9195F"/>
    <w:rsid w:val="00E948BE"/>
    <w:rsid w:val="00E97A35"/>
    <w:rsid w:val="00EA3D35"/>
    <w:rsid w:val="00EB4648"/>
    <w:rsid w:val="00EC041F"/>
    <w:rsid w:val="00EC736B"/>
    <w:rsid w:val="00ED651C"/>
    <w:rsid w:val="00EE0168"/>
    <w:rsid w:val="00EE55B1"/>
    <w:rsid w:val="00EF5BB0"/>
    <w:rsid w:val="00F01A2A"/>
    <w:rsid w:val="00F033AA"/>
    <w:rsid w:val="00F16D0C"/>
    <w:rsid w:val="00F20AAC"/>
    <w:rsid w:val="00F21876"/>
    <w:rsid w:val="00F245B6"/>
    <w:rsid w:val="00F25E7B"/>
    <w:rsid w:val="00F44233"/>
    <w:rsid w:val="00F47137"/>
    <w:rsid w:val="00F50B06"/>
    <w:rsid w:val="00F53AC7"/>
    <w:rsid w:val="00F552A9"/>
    <w:rsid w:val="00F57C00"/>
    <w:rsid w:val="00F76327"/>
    <w:rsid w:val="00F80A7B"/>
    <w:rsid w:val="00F85423"/>
    <w:rsid w:val="00F85EDF"/>
    <w:rsid w:val="00F90FE8"/>
    <w:rsid w:val="00F9547D"/>
    <w:rsid w:val="00FA10A6"/>
    <w:rsid w:val="00FC33C1"/>
    <w:rsid w:val="00FD2390"/>
    <w:rsid w:val="00FD4EAD"/>
    <w:rsid w:val="00FD6426"/>
    <w:rsid w:val="00FE090B"/>
    <w:rsid w:val="00FF4C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683B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4"/>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5"/>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52"/>
    <w:lsdException w:name="Intense Quote" w:uiPriority="5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2"/>
    <w:lsdException w:name="Intense Emphasis" w:uiPriority="44"/>
    <w:lsdException w:name="Subtle Reference" w:uiPriority="54"/>
    <w:lsdException w:name="Intense Reference" w:uiPriority="55"/>
    <w:lsdException w:name="Book Title" w:uiPriority="56"/>
    <w:lsdException w:name="Bibliography" w:semiHidden="1" w:uiPriority="6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36F6"/>
    <w:pPr>
      <w:spacing w:before="120" w:after="120" w:line="276" w:lineRule="auto"/>
    </w:pPr>
    <w:rPr>
      <w:sz w:val="20"/>
    </w:rPr>
  </w:style>
  <w:style w:type="paragraph" w:styleId="Heading1">
    <w:name w:val="heading 1"/>
    <w:basedOn w:val="Normal"/>
    <w:next w:val="Normal"/>
    <w:link w:val="Heading1Char"/>
    <w:uiPriority w:val="9"/>
    <w:qFormat/>
    <w:rsid w:val="00DE2353"/>
    <w:pPr>
      <w:keepNext/>
      <w:keepLines/>
      <w:spacing w:before="400" w:after="240"/>
      <w:outlineLvl w:val="0"/>
    </w:pPr>
    <w:rPr>
      <w:rFonts w:asciiTheme="majorHAnsi" w:eastAsiaTheme="majorEastAsia" w:hAnsiTheme="majorHAnsi" w:cstheme="majorBidi"/>
      <w:b/>
      <w:sz w:val="28"/>
      <w:szCs w:val="32"/>
    </w:rPr>
  </w:style>
  <w:style w:type="paragraph" w:styleId="Heading2">
    <w:name w:val="heading 2"/>
    <w:basedOn w:val="Normal"/>
    <w:next w:val="Normal"/>
    <w:link w:val="Heading2Char"/>
    <w:uiPriority w:val="9"/>
    <w:unhideWhenUsed/>
    <w:qFormat/>
    <w:rsid w:val="00DE2353"/>
    <w:pPr>
      <w:keepNext/>
      <w:keepLines/>
      <w:spacing w:before="36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6436F6"/>
    <w:pPr>
      <w:keepNext/>
      <w:keepLines/>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unhideWhenUsed/>
    <w:qFormat/>
    <w:rsid w:val="00DE2353"/>
    <w:pPr>
      <w:keepNext/>
      <w:keepLines/>
      <w:spacing w:before="24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60541F"/>
    <w:pPr>
      <w:outlineLvl w:val="4"/>
    </w:pPr>
    <w:rPr>
      <w:b/>
      <w:bCs/>
    </w:rPr>
  </w:style>
  <w:style w:type="paragraph" w:styleId="Heading6">
    <w:name w:val="heading 6"/>
    <w:basedOn w:val="Normal"/>
    <w:next w:val="Normal"/>
    <w:link w:val="Heading6Char"/>
    <w:uiPriority w:val="9"/>
    <w:semiHidden/>
    <w:unhideWhenUsed/>
    <w:qFormat/>
    <w:rsid w:val="00DE2353"/>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E2353"/>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E235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E235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2353"/>
    <w:rPr>
      <w:rFonts w:asciiTheme="majorHAnsi" w:eastAsiaTheme="majorEastAsia" w:hAnsiTheme="majorHAnsi" w:cstheme="majorBidi"/>
      <w:b/>
      <w:sz w:val="28"/>
      <w:szCs w:val="32"/>
    </w:rPr>
  </w:style>
  <w:style w:type="character" w:customStyle="1" w:styleId="Heading2Char">
    <w:name w:val="Heading 2 Char"/>
    <w:basedOn w:val="DefaultParagraphFont"/>
    <w:link w:val="Heading2"/>
    <w:uiPriority w:val="9"/>
    <w:rsid w:val="00DE2353"/>
    <w:rPr>
      <w:rFonts w:asciiTheme="majorHAnsi" w:eastAsiaTheme="majorEastAsia" w:hAnsiTheme="majorHAnsi" w:cstheme="majorBidi"/>
      <w:b/>
      <w:sz w:val="24"/>
      <w:szCs w:val="26"/>
    </w:rPr>
  </w:style>
  <w:style w:type="character" w:customStyle="1" w:styleId="Heading3Char">
    <w:name w:val="Heading 3 Char"/>
    <w:basedOn w:val="DefaultParagraphFont"/>
    <w:link w:val="Heading3"/>
    <w:uiPriority w:val="9"/>
    <w:rsid w:val="006436F6"/>
    <w:rPr>
      <w:rFonts w:asciiTheme="majorHAnsi" w:eastAsiaTheme="majorEastAsia" w:hAnsiTheme="majorHAnsi" w:cstheme="majorBidi"/>
      <w:b/>
      <w:sz w:val="20"/>
      <w:szCs w:val="24"/>
    </w:rPr>
  </w:style>
  <w:style w:type="character" w:customStyle="1" w:styleId="Heading4Char">
    <w:name w:val="Heading 4 Char"/>
    <w:basedOn w:val="DefaultParagraphFont"/>
    <w:link w:val="Heading4"/>
    <w:uiPriority w:val="9"/>
    <w:rsid w:val="00DE2353"/>
    <w:rPr>
      <w:rFonts w:asciiTheme="majorHAnsi" w:eastAsiaTheme="majorEastAsia" w:hAnsiTheme="majorHAnsi" w:cstheme="majorBidi"/>
      <w:b/>
      <w:iCs/>
      <w:sz w:val="20"/>
    </w:rPr>
  </w:style>
  <w:style w:type="character" w:customStyle="1" w:styleId="Heading5Char">
    <w:name w:val="Heading 5 Char"/>
    <w:basedOn w:val="DefaultParagraphFont"/>
    <w:link w:val="Heading5"/>
    <w:uiPriority w:val="9"/>
    <w:rsid w:val="0060541F"/>
    <w:rPr>
      <w:b/>
      <w:bCs/>
      <w:sz w:val="20"/>
    </w:rPr>
  </w:style>
  <w:style w:type="character" w:customStyle="1" w:styleId="Heading6Char">
    <w:name w:val="Heading 6 Char"/>
    <w:basedOn w:val="DefaultParagraphFont"/>
    <w:link w:val="Heading6"/>
    <w:uiPriority w:val="9"/>
    <w:semiHidden/>
    <w:rsid w:val="00DE2353"/>
    <w:rPr>
      <w:rFonts w:asciiTheme="majorHAnsi" w:eastAsiaTheme="majorEastAsia" w:hAnsiTheme="majorHAnsi" w:cstheme="majorBidi"/>
      <w:color w:val="1F3763" w:themeColor="accent1" w:themeShade="7F"/>
      <w:sz w:val="20"/>
    </w:rPr>
  </w:style>
  <w:style w:type="character" w:customStyle="1" w:styleId="Heading7Char">
    <w:name w:val="Heading 7 Char"/>
    <w:basedOn w:val="DefaultParagraphFont"/>
    <w:link w:val="Heading7"/>
    <w:uiPriority w:val="9"/>
    <w:semiHidden/>
    <w:rsid w:val="00DE2353"/>
    <w:rPr>
      <w:rFonts w:asciiTheme="majorHAnsi" w:eastAsiaTheme="majorEastAsia" w:hAnsiTheme="majorHAnsi" w:cstheme="majorBidi"/>
      <w:i/>
      <w:iCs/>
      <w:color w:val="1F3763" w:themeColor="accent1" w:themeShade="7F"/>
      <w:sz w:val="20"/>
    </w:rPr>
  </w:style>
  <w:style w:type="character" w:customStyle="1" w:styleId="Heading8Char">
    <w:name w:val="Heading 8 Char"/>
    <w:basedOn w:val="DefaultParagraphFont"/>
    <w:link w:val="Heading8"/>
    <w:uiPriority w:val="9"/>
    <w:semiHidden/>
    <w:rsid w:val="00DE235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E2353"/>
    <w:rPr>
      <w:rFonts w:asciiTheme="majorHAnsi" w:eastAsiaTheme="majorEastAsia" w:hAnsiTheme="majorHAnsi" w:cstheme="majorBidi"/>
      <w:i/>
      <w:iCs/>
      <w:color w:val="272727" w:themeColor="text1" w:themeTint="D8"/>
      <w:sz w:val="21"/>
      <w:szCs w:val="21"/>
    </w:rPr>
  </w:style>
  <w:style w:type="paragraph" w:customStyle="1" w:styleId="nText1">
    <w:name w:val="nText1"/>
    <w:basedOn w:val="Normal"/>
    <w:qFormat/>
    <w:rsid w:val="00DE2353"/>
    <w:pPr>
      <w:numPr>
        <w:ilvl w:val="3"/>
        <w:numId w:val="1"/>
      </w:numPr>
      <w:outlineLvl w:val="3"/>
    </w:pPr>
  </w:style>
  <w:style w:type="paragraph" w:customStyle="1" w:styleId="nText2">
    <w:name w:val="nText2"/>
    <w:basedOn w:val="nText1"/>
    <w:qFormat/>
    <w:rsid w:val="00DE2353"/>
    <w:pPr>
      <w:numPr>
        <w:ilvl w:val="4"/>
      </w:numPr>
      <w:ind w:left="1417" w:hanging="113"/>
      <w:outlineLvl w:val="4"/>
    </w:pPr>
  </w:style>
  <w:style w:type="paragraph" w:customStyle="1" w:styleId="Text1">
    <w:name w:val="Text1"/>
    <w:basedOn w:val="Normal"/>
    <w:qFormat/>
    <w:rsid w:val="00DE2353"/>
    <w:pPr>
      <w:ind w:left="851"/>
    </w:pPr>
  </w:style>
  <w:style w:type="paragraph" w:styleId="ListParagraph">
    <w:name w:val="List Paragraph"/>
    <w:basedOn w:val="Normal"/>
    <w:uiPriority w:val="34"/>
    <w:qFormat/>
    <w:rsid w:val="00DE2353"/>
    <w:pPr>
      <w:ind w:left="720"/>
      <w:contextualSpacing/>
    </w:pPr>
  </w:style>
  <w:style w:type="paragraph" w:customStyle="1" w:styleId="Bllt">
    <w:name w:val="Bllt"/>
    <w:basedOn w:val="Normal"/>
    <w:qFormat/>
    <w:rsid w:val="006436F6"/>
    <w:pPr>
      <w:numPr>
        <w:numId w:val="3"/>
      </w:numPr>
    </w:pPr>
  </w:style>
  <w:style w:type="paragraph" w:styleId="Title">
    <w:name w:val="Title"/>
    <w:basedOn w:val="Normal"/>
    <w:next w:val="Normal"/>
    <w:link w:val="TitleChar"/>
    <w:uiPriority w:val="10"/>
    <w:qFormat/>
    <w:rsid w:val="00DE2353"/>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2353"/>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DE2353"/>
    <w:rPr>
      <w:color w:val="0563C1" w:themeColor="hyperlink"/>
      <w:u w:val="single"/>
    </w:rPr>
  </w:style>
  <w:style w:type="character" w:customStyle="1" w:styleId="UnresolvedMention">
    <w:name w:val="Unresolved Mention"/>
    <w:basedOn w:val="DefaultParagraphFont"/>
    <w:uiPriority w:val="99"/>
    <w:semiHidden/>
    <w:unhideWhenUsed/>
    <w:rsid w:val="00A4253D"/>
    <w:rPr>
      <w:color w:val="605E5C"/>
      <w:shd w:val="clear" w:color="auto" w:fill="E1DFDD"/>
    </w:rPr>
  </w:style>
  <w:style w:type="paragraph" w:styleId="Header">
    <w:name w:val="header"/>
    <w:basedOn w:val="Normal"/>
    <w:link w:val="HeaderChar"/>
    <w:uiPriority w:val="99"/>
    <w:unhideWhenUsed/>
    <w:rsid w:val="00A4253D"/>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A4253D"/>
    <w:rPr>
      <w:sz w:val="20"/>
    </w:rPr>
  </w:style>
  <w:style w:type="paragraph" w:styleId="Footer">
    <w:name w:val="footer"/>
    <w:basedOn w:val="Normal"/>
    <w:link w:val="FooterChar"/>
    <w:uiPriority w:val="99"/>
    <w:unhideWhenUsed/>
    <w:rsid w:val="00A4253D"/>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4253D"/>
    <w:rPr>
      <w:sz w:val="20"/>
    </w:rPr>
  </w:style>
  <w:style w:type="paragraph" w:styleId="TOCHeading">
    <w:name w:val="TOC Heading"/>
    <w:basedOn w:val="Heading1"/>
    <w:next w:val="Normal"/>
    <w:uiPriority w:val="39"/>
    <w:unhideWhenUsed/>
    <w:qFormat/>
    <w:rsid w:val="00DE2353"/>
    <w:pPr>
      <w:spacing w:before="240" w:after="0"/>
      <w:outlineLvl w:val="9"/>
    </w:pPr>
  </w:style>
  <w:style w:type="paragraph" w:styleId="TOC1">
    <w:name w:val="toc 1"/>
    <w:basedOn w:val="Normal"/>
    <w:next w:val="Normal"/>
    <w:autoRedefine/>
    <w:uiPriority w:val="39"/>
    <w:unhideWhenUsed/>
    <w:rsid w:val="00DE2353"/>
    <w:pPr>
      <w:spacing w:after="100"/>
    </w:pPr>
  </w:style>
  <w:style w:type="paragraph" w:styleId="TOC2">
    <w:name w:val="toc 2"/>
    <w:basedOn w:val="Normal"/>
    <w:next w:val="Normal"/>
    <w:autoRedefine/>
    <w:uiPriority w:val="39"/>
    <w:unhideWhenUsed/>
    <w:rsid w:val="00DE2353"/>
    <w:pPr>
      <w:spacing w:after="100"/>
      <w:ind w:left="200"/>
    </w:pPr>
  </w:style>
  <w:style w:type="table" w:styleId="TableGrid">
    <w:name w:val="Table Grid"/>
    <w:basedOn w:val="TableNormal"/>
    <w:uiPriority w:val="39"/>
    <w:rsid w:val="00A65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A65F5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blTxt">
    <w:name w:val="TblTxt"/>
    <w:basedOn w:val="Normal"/>
    <w:qFormat/>
    <w:rsid w:val="00DE2353"/>
    <w:pPr>
      <w:spacing w:before="60" w:after="60"/>
    </w:pPr>
  </w:style>
  <w:style w:type="paragraph" w:customStyle="1" w:styleId="TblBlt">
    <w:name w:val="TblBlt"/>
    <w:basedOn w:val="Bllt"/>
    <w:qFormat/>
    <w:rsid w:val="00DE2353"/>
    <w:pPr>
      <w:spacing w:before="60" w:after="60"/>
    </w:pPr>
  </w:style>
  <w:style w:type="table" w:styleId="GridTable1Light">
    <w:name w:val="Grid Table 1 Light"/>
    <w:basedOn w:val="TableNormal"/>
    <w:uiPriority w:val="46"/>
    <w:rsid w:val="00925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DE2353"/>
    <w:pPr>
      <w:keepNext/>
      <w:spacing w:line="240" w:lineRule="auto"/>
    </w:pPr>
    <w:rPr>
      <w:i/>
      <w:iCs/>
      <w:color w:val="44546A" w:themeColor="text2"/>
      <w:sz w:val="18"/>
      <w:szCs w:val="18"/>
    </w:rPr>
  </w:style>
  <w:style w:type="table" w:styleId="ListTable3">
    <w:name w:val="List Table 3"/>
    <w:basedOn w:val="TableNormal"/>
    <w:uiPriority w:val="48"/>
    <w:rsid w:val="00A71F6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rPr>
        <w:cantSplit/>
        <w:tblHeader/>
      </w:tr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1Light-Accent5">
    <w:name w:val="Grid Table 1 Light Accent 5"/>
    <w:basedOn w:val="TableNormal"/>
    <w:uiPriority w:val="46"/>
    <w:rsid w:val="00072669"/>
    <w:pPr>
      <w:widowControl w:val="0"/>
      <w:autoSpaceDE w:val="0"/>
      <w:autoSpaceDN w:val="0"/>
      <w:spacing w:after="0" w:line="240" w:lineRule="auto"/>
    </w:pPr>
    <w:rPr>
      <w:lang w:val="en-U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BodyText">
    <w:name w:val="Body Text"/>
    <w:basedOn w:val="Normal"/>
    <w:link w:val="BodyTextChar"/>
    <w:uiPriority w:val="99"/>
    <w:qFormat/>
    <w:rsid w:val="00FA10A6"/>
    <w:pPr>
      <w:widowControl w:val="0"/>
      <w:autoSpaceDE w:val="0"/>
      <w:autoSpaceDN w:val="0"/>
      <w:spacing w:before="0" w:after="0" w:line="240" w:lineRule="auto"/>
    </w:pPr>
    <w:rPr>
      <w:rFonts w:ascii="Gotham Book" w:eastAsia="Gotham Book" w:hAnsi="Gotham Book" w:cs="Gotham Book"/>
      <w:sz w:val="16"/>
      <w:szCs w:val="16"/>
      <w:lang w:val="en-US"/>
    </w:rPr>
  </w:style>
  <w:style w:type="character" w:customStyle="1" w:styleId="BodyTextChar">
    <w:name w:val="Body Text Char"/>
    <w:basedOn w:val="DefaultParagraphFont"/>
    <w:link w:val="BodyText"/>
    <w:uiPriority w:val="99"/>
    <w:rsid w:val="00CD7D19"/>
    <w:rPr>
      <w:rFonts w:ascii="Gotham Book" w:eastAsia="Gotham Book" w:hAnsi="Gotham Book" w:cs="Gotham Book"/>
      <w:sz w:val="16"/>
      <w:szCs w:val="16"/>
      <w:lang w:val="en-US"/>
    </w:rPr>
  </w:style>
  <w:style w:type="paragraph" w:customStyle="1" w:styleId="Style1">
    <w:name w:val="Style1"/>
    <w:basedOn w:val="Heading2"/>
    <w:qFormat/>
    <w:rsid w:val="00DE2353"/>
  </w:style>
  <w:style w:type="paragraph" w:customStyle="1" w:styleId="Bllt3">
    <w:name w:val="Bllt 3"/>
    <w:basedOn w:val="Bllt"/>
    <w:qFormat/>
    <w:rsid w:val="006436F6"/>
    <w:pPr>
      <w:numPr>
        <w:ilvl w:val="2"/>
      </w:numPr>
    </w:pPr>
  </w:style>
  <w:style w:type="paragraph" w:customStyle="1" w:styleId="Text2">
    <w:name w:val="Text2"/>
    <w:basedOn w:val="Text1"/>
    <w:rsid w:val="00DE2353"/>
    <w:pPr>
      <w:ind w:left="1134"/>
    </w:pPr>
    <w:rPr>
      <w:rFonts w:eastAsia="Times New Roman" w:cs="Times New Roman"/>
      <w:szCs w:val="20"/>
    </w:rPr>
  </w:style>
  <w:style w:type="paragraph" w:customStyle="1" w:styleId="Text3">
    <w:name w:val="Text3"/>
    <w:basedOn w:val="Text1"/>
    <w:rsid w:val="00DE2353"/>
    <w:pPr>
      <w:ind w:left="1418"/>
    </w:pPr>
    <w:rPr>
      <w:rFonts w:eastAsia="Times New Roman" w:cs="Times New Roman"/>
      <w:szCs w:val="20"/>
    </w:rPr>
  </w:style>
  <w:style w:type="paragraph" w:customStyle="1" w:styleId="Bllt2">
    <w:name w:val="Bllt 2"/>
    <w:basedOn w:val="Bllt"/>
    <w:qFormat/>
    <w:rsid w:val="006436F6"/>
    <w:pPr>
      <w:numPr>
        <w:ilvl w:val="1"/>
      </w:numPr>
    </w:pPr>
  </w:style>
  <w:style w:type="paragraph" w:styleId="TableofFigures">
    <w:name w:val="table of figures"/>
    <w:basedOn w:val="Normal"/>
    <w:next w:val="Normal"/>
    <w:uiPriority w:val="99"/>
    <w:unhideWhenUsed/>
    <w:rsid w:val="008C1CCF"/>
    <w:pPr>
      <w:spacing w:after="0"/>
    </w:pPr>
  </w:style>
  <w:style w:type="paragraph" w:styleId="TOC3">
    <w:name w:val="toc 3"/>
    <w:basedOn w:val="Normal"/>
    <w:next w:val="Normal"/>
    <w:autoRedefine/>
    <w:uiPriority w:val="39"/>
    <w:unhideWhenUsed/>
    <w:rsid w:val="008C1CCF"/>
    <w:pPr>
      <w:spacing w:before="0" w:after="100" w:line="259" w:lineRule="auto"/>
      <w:ind w:left="440"/>
    </w:pPr>
    <w:rPr>
      <w:rFonts w:eastAsiaTheme="minorEastAsia"/>
      <w:sz w:val="22"/>
      <w:lang w:eastAsia="en-AU"/>
    </w:rPr>
  </w:style>
  <w:style w:type="paragraph" w:styleId="TOC4">
    <w:name w:val="toc 4"/>
    <w:basedOn w:val="Normal"/>
    <w:next w:val="Normal"/>
    <w:autoRedefine/>
    <w:uiPriority w:val="39"/>
    <w:unhideWhenUsed/>
    <w:rsid w:val="008C1CCF"/>
    <w:pPr>
      <w:spacing w:before="0" w:after="100" w:line="259" w:lineRule="auto"/>
      <w:ind w:left="660"/>
    </w:pPr>
    <w:rPr>
      <w:rFonts w:eastAsiaTheme="minorEastAsia"/>
      <w:sz w:val="22"/>
      <w:lang w:eastAsia="en-AU"/>
    </w:rPr>
  </w:style>
  <w:style w:type="paragraph" w:styleId="TOC5">
    <w:name w:val="toc 5"/>
    <w:basedOn w:val="Normal"/>
    <w:next w:val="Normal"/>
    <w:autoRedefine/>
    <w:uiPriority w:val="39"/>
    <w:unhideWhenUsed/>
    <w:rsid w:val="008C1CCF"/>
    <w:pPr>
      <w:spacing w:before="0" w:after="100" w:line="259" w:lineRule="auto"/>
      <w:ind w:left="880"/>
    </w:pPr>
    <w:rPr>
      <w:rFonts w:eastAsiaTheme="minorEastAsia"/>
      <w:sz w:val="22"/>
      <w:lang w:eastAsia="en-AU"/>
    </w:rPr>
  </w:style>
  <w:style w:type="paragraph" w:styleId="TOC6">
    <w:name w:val="toc 6"/>
    <w:basedOn w:val="Normal"/>
    <w:next w:val="Normal"/>
    <w:autoRedefine/>
    <w:uiPriority w:val="39"/>
    <w:unhideWhenUsed/>
    <w:rsid w:val="008C1CCF"/>
    <w:pPr>
      <w:spacing w:before="0" w:after="100" w:line="259" w:lineRule="auto"/>
      <w:ind w:left="1100"/>
    </w:pPr>
    <w:rPr>
      <w:rFonts w:eastAsiaTheme="minorEastAsia"/>
      <w:sz w:val="22"/>
      <w:lang w:eastAsia="en-AU"/>
    </w:rPr>
  </w:style>
  <w:style w:type="paragraph" w:styleId="TOC7">
    <w:name w:val="toc 7"/>
    <w:basedOn w:val="Normal"/>
    <w:next w:val="Normal"/>
    <w:autoRedefine/>
    <w:uiPriority w:val="39"/>
    <w:unhideWhenUsed/>
    <w:rsid w:val="008C1CCF"/>
    <w:pPr>
      <w:spacing w:before="0" w:after="100" w:line="259" w:lineRule="auto"/>
      <w:ind w:left="1320"/>
    </w:pPr>
    <w:rPr>
      <w:rFonts w:eastAsiaTheme="minorEastAsia"/>
      <w:sz w:val="22"/>
      <w:lang w:eastAsia="en-AU"/>
    </w:rPr>
  </w:style>
  <w:style w:type="paragraph" w:styleId="TOC8">
    <w:name w:val="toc 8"/>
    <w:basedOn w:val="Normal"/>
    <w:next w:val="Normal"/>
    <w:autoRedefine/>
    <w:uiPriority w:val="39"/>
    <w:unhideWhenUsed/>
    <w:rsid w:val="008C1CCF"/>
    <w:pPr>
      <w:spacing w:before="0" w:after="100" w:line="259" w:lineRule="auto"/>
      <w:ind w:left="1540"/>
    </w:pPr>
    <w:rPr>
      <w:rFonts w:eastAsiaTheme="minorEastAsia"/>
      <w:sz w:val="22"/>
      <w:lang w:eastAsia="en-AU"/>
    </w:rPr>
  </w:style>
  <w:style w:type="paragraph" w:styleId="TOC9">
    <w:name w:val="toc 9"/>
    <w:basedOn w:val="Normal"/>
    <w:next w:val="Normal"/>
    <w:autoRedefine/>
    <w:uiPriority w:val="39"/>
    <w:unhideWhenUsed/>
    <w:rsid w:val="008C1CCF"/>
    <w:pPr>
      <w:spacing w:before="0" w:after="100" w:line="259" w:lineRule="auto"/>
      <w:ind w:left="1760"/>
    </w:pPr>
    <w:rPr>
      <w:rFonts w:eastAsiaTheme="minorEastAsia"/>
      <w:sz w:val="22"/>
      <w:lang w:eastAsia="en-AU"/>
    </w:rPr>
  </w:style>
  <w:style w:type="character" w:styleId="FollowedHyperlink">
    <w:name w:val="FollowedHyperlink"/>
    <w:basedOn w:val="DefaultParagraphFont"/>
    <w:uiPriority w:val="99"/>
    <w:semiHidden/>
    <w:unhideWhenUsed/>
    <w:rsid w:val="00426002"/>
    <w:rPr>
      <w:color w:val="954F72" w:themeColor="followedHyperlink"/>
      <w:u w:val="single"/>
    </w:rPr>
  </w:style>
  <w:style w:type="paragraph" w:customStyle="1" w:styleId="TblFootnote">
    <w:name w:val="TblFootnote"/>
    <w:basedOn w:val="TblTxt"/>
    <w:qFormat/>
    <w:rsid w:val="00DE2353"/>
    <w:pPr>
      <w:spacing w:after="240"/>
      <w:contextualSpacing/>
    </w:pPr>
    <w:rPr>
      <w:sz w:val="18"/>
    </w:rPr>
  </w:style>
  <w:style w:type="character" w:styleId="CommentReference">
    <w:name w:val="annotation reference"/>
    <w:basedOn w:val="DefaultParagraphFont"/>
    <w:uiPriority w:val="99"/>
    <w:semiHidden/>
    <w:unhideWhenUsed/>
    <w:rsid w:val="00A9739B"/>
    <w:rPr>
      <w:sz w:val="16"/>
      <w:szCs w:val="16"/>
    </w:rPr>
  </w:style>
  <w:style w:type="paragraph" w:styleId="CommentText">
    <w:name w:val="annotation text"/>
    <w:basedOn w:val="Normal"/>
    <w:link w:val="CommentTextChar"/>
    <w:uiPriority w:val="99"/>
    <w:unhideWhenUsed/>
    <w:rsid w:val="00A9739B"/>
    <w:pPr>
      <w:spacing w:line="240" w:lineRule="auto"/>
    </w:pPr>
    <w:rPr>
      <w:szCs w:val="20"/>
    </w:rPr>
  </w:style>
  <w:style w:type="character" w:customStyle="1" w:styleId="CommentTextChar">
    <w:name w:val="Comment Text Char"/>
    <w:basedOn w:val="DefaultParagraphFont"/>
    <w:link w:val="CommentText"/>
    <w:uiPriority w:val="99"/>
    <w:rsid w:val="00A9739B"/>
    <w:rPr>
      <w:sz w:val="20"/>
      <w:szCs w:val="20"/>
    </w:rPr>
  </w:style>
  <w:style w:type="paragraph" w:styleId="CommentSubject">
    <w:name w:val="annotation subject"/>
    <w:basedOn w:val="CommentText"/>
    <w:next w:val="CommentText"/>
    <w:link w:val="CommentSubjectChar"/>
    <w:uiPriority w:val="99"/>
    <w:semiHidden/>
    <w:unhideWhenUsed/>
    <w:rsid w:val="00A9739B"/>
    <w:rPr>
      <w:b/>
      <w:bCs/>
    </w:rPr>
  </w:style>
  <w:style w:type="character" w:customStyle="1" w:styleId="CommentSubjectChar">
    <w:name w:val="Comment Subject Char"/>
    <w:basedOn w:val="CommentTextChar"/>
    <w:link w:val="CommentSubject"/>
    <w:uiPriority w:val="99"/>
    <w:semiHidden/>
    <w:rsid w:val="00A9739B"/>
    <w:rPr>
      <w:b/>
      <w:bCs/>
      <w:sz w:val="20"/>
      <w:szCs w:val="20"/>
    </w:rPr>
  </w:style>
  <w:style w:type="table" w:styleId="ListTable4">
    <w:name w:val="List Table 4"/>
    <w:basedOn w:val="TableNormal"/>
    <w:uiPriority w:val="49"/>
    <w:rsid w:val="00DE235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ocumentTitle">
    <w:name w:val="Document Title"/>
    <w:basedOn w:val="Normal"/>
    <w:next w:val="Subtitle"/>
    <w:qFormat/>
    <w:rsid w:val="00CA551B"/>
    <w:pPr>
      <w:spacing w:before="600" w:after="480"/>
    </w:pPr>
    <w:rPr>
      <w:rFonts w:ascii="Arial" w:eastAsia="MS Mincho" w:hAnsi="Arial" w:cs="Times New Roman"/>
      <w:noProof/>
      <w:sz w:val="52"/>
      <w:szCs w:val="24"/>
    </w:rPr>
  </w:style>
  <w:style w:type="paragraph" w:styleId="Subtitle">
    <w:name w:val="Subtitle"/>
    <w:basedOn w:val="Normal"/>
    <w:next w:val="Normal"/>
    <w:link w:val="SubtitleChar"/>
    <w:uiPriority w:val="34"/>
    <w:rsid w:val="00CA551B"/>
    <w:pPr>
      <w:numPr>
        <w:ilvl w:val="1"/>
      </w:numPr>
      <w:spacing w:after="160"/>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34"/>
    <w:rsid w:val="00CA551B"/>
    <w:rPr>
      <w:rFonts w:eastAsiaTheme="minorEastAsia"/>
      <w:color w:val="5A5A5A" w:themeColor="text1" w:themeTint="A5"/>
      <w:spacing w:val="15"/>
    </w:rPr>
  </w:style>
  <w:style w:type="character" w:styleId="Emphasis">
    <w:name w:val="Emphasis"/>
    <w:basedOn w:val="DefaultParagraphFont"/>
    <w:uiPriority w:val="20"/>
    <w:qFormat/>
    <w:rsid w:val="009D33ED"/>
    <w:rPr>
      <w:i/>
      <w:iCs/>
    </w:rPr>
  </w:style>
  <w:style w:type="paragraph" w:customStyle="1" w:styleId="TableoffiguresBold">
    <w:name w:val="Table of figures Bold"/>
    <w:basedOn w:val="TableofFigures"/>
    <w:qFormat/>
    <w:rsid w:val="008728C7"/>
    <w:rPr>
      <w:b/>
    </w:rPr>
  </w:style>
  <w:style w:type="paragraph" w:customStyle="1" w:styleId="Tableoffiguresbold0">
    <w:name w:val="Table of figures bold"/>
    <w:basedOn w:val="TableofFigures"/>
    <w:qFormat/>
    <w:rsid w:val="008728C7"/>
    <w:rPr>
      <w:b/>
      <w:bCs/>
    </w:rPr>
  </w:style>
  <w:style w:type="paragraph" w:styleId="NoSpacing">
    <w:name w:val="No Spacing"/>
    <w:uiPriority w:val="24"/>
    <w:qFormat/>
    <w:rsid w:val="00A86D17"/>
    <w:pPr>
      <w:spacing w:after="0" w:line="240" w:lineRule="auto"/>
    </w:pPr>
    <w:rPr>
      <w:sz w:val="20"/>
    </w:rPr>
  </w:style>
  <w:style w:type="table" w:styleId="GridTable4">
    <w:name w:val="Grid Table 4"/>
    <w:basedOn w:val="TableNormal"/>
    <w:uiPriority w:val="49"/>
    <w:rsid w:val="00A86D1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00122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urbanwater.melbourne.vic.gov.au/projects/" TargetMode="External"/><Relationship Id="rId20" Type="http://schemas.openxmlformats.org/officeDocument/2006/relationships/footer" Target="footer1.xm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28" Type="http://schemas.openxmlformats.org/officeDocument/2006/relationships/customXml" Target="../customXml/item2.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3.xml"/><Relationship Id="rId27" Type="http://schemas.openxmlformats.org/officeDocument/2006/relationships/theme" Target="theme/theme1.xml"/><Relationship Id="rId30"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59DCEB4B14F5A418FC6C1C10DF60084" ma:contentTypeVersion="4" ma:contentTypeDescription="Create a new document." ma:contentTypeScope="" ma:versionID="8a1ee02d84ef81f1e0432fb0da8a4393">
  <xsd:schema xmlns:xsd="http://www.w3.org/2001/XMLSchema" xmlns:xs="http://www.w3.org/2001/XMLSchema" xmlns:p="http://schemas.microsoft.com/office/2006/metadata/properties" xmlns:ns1="http://schemas.microsoft.com/sharepoint/v3" xmlns:ns2="http://schemas.microsoft.com/sharepoint/v3/fields" xmlns:ns3="95e1a109-d3f7-476c-b7e4-9a5023158c78" targetNamespace="http://schemas.microsoft.com/office/2006/metadata/properties" ma:root="true" ma:fieldsID="a1718216041639323c7cb02c93593b81" ns1:_="" ns2:_="" ns3:_="">
    <xsd:import namespace="http://schemas.microsoft.com/sharepoint/v3"/>
    <xsd:import namespace="http://schemas.microsoft.com/sharepoint/v3/fields"/>
    <xsd:import namespace="95e1a109-d3f7-476c-b7e4-9a5023158c78"/>
    <xsd:element name="properties">
      <xsd:complexType>
        <xsd:sequence>
          <xsd:element name="documentManagement">
            <xsd:complexType>
              <xsd:all>
                <xsd:element ref="ns1:PublishingStartDate" minOccurs="0"/>
                <xsd:element ref="ns1:PublishingExpirationDate" minOccurs="0"/>
                <xsd:element ref="ns2:_Statu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0" nillable="true" ma:displayName="Status" ma:default="Not Started"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95e1a109-d3f7-476c-b7e4-9a5023158c7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1"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Status xmlns="http://schemas.microsoft.com/sharepoint/v3/fields">Not Started</_Status>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38B3EDB-99B1-4D8E-99C1-4922ACE18768}">
  <ds:schemaRefs>
    <ds:schemaRef ds:uri="http://schemas.openxmlformats.org/officeDocument/2006/bibliography"/>
  </ds:schemaRefs>
</ds:datastoreItem>
</file>

<file path=customXml/itemProps2.xml><?xml version="1.0" encoding="utf-8"?>
<ds:datastoreItem xmlns:ds="http://schemas.openxmlformats.org/officeDocument/2006/customXml" ds:itemID="{39CB2220-1D85-4B61-B06E-6758ED051E9C}"/>
</file>

<file path=customXml/itemProps3.xml><?xml version="1.0" encoding="utf-8"?>
<ds:datastoreItem xmlns:ds="http://schemas.openxmlformats.org/officeDocument/2006/customXml" ds:itemID="{59A8B241-5014-4D84-917F-541F488F1A4C}"/>
</file>

<file path=customXml/itemProps4.xml><?xml version="1.0" encoding="utf-8"?>
<ds:datastoreItem xmlns:ds="http://schemas.openxmlformats.org/officeDocument/2006/customXml" ds:itemID="{8DB474AA-B4D8-4B03-B85F-01074062B587}"/>
</file>

<file path=docProps/app.xml><?xml version="1.0" encoding="utf-8"?>
<Properties xmlns="http://schemas.openxmlformats.org/officeDocument/2006/extended-properties" xmlns:vt="http://schemas.openxmlformats.org/officeDocument/2006/docPropsVTypes">
  <Template>Normal.dotm</Template>
  <TotalTime>0</TotalTime>
  <Pages>146</Pages>
  <Words>39870</Words>
  <Characters>227264</Characters>
  <Application>Microsoft Office Word</Application>
  <DocSecurity>0</DocSecurity>
  <Lines>1893</Lines>
  <Paragraphs>533</Paragraphs>
  <ScaleCrop>false</ScaleCrop>
  <Company/>
  <LinksUpToDate>false</LinksUpToDate>
  <CharactersWithSpaces>266601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 Sustainable Development Goals: City of Melbourne Voluntary Local Review 2022</dc:title>
  <dc:subject/>
  <dc:creator>City of Melbourne</dc:creator>
  <cp:keywords/>
  <dc:description/>
  <cp:lastModifiedBy/>
  <cp:revision>1</cp:revision>
  <dcterms:created xsi:type="dcterms:W3CDTF">2022-07-06T04:49:00Z</dcterms:created>
  <dcterms:modified xsi:type="dcterms:W3CDTF">2022-07-06T04:50:00Z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0x010100759DCEB4B14F5A418FC6C1C10DF60084</vt:lpwstr>
  </property>
</Properties>
</file>