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708" w:rsidRPr="00C16729" w:rsidRDefault="00FC7708" w:rsidP="00FC7708">
      <w:pPr>
        <w:jc w:val="right"/>
        <w:rPr>
          <w:bCs/>
          <w:lang w:val="en-US"/>
        </w:rPr>
      </w:pPr>
      <w:r w:rsidRPr="00C16729">
        <w:rPr>
          <w:noProof/>
        </w:rPr>
        <w:drawing>
          <wp:inline distT="0" distB="0" distL="0" distR="0" wp14:anchorId="3951AD0A" wp14:editId="0D6834DF">
            <wp:extent cx="983615" cy="962660"/>
            <wp:effectExtent l="0" t="0" r="6985" b="8890"/>
            <wp:docPr id="2" name="Picture 2"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3615" cy="962660"/>
                    </a:xfrm>
                    <a:prstGeom prst="rect">
                      <a:avLst/>
                    </a:prstGeom>
                    <a:noFill/>
                    <a:ln>
                      <a:noFill/>
                    </a:ln>
                  </pic:spPr>
                </pic:pic>
              </a:graphicData>
            </a:graphic>
          </wp:inline>
        </w:drawing>
      </w:r>
    </w:p>
    <w:p w:rsidR="00FC7708" w:rsidRPr="00C16729" w:rsidRDefault="00FC7708" w:rsidP="006A27ED">
      <w:pPr>
        <w:rPr>
          <w:bCs/>
          <w:lang w:val="en-US"/>
        </w:rPr>
      </w:pPr>
    </w:p>
    <w:p w:rsidR="00FC7708" w:rsidRPr="00C16729" w:rsidRDefault="00FC7708" w:rsidP="006A27ED">
      <w:pPr>
        <w:rPr>
          <w:bCs/>
          <w:lang w:val="en-US"/>
        </w:rPr>
      </w:pPr>
    </w:p>
    <w:p w:rsidR="00FC7708" w:rsidRPr="00C16729" w:rsidRDefault="0064007A" w:rsidP="00FC7708">
      <w:pPr>
        <w:rPr>
          <w:bCs/>
          <w:sz w:val="52"/>
          <w:szCs w:val="52"/>
          <w:lang w:val="en-US"/>
        </w:rPr>
      </w:pPr>
      <w:bookmarkStart w:id="0" w:name="_GoBack"/>
      <w:r>
        <w:rPr>
          <w:bCs/>
          <w:sz w:val="52"/>
          <w:szCs w:val="52"/>
          <w:lang w:val="en-US"/>
        </w:rPr>
        <w:t>Business Event Sponsorship Program</w:t>
      </w:r>
      <w:r w:rsidR="00FC7708" w:rsidRPr="00C16729">
        <w:rPr>
          <w:bCs/>
          <w:sz w:val="52"/>
          <w:szCs w:val="52"/>
          <w:lang w:val="en-US"/>
        </w:rPr>
        <w:t xml:space="preserve"> -</w:t>
      </w:r>
      <w:r w:rsidR="00C70037">
        <w:rPr>
          <w:bCs/>
          <w:sz w:val="52"/>
          <w:szCs w:val="52"/>
          <w:lang w:val="en-US"/>
        </w:rPr>
        <w:t xml:space="preserve"> </w:t>
      </w:r>
      <w:r w:rsidR="00FC7708" w:rsidRPr="00C16729">
        <w:rPr>
          <w:bCs/>
          <w:sz w:val="52"/>
          <w:szCs w:val="52"/>
          <w:lang w:val="en-US"/>
        </w:rPr>
        <w:t xml:space="preserve">Information </w:t>
      </w:r>
      <w:r w:rsidR="00FE1F56">
        <w:rPr>
          <w:bCs/>
          <w:sz w:val="52"/>
          <w:szCs w:val="52"/>
          <w:lang w:val="en-US"/>
        </w:rPr>
        <w:t>Webinar</w:t>
      </w:r>
    </w:p>
    <w:bookmarkEnd w:id="0"/>
    <w:p w:rsidR="00FC7708" w:rsidRPr="00C16729" w:rsidRDefault="00FC7708">
      <w:pPr>
        <w:spacing w:after="0" w:line="240" w:lineRule="auto"/>
        <w:rPr>
          <w:bCs/>
          <w:sz w:val="52"/>
          <w:szCs w:val="52"/>
          <w:lang w:val="en-US"/>
        </w:rPr>
      </w:pPr>
    </w:p>
    <w:p w:rsidR="00FC7708" w:rsidRPr="00C16729" w:rsidRDefault="00FC7708">
      <w:pPr>
        <w:spacing w:after="0" w:line="240" w:lineRule="auto"/>
        <w:rPr>
          <w:bCs/>
          <w:sz w:val="18"/>
          <w:lang w:val="en-US"/>
        </w:rPr>
      </w:pPr>
      <w:r w:rsidRPr="00C16729">
        <w:rPr>
          <w:bCs/>
          <w:sz w:val="44"/>
          <w:szCs w:val="52"/>
          <w:lang w:val="en-US"/>
        </w:rPr>
        <w:t>City of Melbourne</w:t>
      </w:r>
      <w:r w:rsidRPr="00C16729">
        <w:rPr>
          <w:bCs/>
          <w:sz w:val="18"/>
          <w:lang w:val="en-US"/>
        </w:rPr>
        <w:br w:type="page"/>
      </w:r>
    </w:p>
    <w:p w:rsidR="003D70D7" w:rsidRPr="00C16729" w:rsidRDefault="003D70D7">
      <w:pPr>
        <w:spacing w:after="0" w:line="240" w:lineRule="auto"/>
        <w:rPr>
          <w:rStyle w:val="Strong"/>
          <w:rFonts w:eastAsiaTheme="majorEastAsia" w:cs="Arial"/>
          <w:b w:val="0"/>
          <w:color w:val="365F91" w:themeColor="accent1" w:themeShade="BF"/>
          <w:sz w:val="32"/>
          <w:szCs w:val="32"/>
          <w:lang w:val="en-US"/>
        </w:rPr>
      </w:pPr>
    </w:p>
    <w:sdt>
      <w:sdtPr>
        <w:rPr>
          <w:rFonts w:ascii="Arial" w:eastAsia="Calibri" w:hAnsi="Arial" w:cs="Arial"/>
          <w:b/>
          <w:bCs/>
          <w:color w:val="auto"/>
          <w:sz w:val="22"/>
          <w:szCs w:val="22"/>
          <w:lang w:val="en-AU" w:eastAsia="en-AU"/>
        </w:rPr>
        <w:id w:val="-450248847"/>
        <w:docPartObj>
          <w:docPartGallery w:val="Table of Contents"/>
          <w:docPartUnique/>
        </w:docPartObj>
      </w:sdtPr>
      <w:sdtEndPr>
        <w:rPr>
          <w:noProof/>
        </w:rPr>
      </w:sdtEndPr>
      <w:sdtContent>
        <w:p w:rsidR="003D70D7" w:rsidRPr="00701A1B" w:rsidRDefault="003D70D7">
          <w:pPr>
            <w:pStyle w:val="TOCHeading"/>
            <w:rPr>
              <w:rFonts w:ascii="Arial" w:hAnsi="Arial" w:cs="Arial"/>
              <w:b/>
              <w:color w:val="auto"/>
            </w:rPr>
          </w:pPr>
          <w:r w:rsidRPr="00701A1B">
            <w:rPr>
              <w:rFonts w:ascii="Arial" w:hAnsi="Arial" w:cs="Arial"/>
              <w:b/>
              <w:color w:val="auto"/>
            </w:rPr>
            <w:t>Contents</w:t>
          </w:r>
        </w:p>
        <w:p w:rsidR="00701A1B" w:rsidRDefault="003D70D7">
          <w:pPr>
            <w:pStyle w:val="TOC1"/>
            <w:tabs>
              <w:tab w:val="right" w:leader="dot" w:pos="9016"/>
            </w:tabs>
            <w:rPr>
              <w:rFonts w:asciiTheme="minorHAnsi" w:eastAsiaTheme="minorEastAsia" w:hAnsiTheme="minorHAnsi" w:cstheme="minorBidi"/>
              <w:noProof/>
            </w:rPr>
          </w:pPr>
          <w:r w:rsidRPr="00C16729">
            <w:rPr>
              <w:rFonts w:cs="Arial"/>
            </w:rPr>
            <w:fldChar w:fldCharType="begin"/>
          </w:r>
          <w:r w:rsidRPr="00C16729">
            <w:rPr>
              <w:rFonts w:cs="Arial"/>
            </w:rPr>
            <w:instrText xml:space="preserve"> TOC \o "1-3" \h \z \u </w:instrText>
          </w:r>
          <w:r w:rsidRPr="00C16729">
            <w:rPr>
              <w:rFonts w:cs="Arial"/>
            </w:rPr>
            <w:fldChar w:fldCharType="separate"/>
          </w:r>
          <w:hyperlink w:anchor="_Toc145603423" w:history="1">
            <w:r w:rsidR="00701A1B" w:rsidRPr="00A2100C">
              <w:rPr>
                <w:rStyle w:val="Hyperlink"/>
                <w:rFonts w:cs="Arial"/>
                <w:b/>
                <w:bCs/>
                <w:noProof/>
                <w:lang w:val="en-US"/>
              </w:rPr>
              <w:t>Acknowledgement of Country</w:t>
            </w:r>
            <w:r w:rsidR="00701A1B">
              <w:rPr>
                <w:noProof/>
                <w:webHidden/>
              </w:rPr>
              <w:tab/>
            </w:r>
            <w:r w:rsidR="00701A1B">
              <w:rPr>
                <w:noProof/>
                <w:webHidden/>
              </w:rPr>
              <w:fldChar w:fldCharType="begin"/>
            </w:r>
            <w:r w:rsidR="00701A1B">
              <w:rPr>
                <w:noProof/>
                <w:webHidden/>
              </w:rPr>
              <w:instrText xml:space="preserve"> PAGEREF _Toc145603423 \h </w:instrText>
            </w:r>
            <w:r w:rsidR="00701A1B">
              <w:rPr>
                <w:noProof/>
                <w:webHidden/>
              </w:rPr>
            </w:r>
            <w:r w:rsidR="00701A1B">
              <w:rPr>
                <w:noProof/>
                <w:webHidden/>
              </w:rPr>
              <w:fldChar w:fldCharType="separate"/>
            </w:r>
            <w:r w:rsidR="00701A1B">
              <w:rPr>
                <w:noProof/>
                <w:webHidden/>
              </w:rPr>
              <w:t>3</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24" w:history="1">
            <w:r w:rsidR="00701A1B" w:rsidRPr="00A2100C">
              <w:rPr>
                <w:rStyle w:val="Hyperlink"/>
                <w:rFonts w:cs="Arial"/>
                <w:b/>
                <w:noProof/>
              </w:rPr>
              <w:t>Program Overview</w:t>
            </w:r>
            <w:r w:rsidR="00701A1B">
              <w:rPr>
                <w:noProof/>
                <w:webHidden/>
              </w:rPr>
              <w:tab/>
            </w:r>
            <w:r w:rsidR="00701A1B">
              <w:rPr>
                <w:noProof/>
                <w:webHidden/>
              </w:rPr>
              <w:fldChar w:fldCharType="begin"/>
            </w:r>
            <w:r w:rsidR="00701A1B">
              <w:rPr>
                <w:noProof/>
                <w:webHidden/>
              </w:rPr>
              <w:instrText xml:space="preserve"> PAGEREF _Toc145603424 \h </w:instrText>
            </w:r>
            <w:r w:rsidR="00701A1B">
              <w:rPr>
                <w:noProof/>
                <w:webHidden/>
              </w:rPr>
            </w:r>
            <w:r w:rsidR="00701A1B">
              <w:rPr>
                <w:noProof/>
                <w:webHidden/>
              </w:rPr>
              <w:fldChar w:fldCharType="separate"/>
            </w:r>
            <w:r w:rsidR="00701A1B">
              <w:rPr>
                <w:noProof/>
                <w:webHidden/>
              </w:rPr>
              <w:t>3</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25" w:history="1">
            <w:r w:rsidR="00701A1B" w:rsidRPr="00A2100C">
              <w:rPr>
                <w:rStyle w:val="Hyperlink"/>
                <w:rFonts w:cs="Arial"/>
                <w:b/>
                <w:noProof/>
                <w:lang w:val="en-US"/>
              </w:rPr>
              <w:t>What are we offering</w:t>
            </w:r>
            <w:r w:rsidR="00701A1B">
              <w:rPr>
                <w:noProof/>
                <w:webHidden/>
              </w:rPr>
              <w:tab/>
            </w:r>
            <w:r w:rsidR="00701A1B">
              <w:rPr>
                <w:noProof/>
                <w:webHidden/>
              </w:rPr>
              <w:fldChar w:fldCharType="begin"/>
            </w:r>
            <w:r w:rsidR="00701A1B">
              <w:rPr>
                <w:noProof/>
                <w:webHidden/>
              </w:rPr>
              <w:instrText xml:space="preserve"> PAGEREF _Toc145603425 \h </w:instrText>
            </w:r>
            <w:r w:rsidR="00701A1B">
              <w:rPr>
                <w:noProof/>
                <w:webHidden/>
              </w:rPr>
            </w:r>
            <w:r w:rsidR="00701A1B">
              <w:rPr>
                <w:noProof/>
                <w:webHidden/>
              </w:rPr>
              <w:fldChar w:fldCharType="separate"/>
            </w:r>
            <w:r w:rsidR="00701A1B">
              <w:rPr>
                <w:noProof/>
                <w:webHidden/>
              </w:rPr>
              <w:t>4</w:t>
            </w:r>
            <w:r w:rsidR="00701A1B">
              <w:rPr>
                <w:noProof/>
                <w:webHidden/>
              </w:rPr>
              <w:fldChar w:fldCharType="end"/>
            </w:r>
          </w:hyperlink>
        </w:p>
        <w:p w:rsidR="00701A1B" w:rsidRDefault="00BF200B">
          <w:pPr>
            <w:pStyle w:val="TOC3"/>
            <w:tabs>
              <w:tab w:val="right" w:leader="dot" w:pos="9016"/>
            </w:tabs>
            <w:rPr>
              <w:rFonts w:asciiTheme="minorHAnsi" w:eastAsiaTheme="minorEastAsia" w:hAnsiTheme="minorHAnsi" w:cstheme="minorBidi"/>
              <w:noProof/>
            </w:rPr>
          </w:pPr>
          <w:hyperlink w:anchor="_Toc145603426" w:history="1">
            <w:r w:rsidR="00701A1B" w:rsidRPr="00A2100C">
              <w:rPr>
                <w:rStyle w:val="Hyperlink"/>
                <w:rFonts w:cs="Arial"/>
                <w:b/>
                <w:noProof/>
              </w:rPr>
              <w:t>Sponsorship levels</w:t>
            </w:r>
            <w:r w:rsidR="00701A1B">
              <w:rPr>
                <w:noProof/>
                <w:webHidden/>
              </w:rPr>
              <w:tab/>
            </w:r>
            <w:r w:rsidR="00701A1B">
              <w:rPr>
                <w:noProof/>
                <w:webHidden/>
              </w:rPr>
              <w:fldChar w:fldCharType="begin"/>
            </w:r>
            <w:r w:rsidR="00701A1B">
              <w:rPr>
                <w:noProof/>
                <w:webHidden/>
              </w:rPr>
              <w:instrText xml:space="preserve"> PAGEREF _Toc145603426 \h </w:instrText>
            </w:r>
            <w:r w:rsidR="00701A1B">
              <w:rPr>
                <w:noProof/>
                <w:webHidden/>
              </w:rPr>
            </w:r>
            <w:r w:rsidR="00701A1B">
              <w:rPr>
                <w:noProof/>
                <w:webHidden/>
              </w:rPr>
              <w:fldChar w:fldCharType="separate"/>
            </w:r>
            <w:r w:rsidR="00701A1B">
              <w:rPr>
                <w:noProof/>
                <w:webHidden/>
              </w:rPr>
              <w:t>4</w:t>
            </w:r>
            <w:r w:rsidR="00701A1B">
              <w:rPr>
                <w:noProof/>
                <w:webHidden/>
              </w:rPr>
              <w:fldChar w:fldCharType="end"/>
            </w:r>
          </w:hyperlink>
        </w:p>
        <w:p w:rsidR="00701A1B" w:rsidRDefault="00BF200B">
          <w:pPr>
            <w:pStyle w:val="TOC3"/>
            <w:tabs>
              <w:tab w:val="right" w:leader="dot" w:pos="9016"/>
            </w:tabs>
            <w:rPr>
              <w:rFonts w:asciiTheme="minorHAnsi" w:eastAsiaTheme="minorEastAsia" w:hAnsiTheme="minorHAnsi" w:cstheme="minorBidi"/>
              <w:noProof/>
            </w:rPr>
          </w:pPr>
          <w:hyperlink w:anchor="_Toc145603427" w:history="1">
            <w:r w:rsidR="00701A1B" w:rsidRPr="00A2100C">
              <w:rPr>
                <w:rStyle w:val="Hyperlink"/>
                <w:rFonts w:cs="Arial"/>
                <w:b/>
                <w:noProof/>
                <w:lang w:val="en-US"/>
              </w:rPr>
              <w:t>Additional support and opportunities</w:t>
            </w:r>
            <w:r w:rsidR="00701A1B">
              <w:rPr>
                <w:noProof/>
                <w:webHidden/>
              </w:rPr>
              <w:tab/>
            </w:r>
            <w:r w:rsidR="00701A1B">
              <w:rPr>
                <w:noProof/>
                <w:webHidden/>
              </w:rPr>
              <w:fldChar w:fldCharType="begin"/>
            </w:r>
            <w:r w:rsidR="00701A1B">
              <w:rPr>
                <w:noProof/>
                <w:webHidden/>
              </w:rPr>
              <w:instrText xml:space="preserve"> PAGEREF _Toc145603427 \h </w:instrText>
            </w:r>
            <w:r w:rsidR="00701A1B">
              <w:rPr>
                <w:noProof/>
                <w:webHidden/>
              </w:rPr>
            </w:r>
            <w:r w:rsidR="00701A1B">
              <w:rPr>
                <w:noProof/>
                <w:webHidden/>
              </w:rPr>
              <w:fldChar w:fldCharType="separate"/>
            </w:r>
            <w:r w:rsidR="00701A1B">
              <w:rPr>
                <w:noProof/>
                <w:webHidden/>
              </w:rPr>
              <w:t>4</w:t>
            </w:r>
            <w:r w:rsidR="00701A1B">
              <w:rPr>
                <w:noProof/>
                <w:webHidden/>
              </w:rPr>
              <w:fldChar w:fldCharType="end"/>
            </w:r>
          </w:hyperlink>
        </w:p>
        <w:p w:rsidR="00701A1B" w:rsidRDefault="00BF200B">
          <w:pPr>
            <w:pStyle w:val="TOC3"/>
            <w:tabs>
              <w:tab w:val="right" w:leader="dot" w:pos="9016"/>
            </w:tabs>
            <w:rPr>
              <w:rFonts w:asciiTheme="minorHAnsi" w:eastAsiaTheme="minorEastAsia" w:hAnsiTheme="minorHAnsi" w:cstheme="minorBidi"/>
              <w:noProof/>
            </w:rPr>
          </w:pPr>
          <w:hyperlink w:anchor="_Toc145603428" w:history="1">
            <w:r w:rsidR="00701A1B" w:rsidRPr="00A2100C">
              <w:rPr>
                <w:rStyle w:val="Hyperlink"/>
                <w:rFonts w:cs="Arial"/>
                <w:b/>
                <w:noProof/>
              </w:rPr>
              <w:t>What we will fund</w:t>
            </w:r>
            <w:r w:rsidR="00701A1B">
              <w:rPr>
                <w:noProof/>
                <w:webHidden/>
              </w:rPr>
              <w:tab/>
            </w:r>
            <w:r w:rsidR="00701A1B">
              <w:rPr>
                <w:noProof/>
                <w:webHidden/>
              </w:rPr>
              <w:fldChar w:fldCharType="begin"/>
            </w:r>
            <w:r w:rsidR="00701A1B">
              <w:rPr>
                <w:noProof/>
                <w:webHidden/>
              </w:rPr>
              <w:instrText xml:space="preserve"> PAGEREF _Toc145603428 \h </w:instrText>
            </w:r>
            <w:r w:rsidR="00701A1B">
              <w:rPr>
                <w:noProof/>
                <w:webHidden/>
              </w:rPr>
            </w:r>
            <w:r w:rsidR="00701A1B">
              <w:rPr>
                <w:noProof/>
                <w:webHidden/>
              </w:rPr>
              <w:fldChar w:fldCharType="separate"/>
            </w:r>
            <w:r w:rsidR="00701A1B">
              <w:rPr>
                <w:noProof/>
                <w:webHidden/>
              </w:rPr>
              <w:t>4</w:t>
            </w:r>
            <w:r w:rsidR="00701A1B">
              <w:rPr>
                <w:noProof/>
                <w:webHidden/>
              </w:rPr>
              <w:fldChar w:fldCharType="end"/>
            </w:r>
          </w:hyperlink>
        </w:p>
        <w:p w:rsidR="00701A1B" w:rsidRDefault="00BF200B">
          <w:pPr>
            <w:pStyle w:val="TOC3"/>
            <w:tabs>
              <w:tab w:val="right" w:leader="dot" w:pos="9016"/>
            </w:tabs>
            <w:rPr>
              <w:rFonts w:asciiTheme="minorHAnsi" w:eastAsiaTheme="minorEastAsia" w:hAnsiTheme="minorHAnsi" w:cstheme="minorBidi"/>
              <w:noProof/>
            </w:rPr>
          </w:pPr>
          <w:hyperlink w:anchor="_Toc145603429" w:history="1">
            <w:r w:rsidR="00701A1B" w:rsidRPr="00A2100C">
              <w:rPr>
                <w:rStyle w:val="Hyperlink"/>
                <w:rFonts w:cs="Arial"/>
                <w:b/>
                <w:noProof/>
              </w:rPr>
              <w:t>What we won’t fund</w:t>
            </w:r>
            <w:r w:rsidR="00701A1B">
              <w:rPr>
                <w:noProof/>
                <w:webHidden/>
              </w:rPr>
              <w:tab/>
            </w:r>
            <w:r w:rsidR="00701A1B">
              <w:rPr>
                <w:noProof/>
                <w:webHidden/>
              </w:rPr>
              <w:fldChar w:fldCharType="begin"/>
            </w:r>
            <w:r w:rsidR="00701A1B">
              <w:rPr>
                <w:noProof/>
                <w:webHidden/>
              </w:rPr>
              <w:instrText xml:space="preserve"> PAGEREF _Toc145603429 \h </w:instrText>
            </w:r>
            <w:r w:rsidR="00701A1B">
              <w:rPr>
                <w:noProof/>
                <w:webHidden/>
              </w:rPr>
            </w:r>
            <w:r w:rsidR="00701A1B">
              <w:rPr>
                <w:noProof/>
                <w:webHidden/>
              </w:rPr>
              <w:fldChar w:fldCharType="separate"/>
            </w:r>
            <w:r w:rsidR="00701A1B">
              <w:rPr>
                <w:noProof/>
                <w:webHidden/>
              </w:rPr>
              <w:t>5</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30" w:history="1">
            <w:r w:rsidR="00701A1B" w:rsidRPr="00A2100C">
              <w:rPr>
                <w:rStyle w:val="Hyperlink"/>
                <w:rFonts w:cs="Arial"/>
                <w:b/>
                <w:noProof/>
                <w:lang w:val="en-US"/>
              </w:rPr>
              <w:t>Key Dates</w:t>
            </w:r>
            <w:r w:rsidR="00701A1B">
              <w:rPr>
                <w:noProof/>
                <w:webHidden/>
              </w:rPr>
              <w:tab/>
            </w:r>
            <w:r w:rsidR="00701A1B">
              <w:rPr>
                <w:noProof/>
                <w:webHidden/>
              </w:rPr>
              <w:fldChar w:fldCharType="begin"/>
            </w:r>
            <w:r w:rsidR="00701A1B">
              <w:rPr>
                <w:noProof/>
                <w:webHidden/>
              </w:rPr>
              <w:instrText xml:space="preserve"> PAGEREF _Toc145603430 \h </w:instrText>
            </w:r>
            <w:r w:rsidR="00701A1B">
              <w:rPr>
                <w:noProof/>
                <w:webHidden/>
              </w:rPr>
            </w:r>
            <w:r w:rsidR="00701A1B">
              <w:rPr>
                <w:noProof/>
                <w:webHidden/>
              </w:rPr>
              <w:fldChar w:fldCharType="separate"/>
            </w:r>
            <w:r w:rsidR="00701A1B">
              <w:rPr>
                <w:noProof/>
                <w:webHidden/>
              </w:rPr>
              <w:t>5</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31" w:history="1">
            <w:r w:rsidR="00701A1B" w:rsidRPr="00A2100C">
              <w:rPr>
                <w:rStyle w:val="Hyperlink"/>
                <w:rFonts w:cs="Arial"/>
                <w:b/>
                <w:noProof/>
                <w:lang w:val="en-US"/>
              </w:rPr>
              <w:t>Eligibility criteria</w:t>
            </w:r>
            <w:r w:rsidR="00701A1B">
              <w:rPr>
                <w:noProof/>
                <w:webHidden/>
              </w:rPr>
              <w:tab/>
            </w:r>
            <w:r w:rsidR="00701A1B">
              <w:rPr>
                <w:noProof/>
                <w:webHidden/>
              </w:rPr>
              <w:fldChar w:fldCharType="begin"/>
            </w:r>
            <w:r w:rsidR="00701A1B">
              <w:rPr>
                <w:noProof/>
                <w:webHidden/>
              </w:rPr>
              <w:instrText xml:space="preserve"> PAGEREF _Toc145603431 \h </w:instrText>
            </w:r>
            <w:r w:rsidR="00701A1B">
              <w:rPr>
                <w:noProof/>
                <w:webHidden/>
              </w:rPr>
            </w:r>
            <w:r w:rsidR="00701A1B">
              <w:rPr>
                <w:noProof/>
                <w:webHidden/>
              </w:rPr>
              <w:fldChar w:fldCharType="separate"/>
            </w:r>
            <w:r w:rsidR="00701A1B">
              <w:rPr>
                <w:noProof/>
                <w:webHidden/>
              </w:rPr>
              <w:t>5</w:t>
            </w:r>
            <w:r w:rsidR="00701A1B">
              <w:rPr>
                <w:noProof/>
                <w:webHidden/>
              </w:rPr>
              <w:fldChar w:fldCharType="end"/>
            </w:r>
          </w:hyperlink>
        </w:p>
        <w:p w:rsidR="00701A1B" w:rsidRDefault="00BF200B">
          <w:pPr>
            <w:pStyle w:val="TOC2"/>
            <w:tabs>
              <w:tab w:val="right" w:leader="dot" w:pos="9016"/>
            </w:tabs>
            <w:rPr>
              <w:rFonts w:asciiTheme="minorHAnsi" w:eastAsiaTheme="minorEastAsia" w:hAnsiTheme="minorHAnsi" w:cstheme="minorBidi"/>
              <w:noProof/>
            </w:rPr>
          </w:pPr>
          <w:hyperlink w:anchor="_Toc145603432" w:history="1">
            <w:r w:rsidR="00701A1B" w:rsidRPr="00A2100C">
              <w:rPr>
                <w:rStyle w:val="Hyperlink"/>
                <w:rFonts w:cs="Arial"/>
                <w:noProof/>
              </w:rPr>
              <w:t>City of Melbourne municipality</w:t>
            </w:r>
            <w:r w:rsidR="00701A1B">
              <w:rPr>
                <w:noProof/>
                <w:webHidden/>
              </w:rPr>
              <w:tab/>
            </w:r>
            <w:r w:rsidR="00701A1B">
              <w:rPr>
                <w:noProof/>
                <w:webHidden/>
              </w:rPr>
              <w:fldChar w:fldCharType="begin"/>
            </w:r>
            <w:r w:rsidR="00701A1B">
              <w:rPr>
                <w:noProof/>
                <w:webHidden/>
              </w:rPr>
              <w:instrText xml:space="preserve"> PAGEREF _Toc145603432 \h </w:instrText>
            </w:r>
            <w:r w:rsidR="00701A1B">
              <w:rPr>
                <w:noProof/>
                <w:webHidden/>
              </w:rPr>
            </w:r>
            <w:r w:rsidR="00701A1B">
              <w:rPr>
                <w:noProof/>
                <w:webHidden/>
              </w:rPr>
              <w:fldChar w:fldCharType="separate"/>
            </w:r>
            <w:r w:rsidR="00701A1B">
              <w:rPr>
                <w:noProof/>
                <w:webHidden/>
              </w:rPr>
              <w:t>6</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33" w:history="1">
            <w:r w:rsidR="00701A1B" w:rsidRPr="00A2100C">
              <w:rPr>
                <w:rStyle w:val="Hyperlink"/>
                <w:rFonts w:cs="Arial"/>
                <w:b/>
                <w:noProof/>
              </w:rPr>
              <w:t>How to apply</w:t>
            </w:r>
            <w:r w:rsidR="00701A1B">
              <w:rPr>
                <w:noProof/>
                <w:webHidden/>
              </w:rPr>
              <w:tab/>
            </w:r>
            <w:r w:rsidR="00701A1B">
              <w:rPr>
                <w:noProof/>
                <w:webHidden/>
              </w:rPr>
              <w:fldChar w:fldCharType="begin"/>
            </w:r>
            <w:r w:rsidR="00701A1B">
              <w:rPr>
                <w:noProof/>
                <w:webHidden/>
              </w:rPr>
              <w:instrText xml:space="preserve"> PAGEREF _Toc145603433 \h </w:instrText>
            </w:r>
            <w:r w:rsidR="00701A1B">
              <w:rPr>
                <w:noProof/>
                <w:webHidden/>
              </w:rPr>
            </w:r>
            <w:r w:rsidR="00701A1B">
              <w:rPr>
                <w:noProof/>
                <w:webHidden/>
              </w:rPr>
              <w:fldChar w:fldCharType="separate"/>
            </w:r>
            <w:r w:rsidR="00701A1B">
              <w:rPr>
                <w:noProof/>
                <w:webHidden/>
              </w:rPr>
              <w:t>7</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34" w:history="1">
            <w:r w:rsidR="00701A1B" w:rsidRPr="00A2100C">
              <w:rPr>
                <w:rStyle w:val="Hyperlink"/>
                <w:rFonts w:cs="Arial"/>
                <w:b/>
                <w:noProof/>
              </w:rPr>
              <w:t>Assessment criteria</w:t>
            </w:r>
            <w:r w:rsidR="00701A1B">
              <w:rPr>
                <w:noProof/>
                <w:webHidden/>
              </w:rPr>
              <w:tab/>
            </w:r>
            <w:r w:rsidR="00701A1B">
              <w:rPr>
                <w:noProof/>
                <w:webHidden/>
              </w:rPr>
              <w:fldChar w:fldCharType="begin"/>
            </w:r>
            <w:r w:rsidR="00701A1B">
              <w:rPr>
                <w:noProof/>
                <w:webHidden/>
              </w:rPr>
              <w:instrText xml:space="preserve"> PAGEREF _Toc145603434 \h </w:instrText>
            </w:r>
            <w:r w:rsidR="00701A1B">
              <w:rPr>
                <w:noProof/>
                <w:webHidden/>
              </w:rPr>
            </w:r>
            <w:r w:rsidR="00701A1B">
              <w:rPr>
                <w:noProof/>
                <w:webHidden/>
              </w:rPr>
              <w:fldChar w:fldCharType="separate"/>
            </w:r>
            <w:r w:rsidR="00701A1B">
              <w:rPr>
                <w:noProof/>
                <w:webHidden/>
              </w:rPr>
              <w:t>7</w:t>
            </w:r>
            <w:r w:rsidR="00701A1B">
              <w:rPr>
                <w:noProof/>
                <w:webHidden/>
              </w:rPr>
              <w:fldChar w:fldCharType="end"/>
            </w:r>
          </w:hyperlink>
        </w:p>
        <w:p w:rsidR="00701A1B" w:rsidRDefault="00BF200B">
          <w:pPr>
            <w:pStyle w:val="TOC2"/>
            <w:tabs>
              <w:tab w:val="right" w:leader="dot" w:pos="9016"/>
            </w:tabs>
            <w:rPr>
              <w:rFonts w:asciiTheme="minorHAnsi" w:eastAsiaTheme="minorEastAsia" w:hAnsiTheme="minorHAnsi" w:cstheme="minorBidi"/>
              <w:noProof/>
            </w:rPr>
          </w:pPr>
          <w:hyperlink w:anchor="_Toc145603435" w:history="1">
            <w:r w:rsidR="00701A1B" w:rsidRPr="00A2100C">
              <w:rPr>
                <w:rStyle w:val="Hyperlink"/>
                <w:rFonts w:cs="Arial"/>
                <w:b/>
                <w:noProof/>
              </w:rPr>
              <w:t>Purpose and expected impact of the event (50%)</w:t>
            </w:r>
            <w:r w:rsidR="00701A1B">
              <w:rPr>
                <w:noProof/>
                <w:webHidden/>
              </w:rPr>
              <w:tab/>
            </w:r>
            <w:r w:rsidR="00701A1B">
              <w:rPr>
                <w:noProof/>
                <w:webHidden/>
              </w:rPr>
              <w:fldChar w:fldCharType="begin"/>
            </w:r>
            <w:r w:rsidR="00701A1B">
              <w:rPr>
                <w:noProof/>
                <w:webHidden/>
              </w:rPr>
              <w:instrText xml:space="preserve"> PAGEREF _Toc145603435 \h </w:instrText>
            </w:r>
            <w:r w:rsidR="00701A1B">
              <w:rPr>
                <w:noProof/>
                <w:webHidden/>
              </w:rPr>
            </w:r>
            <w:r w:rsidR="00701A1B">
              <w:rPr>
                <w:noProof/>
                <w:webHidden/>
              </w:rPr>
              <w:fldChar w:fldCharType="separate"/>
            </w:r>
            <w:r w:rsidR="00701A1B">
              <w:rPr>
                <w:noProof/>
                <w:webHidden/>
              </w:rPr>
              <w:t>7</w:t>
            </w:r>
            <w:r w:rsidR="00701A1B">
              <w:rPr>
                <w:noProof/>
                <w:webHidden/>
              </w:rPr>
              <w:fldChar w:fldCharType="end"/>
            </w:r>
          </w:hyperlink>
        </w:p>
        <w:p w:rsidR="00701A1B" w:rsidRDefault="00BF200B">
          <w:pPr>
            <w:pStyle w:val="TOC2"/>
            <w:tabs>
              <w:tab w:val="right" w:leader="dot" w:pos="9016"/>
            </w:tabs>
            <w:rPr>
              <w:rFonts w:asciiTheme="minorHAnsi" w:eastAsiaTheme="minorEastAsia" w:hAnsiTheme="minorHAnsi" w:cstheme="minorBidi"/>
              <w:noProof/>
            </w:rPr>
          </w:pPr>
          <w:hyperlink w:anchor="_Toc145603436" w:history="1">
            <w:r w:rsidR="00701A1B" w:rsidRPr="00A2100C">
              <w:rPr>
                <w:rStyle w:val="Hyperlink"/>
                <w:rFonts w:cs="Arial"/>
                <w:b/>
                <w:noProof/>
              </w:rPr>
              <w:t>Purpose and expected impact of the event (50%)</w:t>
            </w:r>
            <w:r w:rsidR="00701A1B">
              <w:rPr>
                <w:noProof/>
                <w:webHidden/>
              </w:rPr>
              <w:tab/>
            </w:r>
            <w:r w:rsidR="00701A1B">
              <w:rPr>
                <w:noProof/>
                <w:webHidden/>
              </w:rPr>
              <w:fldChar w:fldCharType="begin"/>
            </w:r>
            <w:r w:rsidR="00701A1B">
              <w:rPr>
                <w:noProof/>
                <w:webHidden/>
              </w:rPr>
              <w:instrText xml:space="preserve"> PAGEREF _Toc145603436 \h </w:instrText>
            </w:r>
            <w:r w:rsidR="00701A1B">
              <w:rPr>
                <w:noProof/>
                <w:webHidden/>
              </w:rPr>
            </w:r>
            <w:r w:rsidR="00701A1B">
              <w:rPr>
                <w:noProof/>
                <w:webHidden/>
              </w:rPr>
              <w:fldChar w:fldCharType="separate"/>
            </w:r>
            <w:r w:rsidR="00701A1B">
              <w:rPr>
                <w:noProof/>
                <w:webHidden/>
              </w:rPr>
              <w:t>8</w:t>
            </w:r>
            <w:r w:rsidR="00701A1B">
              <w:rPr>
                <w:noProof/>
                <w:webHidden/>
              </w:rPr>
              <w:fldChar w:fldCharType="end"/>
            </w:r>
          </w:hyperlink>
        </w:p>
        <w:p w:rsidR="00701A1B" w:rsidRDefault="00BF200B">
          <w:pPr>
            <w:pStyle w:val="TOC2"/>
            <w:tabs>
              <w:tab w:val="right" w:leader="dot" w:pos="9016"/>
            </w:tabs>
            <w:rPr>
              <w:rFonts w:asciiTheme="minorHAnsi" w:eastAsiaTheme="minorEastAsia" w:hAnsiTheme="minorHAnsi" w:cstheme="minorBidi"/>
              <w:noProof/>
            </w:rPr>
          </w:pPr>
          <w:hyperlink w:anchor="_Toc145603437" w:history="1">
            <w:r w:rsidR="00701A1B" w:rsidRPr="00A2100C">
              <w:rPr>
                <w:rStyle w:val="Hyperlink"/>
                <w:rFonts w:cs="Arial"/>
                <w:b/>
                <w:noProof/>
              </w:rPr>
              <w:t>Quality and viability of the event (50 per cent)</w:t>
            </w:r>
            <w:r w:rsidR="00701A1B">
              <w:rPr>
                <w:noProof/>
                <w:webHidden/>
              </w:rPr>
              <w:tab/>
            </w:r>
            <w:r w:rsidR="00701A1B">
              <w:rPr>
                <w:noProof/>
                <w:webHidden/>
              </w:rPr>
              <w:fldChar w:fldCharType="begin"/>
            </w:r>
            <w:r w:rsidR="00701A1B">
              <w:rPr>
                <w:noProof/>
                <w:webHidden/>
              </w:rPr>
              <w:instrText xml:space="preserve"> PAGEREF _Toc145603437 \h </w:instrText>
            </w:r>
            <w:r w:rsidR="00701A1B">
              <w:rPr>
                <w:noProof/>
                <w:webHidden/>
              </w:rPr>
            </w:r>
            <w:r w:rsidR="00701A1B">
              <w:rPr>
                <w:noProof/>
                <w:webHidden/>
              </w:rPr>
              <w:fldChar w:fldCharType="separate"/>
            </w:r>
            <w:r w:rsidR="00701A1B">
              <w:rPr>
                <w:noProof/>
                <w:webHidden/>
              </w:rPr>
              <w:t>9</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38" w:history="1">
            <w:r w:rsidR="00701A1B" w:rsidRPr="00A2100C">
              <w:rPr>
                <w:rStyle w:val="Hyperlink"/>
                <w:rFonts w:cs="Arial"/>
                <w:b/>
                <w:noProof/>
              </w:rPr>
              <w:t>Lobbying or Canvassing</w:t>
            </w:r>
            <w:r w:rsidR="00701A1B">
              <w:rPr>
                <w:noProof/>
                <w:webHidden/>
              </w:rPr>
              <w:tab/>
            </w:r>
            <w:r w:rsidR="00701A1B">
              <w:rPr>
                <w:noProof/>
                <w:webHidden/>
              </w:rPr>
              <w:fldChar w:fldCharType="begin"/>
            </w:r>
            <w:r w:rsidR="00701A1B">
              <w:rPr>
                <w:noProof/>
                <w:webHidden/>
              </w:rPr>
              <w:instrText xml:space="preserve"> PAGEREF _Toc145603438 \h </w:instrText>
            </w:r>
            <w:r w:rsidR="00701A1B">
              <w:rPr>
                <w:noProof/>
                <w:webHidden/>
              </w:rPr>
            </w:r>
            <w:r w:rsidR="00701A1B">
              <w:rPr>
                <w:noProof/>
                <w:webHidden/>
              </w:rPr>
              <w:fldChar w:fldCharType="separate"/>
            </w:r>
            <w:r w:rsidR="00701A1B">
              <w:rPr>
                <w:noProof/>
                <w:webHidden/>
              </w:rPr>
              <w:t>10</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39" w:history="1">
            <w:r w:rsidR="00701A1B" w:rsidRPr="00A2100C">
              <w:rPr>
                <w:rStyle w:val="Hyperlink"/>
                <w:rFonts w:cs="Arial"/>
                <w:b/>
                <w:noProof/>
              </w:rPr>
              <w:t>Outcome notification</w:t>
            </w:r>
            <w:r w:rsidR="00701A1B">
              <w:rPr>
                <w:noProof/>
                <w:webHidden/>
              </w:rPr>
              <w:tab/>
            </w:r>
            <w:r w:rsidR="00701A1B">
              <w:rPr>
                <w:noProof/>
                <w:webHidden/>
              </w:rPr>
              <w:fldChar w:fldCharType="begin"/>
            </w:r>
            <w:r w:rsidR="00701A1B">
              <w:rPr>
                <w:noProof/>
                <w:webHidden/>
              </w:rPr>
              <w:instrText xml:space="preserve"> PAGEREF _Toc145603439 \h </w:instrText>
            </w:r>
            <w:r w:rsidR="00701A1B">
              <w:rPr>
                <w:noProof/>
                <w:webHidden/>
              </w:rPr>
            </w:r>
            <w:r w:rsidR="00701A1B">
              <w:rPr>
                <w:noProof/>
                <w:webHidden/>
              </w:rPr>
              <w:fldChar w:fldCharType="separate"/>
            </w:r>
            <w:r w:rsidR="00701A1B">
              <w:rPr>
                <w:noProof/>
                <w:webHidden/>
              </w:rPr>
              <w:t>10</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40" w:history="1">
            <w:r w:rsidR="00701A1B" w:rsidRPr="00A2100C">
              <w:rPr>
                <w:rStyle w:val="Hyperlink"/>
                <w:rFonts w:cs="Arial"/>
                <w:b/>
                <w:noProof/>
              </w:rPr>
              <w:t>Assistance and support</w:t>
            </w:r>
            <w:r w:rsidR="00701A1B">
              <w:rPr>
                <w:noProof/>
                <w:webHidden/>
              </w:rPr>
              <w:tab/>
            </w:r>
            <w:r w:rsidR="00701A1B">
              <w:rPr>
                <w:noProof/>
                <w:webHidden/>
              </w:rPr>
              <w:fldChar w:fldCharType="begin"/>
            </w:r>
            <w:r w:rsidR="00701A1B">
              <w:rPr>
                <w:noProof/>
                <w:webHidden/>
              </w:rPr>
              <w:instrText xml:space="preserve"> PAGEREF _Toc145603440 \h </w:instrText>
            </w:r>
            <w:r w:rsidR="00701A1B">
              <w:rPr>
                <w:noProof/>
                <w:webHidden/>
              </w:rPr>
            </w:r>
            <w:r w:rsidR="00701A1B">
              <w:rPr>
                <w:noProof/>
                <w:webHidden/>
              </w:rPr>
              <w:fldChar w:fldCharType="separate"/>
            </w:r>
            <w:r w:rsidR="00701A1B">
              <w:rPr>
                <w:noProof/>
                <w:webHidden/>
              </w:rPr>
              <w:t>11</w:t>
            </w:r>
            <w:r w:rsidR="00701A1B">
              <w:rPr>
                <w:noProof/>
                <w:webHidden/>
              </w:rPr>
              <w:fldChar w:fldCharType="end"/>
            </w:r>
          </w:hyperlink>
        </w:p>
        <w:p w:rsidR="00701A1B" w:rsidRDefault="00BF200B">
          <w:pPr>
            <w:pStyle w:val="TOC2"/>
            <w:tabs>
              <w:tab w:val="right" w:leader="dot" w:pos="9016"/>
            </w:tabs>
            <w:rPr>
              <w:rFonts w:asciiTheme="minorHAnsi" w:eastAsiaTheme="minorEastAsia" w:hAnsiTheme="minorHAnsi" w:cstheme="minorBidi"/>
              <w:noProof/>
            </w:rPr>
          </w:pPr>
          <w:hyperlink w:anchor="_Toc145603441" w:history="1">
            <w:r w:rsidR="00701A1B" w:rsidRPr="00A2100C">
              <w:rPr>
                <w:rStyle w:val="Hyperlink"/>
                <w:rFonts w:cs="Arial"/>
                <w:b/>
                <w:noProof/>
              </w:rPr>
              <w:t>Program information</w:t>
            </w:r>
            <w:r w:rsidR="00701A1B">
              <w:rPr>
                <w:noProof/>
                <w:webHidden/>
              </w:rPr>
              <w:tab/>
            </w:r>
            <w:r w:rsidR="00701A1B">
              <w:rPr>
                <w:noProof/>
                <w:webHidden/>
              </w:rPr>
              <w:fldChar w:fldCharType="begin"/>
            </w:r>
            <w:r w:rsidR="00701A1B">
              <w:rPr>
                <w:noProof/>
                <w:webHidden/>
              </w:rPr>
              <w:instrText xml:space="preserve"> PAGEREF _Toc145603441 \h </w:instrText>
            </w:r>
            <w:r w:rsidR="00701A1B">
              <w:rPr>
                <w:noProof/>
                <w:webHidden/>
              </w:rPr>
            </w:r>
            <w:r w:rsidR="00701A1B">
              <w:rPr>
                <w:noProof/>
                <w:webHidden/>
              </w:rPr>
              <w:fldChar w:fldCharType="separate"/>
            </w:r>
            <w:r w:rsidR="00701A1B">
              <w:rPr>
                <w:noProof/>
                <w:webHidden/>
              </w:rPr>
              <w:t>11</w:t>
            </w:r>
            <w:r w:rsidR="00701A1B">
              <w:rPr>
                <w:noProof/>
                <w:webHidden/>
              </w:rPr>
              <w:fldChar w:fldCharType="end"/>
            </w:r>
          </w:hyperlink>
        </w:p>
        <w:p w:rsidR="00701A1B" w:rsidRDefault="00BF200B">
          <w:pPr>
            <w:pStyle w:val="TOC2"/>
            <w:tabs>
              <w:tab w:val="right" w:leader="dot" w:pos="9016"/>
            </w:tabs>
            <w:rPr>
              <w:rFonts w:asciiTheme="minorHAnsi" w:eastAsiaTheme="minorEastAsia" w:hAnsiTheme="minorHAnsi" w:cstheme="minorBidi"/>
              <w:noProof/>
            </w:rPr>
          </w:pPr>
          <w:hyperlink w:anchor="_Toc145603442" w:history="1">
            <w:r w:rsidR="00701A1B" w:rsidRPr="00A2100C">
              <w:rPr>
                <w:rStyle w:val="Hyperlink"/>
                <w:rFonts w:cs="Arial"/>
                <w:b/>
                <w:noProof/>
              </w:rPr>
              <w:t>Technical assistance</w:t>
            </w:r>
            <w:r w:rsidR="00701A1B">
              <w:rPr>
                <w:noProof/>
                <w:webHidden/>
              </w:rPr>
              <w:tab/>
            </w:r>
            <w:r w:rsidR="00701A1B">
              <w:rPr>
                <w:noProof/>
                <w:webHidden/>
              </w:rPr>
              <w:fldChar w:fldCharType="begin"/>
            </w:r>
            <w:r w:rsidR="00701A1B">
              <w:rPr>
                <w:noProof/>
                <w:webHidden/>
              </w:rPr>
              <w:instrText xml:space="preserve"> PAGEREF _Toc145603442 \h </w:instrText>
            </w:r>
            <w:r w:rsidR="00701A1B">
              <w:rPr>
                <w:noProof/>
                <w:webHidden/>
              </w:rPr>
            </w:r>
            <w:r w:rsidR="00701A1B">
              <w:rPr>
                <w:noProof/>
                <w:webHidden/>
              </w:rPr>
              <w:fldChar w:fldCharType="separate"/>
            </w:r>
            <w:r w:rsidR="00701A1B">
              <w:rPr>
                <w:noProof/>
                <w:webHidden/>
              </w:rPr>
              <w:t>11</w:t>
            </w:r>
            <w:r w:rsidR="00701A1B">
              <w:rPr>
                <w:noProof/>
                <w:webHidden/>
              </w:rPr>
              <w:fldChar w:fldCharType="end"/>
            </w:r>
          </w:hyperlink>
        </w:p>
        <w:p w:rsidR="00701A1B" w:rsidRDefault="00BF200B">
          <w:pPr>
            <w:pStyle w:val="TOC1"/>
            <w:tabs>
              <w:tab w:val="right" w:leader="dot" w:pos="9016"/>
            </w:tabs>
            <w:rPr>
              <w:rFonts w:asciiTheme="minorHAnsi" w:eastAsiaTheme="minorEastAsia" w:hAnsiTheme="minorHAnsi" w:cstheme="minorBidi"/>
              <w:noProof/>
            </w:rPr>
          </w:pPr>
          <w:hyperlink w:anchor="_Toc145603443" w:history="1">
            <w:r w:rsidR="00701A1B" w:rsidRPr="00A2100C">
              <w:rPr>
                <w:rStyle w:val="Hyperlink"/>
                <w:rFonts w:cs="Arial"/>
                <w:b/>
                <w:noProof/>
              </w:rPr>
              <w:t>Previous recipients</w:t>
            </w:r>
            <w:r w:rsidR="00701A1B">
              <w:rPr>
                <w:noProof/>
                <w:webHidden/>
              </w:rPr>
              <w:tab/>
            </w:r>
            <w:r w:rsidR="00701A1B">
              <w:rPr>
                <w:noProof/>
                <w:webHidden/>
              </w:rPr>
              <w:fldChar w:fldCharType="begin"/>
            </w:r>
            <w:r w:rsidR="00701A1B">
              <w:rPr>
                <w:noProof/>
                <w:webHidden/>
              </w:rPr>
              <w:instrText xml:space="preserve"> PAGEREF _Toc145603443 \h </w:instrText>
            </w:r>
            <w:r w:rsidR="00701A1B">
              <w:rPr>
                <w:noProof/>
                <w:webHidden/>
              </w:rPr>
            </w:r>
            <w:r w:rsidR="00701A1B">
              <w:rPr>
                <w:noProof/>
                <w:webHidden/>
              </w:rPr>
              <w:fldChar w:fldCharType="separate"/>
            </w:r>
            <w:r w:rsidR="00701A1B">
              <w:rPr>
                <w:noProof/>
                <w:webHidden/>
              </w:rPr>
              <w:t>12</w:t>
            </w:r>
            <w:r w:rsidR="00701A1B">
              <w:rPr>
                <w:noProof/>
                <w:webHidden/>
              </w:rPr>
              <w:fldChar w:fldCharType="end"/>
            </w:r>
          </w:hyperlink>
        </w:p>
        <w:p w:rsidR="003D70D7" w:rsidRPr="00C16729" w:rsidRDefault="003D70D7">
          <w:pPr>
            <w:rPr>
              <w:rFonts w:cs="Arial"/>
            </w:rPr>
          </w:pPr>
          <w:r w:rsidRPr="00C16729">
            <w:rPr>
              <w:rFonts w:cs="Arial"/>
              <w:bCs/>
              <w:noProof/>
            </w:rPr>
            <w:fldChar w:fldCharType="end"/>
          </w:r>
        </w:p>
      </w:sdtContent>
    </w:sdt>
    <w:p w:rsidR="009C58B3" w:rsidRPr="00C16729" w:rsidRDefault="009C58B3">
      <w:pPr>
        <w:spacing w:after="0" w:line="240" w:lineRule="auto"/>
        <w:rPr>
          <w:rStyle w:val="Strong"/>
          <w:rFonts w:eastAsiaTheme="majorEastAsia" w:cs="Arial"/>
          <w:b w:val="0"/>
          <w:color w:val="365F91" w:themeColor="accent1" w:themeShade="BF"/>
          <w:sz w:val="32"/>
          <w:szCs w:val="32"/>
          <w:lang w:val="en-US"/>
        </w:rPr>
      </w:pPr>
      <w:r w:rsidRPr="00C16729">
        <w:rPr>
          <w:rStyle w:val="Strong"/>
          <w:rFonts w:cs="Arial"/>
          <w:b w:val="0"/>
          <w:lang w:val="en-US"/>
        </w:rPr>
        <w:br w:type="page"/>
      </w:r>
    </w:p>
    <w:p w:rsidR="00DC637F" w:rsidRPr="00D20C6B" w:rsidRDefault="00DC637F" w:rsidP="00AF6723">
      <w:pPr>
        <w:pStyle w:val="Heading1"/>
        <w:rPr>
          <w:rStyle w:val="Strong"/>
          <w:rFonts w:ascii="Arial" w:hAnsi="Arial" w:cs="Arial"/>
          <w:color w:val="auto"/>
          <w:sz w:val="28"/>
        </w:rPr>
      </w:pPr>
      <w:bookmarkStart w:id="1" w:name="_Toc145603423"/>
      <w:r w:rsidRPr="00D20C6B">
        <w:rPr>
          <w:rStyle w:val="Strong"/>
          <w:rFonts w:ascii="Arial" w:hAnsi="Arial" w:cs="Arial"/>
          <w:color w:val="auto"/>
          <w:sz w:val="28"/>
          <w:lang w:val="en-US"/>
        </w:rPr>
        <w:lastRenderedPageBreak/>
        <w:t>Acknowledgement of Country</w:t>
      </w:r>
      <w:bookmarkEnd w:id="1"/>
    </w:p>
    <w:p w:rsidR="00DC637F" w:rsidRPr="00C16729" w:rsidRDefault="00DC637F" w:rsidP="00DC637F">
      <w:pPr>
        <w:rPr>
          <w:rFonts w:cs="Arial"/>
          <w:sz w:val="20"/>
        </w:rPr>
      </w:pPr>
      <w:r w:rsidRPr="00C16729">
        <w:rPr>
          <w:rFonts w:cs="Arial"/>
          <w:sz w:val="20"/>
          <w:lang w:val="en-US"/>
        </w:rPr>
        <w:t xml:space="preserve">The City of Melbourne respectfully acknowledges the Traditional Owners of the land, the </w:t>
      </w:r>
      <w:proofErr w:type="spellStart"/>
      <w:r w:rsidRPr="00C16729">
        <w:rPr>
          <w:rFonts w:cs="Arial"/>
          <w:sz w:val="20"/>
          <w:lang w:val="en-US"/>
        </w:rPr>
        <w:t>Wurundjeri</w:t>
      </w:r>
      <w:proofErr w:type="spellEnd"/>
      <w:r w:rsidRPr="00C16729">
        <w:rPr>
          <w:rFonts w:cs="Arial"/>
          <w:sz w:val="20"/>
          <w:lang w:val="en-US"/>
        </w:rPr>
        <w:t xml:space="preserve"> </w:t>
      </w:r>
      <w:proofErr w:type="spellStart"/>
      <w:r w:rsidRPr="00C16729">
        <w:rPr>
          <w:rFonts w:cs="Arial"/>
          <w:sz w:val="20"/>
          <w:lang w:val="en-US"/>
        </w:rPr>
        <w:t>Woi</w:t>
      </w:r>
      <w:proofErr w:type="spellEnd"/>
      <w:r w:rsidRPr="00C16729">
        <w:rPr>
          <w:rFonts w:cs="Arial"/>
          <w:sz w:val="20"/>
          <w:lang w:val="en-US"/>
        </w:rPr>
        <w:t xml:space="preserve"> </w:t>
      </w:r>
      <w:proofErr w:type="spellStart"/>
      <w:r w:rsidRPr="00C16729">
        <w:rPr>
          <w:rFonts w:cs="Arial"/>
          <w:sz w:val="20"/>
          <w:lang w:val="en-US"/>
        </w:rPr>
        <w:t>Wurrung</w:t>
      </w:r>
      <w:proofErr w:type="spellEnd"/>
      <w:r w:rsidRPr="00C16729">
        <w:rPr>
          <w:rFonts w:cs="Arial"/>
          <w:sz w:val="20"/>
          <w:lang w:val="en-US"/>
        </w:rPr>
        <w:t xml:space="preserve"> and </w:t>
      </w:r>
      <w:proofErr w:type="spellStart"/>
      <w:r w:rsidRPr="00C16729">
        <w:rPr>
          <w:rFonts w:cs="Arial"/>
          <w:sz w:val="20"/>
          <w:lang w:val="en-US"/>
        </w:rPr>
        <w:t>Bunurong</w:t>
      </w:r>
      <w:proofErr w:type="spellEnd"/>
      <w:r w:rsidRPr="00C16729">
        <w:rPr>
          <w:rFonts w:cs="Arial"/>
          <w:sz w:val="20"/>
          <w:lang w:val="en-US"/>
        </w:rPr>
        <w:t xml:space="preserve"> Boon </w:t>
      </w:r>
      <w:proofErr w:type="spellStart"/>
      <w:r w:rsidRPr="00C16729">
        <w:rPr>
          <w:rFonts w:cs="Arial"/>
          <w:sz w:val="20"/>
          <w:lang w:val="en-US"/>
        </w:rPr>
        <w:t>Wurrung</w:t>
      </w:r>
      <w:proofErr w:type="spellEnd"/>
      <w:r w:rsidRPr="00C16729">
        <w:rPr>
          <w:rFonts w:cs="Arial"/>
          <w:sz w:val="20"/>
          <w:lang w:val="en-US"/>
        </w:rPr>
        <w:t xml:space="preserve"> peoples of the Eastern </w:t>
      </w:r>
      <w:proofErr w:type="spellStart"/>
      <w:r w:rsidRPr="00C16729">
        <w:rPr>
          <w:rFonts w:cs="Arial"/>
          <w:sz w:val="20"/>
          <w:lang w:val="en-US"/>
        </w:rPr>
        <w:t>Kulin</w:t>
      </w:r>
      <w:proofErr w:type="spellEnd"/>
      <w:r w:rsidRPr="00C16729">
        <w:rPr>
          <w:rFonts w:cs="Arial"/>
          <w:sz w:val="20"/>
          <w:lang w:val="en-US"/>
        </w:rPr>
        <w:t xml:space="preserve"> and pays respect to their Elders past, present and emerging. </w:t>
      </w:r>
    </w:p>
    <w:p w:rsidR="00DC637F" w:rsidRDefault="00DC637F" w:rsidP="00DC637F">
      <w:pPr>
        <w:rPr>
          <w:rFonts w:cs="Arial"/>
          <w:sz w:val="20"/>
          <w:lang w:val="en-US"/>
        </w:rPr>
      </w:pPr>
      <w:r w:rsidRPr="00C16729">
        <w:rPr>
          <w:rFonts w:cs="Arial"/>
          <w:sz w:val="20"/>
          <w:lang w:val="en-US"/>
        </w:rPr>
        <w:t>We are committed to our reconciliation journey, because at its heart, reconciliation is about strengthening relationships between Aboriginal and non-Aboriginal peoples, for the benefit of all Victorians.</w:t>
      </w:r>
    </w:p>
    <w:p w:rsidR="00676DA2" w:rsidRPr="00C16729" w:rsidRDefault="00676DA2" w:rsidP="00DC637F">
      <w:pPr>
        <w:rPr>
          <w:rFonts w:cs="Arial"/>
          <w:sz w:val="20"/>
          <w:lang w:val="en-US"/>
        </w:rPr>
      </w:pPr>
    </w:p>
    <w:p w:rsidR="00676DA2" w:rsidRDefault="00676DA2" w:rsidP="00D20C6B">
      <w:pPr>
        <w:spacing w:after="0" w:line="240" w:lineRule="auto"/>
        <w:jc w:val="center"/>
        <w:rPr>
          <w:rFonts w:cs="Arial"/>
          <w:sz w:val="20"/>
        </w:rPr>
      </w:pPr>
      <w:r>
        <w:rPr>
          <w:rFonts w:cs="Arial"/>
          <w:noProof/>
          <w:sz w:val="20"/>
        </w:rPr>
        <w:drawing>
          <wp:inline distT="0" distB="0" distL="0" distR="0" wp14:anchorId="203A76A1">
            <wp:extent cx="3012702" cy="2302626"/>
            <wp:effectExtent l="0" t="0" r="0" b="0"/>
            <wp:docPr id="3" name="Picture 3" descr="The Aboriginal Melbourne word mark acknowledges, the spiritual protector of the Birrarung. Five circular forms symbolise the Tanderrum Ceremony, and the bringing together of the five language groups of the Kulin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4803" cy="2311875"/>
                    </a:xfrm>
                    <a:prstGeom prst="rect">
                      <a:avLst/>
                    </a:prstGeom>
                    <a:noFill/>
                  </pic:spPr>
                </pic:pic>
              </a:graphicData>
            </a:graphic>
          </wp:inline>
        </w:drawing>
      </w:r>
    </w:p>
    <w:p w:rsidR="00FE1F56" w:rsidRPr="00D20C6B" w:rsidRDefault="00FE1F56" w:rsidP="00960600">
      <w:pPr>
        <w:pStyle w:val="Heading1"/>
        <w:spacing w:after="240"/>
        <w:rPr>
          <w:rFonts w:ascii="Arial" w:hAnsi="Arial" w:cs="Arial"/>
          <w:b/>
          <w:color w:val="auto"/>
        </w:rPr>
      </w:pPr>
      <w:bookmarkStart w:id="2" w:name="_Toc145603424"/>
      <w:r w:rsidRPr="00D20C6B">
        <w:rPr>
          <w:rFonts w:ascii="Arial" w:hAnsi="Arial" w:cs="Arial"/>
          <w:b/>
          <w:color w:val="auto"/>
        </w:rPr>
        <w:t>Program Overview</w:t>
      </w:r>
      <w:bookmarkEnd w:id="2"/>
    </w:p>
    <w:p w:rsidR="0064007A" w:rsidRPr="0064007A" w:rsidRDefault="0064007A" w:rsidP="0064007A">
      <w:r w:rsidRPr="0064007A">
        <w:t xml:space="preserve">The Business Events Sponsorship Program provides $100,000 to supports business events such as conferences, showcases, workshops, seminars, exhibitions and networking functions in the City of Melbourne municipality. </w:t>
      </w:r>
    </w:p>
    <w:p w:rsidR="0064007A" w:rsidRDefault="0064007A" w:rsidP="0064007A">
      <w:r w:rsidRPr="0064007A">
        <w:t>Funding of up to $10,000 per applicant is available to events that include in-person attendance, have high relevance to City of Melbourne’s knowledge workers and have vision and solutions that benefit the City of Melbourne.</w:t>
      </w:r>
    </w:p>
    <w:p w:rsidR="00EB165C" w:rsidRDefault="00EB165C" w:rsidP="00DC6657"/>
    <w:p w:rsidR="00EB165C" w:rsidRDefault="00EB165C" w:rsidP="00DC6657">
      <w:r w:rsidRPr="00D20C6B">
        <w:rPr>
          <w:rFonts w:cs="Arial"/>
          <w:b/>
          <w:sz w:val="28"/>
          <w:lang w:val="en-US"/>
        </w:rPr>
        <w:t>Objectives</w:t>
      </w:r>
      <w:r w:rsidRPr="00DC6657">
        <w:t xml:space="preserve"> </w:t>
      </w:r>
    </w:p>
    <w:p w:rsidR="00DC6657" w:rsidRPr="00DC6657" w:rsidRDefault="00DC6657" w:rsidP="00DC6657">
      <w:r w:rsidRPr="00DC6657">
        <w:t xml:space="preserve">The objective of the program is to support and promote quality business events: </w:t>
      </w:r>
    </w:p>
    <w:p w:rsidR="00DC6657" w:rsidRPr="00DC6657" w:rsidRDefault="00DC6657" w:rsidP="00EB165C">
      <w:pPr>
        <w:pStyle w:val="ListParagraph"/>
        <w:numPr>
          <w:ilvl w:val="0"/>
          <w:numId w:val="36"/>
        </w:numPr>
      </w:pPr>
      <w:r w:rsidRPr="00DC6657">
        <w:t xml:space="preserve">That include in person attendance and have high relevance to City of Melbourne’s knowledge workers; and </w:t>
      </w:r>
    </w:p>
    <w:p w:rsidR="00DC6657" w:rsidRDefault="00DC6657" w:rsidP="00EB165C">
      <w:pPr>
        <w:pStyle w:val="ListParagraph"/>
        <w:numPr>
          <w:ilvl w:val="0"/>
          <w:numId w:val="36"/>
        </w:numPr>
      </w:pPr>
      <w:r w:rsidRPr="00DC6657">
        <w:t>That have vision and solutions that benefit the City of Melbourne (defined broadly as economic, social and/or environmental benefits)</w:t>
      </w:r>
    </w:p>
    <w:p w:rsidR="00EB165C" w:rsidRDefault="00EB165C" w:rsidP="00960600">
      <w:pPr>
        <w:pStyle w:val="Heading1"/>
        <w:spacing w:after="240"/>
        <w:rPr>
          <w:rFonts w:ascii="Arial" w:hAnsi="Arial" w:cs="Arial"/>
          <w:b/>
          <w:color w:val="auto"/>
          <w:sz w:val="28"/>
          <w:lang w:val="en-US"/>
        </w:rPr>
      </w:pPr>
      <w:bookmarkStart w:id="3" w:name="_Toc145603425"/>
      <w:r>
        <w:rPr>
          <w:rFonts w:ascii="Arial" w:hAnsi="Arial" w:cs="Arial"/>
          <w:b/>
          <w:color w:val="auto"/>
          <w:sz w:val="28"/>
          <w:lang w:val="en-US"/>
        </w:rPr>
        <w:lastRenderedPageBreak/>
        <w:t>What are we offering</w:t>
      </w:r>
      <w:bookmarkEnd w:id="3"/>
    </w:p>
    <w:p w:rsidR="00EB165C" w:rsidRPr="00EB165C" w:rsidRDefault="00EB165C" w:rsidP="00EB165C">
      <w:r w:rsidRPr="00EB165C">
        <w:t xml:space="preserve">Sponsorships of up to $10,000 are available. Funding breakdown available for events based on attracting a certain number of attendees. </w:t>
      </w:r>
    </w:p>
    <w:p w:rsidR="00EB165C" w:rsidRPr="00960600" w:rsidRDefault="00EB165C" w:rsidP="00960600">
      <w:pPr>
        <w:pStyle w:val="Heading3"/>
        <w:spacing w:after="240"/>
        <w:rPr>
          <w:rFonts w:ascii="Arial" w:hAnsi="Arial" w:cs="Arial"/>
          <w:b/>
          <w:color w:val="auto"/>
        </w:rPr>
      </w:pPr>
      <w:bookmarkStart w:id="4" w:name="_Toc145603426"/>
      <w:r w:rsidRPr="00960600">
        <w:rPr>
          <w:rFonts w:ascii="Arial" w:hAnsi="Arial" w:cs="Arial"/>
          <w:b/>
          <w:color w:val="auto"/>
        </w:rPr>
        <w:t>Sponsorship levels</w:t>
      </w:r>
      <w:bookmarkEnd w:id="4"/>
    </w:p>
    <w:p w:rsidR="00EB165C" w:rsidRDefault="00EB165C" w:rsidP="00EB165C">
      <w:pPr>
        <w:pStyle w:val="ListParagraph"/>
        <w:numPr>
          <w:ilvl w:val="0"/>
          <w:numId w:val="37"/>
        </w:numPr>
      </w:pPr>
      <w:r>
        <w:t>Up to $5,000: minimum attendance of 100 and up to 250 people</w:t>
      </w:r>
    </w:p>
    <w:p w:rsidR="00EB165C" w:rsidRDefault="00EB165C" w:rsidP="00EB165C">
      <w:pPr>
        <w:pStyle w:val="ListParagraph"/>
        <w:numPr>
          <w:ilvl w:val="0"/>
          <w:numId w:val="37"/>
        </w:numPr>
      </w:pPr>
      <w:r>
        <w:t>Up to$7,250: minimum attendance of 250 and up to 500 people</w:t>
      </w:r>
    </w:p>
    <w:p w:rsidR="00EB165C" w:rsidRDefault="00EB165C" w:rsidP="00EB165C">
      <w:pPr>
        <w:pStyle w:val="ListParagraph"/>
        <w:numPr>
          <w:ilvl w:val="0"/>
          <w:numId w:val="37"/>
        </w:numPr>
      </w:pPr>
      <w:r>
        <w:t>Up to $10,000: attendance above 500</w:t>
      </w:r>
    </w:p>
    <w:p w:rsidR="00BF33FC" w:rsidRDefault="00BF33FC" w:rsidP="00BF33FC">
      <w:r w:rsidRPr="00BF33FC">
        <w:t>Requested funding must be directly related to the set-up and delivery costs of th</w:t>
      </w:r>
      <w:r>
        <w:t xml:space="preserve">e proposal. Only </w:t>
      </w:r>
      <w:r w:rsidRPr="00BF33FC">
        <w:t>expenditure items that have been incurred from the day after lodging your application will be eligible</w:t>
      </w:r>
    </w:p>
    <w:p w:rsidR="00C874E5" w:rsidRDefault="00C874E5" w:rsidP="00BF33FC"/>
    <w:p w:rsidR="00C874E5" w:rsidRPr="00960600" w:rsidRDefault="00C874E5" w:rsidP="00960600">
      <w:pPr>
        <w:pStyle w:val="Heading3"/>
        <w:spacing w:after="240"/>
        <w:rPr>
          <w:rFonts w:ascii="Arial" w:hAnsi="Arial" w:cs="Arial"/>
          <w:b/>
          <w:color w:val="auto"/>
          <w:lang w:val="en-US"/>
        </w:rPr>
      </w:pPr>
      <w:bookmarkStart w:id="5" w:name="_Toc145603427"/>
      <w:r w:rsidRPr="00960600">
        <w:rPr>
          <w:rFonts w:ascii="Arial" w:hAnsi="Arial" w:cs="Arial"/>
          <w:b/>
          <w:color w:val="auto"/>
          <w:lang w:val="en-US"/>
        </w:rPr>
        <w:t>Additional support and opportunities</w:t>
      </w:r>
      <w:bookmarkEnd w:id="5"/>
    </w:p>
    <w:p w:rsidR="00C874E5" w:rsidRPr="00C874E5" w:rsidRDefault="00C874E5" w:rsidP="00C874E5">
      <w:r w:rsidRPr="00C874E5">
        <w:t>The City of Melbourne owns a variety of venues that may be of interest for your business event. More information on the City of Melbourne owned venues can be found in </w:t>
      </w:r>
      <w:hyperlink r:id="rId10" w:history="1">
        <w:r w:rsidRPr="00C874E5">
          <w:rPr>
            <w:rStyle w:val="Hyperlink"/>
          </w:rPr>
          <w:t>hubs and bookable spaces</w:t>
        </w:r>
      </w:hyperlink>
      <w:r w:rsidR="00877E6F">
        <w:rPr>
          <w:rStyle w:val="FootnoteReference"/>
          <w:color w:val="0000FF" w:themeColor="hyperlink"/>
          <w:u w:val="single"/>
        </w:rPr>
        <w:footnoteReference w:id="1"/>
      </w:r>
      <w:r w:rsidRPr="00C874E5">
        <w:t>. Please be aware catering packages may apply for these venues.</w:t>
      </w:r>
    </w:p>
    <w:p w:rsidR="00C874E5" w:rsidRPr="00C874E5" w:rsidRDefault="00C874E5" w:rsidP="00C874E5">
      <w:r w:rsidRPr="00C874E5">
        <w:t>Subject to agreement and availability, successful applicants may use the following services from the City of Melbourne at their event:</w:t>
      </w:r>
    </w:p>
    <w:p w:rsidR="00A46DA9" w:rsidRPr="00C874E5" w:rsidRDefault="00AB7083" w:rsidP="00BC4FFC">
      <w:pPr>
        <w:numPr>
          <w:ilvl w:val="0"/>
          <w:numId w:val="38"/>
        </w:numPr>
        <w:spacing w:after="0" w:line="240" w:lineRule="auto"/>
      </w:pPr>
      <w:r w:rsidRPr="00C874E5">
        <w:t>Lord Mayor or Councillor speech</w:t>
      </w:r>
    </w:p>
    <w:p w:rsidR="00A46DA9" w:rsidRPr="00C874E5" w:rsidRDefault="00AB7083" w:rsidP="00BC4FFC">
      <w:pPr>
        <w:numPr>
          <w:ilvl w:val="0"/>
          <w:numId w:val="38"/>
        </w:numPr>
        <w:spacing w:after="0" w:line="240" w:lineRule="auto"/>
      </w:pPr>
      <w:r w:rsidRPr="00C874E5">
        <w:t xml:space="preserve">City of Melbourne staff involvement with workshops or panels </w:t>
      </w:r>
    </w:p>
    <w:p w:rsidR="00A46DA9" w:rsidRPr="00C874E5" w:rsidRDefault="00AB7083" w:rsidP="00BC4FFC">
      <w:pPr>
        <w:numPr>
          <w:ilvl w:val="0"/>
          <w:numId w:val="38"/>
        </w:numPr>
        <w:spacing w:after="0" w:line="240" w:lineRule="auto"/>
      </w:pPr>
      <w:r w:rsidRPr="00C874E5">
        <w:t>Promotion through City of Melbourne marketing channels.</w:t>
      </w:r>
    </w:p>
    <w:p w:rsidR="00C874E5" w:rsidRPr="00C874E5" w:rsidRDefault="00C874E5" w:rsidP="00C874E5">
      <w:pPr>
        <w:rPr>
          <w:lang w:val="en-US"/>
        </w:rPr>
      </w:pPr>
    </w:p>
    <w:p w:rsidR="00C874E5" w:rsidRPr="00960600" w:rsidRDefault="00C24A09" w:rsidP="00A34491">
      <w:pPr>
        <w:pStyle w:val="Heading3"/>
        <w:spacing w:after="240"/>
        <w:rPr>
          <w:rFonts w:ascii="Arial" w:hAnsi="Arial" w:cs="Arial"/>
          <w:b/>
          <w:color w:val="auto"/>
        </w:rPr>
      </w:pPr>
      <w:bookmarkStart w:id="6" w:name="_Toc145603428"/>
      <w:r w:rsidRPr="00960600">
        <w:rPr>
          <w:rFonts w:ascii="Arial" w:hAnsi="Arial" w:cs="Arial"/>
          <w:b/>
          <w:color w:val="auto"/>
        </w:rPr>
        <w:t>What we will fund</w:t>
      </w:r>
      <w:bookmarkEnd w:id="6"/>
    </w:p>
    <w:p w:rsidR="00A34491" w:rsidRPr="00A34491" w:rsidRDefault="00A34491" w:rsidP="00A34491">
      <w:r w:rsidRPr="00A34491">
        <w:t xml:space="preserve">Requested funding must be directly related to the set-up and </w:t>
      </w:r>
      <w:r>
        <w:t xml:space="preserve">delivery costs of the proposal. </w:t>
      </w:r>
      <w:r w:rsidRPr="00A34491">
        <w:t xml:space="preserve">Only expenditure items that have been incurred after your application has been approved. </w:t>
      </w:r>
    </w:p>
    <w:p w:rsidR="00A34491" w:rsidRPr="00A34491" w:rsidRDefault="00A34491" w:rsidP="00A34491">
      <w:r w:rsidRPr="00A34491">
        <w:t>For hybrid events, City of Melbourne funding will apply to the live aspect of the event</w:t>
      </w:r>
      <w:r>
        <w:t xml:space="preserve">. The </w:t>
      </w:r>
      <w:r w:rsidRPr="00A34491">
        <w:t>sponsorship must contribute directly to one or more of the following:</w:t>
      </w:r>
    </w:p>
    <w:p w:rsidR="00A46DA9" w:rsidRPr="00A34491" w:rsidRDefault="00AB7083" w:rsidP="00A34491">
      <w:pPr>
        <w:pStyle w:val="ListParagraph"/>
        <w:numPr>
          <w:ilvl w:val="0"/>
          <w:numId w:val="40"/>
        </w:numPr>
      </w:pPr>
      <w:r w:rsidRPr="00A34491">
        <w:t>set-up costs</w:t>
      </w:r>
    </w:p>
    <w:p w:rsidR="00A46DA9" w:rsidRPr="00A34491" w:rsidRDefault="00AB7083" w:rsidP="00A34491">
      <w:pPr>
        <w:pStyle w:val="ListParagraph"/>
        <w:numPr>
          <w:ilvl w:val="0"/>
          <w:numId w:val="40"/>
        </w:numPr>
      </w:pPr>
      <w:r w:rsidRPr="00A34491">
        <w:t>logistics</w:t>
      </w:r>
    </w:p>
    <w:p w:rsidR="00A46DA9" w:rsidRPr="00A34491" w:rsidRDefault="00AB7083" w:rsidP="00A34491">
      <w:pPr>
        <w:pStyle w:val="ListParagraph"/>
        <w:numPr>
          <w:ilvl w:val="0"/>
          <w:numId w:val="40"/>
        </w:numPr>
      </w:pPr>
      <w:r w:rsidRPr="00A34491">
        <w:t xml:space="preserve">venue hire </w:t>
      </w:r>
    </w:p>
    <w:p w:rsidR="00A46DA9" w:rsidRPr="00A34491" w:rsidRDefault="00AB7083" w:rsidP="00A34491">
      <w:pPr>
        <w:pStyle w:val="ListParagraph"/>
        <w:numPr>
          <w:ilvl w:val="0"/>
          <w:numId w:val="40"/>
        </w:numPr>
      </w:pPr>
      <w:r w:rsidRPr="00A34491">
        <w:t>catering</w:t>
      </w:r>
    </w:p>
    <w:p w:rsidR="00A46DA9" w:rsidRPr="00A34491" w:rsidRDefault="00AB7083" w:rsidP="00A34491">
      <w:pPr>
        <w:pStyle w:val="ListParagraph"/>
        <w:numPr>
          <w:ilvl w:val="0"/>
          <w:numId w:val="40"/>
        </w:numPr>
      </w:pPr>
      <w:r w:rsidRPr="00A34491">
        <w:t>presenters / speakers</w:t>
      </w:r>
    </w:p>
    <w:p w:rsidR="00A46DA9" w:rsidRPr="00A34491" w:rsidRDefault="00AB7083" w:rsidP="00A34491">
      <w:pPr>
        <w:pStyle w:val="ListParagraph"/>
        <w:numPr>
          <w:ilvl w:val="0"/>
          <w:numId w:val="40"/>
        </w:numPr>
      </w:pPr>
      <w:r w:rsidRPr="00A34491">
        <w:t>production / audio-visual costs</w:t>
      </w:r>
    </w:p>
    <w:p w:rsidR="00A46DA9" w:rsidRPr="00A34491" w:rsidRDefault="00AB7083" w:rsidP="00A34491">
      <w:pPr>
        <w:pStyle w:val="ListParagraph"/>
        <w:numPr>
          <w:ilvl w:val="0"/>
          <w:numId w:val="40"/>
        </w:numPr>
      </w:pPr>
      <w:r w:rsidRPr="00A34491">
        <w:t>marketing</w:t>
      </w:r>
    </w:p>
    <w:p w:rsidR="00A46DA9" w:rsidRPr="00A34491" w:rsidRDefault="00AB7083" w:rsidP="00A34491">
      <w:pPr>
        <w:pStyle w:val="ListParagraph"/>
        <w:numPr>
          <w:ilvl w:val="0"/>
          <w:numId w:val="40"/>
        </w:numPr>
      </w:pPr>
      <w:proofErr w:type="gramStart"/>
      <w:r w:rsidRPr="00A34491">
        <w:t>any</w:t>
      </w:r>
      <w:proofErr w:type="gramEnd"/>
      <w:r w:rsidRPr="00A34491">
        <w:t xml:space="preserve"> other event enhancing expenditure that is additional to the core program must be agreed in writing with City of Melbourne.</w:t>
      </w:r>
    </w:p>
    <w:p w:rsidR="00C24A09" w:rsidRDefault="00C24A09" w:rsidP="00C24A09"/>
    <w:p w:rsidR="004B224A" w:rsidRDefault="004B224A">
      <w:pPr>
        <w:spacing w:after="0" w:line="240" w:lineRule="auto"/>
        <w:rPr>
          <w:rFonts w:eastAsiaTheme="majorEastAsia" w:cs="Arial"/>
          <w:b/>
          <w:sz w:val="24"/>
          <w:szCs w:val="24"/>
        </w:rPr>
      </w:pPr>
      <w:bookmarkStart w:id="7" w:name="_Toc145603429"/>
      <w:r>
        <w:rPr>
          <w:rFonts w:cs="Arial"/>
          <w:b/>
        </w:rPr>
        <w:br w:type="page"/>
      </w:r>
    </w:p>
    <w:p w:rsidR="0025358E" w:rsidRPr="00960600" w:rsidRDefault="0025358E" w:rsidP="00514159">
      <w:pPr>
        <w:pStyle w:val="Heading3"/>
        <w:spacing w:after="240"/>
        <w:rPr>
          <w:rFonts w:ascii="Arial" w:hAnsi="Arial" w:cs="Arial"/>
          <w:b/>
          <w:color w:val="auto"/>
        </w:rPr>
      </w:pPr>
      <w:r w:rsidRPr="00960600">
        <w:rPr>
          <w:rFonts w:ascii="Arial" w:hAnsi="Arial" w:cs="Arial"/>
          <w:b/>
          <w:color w:val="auto"/>
        </w:rPr>
        <w:t>What we won’t fund</w:t>
      </w:r>
      <w:bookmarkEnd w:id="7"/>
    </w:p>
    <w:p w:rsidR="00A46DA9" w:rsidRPr="0025358E" w:rsidRDefault="00AB7083" w:rsidP="00BC4FFC">
      <w:pPr>
        <w:numPr>
          <w:ilvl w:val="0"/>
          <w:numId w:val="41"/>
        </w:numPr>
        <w:spacing w:after="0" w:line="240" w:lineRule="auto"/>
      </w:pPr>
      <w:r w:rsidRPr="0025358E">
        <w:t xml:space="preserve">Operational expenses such as: </w:t>
      </w:r>
    </w:p>
    <w:p w:rsidR="00A46DA9" w:rsidRPr="0025358E" w:rsidRDefault="00AB7083" w:rsidP="00BC4FFC">
      <w:pPr>
        <w:numPr>
          <w:ilvl w:val="1"/>
          <w:numId w:val="41"/>
        </w:numPr>
        <w:spacing w:after="0" w:line="240" w:lineRule="auto"/>
      </w:pPr>
      <w:r w:rsidRPr="0025358E">
        <w:t>office rental payments</w:t>
      </w:r>
    </w:p>
    <w:p w:rsidR="00A46DA9" w:rsidRPr="0025358E" w:rsidRDefault="00AB7083" w:rsidP="00BC4FFC">
      <w:pPr>
        <w:numPr>
          <w:ilvl w:val="1"/>
          <w:numId w:val="41"/>
        </w:numPr>
        <w:spacing w:after="0" w:line="240" w:lineRule="auto"/>
      </w:pPr>
      <w:r w:rsidRPr="0025358E">
        <w:t>utilities</w:t>
      </w:r>
    </w:p>
    <w:p w:rsidR="00A46DA9" w:rsidRPr="0025358E" w:rsidRDefault="00AB7083" w:rsidP="00BC4FFC">
      <w:pPr>
        <w:numPr>
          <w:ilvl w:val="0"/>
          <w:numId w:val="41"/>
        </w:numPr>
        <w:spacing w:after="0" w:line="240" w:lineRule="auto"/>
      </w:pPr>
      <w:r w:rsidRPr="0025358E">
        <w:t xml:space="preserve">Wages and expenses not directly related to the delivery of the event. </w:t>
      </w:r>
    </w:p>
    <w:p w:rsidR="00A46DA9" w:rsidRPr="0025358E" w:rsidRDefault="00AB7083" w:rsidP="00BC4FFC">
      <w:pPr>
        <w:numPr>
          <w:ilvl w:val="0"/>
          <w:numId w:val="41"/>
        </w:numPr>
        <w:spacing w:after="0" w:line="240" w:lineRule="auto"/>
      </w:pPr>
      <w:r w:rsidRPr="0025358E">
        <w:t xml:space="preserve">Applications that do not meet the eligibility or assessment criteria </w:t>
      </w:r>
    </w:p>
    <w:p w:rsidR="00A46DA9" w:rsidRPr="0025358E" w:rsidRDefault="00AB7083" w:rsidP="00BC4FFC">
      <w:pPr>
        <w:numPr>
          <w:ilvl w:val="0"/>
          <w:numId w:val="41"/>
        </w:numPr>
        <w:spacing w:after="0" w:line="240" w:lineRule="auto"/>
      </w:pPr>
      <w:r w:rsidRPr="0025358E">
        <w:t>Expenditure items incurred prior to approval of application funding</w:t>
      </w:r>
    </w:p>
    <w:p w:rsidR="0025358E" w:rsidRPr="0025358E" w:rsidRDefault="0025358E" w:rsidP="0025358E"/>
    <w:p w:rsidR="00E241A1" w:rsidRPr="00D20C6B" w:rsidRDefault="00E241A1" w:rsidP="00E241A1">
      <w:pPr>
        <w:pStyle w:val="Heading1"/>
        <w:spacing w:after="240"/>
        <w:rPr>
          <w:rFonts w:ascii="Arial" w:hAnsi="Arial" w:cs="Arial"/>
          <w:b/>
          <w:color w:val="auto"/>
          <w:sz w:val="28"/>
          <w:lang w:val="en-US"/>
        </w:rPr>
      </w:pPr>
      <w:bookmarkStart w:id="8" w:name="_Toc145603430"/>
      <w:r w:rsidRPr="00D20C6B">
        <w:rPr>
          <w:rFonts w:ascii="Arial" w:hAnsi="Arial" w:cs="Arial"/>
          <w:b/>
          <w:color w:val="auto"/>
          <w:sz w:val="28"/>
          <w:lang w:val="en-US"/>
        </w:rPr>
        <w:t>Key Dates</w:t>
      </w:r>
      <w:bookmarkEnd w:id="8"/>
    </w:p>
    <w:p w:rsidR="00E241A1" w:rsidRDefault="00E241A1" w:rsidP="00BC4FFC">
      <w:pPr>
        <w:spacing w:line="240" w:lineRule="auto"/>
        <w:rPr>
          <w:lang w:val="en-US"/>
        </w:rPr>
      </w:pPr>
      <w:r w:rsidRPr="003F5401">
        <w:rPr>
          <w:b/>
          <w:lang w:val="en-US"/>
        </w:rPr>
        <w:t>Opened</w:t>
      </w:r>
      <w:r>
        <w:rPr>
          <w:lang w:val="en-US"/>
        </w:rPr>
        <w:t xml:space="preserve"> on Tuesday 22 August 2023 at 9am AEST</w:t>
      </w:r>
    </w:p>
    <w:p w:rsidR="00A46DA9" w:rsidRPr="00E241A1" w:rsidRDefault="00AB7083" w:rsidP="00BC4FFC">
      <w:pPr>
        <w:spacing w:line="240" w:lineRule="auto"/>
        <w:rPr>
          <w:b/>
        </w:rPr>
      </w:pPr>
      <w:r w:rsidRPr="00E241A1">
        <w:rPr>
          <w:b/>
        </w:rPr>
        <w:t xml:space="preserve">Online information </w:t>
      </w:r>
      <w:r w:rsidRPr="00E241A1">
        <w:t>session Wednesday</w:t>
      </w:r>
      <w:r w:rsidR="004F654A">
        <w:t xml:space="preserve"> 12 September at 1pm AEST</w:t>
      </w:r>
    </w:p>
    <w:p w:rsidR="00E241A1" w:rsidRDefault="00E241A1" w:rsidP="00BC4FFC">
      <w:pPr>
        <w:spacing w:line="240" w:lineRule="auto"/>
        <w:rPr>
          <w:lang w:val="en-US"/>
        </w:rPr>
      </w:pPr>
      <w:r w:rsidRPr="003F5401">
        <w:rPr>
          <w:b/>
          <w:lang w:val="en-US"/>
        </w:rPr>
        <w:t>Closes</w:t>
      </w:r>
      <w:r>
        <w:rPr>
          <w:lang w:val="en-US"/>
        </w:rPr>
        <w:t xml:space="preserve"> at 12 pm AEST on Monday 25 September 2023</w:t>
      </w:r>
    </w:p>
    <w:p w:rsidR="00E241A1" w:rsidRDefault="00E241A1" w:rsidP="00BC4FFC">
      <w:pPr>
        <w:spacing w:line="240" w:lineRule="auto"/>
        <w:rPr>
          <w:lang w:val="en-US"/>
        </w:rPr>
      </w:pPr>
      <w:r w:rsidRPr="003F5401">
        <w:rPr>
          <w:b/>
          <w:lang w:val="en-US"/>
        </w:rPr>
        <w:t>Assessment period</w:t>
      </w:r>
      <w:r>
        <w:rPr>
          <w:lang w:val="en-US"/>
        </w:rPr>
        <w:t xml:space="preserve"> will be in October and November 2023</w:t>
      </w:r>
    </w:p>
    <w:p w:rsidR="00E241A1" w:rsidRDefault="00E241A1" w:rsidP="00BC4FFC">
      <w:pPr>
        <w:spacing w:line="240" w:lineRule="auto"/>
        <w:rPr>
          <w:lang w:val="en-US"/>
        </w:rPr>
      </w:pPr>
      <w:r w:rsidRPr="003F5401">
        <w:rPr>
          <w:b/>
          <w:lang w:val="en-US"/>
        </w:rPr>
        <w:t>Outcomes announced</w:t>
      </w:r>
      <w:r>
        <w:rPr>
          <w:lang w:val="en-US"/>
        </w:rPr>
        <w:t xml:space="preserve"> once letters of agreement have been signed.</w:t>
      </w:r>
    </w:p>
    <w:p w:rsidR="004F654A" w:rsidRDefault="004F654A">
      <w:pPr>
        <w:spacing w:after="0" w:line="240" w:lineRule="auto"/>
      </w:pPr>
    </w:p>
    <w:p w:rsidR="004F654A" w:rsidRDefault="004F654A" w:rsidP="004F654A">
      <w:pPr>
        <w:pStyle w:val="Heading1"/>
        <w:spacing w:after="240"/>
        <w:rPr>
          <w:rFonts w:ascii="Arial" w:hAnsi="Arial" w:cs="Arial"/>
          <w:b/>
          <w:color w:val="auto"/>
          <w:lang w:val="en-US"/>
        </w:rPr>
      </w:pPr>
      <w:bookmarkStart w:id="9" w:name="_Toc145603431"/>
      <w:r>
        <w:rPr>
          <w:rFonts w:ascii="Arial" w:hAnsi="Arial" w:cs="Arial"/>
          <w:b/>
          <w:color w:val="auto"/>
          <w:lang w:val="en-US"/>
        </w:rPr>
        <w:t>E</w:t>
      </w:r>
      <w:r w:rsidRPr="00D20C6B">
        <w:rPr>
          <w:rFonts w:ascii="Arial" w:hAnsi="Arial" w:cs="Arial"/>
          <w:b/>
          <w:color w:val="auto"/>
          <w:lang w:val="en-US"/>
        </w:rPr>
        <w:t>ligibility</w:t>
      </w:r>
      <w:r>
        <w:rPr>
          <w:rFonts w:ascii="Arial" w:hAnsi="Arial" w:cs="Arial"/>
          <w:b/>
          <w:color w:val="auto"/>
          <w:lang w:val="en-US"/>
        </w:rPr>
        <w:t xml:space="preserve"> criteria</w:t>
      </w:r>
      <w:bookmarkEnd w:id="9"/>
    </w:p>
    <w:p w:rsidR="00A46DA9" w:rsidRPr="004F654A" w:rsidRDefault="004F654A" w:rsidP="002C7E79">
      <w:pPr>
        <w:numPr>
          <w:ilvl w:val="0"/>
          <w:numId w:val="43"/>
        </w:numPr>
        <w:spacing w:line="240" w:lineRule="auto"/>
      </w:pPr>
      <w:r>
        <w:rPr>
          <w:b/>
          <w:bCs/>
        </w:rPr>
        <w:t>T</w:t>
      </w:r>
      <w:r w:rsidR="00AB7083" w:rsidRPr="004F654A">
        <w:rPr>
          <w:b/>
          <w:bCs/>
        </w:rPr>
        <w:t>ype of events</w:t>
      </w:r>
      <w:r w:rsidR="00AB7083" w:rsidRPr="004F654A">
        <w:t>: multi-day program conference, exhibition, pitch competition, showcase, demo day, product demonstration,  networking, or meeting with a minimum attendance of 100 people </w:t>
      </w:r>
    </w:p>
    <w:p w:rsidR="00A46DA9" w:rsidRPr="004F654A" w:rsidRDefault="004F654A" w:rsidP="002C7E79">
      <w:pPr>
        <w:numPr>
          <w:ilvl w:val="0"/>
          <w:numId w:val="43"/>
        </w:numPr>
        <w:spacing w:line="240" w:lineRule="auto"/>
      </w:pPr>
      <w:r>
        <w:rPr>
          <w:b/>
          <w:bCs/>
        </w:rPr>
        <w:t>E</w:t>
      </w:r>
      <w:r w:rsidR="00AB7083" w:rsidRPr="004F654A">
        <w:rPr>
          <w:b/>
          <w:bCs/>
        </w:rPr>
        <w:t>vent location</w:t>
      </w:r>
      <w:r w:rsidR="00AB7083" w:rsidRPr="004F654A">
        <w:t>: within the </w:t>
      </w:r>
      <w:hyperlink r:id="rId11" w:history="1">
        <w:r w:rsidR="00AB7083" w:rsidRPr="004F654A">
          <w:rPr>
            <w:rStyle w:val="Hyperlink"/>
          </w:rPr>
          <w:t>City of Melbourne municipality boundaries</w:t>
        </w:r>
      </w:hyperlink>
      <w:r w:rsidR="00877E6F">
        <w:rPr>
          <w:rStyle w:val="FootnoteReference"/>
          <w:color w:val="0000FF" w:themeColor="hyperlink"/>
          <w:u w:val="single"/>
        </w:rPr>
        <w:footnoteReference w:id="2"/>
      </w:r>
    </w:p>
    <w:p w:rsidR="00A46DA9" w:rsidRPr="004F654A" w:rsidRDefault="00AB7083" w:rsidP="002C7E79">
      <w:pPr>
        <w:numPr>
          <w:ilvl w:val="0"/>
          <w:numId w:val="43"/>
        </w:numPr>
        <w:spacing w:line="240" w:lineRule="auto"/>
      </w:pPr>
      <w:r w:rsidRPr="004F654A">
        <w:t>A valid Australian Business Number (ABN)</w:t>
      </w:r>
    </w:p>
    <w:p w:rsidR="00A46DA9" w:rsidRPr="004F654A" w:rsidRDefault="00AB7083" w:rsidP="002C7E79">
      <w:pPr>
        <w:numPr>
          <w:ilvl w:val="0"/>
          <w:numId w:val="43"/>
        </w:numPr>
        <w:spacing w:line="240" w:lineRule="auto"/>
      </w:pPr>
      <w:r w:rsidRPr="004F654A">
        <w:t>be an Australian registered business, sole trader, company, business cooperative or partnership and provide documented evidence of its legal structure</w:t>
      </w:r>
    </w:p>
    <w:p w:rsidR="00A46DA9" w:rsidRPr="004F654A" w:rsidRDefault="00AB7083" w:rsidP="002C7E79">
      <w:pPr>
        <w:numPr>
          <w:ilvl w:val="0"/>
          <w:numId w:val="43"/>
        </w:numPr>
        <w:spacing w:line="240" w:lineRule="auto"/>
      </w:pPr>
      <w:r w:rsidRPr="004F654A">
        <w:t>have no outstanding acquittals or debts to the City of Melbourne</w:t>
      </w:r>
    </w:p>
    <w:p w:rsidR="00A46DA9" w:rsidRPr="004F654A" w:rsidRDefault="00AB7083" w:rsidP="002C7E79">
      <w:pPr>
        <w:numPr>
          <w:ilvl w:val="0"/>
          <w:numId w:val="43"/>
        </w:numPr>
        <w:spacing w:line="240" w:lineRule="auto"/>
      </w:pPr>
      <w:proofErr w:type="gramStart"/>
      <w:r w:rsidRPr="004F654A">
        <w:t>demonstrate</w:t>
      </w:r>
      <w:proofErr w:type="gramEnd"/>
      <w:r w:rsidRPr="004F654A">
        <w:t xml:space="preserve"> financial viability: business plan, including projected financial statements.</w:t>
      </w:r>
    </w:p>
    <w:p w:rsidR="00A46DA9" w:rsidRPr="004F654A" w:rsidRDefault="00AB7083" w:rsidP="002C7E79">
      <w:pPr>
        <w:numPr>
          <w:ilvl w:val="0"/>
          <w:numId w:val="43"/>
        </w:numPr>
        <w:spacing w:line="240" w:lineRule="auto"/>
      </w:pPr>
      <w:r w:rsidRPr="004F654A">
        <w:t>current </w:t>
      </w:r>
      <w:hyperlink r:id="rId12" w:history="1">
        <w:r w:rsidRPr="004F654A">
          <w:rPr>
            <w:rStyle w:val="Hyperlink"/>
          </w:rPr>
          <w:t>public liability</w:t>
        </w:r>
        <w:r w:rsidR="009B28A7">
          <w:rPr>
            <w:rStyle w:val="FootnoteReference"/>
            <w:color w:val="0000FF" w:themeColor="hyperlink"/>
            <w:u w:val="single"/>
          </w:rPr>
          <w:footnoteReference w:id="3"/>
        </w:r>
        <w:r w:rsidRPr="004F654A">
          <w:rPr>
            <w:rStyle w:val="Hyperlink"/>
          </w:rPr>
          <w:t> </w:t>
        </w:r>
      </w:hyperlink>
      <w:r w:rsidRPr="004F654A">
        <w:t>and professional indemnity insurance policies</w:t>
      </w:r>
    </w:p>
    <w:p w:rsidR="00A46DA9" w:rsidRPr="004F654A" w:rsidRDefault="00AB7083" w:rsidP="002C7E79">
      <w:pPr>
        <w:numPr>
          <w:ilvl w:val="0"/>
          <w:numId w:val="43"/>
        </w:numPr>
        <w:spacing w:line="240" w:lineRule="auto"/>
      </w:pPr>
      <w:proofErr w:type="gramStart"/>
      <w:r w:rsidRPr="004F654A">
        <w:t>have</w:t>
      </w:r>
      <w:proofErr w:type="gramEnd"/>
      <w:r w:rsidRPr="004F654A">
        <w:t xml:space="preserve"> failed to comply with the terms and conditions of any previous funding agreement or spon</w:t>
      </w:r>
      <w:r w:rsidR="002C7E79">
        <w:t>sorship from City of Melbourne.</w:t>
      </w:r>
    </w:p>
    <w:p w:rsidR="00B86A24" w:rsidRPr="004F654A" w:rsidRDefault="00B86A24" w:rsidP="004F654A">
      <w:pPr>
        <w:rPr>
          <w:rFonts w:cs="Arial"/>
          <w:lang w:val="en-US"/>
        </w:rPr>
      </w:pPr>
      <w:r>
        <w:br w:type="page"/>
      </w:r>
    </w:p>
    <w:p w:rsidR="001F7D98" w:rsidRPr="001F7D98" w:rsidRDefault="001F7D98" w:rsidP="001F7D98">
      <w:pPr>
        <w:pStyle w:val="Heading2"/>
        <w:rPr>
          <w:rFonts w:ascii="Arial" w:hAnsi="Arial" w:cs="Arial"/>
          <w:color w:val="auto"/>
          <w:sz w:val="24"/>
          <w:szCs w:val="24"/>
        </w:rPr>
      </w:pPr>
      <w:bookmarkStart w:id="10" w:name="_Toc145603432"/>
      <w:r w:rsidRPr="001F7D98">
        <w:rPr>
          <w:rFonts w:ascii="Arial" w:hAnsi="Arial" w:cs="Arial"/>
          <w:color w:val="auto"/>
          <w:sz w:val="24"/>
          <w:szCs w:val="24"/>
        </w:rPr>
        <w:lastRenderedPageBreak/>
        <w:t>City of Melbourne municipality</w:t>
      </w:r>
      <w:bookmarkEnd w:id="10"/>
    </w:p>
    <w:p w:rsidR="001F7D98" w:rsidRDefault="001F7D98" w:rsidP="00FE1F56">
      <w:pPr>
        <w:rPr>
          <w:b/>
          <w:bCs/>
        </w:rPr>
      </w:pPr>
    </w:p>
    <w:p w:rsidR="00FE1F56" w:rsidRDefault="00FE1F56" w:rsidP="00FE1F56">
      <w:pPr>
        <w:rPr>
          <w:rFonts w:cs="Arial"/>
          <w:bCs/>
          <w:sz w:val="20"/>
        </w:rPr>
      </w:pPr>
      <w:r w:rsidRPr="00A214DC">
        <w:rPr>
          <w:rFonts w:cs="Arial"/>
          <w:bCs/>
          <w:noProof/>
          <w:sz w:val="20"/>
        </w:rPr>
        <w:drawing>
          <wp:inline distT="0" distB="0" distL="0" distR="0" wp14:anchorId="0916D195" wp14:editId="4B72EEFC">
            <wp:extent cx="3436620" cy="3436620"/>
            <wp:effectExtent l="0" t="0" r="0" b="0"/>
            <wp:docPr id="1026" name="Picture 2" descr="A map of the City of Melbourne suburbs and their postcodes. From North to South these are: Flemington 3032 and 3031, Kensington 3031, North Melbourne 3051, Parkville 3052 and 3010, Carlton North 3054, Carlton 3053, West Melbourne 3003, Docklands 3008, Melbourne 3000 and 3004, East Melbourne 3002, Port Melbourne 3207, South Wharf 3006, Southbank, 3006, and South Yarra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ity maps - City of Melbour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6620" cy="3436620"/>
                    </a:xfrm>
                    <a:prstGeom prst="rect">
                      <a:avLst/>
                    </a:prstGeom>
                    <a:noFill/>
                    <a:extLst/>
                  </pic:spPr>
                </pic:pic>
              </a:graphicData>
            </a:graphic>
          </wp:inline>
        </w:drawing>
      </w:r>
    </w:p>
    <w:p w:rsidR="00AB29EC" w:rsidRDefault="00AB29EC" w:rsidP="003F5401">
      <w:pPr>
        <w:rPr>
          <w:lang w:val="en-US"/>
        </w:rPr>
      </w:pPr>
    </w:p>
    <w:p w:rsidR="009B2BAD" w:rsidRDefault="009B2BAD">
      <w:pPr>
        <w:spacing w:after="0" w:line="240" w:lineRule="auto"/>
        <w:rPr>
          <w:rFonts w:eastAsiaTheme="majorEastAsia" w:cs="Arial"/>
          <w:b/>
          <w:sz w:val="32"/>
          <w:szCs w:val="32"/>
        </w:rPr>
      </w:pPr>
      <w:r>
        <w:rPr>
          <w:rFonts w:cs="Arial"/>
          <w:b/>
        </w:rPr>
        <w:br w:type="page"/>
      </w:r>
    </w:p>
    <w:p w:rsidR="00604965" w:rsidRPr="00F45C89" w:rsidRDefault="00F45C89" w:rsidP="005B00E4">
      <w:pPr>
        <w:pStyle w:val="Heading1"/>
        <w:spacing w:after="240"/>
        <w:rPr>
          <w:rFonts w:ascii="Arial" w:hAnsi="Arial" w:cs="Arial"/>
          <w:b/>
          <w:color w:val="auto"/>
        </w:rPr>
      </w:pPr>
      <w:bookmarkStart w:id="11" w:name="_Toc145603433"/>
      <w:r w:rsidRPr="00F45C89">
        <w:rPr>
          <w:rFonts w:ascii="Arial" w:hAnsi="Arial" w:cs="Arial"/>
          <w:b/>
          <w:color w:val="auto"/>
        </w:rPr>
        <w:lastRenderedPageBreak/>
        <w:t>How to apply</w:t>
      </w:r>
      <w:bookmarkEnd w:id="11"/>
    </w:p>
    <w:p w:rsidR="009B2BAD" w:rsidRPr="009B2BAD" w:rsidRDefault="009B2BAD" w:rsidP="009B2BAD">
      <w:pPr>
        <w:numPr>
          <w:ilvl w:val="0"/>
          <w:numId w:val="44"/>
        </w:numPr>
        <w:spacing w:after="0" w:line="240" w:lineRule="auto"/>
      </w:pPr>
      <w:r w:rsidRPr="009B2BAD">
        <w:t xml:space="preserve">Read the guidelines </w:t>
      </w:r>
    </w:p>
    <w:p w:rsidR="009B2BAD" w:rsidRPr="009B2BAD" w:rsidRDefault="009B2BAD" w:rsidP="009B2BAD">
      <w:pPr>
        <w:numPr>
          <w:ilvl w:val="0"/>
          <w:numId w:val="44"/>
        </w:numPr>
        <w:spacing w:after="0" w:line="240" w:lineRule="auto"/>
      </w:pPr>
      <w:r w:rsidRPr="009B2BAD">
        <w:t>Plan and gather information for application</w:t>
      </w:r>
    </w:p>
    <w:p w:rsidR="009B2BAD" w:rsidRPr="009B2BAD" w:rsidRDefault="009B2BAD" w:rsidP="009B2BAD">
      <w:pPr>
        <w:numPr>
          <w:ilvl w:val="0"/>
          <w:numId w:val="44"/>
        </w:numPr>
        <w:spacing w:after="0" w:line="240" w:lineRule="auto"/>
      </w:pPr>
      <w:r w:rsidRPr="009B2BAD">
        <w:t>Complete and submit online application via SmartyGrants</w:t>
      </w:r>
    </w:p>
    <w:p w:rsidR="009B2BAD" w:rsidRDefault="009B2BAD">
      <w:pPr>
        <w:spacing w:after="0" w:line="240" w:lineRule="auto"/>
        <w:rPr>
          <w:b/>
          <w:bCs/>
        </w:rPr>
      </w:pPr>
    </w:p>
    <w:p w:rsidR="009B2BAD" w:rsidRDefault="009B2BAD">
      <w:pPr>
        <w:spacing w:after="0" w:line="240" w:lineRule="auto"/>
        <w:rPr>
          <w:b/>
          <w:bCs/>
        </w:rPr>
      </w:pPr>
      <w:r w:rsidRPr="009B2BAD">
        <w:rPr>
          <w:b/>
          <w:bCs/>
          <w:noProof/>
        </w:rPr>
        <w:drawing>
          <wp:inline distT="0" distB="0" distL="0" distR="0" wp14:anchorId="480EF427" wp14:editId="00B953EA">
            <wp:extent cx="4059382" cy="3516913"/>
            <wp:effectExtent l="0" t="0" r="0" b="7620"/>
            <wp:docPr id="8" name="Picture 7" descr="A screen shot to illustrate the City of Melbourne page on SmartyGrants listing the current grants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4068975" cy="3525224"/>
                    </a:xfrm>
                    <a:prstGeom prst="rect">
                      <a:avLst/>
                    </a:prstGeom>
                  </pic:spPr>
                </pic:pic>
              </a:graphicData>
            </a:graphic>
          </wp:inline>
        </w:drawing>
      </w:r>
    </w:p>
    <w:p w:rsidR="00F45C89" w:rsidRDefault="00F45C89">
      <w:pPr>
        <w:spacing w:after="0" w:line="240" w:lineRule="auto"/>
        <w:rPr>
          <w:lang w:val="en-US"/>
        </w:rPr>
      </w:pPr>
    </w:p>
    <w:p w:rsidR="009C58B3" w:rsidRPr="00D20C6B" w:rsidRDefault="00604965" w:rsidP="0020577D">
      <w:pPr>
        <w:pStyle w:val="Heading1"/>
        <w:spacing w:after="240"/>
        <w:rPr>
          <w:rFonts w:ascii="Arial" w:hAnsi="Arial" w:cs="Arial"/>
          <w:b/>
          <w:color w:val="auto"/>
        </w:rPr>
      </w:pPr>
      <w:bookmarkStart w:id="12" w:name="_Toc145603434"/>
      <w:r w:rsidRPr="00D20C6B">
        <w:rPr>
          <w:rFonts w:ascii="Arial" w:hAnsi="Arial" w:cs="Arial"/>
          <w:b/>
          <w:color w:val="auto"/>
        </w:rPr>
        <w:t>Assessment criteria</w:t>
      </w:r>
      <w:bookmarkEnd w:id="12"/>
    </w:p>
    <w:p w:rsidR="0020577D" w:rsidRPr="005B00E4" w:rsidRDefault="0020577D" w:rsidP="00EA5A46">
      <w:pPr>
        <w:pStyle w:val="Heading2"/>
        <w:rPr>
          <w:rFonts w:ascii="Arial" w:hAnsi="Arial" w:cs="Arial"/>
          <w:b/>
          <w:color w:val="auto"/>
        </w:rPr>
      </w:pPr>
      <w:bookmarkStart w:id="13" w:name="_Toc145603435"/>
      <w:r w:rsidRPr="005B00E4">
        <w:rPr>
          <w:rFonts w:ascii="Arial" w:hAnsi="Arial" w:cs="Arial"/>
          <w:b/>
          <w:color w:val="auto"/>
        </w:rPr>
        <w:t>Purpose and expected impact of the event (50%)</w:t>
      </w:r>
      <w:bookmarkEnd w:id="13"/>
    </w:p>
    <w:p w:rsidR="00A46DA9" w:rsidRPr="0020577D" w:rsidRDefault="00AB7083" w:rsidP="0020577D">
      <w:pPr>
        <w:numPr>
          <w:ilvl w:val="0"/>
          <w:numId w:val="45"/>
        </w:numPr>
      </w:pPr>
      <w:r w:rsidRPr="0020577D">
        <w:t>Explain the purpose for the event.</w:t>
      </w:r>
    </w:p>
    <w:p w:rsidR="00A46DA9" w:rsidRPr="0020577D" w:rsidRDefault="00AB7083" w:rsidP="0020577D">
      <w:pPr>
        <w:numPr>
          <w:ilvl w:val="0"/>
          <w:numId w:val="45"/>
        </w:numPr>
      </w:pPr>
      <w:r w:rsidRPr="0020577D">
        <w:t xml:space="preserve">Mention the target audience. </w:t>
      </w:r>
    </w:p>
    <w:p w:rsidR="00A46DA9" w:rsidRPr="0020577D" w:rsidRDefault="00AB7083" w:rsidP="0020577D">
      <w:pPr>
        <w:numPr>
          <w:ilvl w:val="0"/>
          <w:numId w:val="45"/>
        </w:numPr>
      </w:pPr>
      <w:r w:rsidRPr="0020577D">
        <w:t xml:space="preserve">Outline the main ways the event supports the program objectives.  </w:t>
      </w:r>
    </w:p>
    <w:p w:rsidR="00A46DA9" w:rsidRPr="0020577D" w:rsidRDefault="00AB7083" w:rsidP="0020577D">
      <w:pPr>
        <w:numPr>
          <w:ilvl w:val="0"/>
          <w:numId w:val="45"/>
        </w:numPr>
      </w:pPr>
      <w:r w:rsidRPr="0020577D">
        <w:t xml:space="preserve">Include the expected impacts or benefits of the event – in terms of economic, social and/or environmental benefits for the City of Melbourne. </w:t>
      </w:r>
    </w:p>
    <w:p w:rsidR="00A46DA9" w:rsidRPr="0020577D" w:rsidRDefault="00AB7083" w:rsidP="0020577D">
      <w:pPr>
        <w:numPr>
          <w:ilvl w:val="0"/>
          <w:numId w:val="45"/>
        </w:numPr>
      </w:pPr>
      <w:r w:rsidRPr="0020577D">
        <w:t>Mention specifically if your event includes collaborations with other businesses or organisations in the City of Melbourne.</w:t>
      </w:r>
    </w:p>
    <w:p w:rsidR="00263B16" w:rsidRDefault="00263B16">
      <w:pPr>
        <w:spacing w:after="0" w:line="240" w:lineRule="auto"/>
      </w:pPr>
      <w:r>
        <w:br w:type="page"/>
      </w:r>
    </w:p>
    <w:p w:rsidR="00797BE0" w:rsidRDefault="00263B16" w:rsidP="00C44E07">
      <w:r w:rsidRPr="00263B16">
        <w:rPr>
          <w:noProof/>
        </w:rPr>
        <w:lastRenderedPageBreak/>
        <w:drawing>
          <wp:inline distT="0" distB="0" distL="0" distR="0" wp14:anchorId="791CA006" wp14:editId="177E5F97">
            <wp:extent cx="4165600" cy="4057650"/>
            <wp:effectExtent l="0" t="0" r="6350" b="0"/>
            <wp:docPr id="10" name="Picture 2" descr="City street intersection with two trams in the background and people crossing the str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5">
                      <a:extLst>
                        <a:ext uri="{28A0092B-C50C-407E-A947-70E740481C1C}">
                          <a14:useLocalDpi xmlns:a14="http://schemas.microsoft.com/office/drawing/2010/main" val="0"/>
                        </a:ext>
                      </a:extLst>
                    </a:blip>
                    <a:stretch>
                      <a:fillRect/>
                    </a:stretch>
                  </pic:blipFill>
                  <pic:spPr>
                    <a:xfrm>
                      <a:off x="0" y="0"/>
                      <a:ext cx="4165600" cy="4057650"/>
                    </a:xfrm>
                    <a:prstGeom prst="rect">
                      <a:avLst/>
                    </a:prstGeom>
                  </pic:spPr>
                </pic:pic>
              </a:graphicData>
            </a:graphic>
          </wp:inline>
        </w:drawing>
      </w:r>
    </w:p>
    <w:p w:rsidR="00EA5A46" w:rsidRPr="005B00E4" w:rsidRDefault="00EA5A46" w:rsidP="00EA5A46">
      <w:pPr>
        <w:pStyle w:val="Heading2"/>
        <w:spacing w:after="240"/>
        <w:rPr>
          <w:rFonts w:ascii="Arial" w:hAnsi="Arial" w:cs="Arial"/>
          <w:b/>
          <w:color w:val="auto"/>
        </w:rPr>
      </w:pPr>
      <w:bookmarkStart w:id="14" w:name="_Toc145603436"/>
      <w:r w:rsidRPr="005B00E4">
        <w:rPr>
          <w:rFonts w:ascii="Arial" w:hAnsi="Arial" w:cs="Arial"/>
          <w:b/>
          <w:color w:val="auto"/>
        </w:rPr>
        <w:t>Purpose and expected impact of the event (50%)</w:t>
      </w:r>
      <w:bookmarkEnd w:id="14"/>
    </w:p>
    <w:p w:rsidR="00EA5A46" w:rsidRPr="00EA5A46" w:rsidRDefault="00EA5A46" w:rsidP="00EA5A46">
      <w:pPr>
        <w:spacing w:after="0" w:line="240" w:lineRule="auto"/>
      </w:pPr>
      <w:r w:rsidRPr="00EA5A46">
        <w:t xml:space="preserve">Further information on how City of Melbourne aligns to your projects impacts and benefits can be sourced from: </w:t>
      </w:r>
    </w:p>
    <w:p w:rsidR="00A46DA9" w:rsidRPr="00EA5A46" w:rsidRDefault="00AB7083" w:rsidP="00EA5A46">
      <w:pPr>
        <w:numPr>
          <w:ilvl w:val="0"/>
          <w:numId w:val="46"/>
        </w:numPr>
        <w:spacing w:after="0" w:line="240" w:lineRule="auto"/>
      </w:pPr>
      <w:r w:rsidRPr="00EA5A46">
        <w:t xml:space="preserve">Council Plan 2021-25 </w:t>
      </w:r>
    </w:p>
    <w:p w:rsidR="00A46DA9" w:rsidRPr="00EA5A46" w:rsidRDefault="00AB7083" w:rsidP="00EA5A46">
      <w:pPr>
        <w:numPr>
          <w:ilvl w:val="0"/>
          <w:numId w:val="46"/>
        </w:numPr>
        <w:spacing w:after="0" w:line="240" w:lineRule="auto"/>
      </w:pPr>
      <w:r w:rsidRPr="00EA5A46">
        <w:t>Economic Development Strategy 2031</w:t>
      </w:r>
    </w:p>
    <w:p w:rsidR="00A46DA9" w:rsidRPr="00EA5A46" w:rsidRDefault="00AB7083" w:rsidP="00EA5A46">
      <w:pPr>
        <w:numPr>
          <w:ilvl w:val="0"/>
          <w:numId w:val="46"/>
        </w:numPr>
        <w:spacing w:after="0" w:line="240" w:lineRule="auto"/>
      </w:pPr>
      <w:r w:rsidRPr="00EA5A46">
        <w:t xml:space="preserve">and the United Nations Sustainable Development Goals </w:t>
      </w:r>
    </w:p>
    <w:p w:rsidR="00F83213" w:rsidRDefault="00F83213">
      <w:pPr>
        <w:spacing w:after="0" w:line="240" w:lineRule="auto"/>
      </w:pPr>
    </w:p>
    <w:p w:rsidR="009513A5" w:rsidRDefault="009513A5" w:rsidP="00D714AA">
      <w:pPr>
        <w:rPr>
          <w:noProof/>
        </w:rPr>
      </w:pPr>
      <w:r w:rsidRPr="009513A5">
        <w:rPr>
          <w:noProof/>
        </w:rPr>
        <w:lastRenderedPageBreak/>
        <w:drawing>
          <wp:inline distT="0" distB="0" distL="0" distR="0" wp14:anchorId="509E1D8F" wp14:editId="5CE0E611">
            <wp:extent cx="4216400" cy="2810933"/>
            <wp:effectExtent l="0" t="0" r="0" b="8890"/>
            <wp:docPr id="11" name="Content Placeholder 6" descr="Successful recipient from previous round: SEVENTEENx. Showing a speaker and the screen in the background with the event name, and sponsors: Impact, City of Melbourne and Stone &amp; Chal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3690" cy="2815793"/>
                    </a:xfrm>
                    <a:prstGeom prst="rect">
                      <a:avLst/>
                    </a:prstGeom>
                  </pic:spPr>
                </pic:pic>
              </a:graphicData>
            </a:graphic>
          </wp:inline>
        </w:drawing>
      </w:r>
    </w:p>
    <w:p w:rsidR="00DC5D91" w:rsidRDefault="00DC5D91" w:rsidP="009513A5"/>
    <w:p w:rsidR="00DC5D91" w:rsidRPr="00AB7083" w:rsidRDefault="00DC5D91" w:rsidP="00DC5D91">
      <w:pPr>
        <w:pStyle w:val="Heading2"/>
        <w:spacing w:after="240"/>
        <w:rPr>
          <w:rFonts w:ascii="Arial" w:hAnsi="Arial" w:cs="Arial"/>
          <w:b/>
          <w:color w:val="auto"/>
        </w:rPr>
      </w:pPr>
      <w:bookmarkStart w:id="15" w:name="_Toc145603437"/>
      <w:r w:rsidRPr="00AB7083">
        <w:rPr>
          <w:rFonts w:ascii="Arial" w:hAnsi="Arial" w:cs="Arial"/>
          <w:b/>
          <w:color w:val="auto"/>
        </w:rPr>
        <w:t>Quality and viability of the event (50 per cent)</w:t>
      </w:r>
      <w:bookmarkEnd w:id="15"/>
    </w:p>
    <w:p w:rsidR="00A46DA9" w:rsidRPr="00DC5D91" w:rsidRDefault="00AB7083" w:rsidP="00DC5D91">
      <w:pPr>
        <w:numPr>
          <w:ilvl w:val="0"/>
          <w:numId w:val="47"/>
        </w:numPr>
        <w:spacing w:line="240" w:lineRule="auto"/>
      </w:pPr>
      <w:r w:rsidRPr="00DC5D91">
        <w:t>Demonstrate that your event is well researched and planned</w:t>
      </w:r>
    </w:p>
    <w:p w:rsidR="00A46DA9" w:rsidRPr="00DC5D91" w:rsidRDefault="00AB7083" w:rsidP="00DC5D91">
      <w:pPr>
        <w:numPr>
          <w:ilvl w:val="0"/>
          <w:numId w:val="47"/>
        </w:numPr>
        <w:spacing w:line="240" w:lineRule="auto"/>
      </w:pPr>
      <w:r w:rsidRPr="00DC5D91">
        <w:t xml:space="preserve">Introduce how you will attract your audience </w:t>
      </w:r>
    </w:p>
    <w:p w:rsidR="00A46DA9" w:rsidRPr="00DC5D91" w:rsidRDefault="00AB7083" w:rsidP="00DC5D91">
      <w:pPr>
        <w:numPr>
          <w:ilvl w:val="0"/>
          <w:numId w:val="47"/>
        </w:numPr>
        <w:spacing w:line="240" w:lineRule="auto"/>
      </w:pPr>
      <w:r w:rsidRPr="00DC5D91">
        <w:t>Mention who the main people are on the event planning team</w:t>
      </w:r>
    </w:p>
    <w:p w:rsidR="00A46DA9" w:rsidRPr="00DC5D91" w:rsidRDefault="00AB7083" w:rsidP="00DC5D91">
      <w:pPr>
        <w:numPr>
          <w:ilvl w:val="0"/>
          <w:numId w:val="47"/>
        </w:numPr>
        <w:spacing w:line="240" w:lineRule="auto"/>
      </w:pPr>
      <w:r w:rsidRPr="00DC5D91">
        <w:t xml:space="preserve">Explain briefly whether the team has a track record in delivering similar events, and summarise evidence of previous successes. </w:t>
      </w:r>
    </w:p>
    <w:p w:rsidR="00DC5D91" w:rsidRPr="00DC5D91" w:rsidRDefault="00DC5D91" w:rsidP="00DC5D91">
      <w:r w:rsidRPr="00DC5D91">
        <w:rPr>
          <w:i/>
          <w:iCs/>
        </w:rPr>
        <w:t xml:space="preserve">Timelines, project plans, marketing strategies and/or promotional plans will provide strength to this response as attachments. </w:t>
      </w:r>
    </w:p>
    <w:p w:rsidR="00DC5D91" w:rsidRDefault="00DC5D91" w:rsidP="009513A5"/>
    <w:p w:rsidR="007E6E6B" w:rsidRPr="00C44E07" w:rsidRDefault="007E6E6B" w:rsidP="009513A5">
      <w:r>
        <w:rPr>
          <w:noProof/>
        </w:rPr>
        <w:lastRenderedPageBreak/>
        <w:drawing>
          <wp:inline distT="0" distB="0" distL="0" distR="0" wp14:anchorId="67098E79">
            <wp:extent cx="4348729" cy="2895600"/>
            <wp:effectExtent l="0" t="0" r="0" b="0"/>
            <wp:docPr id="12" name="Picture 12" descr="Photo of a successful recipient from previous round: Student Founder Pitch Night. Including the audience, two screens and banners from sponsors: HEX and City of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6800" cy="2907633"/>
                    </a:xfrm>
                    <a:prstGeom prst="rect">
                      <a:avLst/>
                    </a:prstGeom>
                    <a:noFill/>
                  </pic:spPr>
                </pic:pic>
              </a:graphicData>
            </a:graphic>
          </wp:inline>
        </w:drawing>
      </w:r>
    </w:p>
    <w:p w:rsidR="00454F8F" w:rsidRPr="00BA7ED1" w:rsidRDefault="00454F8F" w:rsidP="00BA7ED1">
      <w:pPr>
        <w:pStyle w:val="Heading1"/>
        <w:spacing w:after="240"/>
        <w:rPr>
          <w:rFonts w:ascii="Arial" w:hAnsi="Arial" w:cs="Arial"/>
          <w:b/>
          <w:color w:val="auto"/>
        </w:rPr>
      </w:pPr>
      <w:bookmarkStart w:id="16" w:name="_Toc145603438"/>
      <w:r w:rsidRPr="00454F8F">
        <w:rPr>
          <w:rFonts w:ascii="Arial" w:hAnsi="Arial" w:cs="Arial"/>
          <w:b/>
          <w:color w:val="auto"/>
        </w:rPr>
        <w:t>Lobbying or Canvassing</w:t>
      </w:r>
      <w:bookmarkEnd w:id="16"/>
    </w:p>
    <w:p w:rsidR="00454F8F" w:rsidRPr="00454F8F" w:rsidRDefault="00454F8F" w:rsidP="00454F8F">
      <w:pPr>
        <w:spacing w:after="0" w:line="240" w:lineRule="auto"/>
        <w:rPr>
          <w:noProof/>
        </w:rPr>
      </w:pPr>
      <w:r w:rsidRPr="00454F8F">
        <w:rPr>
          <w:noProof/>
        </w:rPr>
        <w:t xml:space="preserve">Canvassing or lobbying of Councillors, City of Melbourne employees or assessment panel members in relation to any funding application is prohibited. No further consideration will be given to an application submitted by an applicant who has canvassed or lobbied City of Melbourne staff, Councillors or assessors in relation to their application. Successful applicants are prohibited to lobby Councillors, City of Melbourne staff when seeking additional benefits in the sponsorship agreement. </w:t>
      </w:r>
    </w:p>
    <w:p w:rsidR="00454F8F" w:rsidRDefault="00454F8F" w:rsidP="00454F8F">
      <w:pPr>
        <w:spacing w:after="0" w:line="240" w:lineRule="auto"/>
        <w:rPr>
          <w:b/>
          <w:bCs/>
          <w:noProof/>
        </w:rPr>
      </w:pPr>
    </w:p>
    <w:p w:rsidR="00454F8F" w:rsidRPr="00BA7ED1" w:rsidRDefault="00454F8F" w:rsidP="00BA7ED1">
      <w:pPr>
        <w:pStyle w:val="Heading1"/>
        <w:spacing w:after="240"/>
        <w:rPr>
          <w:rFonts w:ascii="Arial" w:hAnsi="Arial" w:cs="Arial"/>
          <w:b/>
          <w:noProof/>
          <w:color w:val="auto"/>
        </w:rPr>
      </w:pPr>
      <w:bookmarkStart w:id="17" w:name="_Toc145603439"/>
      <w:r w:rsidRPr="00BA7ED1">
        <w:rPr>
          <w:rFonts w:ascii="Arial" w:hAnsi="Arial" w:cs="Arial"/>
          <w:b/>
          <w:noProof/>
          <w:color w:val="auto"/>
        </w:rPr>
        <w:t>Outcome notification</w:t>
      </w:r>
      <w:bookmarkEnd w:id="17"/>
    </w:p>
    <w:p w:rsidR="00454F8F" w:rsidRPr="00454F8F" w:rsidRDefault="00454F8F" w:rsidP="00454F8F">
      <w:pPr>
        <w:spacing w:after="0" w:line="240" w:lineRule="auto"/>
        <w:rPr>
          <w:noProof/>
        </w:rPr>
      </w:pPr>
      <w:r w:rsidRPr="00454F8F">
        <w:rPr>
          <w:noProof/>
        </w:rPr>
        <w:t>All applicants will be notified of their application outcome through SmartyGrants. Unsuccessful applicants will not be reimbursed for the time spent on the application process.</w:t>
      </w:r>
    </w:p>
    <w:p w:rsidR="00505C1D" w:rsidRDefault="00505C1D" w:rsidP="00454F8F">
      <w:pPr>
        <w:spacing w:after="0" w:line="240" w:lineRule="auto"/>
        <w:rPr>
          <w:noProof/>
        </w:rPr>
      </w:pPr>
    </w:p>
    <w:p w:rsidR="00505C1D" w:rsidRDefault="00505C1D" w:rsidP="00454F8F">
      <w:pPr>
        <w:spacing w:after="0" w:line="240" w:lineRule="auto"/>
        <w:rPr>
          <w:noProof/>
        </w:rPr>
      </w:pPr>
      <w:r w:rsidRPr="00505C1D">
        <w:rPr>
          <w:noProof/>
        </w:rPr>
        <w:lastRenderedPageBreak/>
        <w:drawing>
          <wp:inline distT="0" distB="0" distL="0" distR="0" wp14:anchorId="6F45354D" wp14:editId="160E64D3">
            <wp:extent cx="4268526" cy="3624943"/>
            <wp:effectExtent l="0" t="0" r="0" b="0"/>
            <wp:docPr id="13" name="Picture 5" descr="Photo of the Webb Bridge in Docklands with people walking acros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81022" cy="3635555"/>
                    </a:xfrm>
                    <a:prstGeom prst="rect">
                      <a:avLst/>
                    </a:prstGeom>
                  </pic:spPr>
                </pic:pic>
              </a:graphicData>
            </a:graphic>
          </wp:inline>
        </w:drawing>
      </w:r>
      <w:r w:rsidR="00454F8F" w:rsidRPr="00454F8F">
        <w:rPr>
          <w:noProof/>
        </w:rPr>
        <w:t xml:space="preserve"> </w:t>
      </w:r>
    </w:p>
    <w:p w:rsidR="003C6D00" w:rsidRDefault="003C6D00" w:rsidP="003657A0">
      <w:pPr>
        <w:spacing w:after="0" w:line="240" w:lineRule="auto"/>
        <w:rPr>
          <w:noProof/>
        </w:rPr>
      </w:pPr>
    </w:p>
    <w:p w:rsidR="003657A0" w:rsidRDefault="003657A0" w:rsidP="00AB7083">
      <w:pPr>
        <w:pStyle w:val="Heading1"/>
        <w:spacing w:after="240"/>
        <w:rPr>
          <w:rFonts w:ascii="Arial" w:hAnsi="Arial" w:cs="Arial"/>
          <w:b/>
          <w:noProof/>
          <w:color w:val="auto"/>
        </w:rPr>
      </w:pPr>
      <w:bookmarkStart w:id="18" w:name="_Toc145603440"/>
      <w:r w:rsidRPr="003657A0">
        <w:rPr>
          <w:rFonts w:ascii="Arial" w:hAnsi="Arial" w:cs="Arial"/>
          <w:b/>
          <w:noProof/>
          <w:color w:val="auto"/>
        </w:rPr>
        <w:t>Assistance and support</w:t>
      </w:r>
      <w:bookmarkEnd w:id="18"/>
    </w:p>
    <w:p w:rsidR="003657A0" w:rsidRPr="003657A0" w:rsidRDefault="003657A0" w:rsidP="00AB7083">
      <w:bookmarkStart w:id="19" w:name="_Toc145603441"/>
      <w:r w:rsidRPr="00AB7083">
        <w:rPr>
          <w:rStyle w:val="Heading2Char"/>
          <w:rFonts w:ascii="Arial" w:hAnsi="Arial" w:cs="Arial"/>
          <w:b/>
          <w:color w:val="auto"/>
        </w:rPr>
        <w:t>Program information</w:t>
      </w:r>
      <w:bookmarkEnd w:id="19"/>
      <w:r w:rsidRPr="00AB7083">
        <w:rPr>
          <w:rStyle w:val="Heading2Char"/>
          <w:rFonts w:ascii="Arial" w:hAnsi="Arial" w:cs="Arial"/>
          <w:b/>
          <w:color w:val="auto"/>
        </w:rPr>
        <w:br/>
      </w:r>
      <w:r w:rsidRPr="003657A0">
        <w:t>Business Funding team</w:t>
      </w:r>
    </w:p>
    <w:p w:rsidR="003657A0" w:rsidRPr="003657A0" w:rsidRDefault="003657A0" w:rsidP="003657A0">
      <w:pPr>
        <w:pStyle w:val="ListParagraph"/>
        <w:numPr>
          <w:ilvl w:val="0"/>
          <w:numId w:val="48"/>
        </w:numPr>
      </w:pPr>
      <w:r w:rsidRPr="003657A0">
        <w:t>Monday to Friday 8.30am to 5pm</w:t>
      </w:r>
    </w:p>
    <w:p w:rsidR="003657A0" w:rsidRPr="003657A0" w:rsidRDefault="003657A0" w:rsidP="003657A0">
      <w:pPr>
        <w:pStyle w:val="ListParagraph"/>
        <w:numPr>
          <w:ilvl w:val="0"/>
          <w:numId w:val="48"/>
        </w:numPr>
      </w:pPr>
      <w:r w:rsidRPr="003657A0">
        <w:t>03 9658 9658</w:t>
      </w:r>
    </w:p>
    <w:p w:rsidR="000F4296" w:rsidRDefault="00BF200B" w:rsidP="003657A0">
      <w:pPr>
        <w:pStyle w:val="ListParagraph"/>
        <w:numPr>
          <w:ilvl w:val="0"/>
          <w:numId w:val="48"/>
        </w:numPr>
      </w:pPr>
      <w:hyperlink r:id="rId19" w:history="1">
        <w:r w:rsidR="003657A0" w:rsidRPr="003657A0">
          <w:rPr>
            <w:rStyle w:val="Hyperlink"/>
          </w:rPr>
          <w:t>businessfunding@melbourne.vic.gov.au</w:t>
        </w:r>
      </w:hyperlink>
    </w:p>
    <w:p w:rsidR="000F4296" w:rsidRDefault="000F4296" w:rsidP="000F4296">
      <w:pPr>
        <w:pStyle w:val="ListParagraph"/>
      </w:pPr>
    </w:p>
    <w:p w:rsidR="003657A0" w:rsidRPr="00AB7083" w:rsidRDefault="003657A0" w:rsidP="00AB7083">
      <w:pPr>
        <w:pStyle w:val="Heading2"/>
        <w:spacing w:after="240"/>
        <w:rPr>
          <w:rFonts w:ascii="Arial" w:hAnsi="Arial" w:cs="Arial"/>
          <w:b/>
          <w:color w:val="auto"/>
        </w:rPr>
      </w:pPr>
      <w:bookmarkStart w:id="20" w:name="_Toc145603442"/>
      <w:r w:rsidRPr="00AB7083">
        <w:rPr>
          <w:rFonts w:ascii="Arial" w:hAnsi="Arial" w:cs="Arial"/>
          <w:b/>
          <w:color w:val="auto"/>
        </w:rPr>
        <w:t>Technical assistance</w:t>
      </w:r>
      <w:bookmarkEnd w:id="20"/>
    </w:p>
    <w:p w:rsidR="003657A0" w:rsidRPr="003657A0" w:rsidRDefault="003657A0" w:rsidP="000F4296">
      <w:pPr>
        <w:pStyle w:val="ListParagraph"/>
        <w:numPr>
          <w:ilvl w:val="0"/>
          <w:numId w:val="49"/>
        </w:numPr>
      </w:pPr>
      <w:r w:rsidRPr="003657A0">
        <w:t>The </w:t>
      </w:r>
      <w:hyperlink r:id="rId20" w:history="1">
        <w:r w:rsidRPr="003657A0">
          <w:rPr>
            <w:rStyle w:val="Hyperlink"/>
          </w:rPr>
          <w:t>SmartyGrants support desk</w:t>
        </w:r>
      </w:hyperlink>
      <w:r w:rsidR="0094316C">
        <w:rPr>
          <w:rStyle w:val="FootnoteReference"/>
          <w:color w:val="0000FF" w:themeColor="hyperlink"/>
          <w:u w:val="single"/>
        </w:rPr>
        <w:footnoteReference w:id="4"/>
      </w:r>
      <w:r w:rsidRPr="003657A0">
        <w:t xml:space="preserve"> is open 9am to 5pm Monday to Friday </w:t>
      </w:r>
    </w:p>
    <w:p w:rsidR="003657A0" w:rsidRPr="003657A0" w:rsidRDefault="003657A0" w:rsidP="000F4296">
      <w:pPr>
        <w:pStyle w:val="ListParagraph"/>
        <w:numPr>
          <w:ilvl w:val="0"/>
          <w:numId w:val="49"/>
        </w:numPr>
      </w:pPr>
      <w:r w:rsidRPr="003657A0">
        <w:t>03 9320 6888</w:t>
      </w:r>
    </w:p>
    <w:p w:rsidR="003657A0" w:rsidRPr="003657A0" w:rsidRDefault="00BF200B" w:rsidP="000F4296">
      <w:pPr>
        <w:pStyle w:val="ListParagraph"/>
        <w:numPr>
          <w:ilvl w:val="0"/>
          <w:numId w:val="49"/>
        </w:numPr>
      </w:pPr>
      <w:hyperlink r:id="rId21" w:history="1">
        <w:r w:rsidR="003657A0" w:rsidRPr="003657A0">
          <w:rPr>
            <w:rStyle w:val="Hyperlink"/>
          </w:rPr>
          <w:t>service@smartygrants.com.au</w:t>
        </w:r>
      </w:hyperlink>
      <w:r w:rsidR="000F4296">
        <w:t>.</w:t>
      </w:r>
    </w:p>
    <w:p w:rsidR="003657A0" w:rsidRDefault="003657A0" w:rsidP="003657A0"/>
    <w:p w:rsidR="00E9575B" w:rsidRDefault="00E9575B">
      <w:pPr>
        <w:spacing w:after="0" w:line="240" w:lineRule="auto"/>
      </w:pPr>
      <w:r>
        <w:br w:type="page"/>
      </w:r>
    </w:p>
    <w:p w:rsidR="00E9575B" w:rsidRPr="00AB7083" w:rsidRDefault="00E9575B" w:rsidP="00AB7083">
      <w:pPr>
        <w:pStyle w:val="Heading1"/>
        <w:spacing w:after="240"/>
        <w:rPr>
          <w:rFonts w:ascii="Arial" w:hAnsi="Arial" w:cs="Arial"/>
          <w:b/>
          <w:color w:val="auto"/>
        </w:rPr>
      </w:pPr>
      <w:bookmarkStart w:id="21" w:name="_Toc145603443"/>
      <w:r w:rsidRPr="00AB7083">
        <w:rPr>
          <w:rFonts w:ascii="Arial" w:hAnsi="Arial" w:cs="Arial"/>
          <w:b/>
          <w:color w:val="auto"/>
        </w:rPr>
        <w:lastRenderedPageBreak/>
        <w:t>Previous recipients</w:t>
      </w:r>
      <w:bookmarkEnd w:id="21"/>
    </w:p>
    <w:p w:rsidR="00E9575B" w:rsidRDefault="00E9575B" w:rsidP="00E9575B">
      <w:r w:rsidRPr="00E9575B">
        <w:rPr>
          <w:noProof/>
        </w:rPr>
        <w:drawing>
          <wp:inline distT="0" distB="0" distL="0" distR="0" wp14:anchorId="44380C73" wp14:editId="4FA63C3C">
            <wp:extent cx="2372382" cy="1581785"/>
            <wp:effectExtent l="0" t="0" r="8890" b="0"/>
            <wp:docPr id="14" name="Picture 10" descr="Councillor Dr Olivia Ball speaking at ADX Melbourne by the Australian Dental Industry Associ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a:picLock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2382" cy="1581785"/>
                    </a:xfrm>
                    <a:prstGeom prst="rect">
                      <a:avLst/>
                    </a:prstGeom>
                  </pic:spPr>
                </pic:pic>
              </a:graphicData>
            </a:graphic>
          </wp:inline>
        </w:drawing>
      </w:r>
    </w:p>
    <w:p w:rsidR="00E9575B" w:rsidRDefault="00E9575B" w:rsidP="00E9575B">
      <w:r>
        <w:t>Councillor Dr Olivia Ball speaking at</w:t>
      </w:r>
      <w:r w:rsidR="00701A1B">
        <w:t xml:space="preserve"> ADX Melbourne by the </w:t>
      </w:r>
      <w:r>
        <w:t>Australian Dental</w:t>
      </w:r>
      <w:r w:rsidR="00701A1B">
        <w:t xml:space="preserve"> Industry Association</w:t>
      </w:r>
      <w:r>
        <w:t>.</w:t>
      </w:r>
    </w:p>
    <w:p w:rsidR="00E9575B" w:rsidRDefault="00E9575B" w:rsidP="00E9575B">
      <w:r w:rsidRPr="00E9575B">
        <w:rPr>
          <w:noProof/>
        </w:rPr>
        <w:drawing>
          <wp:inline distT="0" distB="0" distL="0" distR="0" wp14:anchorId="588F817D" wp14:editId="641D3ECD">
            <wp:extent cx="2372382" cy="1581192"/>
            <wp:effectExtent l="0" t="0" r="8890" b="0"/>
            <wp:docPr id="15" name="Picture 11" descr="Lord Mayor Sally Capp speaking at the Net Zero Sport Summit by Let Me Be Fr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2382" cy="1581192"/>
                    </a:xfrm>
                    <a:prstGeom prst="rect">
                      <a:avLst/>
                    </a:prstGeom>
                  </pic:spPr>
                </pic:pic>
              </a:graphicData>
            </a:graphic>
          </wp:inline>
        </w:drawing>
      </w:r>
    </w:p>
    <w:p w:rsidR="00E9575B" w:rsidRDefault="00E9575B" w:rsidP="00E9575B">
      <w:r>
        <w:t>Lord Mayor Sally Capp speaking at the Net Zero Sport Summit</w:t>
      </w:r>
      <w:r w:rsidR="00701A1B">
        <w:t xml:space="preserve"> by Let Me Be Frank</w:t>
      </w:r>
      <w:r>
        <w:t>.</w:t>
      </w:r>
    </w:p>
    <w:p w:rsidR="00E9575B" w:rsidRDefault="00E9575B" w:rsidP="00E9575B">
      <w:r w:rsidRPr="00E9575B">
        <w:rPr>
          <w:noProof/>
        </w:rPr>
        <w:drawing>
          <wp:inline distT="0" distB="0" distL="0" distR="0" wp14:anchorId="5C3A01AA" wp14:editId="269DAD3E">
            <wp:extent cx="2372382" cy="1779286"/>
            <wp:effectExtent l="0" t="0" r="8890" b="0"/>
            <wp:docPr id="16" name="Picture 12" descr="People attending The Connecting up Conference by Infoexcha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2382" cy="1779286"/>
                    </a:xfrm>
                    <a:prstGeom prst="rect">
                      <a:avLst/>
                    </a:prstGeom>
                  </pic:spPr>
                </pic:pic>
              </a:graphicData>
            </a:graphic>
          </wp:inline>
        </w:drawing>
      </w:r>
    </w:p>
    <w:p w:rsidR="00E9575B" w:rsidRDefault="00612ABF" w:rsidP="00E9575B">
      <w:r>
        <w:t xml:space="preserve">People </w:t>
      </w:r>
      <w:r w:rsidR="00E9575B">
        <w:t xml:space="preserve">attending </w:t>
      </w:r>
      <w:r w:rsidR="00701A1B">
        <w:t xml:space="preserve">The Connecting up Conference by </w:t>
      </w:r>
      <w:proofErr w:type="spellStart"/>
      <w:r w:rsidR="0094316C">
        <w:t>Infoexchange</w:t>
      </w:r>
      <w:proofErr w:type="spellEnd"/>
      <w:r w:rsidR="00701A1B">
        <w:t>.</w:t>
      </w:r>
    </w:p>
    <w:p w:rsidR="00612ABF" w:rsidRDefault="00AB7083" w:rsidP="00E50937">
      <w:r w:rsidRPr="00AB7083">
        <w:rPr>
          <w:noProof/>
        </w:rPr>
        <w:lastRenderedPageBreak/>
        <w:drawing>
          <wp:inline distT="0" distB="0" distL="0" distR="0" wp14:anchorId="0254A332" wp14:editId="5B982F43">
            <wp:extent cx="2372382" cy="1581201"/>
            <wp:effectExtent l="0" t="0" r="8890" b="0"/>
            <wp:docPr id="20" name="Picture 13" descr="People attending Student Student Founder Pitch Night by H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pic:cNvPicPr>
                      <a:picLock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2382" cy="1581201"/>
                    </a:xfrm>
                    <a:prstGeom prst="rect">
                      <a:avLst/>
                    </a:prstGeom>
                  </pic:spPr>
                </pic:pic>
              </a:graphicData>
            </a:graphic>
          </wp:inline>
        </w:drawing>
      </w:r>
    </w:p>
    <w:p w:rsidR="00E9575B" w:rsidRDefault="00612ABF" w:rsidP="00E50937">
      <w:r>
        <w:t>P</w:t>
      </w:r>
      <w:r w:rsidR="00E50937">
        <w:t>eople attending</w:t>
      </w:r>
      <w:r w:rsidR="00701A1B">
        <w:t xml:space="preserve"> Student </w:t>
      </w:r>
      <w:proofErr w:type="spellStart"/>
      <w:r w:rsidR="00701A1B">
        <w:t>Student</w:t>
      </w:r>
      <w:proofErr w:type="spellEnd"/>
      <w:r w:rsidR="00701A1B">
        <w:t xml:space="preserve"> Founder Pitch Night by HEX.</w:t>
      </w:r>
    </w:p>
    <w:p w:rsidR="00E9575B" w:rsidRDefault="00E9575B" w:rsidP="00E9575B">
      <w:r w:rsidRPr="00E9575B">
        <w:rPr>
          <w:noProof/>
        </w:rPr>
        <w:drawing>
          <wp:inline distT="0" distB="0" distL="0" distR="0" wp14:anchorId="2724F416" wp14:editId="63261F47">
            <wp:extent cx="2372382" cy="1583802"/>
            <wp:effectExtent l="0" t="0" r="8890" b="0"/>
            <wp:docPr id="19" name="Picture 15" descr="Lord Mayor Sally Capp speaking at pod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5"/>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2382" cy="1583802"/>
                    </a:xfrm>
                    <a:prstGeom prst="rect">
                      <a:avLst/>
                    </a:prstGeom>
                  </pic:spPr>
                </pic:pic>
              </a:graphicData>
            </a:graphic>
          </wp:inline>
        </w:drawing>
      </w:r>
    </w:p>
    <w:p w:rsidR="00E50937" w:rsidRPr="003657A0" w:rsidRDefault="006E4F86" w:rsidP="00E50937">
      <w:r>
        <w:t>Lord Mayor Sally Capp speaking at the Melbourne Summit</w:t>
      </w:r>
      <w:r w:rsidR="00A055B9">
        <w:t xml:space="preserve"> by the Committee for Melbourne</w:t>
      </w:r>
      <w:r>
        <w:t>.</w:t>
      </w:r>
    </w:p>
    <w:sectPr w:rsidR="00E50937" w:rsidRPr="003657A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164" w:rsidRDefault="00F81164" w:rsidP="00DC637F">
      <w:pPr>
        <w:spacing w:after="0" w:line="240" w:lineRule="auto"/>
      </w:pPr>
      <w:r>
        <w:separator/>
      </w:r>
    </w:p>
  </w:endnote>
  <w:endnote w:type="continuationSeparator" w:id="0">
    <w:p w:rsidR="00F81164" w:rsidRDefault="00F81164" w:rsidP="00DC6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0B" w:rsidRDefault="00BF2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0B" w:rsidRDefault="00BF2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0B" w:rsidRDefault="00BF2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164" w:rsidRDefault="00F81164" w:rsidP="00DC637F">
      <w:pPr>
        <w:spacing w:after="0" w:line="240" w:lineRule="auto"/>
      </w:pPr>
      <w:r>
        <w:separator/>
      </w:r>
    </w:p>
  </w:footnote>
  <w:footnote w:type="continuationSeparator" w:id="0">
    <w:p w:rsidR="00F81164" w:rsidRDefault="00F81164" w:rsidP="00DC637F">
      <w:pPr>
        <w:spacing w:after="0" w:line="240" w:lineRule="auto"/>
      </w:pPr>
      <w:r>
        <w:continuationSeparator/>
      </w:r>
    </w:p>
  </w:footnote>
  <w:footnote w:id="1">
    <w:p w:rsidR="00877E6F" w:rsidRDefault="00877E6F">
      <w:pPr>
        <w:pStyle w:val="FootnoteText"/>
      </w:pPr>
      <w:r>
        <w:rPr>
          <w:rStyle w:val="FootnoteReference"/>
        </w:rPr>
        <w:footnoteRef/>
      </w:r>
      <w:r>
        <w:t xml:space="preserve"> </w:t>
      </w:r>
      <w:r w:rsidRPr="00877E6F">
        <w:t>https://www.melbourne.vic.gov.au/community/hubs-bookable-spaces/Pages/bookable-spaces.aspx</w:t>
      </w:r>
    </w:p>
  </w:footnote>
  <w:footnote w:id="2">
    <w:p w:rsidR="00877E6F" w:rsidRDefault="00877E6F">
      <w:pPr>
        <w:pStyle w:val="FootnoteText"/>
      </w:pPr>
      <w:r>
        <w:rPr>
          <w:rStyle w:val="FootnoteReference"/>
        </w:rPr>
        <w:footnoteRef/>
      </w:r>
      <w:r>
        <w:t xml:space="preserve"> </w:t>
      </w:r>
      <w:r w:rsidRPr="00877E6F">
        <w:t>https://www.melbourne.vic.gov.au/community/hubs-bookable-spaces/Pages/bookable-spaces.aspx</w:t>
      </w:r>
    </w:p>
  </w:footnote>
  <w:footnote w:id="3">
    <w:p w:rsidR="009B28A7" w:rsidRDefault="009B28A7">
      <w:pPr>
        <w:pStyle w:val="FootnoteText"/>
      </w:pPr>
      <w:r>
        <w:rPr>
          <w:rStyle w:val="FootnoteReference"/>
        </w:rPr>
        <w:footnoteRef/>
      </w:r>
      <w:r>
        <w:t xml:space="preserve"> </w:t>
      </w:r>
      <w:r w:rsidRPr="009B28A7">
        <w:t>https://www.melbourne.vic.gov.au/about-council/governance-transparency/policies-protocols/Pages/public-liability-insurance.aspx</w:t>
      </w:r>
    </w:p>
  </w:footnote>
  <w:footnote w:id="4">
    <w:p w:rsidR="0094316C" w:rsidRDefault="0094316C">
      <w:pPr>
        <w:pStyle w:val="FootnoteText"/>
      </w:pPr>
      <w:r>
        <w:rPr>
          <w:rStyle w:val="FootnoteReference"/>
        </w:rPr>
        <w:footnoteRef/>
      </w:r>
      <w:r>
        <w:t xml:space="preserve"> </w:t>
      </w:r>
      <w:r w:rsidRPr="0094316C">
        <w:t>https://www.smartygrants.com.au/sg/who/?menuId=7072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0B" w:rsidRDefault="00BF2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0B" w:rsidRDefault="00BF20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0B" w:rsidRDefault="00BF2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AAA"/>
    <w:multiLevelType w:val="hybridMultilevel"/>
    <w:tmpl w:val="992A8A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06265A3"/>
    <w:multiLevelType w:val="hybridMultilevel"/>
    <w:tmpl w:val="B7BE9D98"/>
    <w:lvl w:ilvl="0" w:tplc="649AD060">
      <w:start w:val="1"/>
      <w:numFmt w:val="bullet"/>
      <w:lvlText w:val="•"/>
      <w:lvlJc w:val="left"/>
      <w:pPr>
        <w:tabs>
          <w:tab w:val="num" w:pos="720"/>
        </w:tabs>
        <w:ind w:left="720" w:hanging="360"/>
      </w:pPr>
      <w:rPr>
        <w:rFonts w:ascii="Arial" w:hAnsi="Arial" w:hint="default"/>
      </w:rPr>
    </w:lvl>
    <w:lvl w:ilvl="1" w:tplc="A906CDA6" w:tentative="1">
      <w:start w:val="1"/>
      <w:numFmt w:val="bullet"/>
      <w:lvlText w:val="•"/>
      <w:lvlJc w:val="left"/>
      <w:pPr>
        <w:tabs>
          <w:tab w:val="num" w:pos="1440"/>
        </w:tabs>
        <w:ind w:left="1440" w:hanging="360"/>
      </w:pPr>
      <w:rPr>
        <w:rFonts w:ascii="Arial" w:hAnsi="Arial" w:hint="default"/>
      </w:rPr>
    </w:lvl>
    <w:lvl w:ilvl="2" w:tplc="E2624DB8" w:tentative="1">
      <w:start w:val="1"/>
      <w:numFmt w:val="bullet"/>
      <w:lvlText w:val="•"/>
      <w:lvlJc w:val="left"/>
      <w:pPr>
        <w:tabs>
          <w:tab w:val="num" w:pos="2160"/>
        </w:tabs>
        <w:ind w:left="2160" w:hanging="360"/>
      </w:pPr>
      <w:rPr>
        <w:rFonts w:ascii="Arial" w:hAnsi="Arial" w:hint="default"/>
      </w:rPr>
    </w:lvl>
    <w:lvl w:ilvl="3" w:tplc="1362FC0C" w:tentative="1">
      <w:start w:val="1"/>
      <w:numFmt w:val="bullet"/>
      <w:lvlText w:val="•"/>
      <w:lvlJc w:val="left"/>
      <w:pPr>
        <w:tabs>
          <w:tab w:val="num" w:pos="2880"/>
        </w:tabs>
        <w:ind w:left="2880" w:hanging="360"/>
      </w:pPr>
      <w:rPr>
        <w:rFonts w:ascii="Arial" w:hAnsi="Arial" w:hint="default"/>
      </w:rPr>
    </w:lvl>
    <w:lvl w:ilvl="4" w:tplc="F016FF94" w:tentative="1">
      <w:start w:val="1"/>
      <w:numFmt w:val="bullet"/>
      <w:lvlText w:val="•"/>
      <w:lvlJc w:val="left"/>
      <w:pPr>
        <w:tabs>
          <w:tab w:val="num" w:pos="3600"/>
        </w:tabs>
        <w:ind w:left="3600" w:hanging="360"/>
      </w:pPr>
      <w:rPr>
        <w:rFonts w:ascii="Arial" w:hAnsi="Arial" w:hint="default"/>
      </w:rPr>
    </w:lvl>
    <w:lvl w:ilvl="5" w:tplc="59EAEE72" w:tentative="1">
      <w:start w:val="1"/>
      <w:numFmt w:val="bullet"/>
      <w:lvlText w:val="•"/>
      <w:lvlJc w:val="left"/>
      <w:pPr>
        <w:tabs>
          <w:tab w:val="num" w:pos="4320"/>
        </w:tabs>
        <w:ind w:left="4320" w:hanging="360"/>
      </w:pPr>
      <w:rPr>
        <w:rFonts w:ascii="Arial" w:hAnsi="Arial" w:hint="default"/>
      </w:rPr>
    </w:lvl>
    <w:lvl w:ilvl="6" w:tplc="4272A168" w:tentative="1">
      <w:start w:val="1"/>
      <w:numFmt w:val="bullet"/>
      <w:lvlText w:val="•"/>
      <w:lvlJc w:val="left"/>
      <w:pPr>
        <w:tabs>
          <w:tab w:val="num" w:pos="5040"/>
        </w:tabs>
        <w:ind w:left="5040" w:hanging="360"/>
      </w:pPr>
      <w:rPr>
        <w:rFonts w:ascii="Arial" w:hAnsi="Arial" w:hint="default"/>
      </w:rPr>
    </w:lvl>
    <w:lvl w:ilvl="7" w:tplc="87CAAFF8" w:tentative="1">
      <w:start w:val="1"/>
      <w:numFmt w:val="bullet"/>
      <w:lvlText w:val="•"/>
      <w:lvlJc w:val="left"/>
      <w:pPr>
        <w:tabs>
          <w:tab w:val="num" w:pos="5760"/>
        </w:tabs>
        <w:ind w:left="5760" w:hanging="360"/>
      </w:pPr>
      <w:rPr>
        <w:rFonts w:ascii="Arial" w:hAnsi="Arial" w:hint="default"/>
      </w:rPr>
    </w:lvl>
    <w:lvl w:ilvl="8" w:tplc="46D6FE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B046C2"/>
    <w:multiLevelType w:val="hybridMultilevel"/>
    <w:tmpl w:val="9B302D72"/>
    <w:lvl w:ilvl="0" w:tplc="C96A616E">
      <w:start w:val="1"/>
      <w:numFmt w:val="bullet"/>
      <w:lvlText w:val="•"/>
      <w:lvlJc w:val="left"/>
      <w:pPr>
        <w:tabs>
          <w:tab w:val="num" w:pos="720"/>
        </w:tabs>
        <w:ind w:left="720" w:hanging="360"/>
      </w:pPr>
      <w:rPr>
        <w:rFonts w:ascii="Times New Roman" w:hAnsi="Times New Roman" w:hint="default"/>
      </w:rPr>
    </w:lvl>
    <w:lvl w:ilvl="1" w:tplc="1C0A1A2C" w:tentative="1">
      <w:start w:val="1"/>
      <w:numFmt w:val="bullet"/>
      <w:lvlText w:val="•"/>
      <w:lvlJc w:val="left"/>
      <w:pPr>
        <w:tabs>
          <w:tab w:val="num" w:pos="1440"/>
        </w:tabs>
        <w:ind w:left="1440" w:hanging="360"/>
      </w:pPr>
      <w:rPr>
        <w:rFonts w:ascii="Times New Roman" w:hAnsi="Times New Roman" w:hint="default"/>
      </w:rPr>
    </w:lvl>
    <w:lvl w:ilvl="2" w:tplc="86247EA0" w:tentative="1">
      <w:start w:val="1"/>
      <w:numFmt w:val="bullet"/>
      <w:lvlText w:val="•"/>
      <w:lvlJc w:val="left"/>
      <w:pPr>
        <w:tabs>
          <w:tab w:val="num" w:pos="2160"/>
        </w:tabs>
        <w:ind w:left="2160" w:hanging="360"/>
      </w:pPr>
      <w:rPr>
        <w:rFonts w:ascii="Times New Roman" w:hAnsi="Times New Roman" w:hint="default"/>
      </w:rPr>
    </w:lvl>
    <w:lvl w:ilvl="3" w:tplc="58D8CE92" w:tentative="1">
      <w:start w:val="1"/>
      <w:numFmt w:val="bullet"/>
      <w:lvlText w:val="•"/>
      <w:lvlJc w:val="left"/>
      <w:pPr>
        <w:tabs>
          <w:tab w:val="num" w:pos="2880"/>
        </w:tabs>
        <w:ind w:left="2880" w:hanging="360"/>
      </w:pPr>
      <w:rPr>
        <w:rFonts w:ascii="Times New Roman" w:hAnsi="Times New Roman" w:hint="default"/>
      </w:rPr>
    </w:lvl>
    <w:lvl w:ilvl="4" w:tplc="614E4CF4" w:tentative="1">
      <w:start w:val="1"/>
      <w:numFmt w:val="bullet"/>
      <w:lvlText w:val="•"/>
      <w:lvlJc w:val="left"/>
      <w:pPr>
        <w:tabs>
          <w:tab w:val="num" w:pos="3600"/>
        </w:tabs>
        <w:ind w:left="3600" w:hanging="360"/>
      </w:pPr>
      <w:rPr>
        <w:rFonts w:ascii="Times New Roman" w:hAnsi="Times New Roman" w:hint="default"/>
      </w:rPr>
    </w:lvl>
    <w:lvl w:ilvl="5" w:tplc="C110099C" w:tentative="1">
      <w:start w:val="1"/>
      <w:numFmt w:val="bullet"/>
      <w:lvlText w:val="•"/>
      <w:lvlJc w:val="left"/>
      <w:pPr>
        <w:tabs>
          <w:tab w:val="num" w:pos="4320"/>
        </w:tabs>
        <w:ind w:left="4320" w:hanging="360"/>
      </w:pPr>
      <w:rPr>
        <w:rFonts w:ascii="Times New Roman" w:hAnsi="Times New Roman" w:hint="default"/>
      </w:rPr>
    </w:lvl>
    <w:lvl w:ilvl="6" w:tplc="270AFCA8" w:tentative="1">
      <w:start w:val="1"/>
      <w:numFmt w:val="bullet"/>
      <w:lvlText w:val="•"/>
      <w:lvlJc w:val="left"/>
      <w:pPr>
        <w:tabs>
          <w:tab w:val="num" w:pos="5040"/>
        </w:tabs>
        <w:ind w:left="5040" w:hanging="360"/>
      </w:pPr>
      <w:rPr>
        <w:rFonts w:ascii="Times New Roman" w:hAnsi="Times New Roman" w:hint="default"/>
      </w:rPr>
    </w:lvl>
    <w:lvl w:ilvl="7" w:tplc="6B7865BC" w:tentative="1">
      <w:start w:val="1"/>
      <w:numFmt w:val="bullet"/>
      <w:lvlText w:val="•"/>
      <w:lvlJc w:val="left"/>
      <w:pPr>
        <w:tabs>
          <w:tab w:val="num" w:pos="5760"/>
        </w:tabs>
        <w:ind w:left="5760" w:hanging="360"/>
      </w:pPr>
      <w:rPr>
        <w:rFonts w:ascii="Times New Roman" w:hAnsi="Times New Roman" w:hint="default"/>
      </w:rPr>
    </w:lvl>
    <w:lvl w:ilvl="8" w:tplc="688C319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5E4066"/>
    <w:multiLevelType w:val="hybridMultilevel"/>
    <w:tmpl w:val="B83ED704"/>
    <w:lvl w:ilvl="0" w:tplc="66F88DCA">
      <w:start w:val="1"/>
      <w:numFmt w:val="bullet"/>
      <w:lvlText w:val="•"/>
      <w:lvlJc w:val="left"/>
      <w:pPr>
        <w:tabs>
          <w:tab w:val="num" w:pos="720"/>
        </w:tabs>
        <w:ind w:left="720" w:hanging="360"/>
      </w:pPr>
      <w:rPr>
        <w:rFonts w:ascii="Times New Roman" w:hAnsi="Times New Roman" w:hint="default"/>
      </w:rPr>
    </w:lvl>
    <w:lvl w:ilvl="1" w:tplc="F1FAC458" w:tentative="1">
      <w:start w:val="1"/>
      <w:numFmt w:val="bullet"/>
      <w:lvlText w:val="•"/>
      <w:lvlJc w:val="left"/>
      <w:pPr>
        <w:tabs>
          <w:tab w:val="num" w:pos="1440"/>
        </w:tabs>
        <w:ind w:left="1440" w:hanging="360"/>
      </w:pPr>
      <w:rPr>
        <w:rFonts w:ascii="Times New Roman" w:hAnsi="Times New Roman" w:hint="default"/>
      </w:rPr>
    </w:lvl>
    <w:lvl w:ilvl="2" w:tplc="FEEE92AA" w:tentative="1">
      <w:start w:val="1"/>
      <w:numFmt w:val="bullet"/>
      <w:lvlText w:val="•"/>
      <w:lvlJc w:val="left"/>
      <w:pPr>
        <w:tabs>
          <w:tab w:val="num" w:pos="2160"/>
        </w:tabs>
        <w:ind w:left="2160" w:hanging="360"/>
      </w:pPr>
      <w:rPr>
        <w:rFonts w:ascii="Times New Roman" w:hAnsi="Times New Roman" w:hint="default"/>
      </w:rPr>
    </w:lvl>
    <w:lvl w:ilvl="3" w:tplc="200029F2" w:tentative="1">
      <w:start w:val="1"/>
      <w:numFmt w:val="bullet"/>
      <w:lvlText w:val="•"/>
      <w:lvlJc w:val="left"/>
      <w:pPr>
        <w:tabs>
          <w:tab w:val="num" w:pos="2880"/>
        </w:tabs>
        <w:ind w:left="2880" w:hanging="360"/>
      </w:pPr>
      <w:rPr>
        <w:rFonts w:ascii="Times New Roman" w:hAnsi="Times New Roman" w:hint="default"/>
      </w:rPr>
    </w:lvl>
    <w:lvl w:ilvl="4" w:tplc="8A463FA0" w:tentative="1">
      <w:start w:val="1"/>
      <w:numFmt w:val="bullet"/>
      <w:lvlText w:val="•"/>
      <w:lvlJc w:val="left"/>
      <w:pPr>
        <w:tabs>
          <w:tab w:val="num" w:pos="3600"/>
        </w:tabs>
        <w:ind w:left="3600" w:hanging="360"/>
      </w:pPr>
      <w:rPr>
        <w:rFonts w:ascii="Times New Roman" w:hAnsi="Times New Roman" w:hint="default"/>
      </w:rPr>
    </w:lvl>
    <w:lvl w:ilvl="5" w:tplc="4456E978" w:tentative="1">
      <w:start w:val="1"/>
      <w:numFmt w:val="bullet"/>
      <w:lvlText w:val="•"/>
      <w:lvlJc w:val="left"/>
      <w:pPr>
        <w:tabs>
          <w:tab w:val="num" w:pos="4320"/>
        </w:tabs>
        <w:ind w:left="4320" w:hanging="360"/>
      </w:pPr>
      <w:rPr>
        <w:rFonts w:ascii="Times New Roman" w:hAnsi="Times New Roman" w:hint="default"/>
      </w:rPr>
    </w:lvl>
    <w:lvl w:ilvl="6" w:tplc="40123E72" w:tentative="1">
      <w:start w:val="1"/>
      <w:numFmt w:val="bullet"/>
      <w:lvlText w:val="•"/>
      <w:lvlJc w:val="left"/>
      <w:pPr>
        <w:tabs>
          <w:tab w:val="num" w:pos="5040"/>
        </w:tabs>
        <w:ind w:left="5040" w:hanging="360"/>
      </w:pPr>
      <w:rPr>
        <w:rFonts w:ascii="Times New Roman" w:hAnsi="Times New Roman" w:hint="default"/>
      </w:rPr>
    </w:lvl>
    <w:lvl w:ilvl="7" w:tplc="03368A76" w:tentative="1">
      <w:start w:val="1"/>
      <w:numFmt w:val="bullet"/>
      <w:lvlText w:val="•"/>
      <w:lvlJc w:val="left"/>
      <w:pPr>
        <w:tabs>
          <w:tab w:val="num" w:pos="5760"/>
        </w:tabs>
        <w:ind w:left="5760" w:hanging="360"/>
      </w:pPr>
      <w:rPr>
        <w:rFonts w:ascii="Times New Roman" w:hAnsi="Times New Roman" w:hint="default"/>
      </w:rPr>
    </w:lvl>
    <w:lvl w:ilvl="8" w:tplc="33AA4F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8C34F4"/>
    <w:multiLevelType w:val="hybridMultilevel"/>
    <w:tmpl w:val="2618D3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3D2FC6"/>
    <w:multiLevelType w:val="hybridMultilevel"/>
    <w:tmpl w:val="16CE4376"/>
    <w:lvl w:ilvl="0" w:tplc="8708CBA2">
      <w:start w:val="1"/>
      <w:numFmt w:val="bullet"/>
      <w:lvlText w:val="•"/>
      <w:lvlJc w:val="left"/>
      <w:pPr>
        <w:tabs>
          <w:tab w:val="num" w:pos="720"/>
        </w:tabs>
        <w:ind w:left="720" w:hanging="360"/>
      </w:pPr>
      <w:rPr>
        <w:rFonts w:ascii="Times New Roman" w:hAnsi="Times New Roman" w:hint="default"/>
      </w:rPr>
    </w:lvl>
    <w:lvl w:ilvl="1" w:tplc="C466F892" w:tentative="1">
      <w:start w:val="1"/>
      <w:numFmt w:val="bullet"/>
      <w:lvlText w:val="•"/>
      <w:lvlJc w:val="left"/>
      <w:pPr>
        <w:tabs>
          <w:tab w:val="num" w:pos="1440"/>
        </w:tabs>
        <w:ind w:left="1440" w:hanging="360"/>
      </w:pPr>
      <w:rPr>
        <w:rFonts w:ascii="Times New Roman" w:hAnsi="Times New Roman" w:hint="default"/>
      </w:rPr>
    </w:lvl>
    <w:lvl w:ilvl="2" w:tplc="B8B201BC" w:tentative="1">
      <w:start w:val="1"/>
      <w:numFmt w:val="bullet"/>
      <w:lvlText w:val="•"/>
      <w:lvlJc w:val="left"/>
      <w:pPr>
        <w:tabs>
          <w:tab w:val="num" w:pos="2160"/>
        </w:tabs>
        <w:ind w:left="2160" w:hanging="360"/>
      </w:pPr>
      <w:rPr>
        <w:rFonts w:ascii="Times New Roman" w:hAnsi="Times New Roman" w:hint="default"/>
      </w:rPr>
    </w:lvl>
    <w:lvl w:ilvl="3" w:tplc="DF64A4CA" w:tentative="1">
      <w:start w:val="1"/>
      <w:numFmt w:val="bullet"/>
      <w:lvlText w:val="•"/>
      <w:lvlJc w:val="left"/>
      <w:pPr>
        <w:tabs>
          <w:tab w:val="num" w:pos="2880"/>
        </w:tabs>
        <w:ind w:left="2880" w:hanging="360"/>
      </w:pPr>
      <w:rPr>
        <w:rFonts w:ascii="Times New Roman" w:hAnsi="Times New Roman" w:hint="default"/>
      </w:rPr>
    </w:lvl>
    <w:lvl w:ilvl="4" w:tplc="71D223A2" w:tentative="1">
      <w:start w:val="1"/>
      <w:numFmt w:val="bullet"/>
      <w:lvlText w:val="•"/>
      <w:lvlJc w:val="left"/>
      <w:pPr>
        <w:tabs>
          <w:tab w:val="num" w:pos="3600"/>
        </w:tabs>
        <w:ind w:left="3600" w:hanging="360"/>
      </w:pPr>
      <w:rPr>
        <w:rFonts w:ascii="Times New Roman" w:hAnsi="Times New Roman" w:hint="default"/>
      </w:rPr>
    </w:lvl>
    <w:lvl w:ilvl="5" w:tplc="66F40576" w:tentative="1">
      <w:start w:val="1"/>
      <w:numFmt w:val="bullet"/>
      <w:lvlText w:val="•"/>
      <w:lvlJc w:val="left"/>
      <w:pPr>
        <w:tabs>
          <w:tab w:val="num" w:pos="4320"/>
        </w:tabs>
        <w:ind w:left="4320" w:hanging="360"/>
      </w:pPr>
      <w:rPr>
        <w:rFonts w:ascii="Times New Roman" w:hAnsi="Times New Roman" w:hint="default"/>
      </w:rPr>
    </w:lvl>
    <w:lvl w:ilvl="6" w:tplc="D9FAEB18" w:tentative="1">
      <w:start w:val="1"/>
      <w:numFmt w:val="bullet"/>
      <w:lvlText w:val="•"/>
      <w:lvlJc w:val="left"/>
      <w:pPr>
        <w:tabs>
          <w:tab w:val="num" w:pos="5040"/>
        </w:tabs>
        <w:ind w:left="5040" w:hanging="360"/>
      </w:pPr>
      <w:rPr>
        <w:rFonts w:ascii="Times New Roman" w:hAnsi="Times New Roman" w:hint="default"/>
      </w:rPr>
    </w:lvl>
    <w:lvl w:ilvl="7" w:tplc="84DA23A4" w:tentative="1">
      <w:start w:val="1"/>
      <w:numFmt w:val="bullet"/>
      <w:lvlText w:val="•"/>
      <w:lvlJc w:val="left"/>
      <w:pPr>
        <w:tabs>
          <w:tab w:val="num" w:pos="5760"/>
        </w:tabs>
        <w:ind w:left="5760" w:hanging="360"/>
      </w:pPr>
      <w:rPr>
        <w:rFonts w:ascii="Times New Roman" w:hAnsi="Times New Roman" w:hint="default"/>
      </w:rPr>
    </w:lvl>
    <w:lvl w:ilvl="8" w:tplc="A806801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8D92008"/>
    <w:multiLevelType w:val="hybridMultilevel"/>
    <w:tmpl w:val="1E64364C"/>
    <w:lvl w:ilvl="0" w:tplc="805815EE">
      <w:start w:val="1"/>
      <w:numFmt w:val="bullet"/>
      <w:lvlText w:val="•"/>
      <w:lvlJc w:val="left"/>
      <w:pPr>
        <w:tabs>
          <w:tab w:val="num" w:pos="720"/>
        </w:tabs>
        <w:ind w:left="720" w:hanging="360"/>
      </w:pPr>
      <w:rPr>
        <w:rFonts w:ascii="Arial" w:hAnsi="Arial" w:hint="default"/>
      </w:rPr>
    </w:lvl>
    <w:lvl w:ilvl="1" w:tplc="918045EC">
      <w:start w:val="188"/>
      <w:numFmt w:val="bullet"/>
      <w:lvlText w:val=""/>
      <w:lvlJc w:val="left"/>
      <w:pPr>
        <w:tabs>
          <w:tab w:val="num" w:pos="1440"/>
        </w:tabs>
        <w:ind w:left="1440" w:hanging="360"/>
      </w:pPr>
      <w:rPr>
        <w:rFonts w:ascii="Wingdings" w:hAnsi="Wingdings" w:hint="default"/>
      </w:rPr>
    </w:lvl>
    <w:lvl w:ilvl="2" w:tplc="C3EE2E4C" w:tentative="1">
      <w:start w:val="1"/>
      <w:numFmt w:val="bullet"/>
      <w:lvlText w:val="•"/>
      <w:lvlJc w:val="left"/>
      <w:pPr>
        <w:tabs>
          <w:tab w:val="num" w:pos="2160"/>
        </w:tabs>
        <w:ind w:left="2160" w:hanging="360"/>
      </w:pPr>
      <w:rPr>
        <w:rFonts w:ascii="Arial" w:hAnsi="Arial" w:hint="default"/>
      </w:rPr>
    </w:lvl>
    <w:lvl w:ilvl="3" w:tplc="6164B57C" w:tentative="1">
      <w:start w:val="1"/>
      <w:numFmt w:val="bullet"/>
      <w:lvlText w:val="•"/>
      <w:lvlJc w:val="left"/>
      <w:pPr>
        <w:tabs>
          <w:tab w:val="num" w:pos="2880"/>
        </w:tabs>
        <w:ind w:left="2880" w:hanging="360"/>
      </w:pPr>
      <w:rPr>
        <w:rFonts w:ascii="Arial" w:hAnsi="Arial" w:hint="default"/>
      </w:rPr>
    </w:lvl>
    <w:lvl w:ilvl="4" w:tplc="079EB82A" w:tentative="1">
      <w:start w:val="1"/>
      <w:numFmt w:val="bullet"/>
      <w:lvlText w:val="•"/>
      <w:lvlJc w:val="left"/>
      <w:pPr>
        <w:tabs>
          <w:tab w:val="num" w:pos="3600"/>
        </w:tabs>
        <w:ind w:left="3600" w:hanging="360"/>
      </w:pPr>
      <w:rPr>
        <w:rFonts w:ascii="Arial" w:hAnsi="Arial" w:hint="default"/>
      </w:rPr>
    </w:lvl>
    <w:lvl w:ilvl="5" w:tplc="D23CE622" w:tentative="1">
      <w:start w:val="1"/>
      <w:numFmt w:val="bullet"/>
      <w:lvlText w:val="•"/>
      <w:lvlJc w:val="left"/>
      <w:pPr>
        <w:tabs>
          <w:tab w:val="num" w:pos="4320"/>
        </w:tabs>
        <w:ind w:left="4320" w:hanging="360"/>
      </w:pPr>
      <w:rPr>
        <w:rFonts w:ascii="Arial" w:hAnsi="Arial" w:hint="default"/>
      </w:rPr>
    </w:lvl>
    <w:lvl w:ilvl="6" w:tplc="5C720E22" w:tentative="1">
      <w:start w:val="1"/>
      <w:numFmt w:val="bullet"/>
      <w:lvlText w:val="•"/>
      <w:lvlJc w:val="left"/>
      <w:pPr>
        <w:tabs>
          <w:tab w:val="num" w:pos="5040"/>
        </w:tabs>
        <w:ind w:left="5040" w:hanging="360"/>
      </w:pPr>
      <w:rPr>
        <w:rFonts w:ascii="Arial" w:hAnsi="Arial" w:hint="default"/>
      </w:rPr>
    </w:lvl>
    <w:lvl w:ilvl="7" w:tplc="85B280DC" w:tentative="1">
      <w:start w:val="1"/>
      <w:numFmt w:val="bullet"/>
      <w:lvlText w:val="•"/>
      <w:lvlJc w:val="left"/>
      <w:pPr>
        <w:tabs>
          <w:tab w:val="num" w:pos="5760"/>
        </w:tabs>
        <w:ind w:left="5760" w:hanging="360"/>
      </w:pPr>
      <w:rPr>
        <w:rFonts w:ascii="Arial" w:hAnsi="Arial" w:hint="default"/>
      </w:rPr>
    </w:lvl>
    <w:lvl w:ilvl="8" w:tplc="DF6252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FA595A"/>
    <w:multiLevelType w:val="hybridMultilevel"/>
    <w:tmpl w:val="50AC2C98"/>
    <w:lvl w:ilvl="0" w:tplc="0960F8BC">
      <w:start w:val="1"/>
      <w:numFmt w:val="decimal"/>
      <w:lvlText w:val="%1."/>
      <w:lvlJc w:val="left"/>
      <w:pPr>
        <w:tabs>
          <w:tab w:val="num" w:pos="720"/>
        </w:tabs>
        <w:ind w:left="720" w:hanging="360"/>
      </w:pPr>
    </w:lvl>
    <w:lvl w:ilvl="1" w:tplc="D7A44324" w:tentative="1">
      <w:start w:val="1"/>
      <w:numFmt w:val="decimal"/>
      <w:lvlText w:val="%2."/>
      <w:lvlJc w:val="left"/>
      <w:pPr>
        <w:tabs>
          <w:tab w:val="num" w:pos="1440"/>
        </w:tabs>
        <w:ind w:left="1440" w:hanging="360"/>
      </w:pPr>
    </w:lvl>
    <w:lvl w:ilvl="2" w:tplc="20E2DEA2" w:tentative="1">
      <w:start w:val="1"/>
      <w:numFmt w:val="decimal"/>
      <w:lvlText w:val="%3."/>
      <w:lvlJc w:val="left"/>
      <w:pPr>
        <w:tabs>
          <w:tab w:val="num" w:pos="2160"/>
        </w:tabs>
        <w:ind w:left="2160" w:hanging="360"/>
      </w:pPr>
    </w:lvl>
    <w:lvl w:ilvl="3" w:tplc="7BD05282" w:tentative="1">
      <w:start w:val="1"/>
      <w:numFmt w:val="decimal"/>
      <w:lvlText w:val="%4."/>
      <w:lvlJc w:val="left"/>
      <w:pPr>
        <w:tabs>
          <w:tab w:val="num" w:pos="2880"/>
        </w:tabs>
        <w:ind w:left="2880" w:hanging="360"/>
      </w:pPr>
    </w:lvl>
    <w:lvl w:ilvl="4" w:tplc="C13A58B4" w:tentative="1">
      <w:start w:val="1"/>
      <w:numFmt w:val="decimal"/>
      <w:lvlText w:val="%5."/>
      <w:lvlJc w:val="left"/>
      <w:pPr>
        <w:tabs>
          <w:tab w:val="num" w:pos="3600"/>
        </w:tabs>
        <w:ind w:left="3600" w:hanging="360"/>
      </w:pPr>
    </w:lvl>
    <w:lvl w:ilvl="5" w:tplc="55FE648C" w:tentative="1">
      <w:start w:val="1"/>
      <w:numFmt w:val="decimal"/>
      <w:lvlText w:val="%6."/>
      <w:lvlJc w:val="left"/>
      <w:pPr>
        <w:tabs>
          <w:tab w:val="num" w:pos="4320"/>
        </w:tabs>
        <w:ind w:left="4320" w:hanging="360"/>
      </w:pPr>
    </w:lvl>
    <w:lvl w:ilvl="6" w:tplc="E3E67F78" w:tentative="1">
      <w:start w:val="1"/>
      <w:numFmt w:val="decimal"/>
      <w:lvlText w:val="%7."/>
      <w:lvlJc w:val="left"/>
      <w:pPr>
        <w:tabs>
          <w:tab w:val="num" w:pos="5040"/>
        </w:tabs>
        <w:ind w:left="5040" w:hanging="360"/>
      </w:pPr>
    </w:lvl>
    <w:lvl w:ilvl="7" w:tplc="ACE6A8F4" w:tentative="1">
      <w:start w:val="1"/>
      <w:numFmt w:val="decimal"/>
      <w:lvlText w:val="%8."/>
      <w:lvlJc w:val="left"/>
      <w:pPr>
        <w:tabs>
          <w:tab w:val="num" w:pos="5760"/>
        </w:tabs>
        <w:ind w:left="5760" w:hanging="360"/>
      </w:pPr>
    </w:lvl>
    <w:lvl w:ilvl="8" w:tplc="093696EC" w:tentative="1">
      <w:start w:val="1"/>
      <w:numFmt w:val="decimal"/>
      <w:lvlText w:val="%9."/>
      <w:lvlJc w:val="left"/>
      <w:pPr>
        <w:tabs>
          <w:tab w:val="num" w:pos="6480"/>
        </w:tabs>
        <w:ind w:left="6480" w:hanging="360"/>
      </w:pPr>
    </w:lvl>
  </w:abstractNum>
  <w:abstractNum w:abstractNumId="8" w15:restartNumberingAfterBreak="0">
    <w:nsid w:val="0E6868B3"/>
    <w:multiLevelType w:val="hybridMultilevel"/>
    <w:tmpl w:val="E25A3268"/>
    <w:lvl w:ilvl="0" w:tplc="4BB84C00">
      <w:start w:val="1"/>
      <w:numFmt w:val="bullet"/>
      <w:lvlText w:val=""/>
      <w:lvlJc w:val="left"/>
      <w:pPr>
        <w:tabs>
          <w:tab w:val="num" w:pos="720"/>
        </w:tabs>
        <w:ind w:left="720" w:hanging="360"/>
      </w:pPr>
      <w:rPr>
        <w:rFonts w:ascii="Wingdings" w:hAnsi="Wingdings" w:hint="default"/>
      </w:rPr>
    </w:lvl>
    <w:lvl w:ilvl="1" w:tplc="FDEE1E76" w:tentative="1">
      <w:start w:val="1"/>
      <w:numFmt w:val="bullet"/>
      <w:lvlText w:val=""/>
      <w:lvlJc w:val="left"/>
      <w:pPr>
        <w:tabs>
          <w:tab w:val="num" w:pos="1440"/>
        </w:tabs>
        <w:ind w:left="1440" w:hanging="360"/>
      </w:pPr>
      <w:rPr>
        <w:rFonts w:ascii="Wingdings" w:hAnsi="Wingdings" w:hint="default"/>
      </w:rPr>
    </w:lvl>
    <w:lvl w:ilvl="2" w:tplc="FA7878EC" w:tentative="1">
      <w:start w:val="1"/>
      <w:numFmt w:val="bullet"/>
      <w:lvlText w:val=""/>
      <w:lvlJc w:val="left"/>
      <w:pPr>
        <w:tabs>
          <w:tab w:val="num" w:pos="2160"/>
        </w:tabs>
        <w:ind w:left="2160" w:hanging="360"/>
      </w:pPr>
      <w:rPr>
        <w:rFonts w:ascii="Wingdings" w:hAnsi="Wingdings" w:hint="default"/>
      </w:rPr>
    </w:lvl>
    <w:lvl w:ilvl="3" w:tplc="99189B1E" w:tentative="1">
      <w:start w:val="1"/>
      <w:numFmt w:val="bullet"/>
      <w:lvlText w:val=""/>
      <w:lvlJc w:val="left"/>
      <w:pPr>
        <w:tabs>
          <w:tab w:val="num" w:pos="2880"/>
        </w:tabs>
        <w:ind w:left="2880" w:hanging="360"/>
      </w:pPr>
      <w:rPr>
        <w:rFonts w:ascii="Wingdings" w:hAnsi="Wingdings" w:hint="default"/>
      </w:rPr>
    </w:lvl>
    <w:lvl w:ilvl="4" w:tplc="69988A76" w:tentative="1">
      <w:start w:val="1"/>
      <w:numFmt w:val="bullet"/>
      <w:lvlText w:val=""/>
      <w:lvlJc w:val="left"/>
      <w:pPr>
        <w:tabs>
          <w:tab w:val="num" w:pos="3600"/>
        </w:tabs>
        <w:ind w:left="3600" w:hanging="360"/>
      </w:pPr>
      <w:rPr>
        <w:rFonts w:ascii="Wingdings" w:hAnsi="Wingdings" w:hint="default"/>
      </w:rPr>
    </w:lvl>
    <w:lvl w:ilvl="5" w:tplc="6144C57A" w:tentative="1">
      <w:start w:val="1"/>
      <w:numFmt w:val="bullet"/>
      <w:lvlText w:val=""/>
      <w:lvlJc w:val="left"/>
      <w:pPr>
        <w:tabs>
          <w:tab w:val="num" w:pos="4320"/>
        </w:tabs>
        <w:ind w:left="4320" w:hanging="360"/>
      </w:pPr>
      <w:rPr>
        <w:rFonts w:ascii="Wingdings" w:hAnsi="Wingdings" w:hint="default"/>
      </w:rPr>
    </w:lvl>
    <w:lvl w:ilvl="6" w:tplc="7344507A" w:tentative="1">
      <w:start w:val="1"/>
      <w:numFmt w:val="bullet"/>
      <w:lvlText w:val=""/>
      <w:lvlJc w:val="left"/>
      <w:pPr>
        <w:tabs>
          <w:tab w:val="num" w:pos="5040"/>
        </w:tabs>
        <w:ind w:left="5040" w:hanging="360"/>
      </w:pPr>
      <w:rPr>
        <w:rFonts w:ascii="Wingdings" w:hAnsi="Wingdings" w:hint="default"/>
      </w:rPr>
    </w:lvl>
    <w:lvl w:ilvl="7" w:tplc="D09A2934" w:tentative="1">
      <w:start w:val="1"/>
      <w:numFmt w:val="bullet"/>
      <w:lvlText w:val=""/>
      <w:lvlJc w:val="left"/>
      <w:pPr>
        <w:tabs>
          <w:tab w:val="num" w:pos="5760"/>
        </w:tabs>
        <w:ind w:left="5760" w:hanging="360"/>
      </w:pPr>
      <w:rPr>
        <w:rFonts w:ascii="Wingdings" w:hAnsi="Wingdings" w:hint="default"/>
      </w:rPr>
    </w:lvl>
    <w:lvl w:ilvl="8" w:tplc="2D046A3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CF7527"/>
    <w:multiLevelType w:val="hybridMultilevel"/>
    <w:tmpl w:val="3DE6F754"/>
    <w:lvl w:ilvl="0" w:tplc="0B367628">
      <w:start w:val="1"/>
      <w:numFmt w:val="bullet"/>
      <w:lvlText w:val="•"/>
      <w:lvlJc w:val="left"/>
      <w:pPr>
        <w:tabs>
          <w:tab w:val="num" w:pos="720"/>
        </w:tabs>
        <w:ind w:left="720" w:hanging="360"/>
      </w:pPr>
      <w:rPr>
        <w:rFonts w:ascii="Times New Roman" w:hAnsi="Times New Roman" w:hint="default"/>
      </w:rPr>
    </w:lvl>
    <w:lvl w:ilvl="1" w:tplc="43D21E7E" w:tentative="1">
      <w:start w:val="1"/>
      <w:numFmt w:val="bullet"/>
      <w:lvlText w:val="•"/>
      <w:lvlJc w:val="left"/>
      <w:pPr>
        <w:tabs>
          <w:tab w:val="num" w:pos="1440"/>
        </w:tabs>
        <w:ind w:left="1440" w:hanging="360"/>
      </w:pPr>
      <w:rPr>
        <w:rFonts w:ascii="Times New Roman" w:hAnsi="Times New Roman" w:hint="default"/>
      </w:rPr>
    </w:lvl>
    <w:lvl w:ilvl="2" w:tplc="156656AC" w:tentative="1">
      <w:start w:val="1"/>
      <w:numFmt w:val="bullet"/>
      <w:lvlText w:val="•"/>
      <w:lvlJc w:val="left"/>
      <w:pPr>
        <w:tabs>
          <w:tab w:val="num" w:pos="2160"/>
        </w:tabs>
        <w:ind w:left="2160" w:hanging="360"/>
      </w:pPr>
      <w:rPr>
        <w:rFonts w:ascii="Times New Roman" w:hAnsi="Times New Roman" w:hint="default"/>
      </w:rPr>
    </w:lvl>
    <w:lvl w:ilvl="3" w:tplc="9D822522" w:tentative="1">
      <w:start w:val="1"/>
      <w:numFmt w:val="bullet"/>
      <w:lvlText w:val="•"/>
      <w:lvlJc w:val="left"/>
      <w:pPr>
        <w:tabs>
          <w:tab w:val="num" w:pos="2880"/>
        </w:tabs>
        <w:ind w:left="2880" w:hanging="360"/>
      </w:pPr>
      <w:rPr>
        <w:rFonts w:ascii="Times New Roman" w:hAnsi="Times New Roman" w:hint="default"/>
      </w:rPr>
    </w:lvl>
    <w:lvl w:ilvl="4" w:tplc="D51E9F96" w:tentative="1">
      <w:start w:val="1"/>
      <w:numFmt w:val="bullet"/>
      <w:lvlText w:val="•"/>
      <w:lvlJc w:val="left"/>
      <w:pPr>
        <w:tabs>
          <w:tab w:val="num" w:pos="3600"/>
        </w:tabs>
        <w:ind w:left="3600" w:hanging="360"/>
      </w:pPr>
      <w:rPr>
        <w:rFonts w:ascii="Times New Roman" w:hAnsi="Times New Roman" w:hint="default"/>
      </w:rPr>
    </w:lvl>
    <w:lvl w:ilvl="5" w:tplc="A9E2E3AE" w:tentative="1">
      <w:start w:val="1"/>
      <w:numFmt w:val="bullet"/>
      <w:lvlText w:val="•"/>
      <w:lvlJc w:val="left"/>
      <w:pPr>
        <w:tabs>
          <w:tab w:val="num" w:pos="4320"/>
        </w:tabs>
        <w:ind w:left="4320" w:hanging="360"/>
      </w:pPr>
      <w:rPr>
        <w:rFonts w:ascii="Times New Roman" w:hAnsi="Times New Roman" w:hint="default"/>
      </w:rPr>
    </w:lvl>
    <w:lvl w:ilvl="6" w:tplc="2BCCA8C8" w:tentative="1">
      <w:start w:val="1"/>
      <w:numFmt w:val="bullet"/>
      <w:lvlText w:val="•"/>
      <w:lvlJc w:val="left"/>
      <w:pPr>
        <w:tabs>
          <w:tab w:val="num" w:pos="5040"/>
        </w:tabs>
        <w:ind w:left="5040" w:hanging="360"/>
      </w:pPr>
      <w:rPr>
        <w:rFonts w:ascii="Times New Roman" w:hAnsi="Times New Roman" w:hint="default"/>
      </w:rPr>
    </w:lvl>
    <w:lvl w:ilvl="7" w:tplc="71C4EF88" w:tentative="1">
      <w:start w:val="1"/>
      <w:numFmt w:val="bullet"/>
      <w:lvlText w:val="•"/>
      <w:lvlJc w:val="left"/>
      <w:pPr>
        <w:tabs>
          <w:tab w:val="num" w:pos="5760"/>
        </w:tabs>
        <w:ind w:left="5760" w:hanging="360"/>
      </w:pPr>
      <w:rPr>
        <w:rFonts w:ascii="Times New Roman" w:hAnsi="Times New Roman" w:hint="default"/>
      </w:rPr>
    </w:lvl>
    <w:lvl w:ilvl="8" w:tplc="BBAAF13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B0E1317"/>
    <w:multiLevelType w:val="hybridMultilevel"/>
    <w:tmpl w:val="0BC6E994"/>
    <w:lvl w:ilvl="0" w:tplc="795E81EE">
      <w:start w:val="1"/>
      <w:numFmt w:val="bullet"/>
      <w:lvlText w:val="•"/>
      <w:lvlJc w:val="left"/>
      <w:pPr>
        <w:tabs>
          <w:tab w:val="num" w:pos="720"/>
        </w:tabs>
        <w:ind w:left="720" w:hanging="360"/>
      </w:pPr>
      <w:rPr>
        <w:rFonts w:ascii="Arial" w:hAnsi="Arial" w:hint="default"/>
      </w:rPr>
    </w:lvl>
    <w:lvl w:ilvl="1" w:tplc="2CDC7DF0" w:tentative="1">
      <w:start w:val="1"/>
      <w:numFmt w:val="bullet"/>
      <w:lvlText w:val="•"/>
      <w:lvlJc w:val="left"/>
      <w:pPr>
        <w:tabs>
          <w:tab w:val="num" w:pos="1440"/>
        </w:tabs>
        <w:ind w:left="1440" w:hanging="360"/>
      </w:pPr>
      <w:rPr>
        <w:rFonts w:ascii="Arial" w:hAnsi="Arial" w:hint="default"/>
      </w:rPr>
    </w:lvl>
    <w:lvl w:ilvl="2" w:tplc="FB9C45B8" w:tentative="1">
      <w:start w:val="1"/>
      <w:numFmt w:val="bullet"/>
      <w:lvlText w:val="•"/>
      <w:lvlJc w:val="left"/>
      <w:pPr>
        <w:tabs>
          <w:tab w:val="num" w:pos="2160"/>
        </w:tabs>
        <w:ind w:left="2160" w:hanging="360"/>
      </w:pPr>
      <w:rPr>
        <w:rFonts w:ascii="Arial" w:hAnsi="Arial" w:hint="default"/>
      </w:rPr>
    </w:lvl>
    <w:lvl w:ilvl="3" w:tplc="34309502" w:tentative="1">
      <w:start w:val="1"/>
      <w:numFmt w:val="bullet"/>
      <w:lvlText w:val="•"/>
      <w:lvlJc w:val="left"/>
      <w:pPr>
        <w:tabs>
          <w:tab w:val="num" w:pos="2880"/>
        </w:tabs>
        <w:ind w:left="2880" w:hanging="360"/>
      </w:pPr>
      <w:rPr>
        <w:rFonts w:ascii="Arial" w:hAnsi="Arial" w:hint="default"/>
      </w:rPr>
    </w:lvl>
    <w:lvl w:ilvl="4" w:tplc="15FE2D2A" w:tentative="1">
      <w:start w:val="1"/>
      <w:numFmt w:val="bullet"/>
      <w:lvlText w:val="•"/>
      <w:lvlJc w:val="left"/>
      <w:pPr>
        <w:tabs>
          <w:tab w:val="num" w:pos="3600"/>
        </w:tabs>
        <w:ind w:left="3600" w:hanging="360"/>
      </w:pPr>
      <w:rPr>
        <w:rFonts w:ascii="Arial" w:hAnsi="Arial" w:hint="default"/>
      </w:rPr>
    </w:lvl>
    <w:lvl w:ilvl="5" w:tplc="F328F76E" w:tentative="1">
      <w:start w:val="1"/>
      <w:numFmt w:val="bullet"/>
      <w:lvlText w:val="•"/>
      <w:lvlJc w:val="left"/>
      <w:pPr>
        <w:tabs>
          <w:tab w:val="num" w:pos="4320"/>
        </w:tabs>
        <w:ind w:left="4320" w:hanging="360"/>
      </w:pPr>
      <w:rPr>
        <w:rFonts w:ascii="Arial" w:hAnsi="Arial" w:hint="default"/>
      </w:rPr>
    </w:lvl>
    <w:lvl w:ilvl="6" w:tplc="E19246E2" w:tentative="1">
      <w:start w:val="1"/>
      <w:numFmt w:val="bullet"/>
      <w:lvlText w:val="•"/>
      <w:lvlJc w:val="left"/>
      <w:pPr>
        <w:tabs>
          <w:tab w:val="num" w:pos="5040"/>
        </w:tabs>
        <w:ind w:left="5040" w:hanging="360"/>
      </w:pPr>
      <w:rPr>
        <w:rFonts w:ascii="Arial" w:hAnsi="Arial" w:hint="default"/>
      </w:rPr>
    </w:lvl>
    <w:lvl w:ilvl="7" w:tplc="BCCA4260" w:tentative="1">
      <w:start w:val="1"/>
      <w:numFmt w:val="bullet"/>
      <w:lvlText w:val="•"/>
      <w:lvlJc w:val="left"/>
      <w:pPr>
        <w:tabs>
          <w:tab w:val="num" w:pos="5760"/>
        </w:tabs>
        <w:ind w:left="5760" w:hanging="360"/>
      </w:pPr>
      <w:rPr>
        <w:rFonts w:ascii="Arial" w:hAnsi="Arial" w:hint="default"/>
      </w:rPr>
    </w:lvl>
    <w:lvl w:ilvl="8" w:tplc="E81610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7247FC"/>
    <w:multiLevelType w:val="hybridMultilevel"/>
    <w:tmpl w:val="C972C7A8"/>
    <w:lvl w:ilvl="0" w:tplc="228EF976">
      <w:start w:val="1"/>
      <w:numFmt w:val="bullet"/>
      <w:lvlText w:val="•"/>
      <w:lvlJc w:val="left"/>
      <w:pPr>
        <w:tabs>
          <w:tab w:val="num" w:pos="720"/>
        </w:tabs>
        <w:ind w:left="720" w:hanging="360"/>
      </w:pPr>
      <w:rPr>
        <w:rFonts w:ascii="Times New Roman" w:hAnsi="Times New Roman" w:hint="default"/>
      </w:rPr>
    </w:lvl>
    <w:lvl w:ilvl="1" w:tplc="AC1E76F8" w:tentative="1">
      <w:start w:val="1"/>
      <w:numFmt w:val="bullet"/>
      <w:lvlText w:val="•"/>
      <w:lvlJc w:val="left"/>
      <w:pPr>
        <w:tabs>
          <w:tab w:val="num" w:pos="1440"/>
        </w:tabs>
        <w:ind w:left="1440" w:hanging="360"/>
      </w:pPr>
      <w:rPr>
        <w:rFonts w:ascii="Times New Roman" w:hAnsi="Times New Roman" w:hint="default"/>
      </w:rPr>
    </w:lvl>
    <w:lvl w:ilvl="2" w:tplc="86F28502" w:tentative="1">
      <w:start w:val="1"/>
      <w:numFmt w:val="bullet"/>
      <w:lvlText w:val="•"/>
      <w:lvlJc w:val="left"/>
      <w:pPr>
        <w:tabs>
          <w:tab w:val="num" w:pos="2160"/>
        </w:tabs>
        <w:ind w:left="2160" w:hanging="360"/>
      </w:pPr>
      <w:rPr>
        <w:rFonts w:ascii="Times New Roman" w:hAnsi="Times New Roman" w:hint="default"/>
      </w:rPr>
    </w:lvl>
    <w:lvl w:ilvl="3" w:tplc="1AFC913A" w:tentative="1">
      <w:start w:val="1"/>
      <w:numFmt w:val="bullet"/>
      <w:lvlText w:val="•"/>
      <w:lvlJc w:val="left"/>
      <w:pPr>
        <w:tabs>
          <w:tab w:val="num" w:pos="2880"/>
        </w:tabs>
        <w:ind w:left="2880" w:hanging="360"/>
      </w:pPr>
      <w:rPr>
        <w:rFonts w:ascii="Times New Roman" w:hAnsi="Times New Roman" w:hint="default"/>
      </w:rPr>
    </w:lvl>
    <w:lvl w:ilvl="4" w:tplc="E2F6A49A" w:tentative="1">
      <w:start w:val="1"/>
      <w:numFmt w:val="bullet"/>
      <w:lvlText w:val="•"/>
      <w:lvlJc w:val="left"/>
      <w:pPr>
        <w:tabs>
          <w:tab w:val="num" w:pos="3600"/>
        </w:tabs>
        <w:ind w:left="3600" w:hanging="360"/>
      </w:pPr>
      <w:rPr>
        <w:rFonts w:ascii="Times New Roman" w:hAnsi="Times New Roman" w:hint="default"/>
      </w:rPr>
    </w:lvl>
    <w:lvl w:ilvl="5" w:tplc="0F8A6E08" w:tentative="1">
      <w:start w:val="1"/>
      <w:numFmt w:val="bullet"/>
      <w:lvlText w:val="•"/>
      <w:lvlJc w:val="left"/>
      <w:pPr>
        <w:tabs>
          <w:tab w:val="num" w:pos="4320"/>
        </w:tabs>
        <w:ind w:left="4320" w:hanging="360"/>
      </w:pPr>
      <w:rPr>
        <w:rFonts w:ascii="Times New Roman" w:hAnsi="Times New Roman" w:hint="default"/>
      </w:rPr>
    </w:lvl>
    <w:lvl w:ilvl="6" w:tplc="A58ECA78" w:tentative="1">
      <w:start w:val="1"/>
      <w:numFmt w:val="bullet"/>
      <w:lvlText w:val="•"/>
      <w:lvlJc w:val="left"/>
      <w:pPr>
        <w:tabs>
          <w:tab w:val="num" w:pos="5040"/>
        </w:tabs>
        <w:ind w:left="5040" w:hanging="360"/>
      </w:pPr>
      <w:rPr>
        <w:rFonts w:ascii="Times New Roman" w:hAnsi="Times New Roman" w:hint="default"/>
      </w:rPr>
    </w:lvl>
    <w:lvl w:ilvl="7" w:tplc="0B68E20A" w:tentative="1">
      <w:start w:val="1"/>
      <w:numFmt w:val="bullet"/>
      <w:lvlText w:val="•"/>
      <w:lvlJc w:val="left"/>
      <w:pPr>
        <w:tabs>
          <w:tab w:val="num" w:pos="5760"/>
        </w:tabs>
        <w:ind w:left="5760" w:hanging="360"/>
      </w:pPr>
      <w:rPr>
        <w:rFonts w:ascii="Times New Roman" w:hAnsi="Times New Roman" w:hint="default"/>
      </w:rPr>
    </w:lvl>
    <w:lvl w:ilvl="8" w:tplc="29285CD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28E6A6B"/>
    <w:multiLevelType w:val="hybridMultilevel"/>
    <w:tmpl w:val="B0E254BC"/>
    <w:lvl w:ilvl="0" w:tplc="33687514">
      <w:start w:val="1"/>
      <w:numFmt w:val="bullet"/>
      <w:lvlText w:val="•"/>
      <w:lvlJc w:val="left"/>
      <w:pPr>
        <w:tabs>
          <w:tab w:val="num" w:pos="720"/>
        </w:tabs>
        <w:ind w:left="720" w:hanging="360"/>
      </w:pPr>
      <w:rPr>
        <w:rFonts w:ascii="Times New Roman" w:hAnsi="Times New Roman" w:hint="default"/>
      </w:rPr>
    </w:lvl>
    <w:lvl w:ilvl="1" w:tplc="FFD64358" w:tentative="1">
      <w:start w:val="1"/>
      <w:numFmt w:val="bullet"/>
      <w:lvlText w:val="•"/>
      <w:lvlJc w:val="left"/>
      <w:pPr>
        <w:tabs>
          <w:tab w:val="num" w:pos="1440"/>
        </w:tabs>
        <w:ind w:left="1440" w:hanging="360"/>
      </w:pPr>
      <w:rPr>
        <w:rFonts w:ascii="Times New Roman" w:hAnsi="Times New Roman" w:hint="default"/>
      </w:rPr>
    </w:lvl>
    <w:lvl w:ilvl="2" w:tplc="D8D635E6" w:tentative="1">
      <w:start w:val="1"/>
      <w:numFmt w:val="bullet"/>
      <w:lvlText w:val="•"/>
      <w:lvlJc w:val="left"/>
      <w:pPr>
        <w:tabs>
          <w:tab w:val="num" w:pos="2160"/>
        </w:tabs>
        <w:ind w:left="2160" w:hanging="360"/>
      </w:pPr>
      <w:rPr>
        <w:rFonts w:ascii="Times New Roman" w:hAnsi="Times New Roman" w:hint="default"/>
      </w:rPr>
    </w:lvl>
    <w:lvl w:ilvl="3" w:tplc="035A03EC" w:tentative="1">
      <w:start w:val="1"/>
      <w:numFmt w:val="bullet"/>
      <w:lvlText w:val="•"/>
      <w:lvlJc w:val="left"/>
      <w:pPr>
        <w:tabs>
          <w:tab w:val="num" w:pos="2880"/>
        </w:tabs>
        <w:ind w:left="2880" w:hanging="360"/>
      </w:pPr>
      <w:rPr>
        <w:rFonts w:ascii="Times New Roman" w:hAnsi="Times New Roman" w:hint="default"/>
      </w:rPr>
    </w:lvl>
    <w:lvl w:ilvl="4" w:tplc="B5DA1BE0" w:tentative="1">
      <w:start w:val="1"/>
      <w:numFmt w:val="bullet"/>
      <w:lvlText w:val="•"/>
      <w:lvlJc w:val="left"/>
      <w:pPr>
        <w:tabs>
          <w:tab w:val="num" w:pos="3600"/>
        </w:tabs>
        <w:ind w:left="3600" w:hanging="360"/>
      </w:pPr>
      <w:rPr>
        <w:rFonts w:ascii="Times New Roman" w:hAnsi="Times New Roman" w:hint="default"/>
      </w:rPr>
    </w:lvl>
    <w:lvl w:ilvl="5" w:tplc="E81E7C24" w:tentative="1">
      <w:start w:val="1"/>
      <w:numFmt w:val="bullet"/>
      <w:lvlText w:val="•"/>
      <w:lvlJc w:val="left"/>
      <w:pPr>
        <w:tabs>
          <w:tab w:val="num" w:pos="4320"/>
        </w:tabs>
        <w:ind w:left="4320" w:hanging="360"/>
      </w:pPr>
      <w:rPr>
        <w:rFonts w:ascii="Times New Roman" w:hAnsi="Times New Roman" w:hint="default"/>
      </w:rPr>
    </w:lvl>
    <w:lvl w:ilvl="6" w:tplc="1876D3F8" w:tentative="1">
      <w:start w:val="1"/>
      <w:numFmt w:val="bullet"/>
      <w:lvlText w:val="•"/>
      <w:lvlJc w:val="left"/>
      <w:pPr>
        <w:tabs>
          <w:tab w:val="num" w:pos="5040"/>
        </w:tabs>
        <w:ind w:left="5040" w:hanging="360"/>
      </w:pPr>
      <w:rPr>
        <w:rFonts w:ascii="Times New Roman" w:hAnsi="Times New Roman" w:hint="default"/>
      </w:rPr>
    </w:lvl>
    <w:lvl w:ilvl="7" w:tplc="75EE9A50" w:tentative="1">
      <w:start w:val="1"/>
      <w:numFmt w:val="bullet"/>
      <w:lvlText w:val="•"/>
      <w:lvlJc w:val="left"/>
      <w:pPr>
        <w:tabs>
          <w:tab w:val="num" w:pos="5760"/>
        </w:tabs>
        <w:ind w:left="5760" w:hanging="360"/>
      </w:pPr>
      <w:rPr>
        <w:rFonts w:ascii="Times New Roman" w:hAnsi="Times New Roman" w:hint="default"/>
      </w:rPr>
    </w:lvl>
    <w:lvl w:ilvl="8" w:tplc="64BAB0D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B276B3"/>
    <w:multiLevelType w:val="hybridMultilevel"/>
    <w:tmpl w:val="15D4E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422C3"/>
    <w:multiLevelType w:val="hybridMultilevel"/>
    <w:tmpl w:val="B8DAFCFC"/>
    <w:lvl w:ilvl="0" w:tplc="105863AA">
      <w:start w:val="1"/>
      <w:numFmt w:val="bullet"/>
      <w:lvlText w:val="•"/>
      <w:lvlJc w:val="left"/>
      <w:pPr>
        <w:tabs>
          <w:tab w:val="num" w:pos="720"/>
        </w:tabs>
        <w:ind w:left="720" w:hanging="360"/>
      </w:pPr>
      <w:rPr>
        <w:rFonts w:ascii="Arial" w:hAnsi="Arial" w:hint="default"/>
      </w:rPr>
    </w:lvl>
    <w:lvl w:ilvl="1" w:tplc="0630AD4C" w:tentative="1">
      <w:start w:val="1"/>
      <w:numFmt w:val="bullet"/>
      <w:lvlText w:val="•"/>
      <w:lvlJc w:val="left"/>
      <w:pPr>
        <w:tabs>
          <w:tab w:val="num" w:pos="1440"/>
        </w:tabs>
        <w:ind w:left="1440" w:hanging="360"/>
      </w:pPr>
      <w:rPr>
        <w:rFonts w:ascii="Arial" w:hAnsi="Arial" w:hint="default"/>
      </w:rPr>
    </w:lvl>
    <w:lvl w:ilvl="2" w:tplc="B492BE9C" w:tentative="1">
      <w:start w:val="1"/>
      <w:numFmt w:val="bullet"/>
      <w:lvlText w:val="•"/>
      <w:lvlJc w:val="left"/>
      <w:pPr>
        <w:tabs>
          <w:tab w:val="num" w:pos="2160"/>
        </w:tabs>
        <w:ind w:left="2160" w:hanging="360"/>
      </w:pPr>
      <w:rPr>
        <w:rFonts w:ascii="Arial" w:hAnsi="Arial" w:hint="default"/>
      </w:rPr>
    </w:lvl>
    <w:lvl w:ilvl="3" w:tplc="F67A648A" w:tentative="1">
      <w:start w:val="1"/>
      <w:numFmt w:val="bullet"/>
      <w:lvlText w:val="•"/>
      <w:lvlJc w:val="left"/>
      <w:pPr>
        <w:tabs>
          <w:tab w:val="num" w:pos="2880"/>
        </w:tabs>
        <w:ind w:left="2880" w:hanging="360"/>
      </w:pPr>
      <w:rPr>
        <w:rFonts w:ascii="Arial" w:hAnsi="Arial" w:hint="default"/>
      </w:rPr>
    </w:lvl>
    <w:lvl w:ilvl="4" w:tplc="6BD42B8A" w:tentative="1">
      <w:start w:val="1"/>
      <w:numFmt w:val="bullet"/>
      <w:lvlText w:val="•"/>
      <w:lvlJc w:val="left"/>
      <w:pPr>
        <w:tabs>
          <w:tab w:val="num" w:pos="3600"/>
        </w:tabs>
        <w:ind w:left="3600" w:hanging="360"/>
      </w:pPr>
      <w:rPr>
        <w:rFonts w:ascii="Arial" w:hAnsi="Arial" w:hint="default"/>
      </w:rPr>
    </w:lvl>
    <w:lvl w:ilvl="5" w:tplc="C13A526E" w:tentative="1">
      <w:start w:val="1"/>
      <w:numFmt w:val="bullet"/>
      <w:lvlText w:val="•"/>
      <w:lvlJc w:val="left"/>
      <w:pPr>
        <w:tabs>
          <w:tab w:val="num" w:pos="4320"/>
        </w:tabs>
        <w:ind w:left="4320" w:hanging="360"/>
      </w:pPr>
      <w:rPr>
        <w:rFonts w:ascii="Arial" w:hAnsi="Arial" w:hint="default"/>
      </w:rPr>
    </w:lvl>
    <w:lvl w:ilvl="6" w:tplc="9558B6F0" w:tentative="1">
      <w:start w:val="1"/>
      <w:numFmt w:val="bullet"/>
      <w:lvlText w:val="•"/>
      <w:lvlJc w:val="left"/>
      <w:pPr>
        <w:tabs>
          <w:tab w:val="num" w:pos="5040"/>
        </w:tabs>
        <w:ind w:left="5040" w:hanging="360"/>
      </w:pPr>
      <w:rPr>
        <w:rFonts w:ascii="Arial" w:hAnsi="Arial" w:hint="default"/>
      </w:rPr>
    </w:lvl>
    <w:lvl w:ilvl="7" w:tplc="A882038E" w:tentative="1">
      <w:start w:val="1"/>
      <w:numFmt w:val="bullet"/>
      <w:lvlText w:val="•"/>
      <w:lvlJc w:val="left"/>
      <w:pPr>
        <w:tabs>
          <w:tab w:val="num" w:pos="5760"/>
        </w:tabs>
        <w:ind w:left="5760" w:hanging="360"/>
      </w:pPr>
      <w:rPr>
        <w:rFonts w:ascii="Arial" w:hAnsi="Arial" w:hint="default"/>
      </w:rPr>
    </w:lvl>
    <w:lvl w:ilvl="8" w:tplc="9DA8C0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B87410"/>
    <w:multiLevelType w:val="hybridMultilevel"/>
    <w:tmpl w:val="C2F82DA8"/>
    <w:lvl w:ilvl="0" w:tplc="918045EC">
      <w:start w:val="188"/>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7277E"/>
    <w:multiLevelType w:val="hybridMultilevel"/>
    <w:tmpl w:val="6BCAB626"/>
    <w:lvl w:ilvl="0" w:tplc="6700D6D8">
      <w:start w:val="1"/>
      <w:numFmt w:val="bullet"/>
      <w:lvlText w:val="•"/>
      <w:lvlJc w:val="left"/>
      <w:pPr>
        <w:tabs>
          <w:tab w:val="num" w:pos="720"/>
        </w:tabs>
        <w:ind w:left="720" w:hanging="360"/>
      </w:pPr>
      <w:rPr>
        <w:rFonts w:ascii="Arial" w:hAnsi="Arial" w:hint="default"/>
      </w:rPr>
    </w:lvl>
    <w:lvl w:ilvl="1" w:tplc="B13CF2EE" w:tentative="1">
      <w:start w:val="1"/>
      <w:numFmt w:val="bullet"/>
      <w:lvlText w:val="•"/>
      <w:lvlJc w:val="left"/>
      <w:pPr>
        <w:tabs>
          <w:tab w:val="num" w:pos="1440"/>
        </w:tabs>
        <w:ind w:left="1440" w:hanging="360"/>
      </w:pPr>
      <w:rPr>
        <w:rFonts w:ascii="Arial" w:hAnsi="Arial" w:hint="default"/>
      </w:rPr>
    </w:lvl>
    <w:lvl w:ilvl="2" w:tplc="36F0E216">
      <w:start w:val="142"/>
      <w:numFmt w:val="bullet"/>
      <w:lvlText w:val="•"/>
      <w:lvlJc w:val="left"/>
      <w:pPr>
        <w:tabs>
          <w:tab w:val="num" w:pos="2160"/>
        </w:tabs>
        <w:ind w:left="2160" w:hanging="360"/>
      </w:pPr>
      <w:rPr>
        <w:rFonts w:ascii="Arial" w:hAnsi="Arial" w:hint="default"/>
      </w:rPr>
    </w:lvl>
    <w:lvl w:ilvl="3" w:tplc="0CB6E1D0" w:tentative="1">
      <w:start w:val="1"/>
      <w:numFmt w:val="bullet"/>
      <w:lvlText w:val="•"/>
      <w:lvlJc w:val="left"/>
      <w:pPr>
        <w:tabs>
          <w:tab w:val="num" w:pos="2880"/>
        </w:tabs>
        <w:ind w:left="2880" w:hanging="360"/>
      </w:pPr>
      <w:rPr>
        <w:rFonts w:ascii="Arial" w:hAnsi="Arial" w:hint="default"/>
      </w:rPr>
    </w:lvl>
    <w:lvl w:ilvl="4" w:tplc="8266FA20" w:tentative="1">
      <w:start w:val="1"/>
      <w:numFmt w:val="bullet"/>
      <w:lvlText w:val="•"/>
      <w:lvlJc w:val="left"/>
      <w:pPr>
        <w:tabs>
          <w:tab w:val="num" w:pos="3600"/>
        </w:tabs>
        <w:ind w:left="3600" w:hanging="360"/>
      </w:pPr>
      <w:rPr>
        <w:rFonts w:ascii="Arial" w:hAnsi="Arial" w:hint="default"/>
      </w:rPr>
    </w:lvl>
    <w:lvl w:ilvl="5" w:tplc="57BAEB76" w:tentative="1">
      <w:start w:val="1"/>
      <w:numFmt w:val="bullet"/>
      <w:lvlText w:val="•"/>
      <w:lvlJc w:val="left"/>
      <w:pPr>
        <w:tabs>
          <w:tab w:val="num" w:pos="4320"/>
        </w:tabs>
        <w:ind w:left="4320" w:hanging="360"/>
      </w:pPr>
      <w:rPr>
        <w:rFonts w:ascii="Arial" w:hAnsi="Arial" w:hint="default"/>
      </w:rPr>
    </w:lvl>
    <w:lvl w:ilvl="6" w:tplc="909C2226" w:tentative="1">
      <w:start w:val="1"/>
      <w:numFmt w:val="bullet"/>
      <w:lvlText w:val="•"/>
      <w:lvlJc w:val="left"/>
      <w:pPr>
        <w:tabs>
          <w:tab w:val="num" w:pos="5040"/>
        </w:tabs>
        <w:ind w:left="5040" w:hanging="360"/>
      </w:pPr>
      <w:rPr>
        <w:rFonts w:ascii="Arial" w:hAnsi="Arial" w:hint="default"/>
      </w:rPr>
    </w:lvl>
    <w:lvl w:ilvl="7" w:tplc="86143138" w:tentative="1">
      <w:start w:val="1"/>
      <w:numFmt w:val="bullet"/>
      <w:lvlText w:val="•"/>
      <w:lvlJc w:val="left"/>
      <w:pPr>
        <w:tabs>
          <w:tab w:val="num" w:pos="5760"/>
        </w:tabs>
        <w:ind w:left="5760" w:hanging="360"/>
      </w:pPr>
      <w:rPr>
        <w:rFonts w:ascii="Arial" w:hAnsi="Arial" w:hint="default"/>
      </w:rPr>
    </w:lvl>
    <w:lvl w:ilvl="8" w:tplc="B06CD6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D8552B"/>
    <w:multiLevelType w:val="hybridMultilevel"/>
    <w:tmpl w:val="12A6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F77AD0"/>
    <w:multiLevelType w:val="hybridMultilevel"/>
    <w:tmpl w:val="B846FF1C"/>
    <w:lvl w:ilvl="0" w:tplc="67F250AC">
      <w:start w:val="1"/>
      <w:numFmt w:val="bullet"/>
      <w:lvlText w:val="•"/>
      <w:lvlJc w:val="left"/>
      <w:pPr>
        <w:tabs>
          <w:tab w:val="num" w:pos="720"/>
        </w:tabs>
        <w:ind w:left="720" w:hanging="360"/>
      </w:pPr>
      <w:rPr>
        <w:rFonts w:ascii="Times New Roman" w:hAnsi="Times New Roman" w:hint="default"/>
      </w:rPr>
    </w:lvl>
    <w:lvl w:ilvl="1" w:tplc="710C66B8" w:tentative="1">
      <w:start w:val="1"/>
      <w:numFmt w:val="bullet"/>
      <w:lvlText w:val="•"/>
      <w:lvlJc w:val="left"/>
      <w:pPr>
        <w:tabs>
          <w:tab w:val="num" w:pos="1440"/>
        </w:tabs>
        <w:ind w:left="1440" w:hanging="360"/>
      </w:pPr>
      <w:rPr>
        <w:rFonts w:ascii="Times New Roman" w:hAnsi="Times New Roman" w:hint="default"/>
      </w:rPr>
    </w:lvl>
    <w:lvl w:ilvl="2" w:tplc="0CBCE59A" w:tentative="1">
      <w:start w:val="1"/>
      <w:numFmt w:val="bullet"/>
      <w:lvlText w:val="•"/>
      <w:lvlJc w:val="left"/>
      <w:pPr>
        <w:tabs>
          <w:tab w:val="num" w:pos="2160"/>
        </w:tabs>
        <w:ind w:left="2160" w:hanging="360"/>
      </w:pPr>
      <w:rPr>
        <w:rFonts w:ascii="Times New Roman" w:hAnsi="Times New Roman" w:hint="default"/>
      </w:rPr>
    </w:lvl>
    <w:lvl w:ilvl="3" w:tplc="F7F29592" w:tentative="1">
      <w:start w:val="1"/>
      <w:numFmt w:val="bullet"/>
      <w:lvlText w:val="•"/>
      <w:lvlJc w:val="left"/>
      <w:pPr>
        <w:tabs>
          <w:tab w:val="num" w:pos="2880"/>
        </w:tabs>
        <w:ind w:left="2880" w:hanging="360"/>
      </w:pPr>
      <w:rPr>
        <w:rFonts w:ascii="Times New Roman" w:hAnsi="Times New Roman" w:hint="default"/>
      </w:rPr>
    </w:lvl>
    <w:lvl w:ilvl="4" w:tplc="8AEE5CAC" w:tentative="1">
      <w:start w:val="1"/>
      <w:numFmt w:val="bullet"/>
      <w:lvlText w:val="•"/>
      <w:lvlJc w:val="left"/>
      <w:pPr>
        <w:tabs>
          <w:tab w:val="num" w:pos="3600"/>
        </w:tabs>
        <w:ind w:left="3600" w:hanging="360"/>
      </w:pPr>
      <w:rPr>
        <w:rFonts w:ascii="Times New Roman" w:hAnsi="Times New Roman" w:hint="default"/>
      </w:rPr>
    </w:lvl>
    <w:lvl w:ilvl="5" w:tplc="9F50396C" w:tentative="1">
      <w:start w:val="1"/>
      <w:numFmt w:val="bullet"/>
      <w:lvlText w:val="•"/>
      <w:lvlJc w:val="left"/>
      <w:pPr>
        <w:tabs>
          <w:tab w:val="num" w:pos="4320"/>
        </w:tabs>
        <w:ind w:left="4320" w:hanging="360"/>
      </w:pPr>
      <w:rPr>
        <w:rFonts w:ascii="Times New Roman" w:hAnsi="Times New Roman" w:hint="default"/>
      </w:rPr>
    </w:lvl>
    <w:lvl w:ilvl="6" w:tplc="5412C0AA" w:tentative="1">
      <w:start w:val="1"/>
      <w:numFmt w:val="bullet"/>
      <w:lvlText w:val="•"/>
      <w:lvlJc w:val="left"/>
      <w:pPr>
        <w:tabs>
          <w:tab w:val="num" w:pos="5040"/>
        </w:tabs>
        <w:ind w:left="5040" w:hanging="360"/>
      </w:pPr>
      <w:rPr>
        <w:rFonts w:ascii="Times New Roman" w:hAnsi="Times New Roman" w:hint="default"/>
      </w:rPr>
    </w:lvl>
    <w:lvl w:ilvl="7" w:tplc="EBEC5BBA" w:tentative="1">
      <w:start w:val="1"/>
      <w:numFmt w:val="bullet"/>
      <w:lvlText w:val="•"/>
      <w:lvlJc w:val="left"/>
      <w:pPr>
        <w:tabs>
          <w:tab w:val="num" w:pos="5760"/>
        </w:tabs>
        <w:ind w:left="5760" w:hanging="360"/>
      </w:pPr>
      <w:rPr>
        <w:rFonts w:ascii="Times New Roman" w:hAnsi="Times New Roman" w:hint="default"/>
      </w:rPr>
    </w:lvl>
    <w:lvl w:ilvl="8" w:tplc="808CE74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C7A7C89"/>
    <w:multiLevelType w:val="hybridMultilevel"/>
    <w:tmpl w:val="EA844FAA"/>
    <w:lvl w:ilvl="0" w:tplc="969EB28C">
      <w:start w:val="1"/>
      <w:numFmt w:val="bullet"/>
      <w:lvlText w:val="•"/>
      <w:lvlJc w:val="left"/>
      <w:pPr>
        <w:tabs>
          <w:tab w:val="num" w:pos="720"/>
        </w:tabs>
        <w:ind w:left="720" w:hanging="360"/>
      </w:pPr>
      <w:rPr>
        <w:rFonts w:ascii="Arial" w:hAnsi="Arial" w:hint="default"/>
      </w:rPr>
    </w:lvl>
    <w:lvl w:ilvl="1" w:tplc="2D186DFE" w:tentative="1">
      <w:start w:val="1"/>
      <w:numFmt w:val="bullet"/>
      <w:lvlText w:val="•"/>
      <w:lvlJc w:val="left"/>
      <w:pPr>
        <w:tabs>
          <w:tab w:val="num" w:pos="1440"/>
        </w:tabs>
        <w:ind w:left="1440" w:hanging="360"/>
      </w:pPr>
      <w:rPr>
        <w:rFonts w:ascii="Arial" w:hAnsi="Arial" w:hint="default"/>
      </w:rPr>
    </w:lvl>
    <w:lvl w:ilvl="2" w:tplc="4A6EC8F6" w:tentative="1">
      <w:start w:val="1"/>
      <w:numFmt w:val="bullet"/>
      <w:lvlText w:val="•"/>
      <w:lvlJc w:val="left"/>
      <w:pPr>
        <w:tabs>
          <w:tab w:val="num" w:pos="2160"/>
        </w:tabs>
        <w:ind w:left="2160" w:hanging="360"/>
      </w:pPr>
      <w:rPr>
        <w:rFonts w:ascii="Arial" w:hAnsi="Arial" w:hint="default"/>
      </w:rPr>
    </w:lvl>
    <w:lvl w:ilvl="3" w:tplc="36E8AB50" w:tentative="1">
      <w:start w:val="1"/>
      <w:numFmt w:val="bullet"/>
      <w:lvlText w:val="•"/>
      <w:lvlJc w:val="left"/>
      <w:pPr>
        <w:tabs>
          <w:tab w:val="num" w:pos="2880"/>
        </w:tabs>
        <w:ind w:left="2880" w:hanging="360"/>
      </w:pPr>
      <w:rPr>
        <w:rFonts w:ascii="Arial" w:hAnsi="Arial" w:hint="default"/>
      </w:rPr>
    </w:lvl>
    <w:lvl w:ilvl="4" w:tplc="88B4F192" w:tentative="1">
      <w:start w:val="1"/>
      <w:numFmt w:val="bullet"/>
      <w:lvlText w:val="•"/>
      <w:lvlJc w:val="left"/>
      <w:pPr>
        <w:tabs>
          <w:tab w:val="num" w:pos="3600"/>
        </w:tabs>
        <w:ind w:left="3600" w:hanging="360"/>
      </w:pPr>
      <w:rPr>
        <w:rFonts w:ascii="Arial" w:hAnsi="Arial" w:hint="default"/>
      </w:rPr>
    </w:lvl>
    <w:lvl w:ilvl="5" w:tplc="108E534A" w:tentative="1">
      <w:start w:val="1"/>
      <w:numFmt w:val="bullet"/>
      <w:lvlText w:val="•"/>
      <w:lvlJc w:val="left"/>
      <w:pPr>
        <w:tabs>
          <w:tab w:val="num" w:pos="4320"/>
        </w:tabs>
        <w:ind w:left="4320" w:hanging="360"/>
      </w:pPr>
      <w:rPr>
        <w:rFonts w:ascii="Arial" w:hAnsi="Arial" w:hint="default"/>
      </w:rPr>
    </w:lvl>
    <w:lvl w:ilvl="6" w:tplc="A2040C6A" w:tentative="1">
      <w:start w:val="1"/>
      <w:numFmt w:val="bullet"/>
      <w:lvlText w:val="•"/>
      <w:lvlJc w:val="left"/>
      <w:pPr>
        <w:tabs>
          <w:tab w:val="num" w:pos="5040"/>
        </w:tabs>
        <w:ind w:left="5040" w:hanging="360"/>
      </w:pPr>
      <w:rPr>
        <w:rFonts w:ascii="Arial" w:hAnsi="Arial" w:hint="default"/>
      </w:rPr>
    </w:lvl>
    <w:lvl w:ilvl="7" w:tplc="AA44A83A" w:tentative="1">
      <w:start w:val="1"/>
      <w:numFmt w:val="bullet"/>
      <w:lvlText w:val="•"/>
      <w:lvlJc w:val="left"/>
      <w:pPr>
        <w:tabs>
          <w:tab w:val="num" w:pos="5760"/>
        </w:tabs>
        <w:ind w:left="5760" w:hanging="360"/>
      </w:pPr>
      <w:rPr>
        <w:rFonts w:ascii="Arial" w:hAnsi="Arial" w:hint="default"/>
      </w:rPr>
    </w:lvl>
    <w:lvl w:ilvl="8" w:tplc="4DF41F6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D777659"/>
    <w:multiLevelType w:val="hybridMultilevel"/>
    <w:tmpl w:val="0D9EE19E"/>
    <w:lvl w:ilvl="0" w:tplc="1FE6464C">
      <w:start w:val="1"/>
      <w:numFmt w:val="decimal"/>
      <w:lvlText w:val="%1."/>
      <w:lvlJc w:val="left"/>
      <w:pPr>
        <w:tabs>
          <w:tab w:val="num" w:pos="720"/>
        </w:tabs>
        <w:ind w:left="720" w:hanging="360"/>
      </w:pPr>
    </w:lvl>
    <w:lvl w:ilvl="1" w:tplc="41AE2F0C" w:tentative="1">
      <w:start w:val="1"/>
      <w:numFmt w:val="decimal"/>
      <w:lvlText w:val="%2."/>
      <w:lvlJc w:val="left"/>
      <w:pPr>
        <w:tabs>
          <w:tab w:val="num" w:pos="1440"/>
        </w:tabs>
        <w:ind w:left="1440" w:hanging="360"/>
      </w:pPr>
    </w:lvl>
    <w:lvl w:ilvl="2" w:tplc="4C6A09C8" w:tentative="1">
      <w:start w:val="1"/>
      <w:numFmt w:val="decimal"/>
      <w:lvlText w:val="%3."/>
      <w:lvlJc w:val="left"/>
      <w:pPr>
        <w:tabs>
          <w:tab w:val="num" w:pos="2160"/>
        </w:tabs>
        <w:ind w:left="2160" w:hanging="360"/>
      </w:pPr>
    </w:lvl>
    <w:lvl w:ilvl="3" w:tplc="940AA6AA" w:tentative="1">
      <w:start w:val="1"/>
      <w:numFmt w:val="decimal"/>
      <w:lvlText w:val="%4."/>
      <w:lvlJc w:val="left"/>
      <w:pPr>
        <w:tabs>
          <w:tab w:val="num" w:pos="2880"/>
        </w:tabs>
        <w:ind w:left="2880" w:hanging="360"/>
      </w:pPr>
    </w:lvl>
    <w:lvl w:ilvl="4" w:tplc="44028A1E" w:tentative="1">
      <w:start w:val="1"/>
      <w:numFmt w:val="decimal"/>
      <w:lvlText w:val="%5."/>
      <w:lvlJc w:val="left"/>
      <w:pPr>
        <w:tabs>
          <w:tab w:val="num" w:pos="3600"/>
        </w:tabs>
        <w:ind w:left="3600" w:hanging="360"/>
      </w:pPr>
    </w:lvl>
    <w:lvl w:ilvl="5" w:tplc="1C38D74A" w:tentative="1">
      <w:start w:val="1"/>
      <w:numFmt w:val="decimal"/>
      <w:lvlText w:val="%6."/>
      <w:lvlJc w:val="left"/>
      <w:pPr>
        <w:tabs>
          <w:tab w:val="num" w:pos="4320"/>
        </w:tabs>
        <w:ind w:left="4320" w:hanging="360"/>
      </w:pPr>
    </w:lvl>
    <w:lvl w:ilvl="6" w:tplc="DE26FDCE" w:tentative="1">
      <w:start w:val="1"/>
      <w:numFmt w:val="decimal"/>
      <w:lvlText w:val="%7."/>
      <w:lvlJc w:val="left"/>
      <w:pPr>
        <w:tabs>
          <w:tab w:val="num" w:pos="5040"/>
        </w:tabs>
        <w:ind w:left="5040" w:hanging="360"/>
      </w:pPr>
    </w:lvl>
    <w:lvl w:ilvl="7" w:tplc="875E8490" w:tentative="1">
      <w:start w:val="1"/>
      <w:numFmt w:val="decimal"/>
      <w:lvlText w:val="%8."/>
      <w:lvlJc w:val="left"/>
      <w:pPr>
        <w:tabs>
          <w:tab w:val="num" w:pos="5760"/>
        </w:tabs>
        <w:ind w:left="5760" w:hanging="360"/>
      </w:pPr>
    </w:lvl>
    <w:lvl w:ilvl="8" w:tplc="ED38162E" w:tentative="1">
      <w:start w:val="1"/>
      <w:numFmt w:val="decimal"/>
      <w:lvlText w:val="%9."/>
      <w:lvlJc w:val="left"/>
      <w:pPr>
        <w:tabs>
          <w:tab w:val="num" w:pos="6480"/>
        </w:tabs>
        <w:ind w:left="6480" w:hanging="360"/>
      </w:pPr>
    </w:lvl>
  </w:abstractNum>
  <w:abstractNum w:abstractNumId="21" w15:restartNumberingAfterBreak="0">
    <w:nsid w:val="31C04304"/>
    <w:multiLevelType w:val="hybridMultilevel"/>
    <w:tmpl w:val="7CD22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C84993"/>
    <w:multiLevelType w:val="hybridMultilevel"/>
    <w:tmpl w:val="A99C77BE"/>
    <w:lvl w:ilvl="0" w:tplc="38428FBA">
      <w:start w:val="1"/>
      <w:numFmt w:val="bullet"/>
      <w:lvlText w:val="•"/>
      <w:lvlJc w:val="left"/>
      <w:pPr>
        <w:tabs>
          <w:tab w:val="num" w:pos="720"/>
        </w:tabs>
        <w:ind w:left="720" w:hanging="360"/>
      </w:pPr>
      <w:rPr>
        <w:rFonts w:ascii="Times New Roman" w:hAnsi="Times New Roman" w:hint="default"/>
      </w:rPr>
    </w:lvl>
    <w:lvl w:ilvl="1" w:tplc="56AA40CC" w:tentative="1">
      <w:start w:val="1"/>
      <w:numFmt w:val="bullet"/>
      <w:lvlText w:val="•"/>
      <w:lvlJc w:val="left"/>
      <w:pPr>
        <w:tabs>
          <w:tab w:val="num" w:pos="1440"/>
        </w:tabs>
        <w:ind w:left="1440" w:hanging="360"/>
      </w:pPr>
      <w:rPr>
        <w:rFonts w:ascii="Times New Roman" w:hAnsi="Times New Roman" w:hint="default"/>
      </w:rPr>
    </w:lvl>
    <w:lvl w:ilvl="2" w:tplc="38FEC2C0" w:tentative="1">
      <w:start w:val="1"/>
      <w:numFmt w:val="bullet"/>
      <w:lvlText w:val="•"/>
      <w:lvlJc w:val="left"/>
      <w:pPr>
        <w:tabs>
          <w:tab w:val="num" w:pos="2160"/>
        </w:tabs>
        <w:ind w:left="2160" w:hanging="360"/>
      </w:pPr>
      <w:rPr>
        <w:rFonts w:ascii="Times New Roman" w:hAnsi="Times New Roman" w:hint="default"/>
      </w:rPr>
    </w:lvl>
    <w:lvl w:ilvl="3" w:tplc="BD2CF59A" w:tentative="1">
      <w:start w:val="1"/>
      <w:numFmt w:val="bullet"/>
      <w:lvlText w:val="•"/>
      <w:lvlJc w:val="left"/>
      <w:pPr>
        <w:tabs>
          <w:tab w:val="num" w:pos="2880"/>
        </w:tabs>
        <w:ind w:left="2880" w:hanging="360"/>
      </w:pPr>
      <w:rPr>
        <w:rFonts w:ascii="Times New Roman" w:hAnsi="Times New Roman" w:hint="default"/>
      </w:rPr>
    </w:lvl>
    <w:lvl w:ilvl="4" w:tplc="A3B03E3E" w:tentative="1">
      <w:start w:val="1"/>
      <w:numFmt w:val="bullet"/>
      <w:lvlText w:val="•"/>
      <w:lvlJc w:val="left"/>
      <w:pPr>
        <w:tabs>
          <w:tab w:val="num" w:pos="3600"/>
        </w:tabs>
        <w:ind w:left="3600" w:hanging="360"/>
      </w:pPr>
      <w:rPr>
        <w:rFonts w:ascii="Times New Roman" w:hAnsi="Times New Roman" w:hint="default"/>
      </w:rPr>
    </w:lvl>
    <w:lvl w:ilvl="5" w:tplc="3A4E474E" w:tentative="1">
      <w:start w:val="1"/>
      <w:numFmt w:val="bullet"/>
      <w:lvlText w:val="•"/>
      <w:lvlJc w:val="left"/>
      <w:pPr>
        <w:tabs>
          <w:tab w:val="num" w:pos="4320"/>
        </w:tabs>
        <w:ind w:left="4320" w:hanging="360"/>
      </w:pPr>
      <w:rPr>
        <w:rFonts w:ascii="Times New Roman" w:hAnsi="Times New Roman" w:hint="default"/>
      </w:rPr>
    </w:lvl>
    <w:lvl w:ilvl="6" w:tplc="11B0EB4E" w:tentative="1">
      <w:start w:val="1"/>
      <w:numFmt w:val="bullet"/>
      <w:lvlText w:val="•"/>
      <w:lvlJc w:val="left"/>
      <w:pPr>
        <w:tabs>
          <w:tab w:val="num" w:pos="5040"/>
        </w:tabs>
        <w:ind w:left="5040" w:hanging="360"/>
      </w:pPr>
      <w:rPr>
        <w:rFonts w:ascii="Times New Roman" w:hAnsi="Times New Roman" w:hint="default"/>
      </w:rPr>
    </w:lvl>
    <w:lvl w:ilvl="7" w:tplc="97807822" w:tentative="1">
      <w:start w:val="1"/>
      <w:numFmt w:val="bullet"/>
      <w:lvlText w:val="•"/>
      <w:lvlJc w:val="left"/>
      <w:pPr>
        <w:tabs>
          <w:tab w:val="num" w:pos="5760"/>
        </w:tabs>
        <w:ind w:left="5760" w:hanging="360"/>
      </w:pPr>
      <w:rPr>
        <w:rFonts w:ascii="Times New Roman" w:hAnsi="Times New Roman" w:hint="default"/>
      </w:rPr>
    </w:lvl>
    <w:lvl w:ilvl="8" w:tplc="2888386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AAC1243"/>
    <w:multiLevelType w:val="hybridMultilevel"/>
    <w:tmpl w:val="98A6C200"/>
    <w:lvl w:ilvl="0" w:tplc="282C8C8E">
      <w:start w:val="1"/>
      <w:numFmt w:val="bullet"/>
      <w:lvlText w:val="•"/>
      <w:lvlJc w:val="left"/>
      <w:pPr>
        <w:tabs>
          <w:tab w:val="num" w:pos="720"/>
        </w:tabs>
        <w:ind w:left="720" w:hanging="360"/>
      </w:pPr>
      <w:rPr>
        <w:rFonts w:ascii="Arial" w:hAnsi="Arial" w:hint="default"/>
      </w:rPr>
    </w:lvl>
    <w:lvl w:ilvl="1" w:tplc="BE9AA2C4" w:tentative="1">
      <w:start w:val="1"/>
      <w:numFmt w:val="bullet"/>
      <w:lvlText w:val="•"/>
      <w:lvlJc w:val="left"/>
      <w:pPr>
        <w:tabs>
          <w:tab w:val="num" w:pos="1440"/>
        </w:tabs>
        <w:ind w:left="1440" w:hanging="360"/>
      </w:pPr>
      <w:rPr>
        <w:rFonts w:ascii="Arial" w:hAnsi="Arial" w:hint="default"/>
      </w:rPr>
    </w:lvl>
    <w:lvl w:ilvl="2" w:tplc="E7C874FC" w:tentative="1">
      <w:start w:val="1"/>
      <w:numFmt w:val="bullet"/>
      <w:lvlText w:val="•"/>
      <w:lvlJc w:val="left"/>
      <w:pPr>
        <w:tabs>
          <w:tab w:val="num" w:pos="2160"/>
        </w:tabs>
        <w:ind w:left="2160" w:hanging="360"/>
      </w:pPr>
      <w:rPr>
        <w:rFonts w:ascii="Arial" w:hAnsi="Arial" w:hint="default"/>
      </w:rPr>
    </w:lvl>
    <w:lvl w:ilvl="3" w:tplc="7C88E902" w:tentative="1">
      <w:start w:val="1"/>
      <w:numFmt w:val="bullet"/>
      <w:lvlText w:val="•"/>
      <w:lvlJc w:val="left"/>
      <w:pPr>
        <w:tabs>
          <w:tab w:val="num" w:pos="2880"/>
        </w:tabs>
        <w:ind w:left="2880" w:hanging="360"/>
      </w:pPr>
      <w:rPr>
        <w:rFonts w:ascii="Arial" w:hAnsi="Arial" w:hint="default"/>
      </w:rPr>
    </w:lvl>
    <w:lvl w:ilvl="4" w:tplc="B4B075EA" w:tentative="1">
      <w:start w:val="1"/>
      <w:numFmt w:val="bullet"/>
      <w:lvlText w:val="•"/>
      <w:lvlJc w:val="left"/>
      <w:pPr>
        <w:tabs>
          <w:tab w:val="num" w:pos="3600"/>
        </w:tabs>
        <w:ind w:left="3600" w:hanging="360"/>
      </w:pPr>
      <w:rPr>
        <w:rFonts w:ascii="Arial" w:hAnsi="Arial" w:hint="default"/>
      </w:rPr>
    </w:lvl>
    <w:lvl w:ilvl="5" w:tplc="0BB0DEC0" w:tentative="1">
      <w:start w:val="1"/>
      <w:numFmt w:val="bullet"/>
      <w:lvlText w:val="•"/>
      <w:lvlJc w:val="left"/>
      <w:pPr>
        <w:tabs>
          <w:tab w:val="num" w:pos="4320"/>
        </w:tabs>
        <w:ind w:left="4320" w:hanging="360"/>
      </w:pPr>
      <w:rPr>
        <w:rFonts w:ascii="Arial" w:hAnsi="Arial" w:hint="default"/>
      </w:rPr>
    </w:lvl>
    <w:lvl w:ilvl="6" w:tplc="EC46C980" w:tentative="1">
      <w:start w:val="1"/>
      <w:numFmt w:val="bullet"/>
      <w:lvlText w:val="•"/>
      <w:lvlJc w:val="left"/>
      <w:pPr>
        <w:tabs>
          <w:tab w:val="num" w:pos="5040"/>
        </w:tabs>
        <w:ind w:left="5040" w:hanging="360"/>
      </w:pPr>
      <w:rPr>
        <w:rFonts w:ascii="Arial" w:hAnsi="Arial" w:hint="default"/>
      </w:rPr>
    </w:lvl>
    <w:lvl w:ilvl="7" w:tplc="D3B42FCE" w:tentative="1">
      <w:start w:val="1"/>
      <w:numFmt w:val="bullet"/>
      <w:lvlText w:val="•"/>
      <w:lvlJc w:val="left"/>
      <w:pPr>
        <w:tabs>
          <w:tab w:val="num" w:pos="5760"/>
        </w:tabs>
        <w:ind w:left="5760" w:hanging="360"/>
      </w:pPr>
      <w:rPr>
        <w:rFonts w:ascii="Arial" w:hAnsi="Arial" w:hint="default"/>
      </w:rPr>
    </w:lvl>
    <w:lvl w:ilvl="8" w:tplc="6A025E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ACB4FD8"/>
    <w:multiLevelType w:val="hybridMultilevel"/>
    <w:tmpl w:val="BB8A2D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720189"/>
    <w:multiLevelType w:val="hybridMultilevel"/>
    <w:tmpl w:val="4C6A0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4B1600"/>
    <w:multiLevelType w:val="hybridMultilevel"/>
    <w:tmpl w:val="4AEA6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A21467"/>
    <w:multiLevelType w:val="hybridMultilevel"/>
    <w:tmpl w:val="D614449A"/>
    <w:lvl w:ilvl="0" w:tplc="52DE78F2">
      <w:start w:val="1"/>
      <w:numFmt w:val="bullet"/>
      <w:lvlText w:val="•"/>
      <w:lvlJc w:val="left"/>
      <w:pPr>
        <w:tabs>
          <w:tab w:val="num" w:pos="720"/>
        </w:tabs>
        <w:ind w:left="720" w:hanging="360"/>
      </w:pPr>
      <w:rPr>
        <w:rFonts w:ascii="Arial" w:hAnsi="Arial" w:hint="default"/>
      </w:rPr>
    </w:lvl>
    <w:lvl w:ilvl="1" w:tplc="76528C6E" w:tentative="1">
      <w:start w:val="1"/>
      <w:numFmt w:val="bullet"/>
      <w:lvlText w:val="•"/>
      <w:lvlJc w:val="left"/>
      <w:pPr>
        <w:tabs>
          <w:tab w:val="num" w:pos="1440"/>
        </w:tabs>
        <w:ind w:left="1440" w:hanging="360"/>
      </w:pPr>
      <w:rPr>
        <w:rFonts w:ascii="Arial" w:hAnsi="Arial" w:hint="default"/>
      </w:rPr>
    </w:lvl>
    <w:lvl w:ilvl="2" w:tplc="EEE08E7A" w:tentative="1">
      <w:start w:val="1"/>
      <w:numFmt w:val="bullet"/>
      <w:lvlText w:val="•"/>
      <w:lvlJc w:val="left"/>
      <w:pPr>
        <w:tabs>
          <w:tab w:val="num" w:pos="2160"/>
        </w:tabs>
        <w:ind w:left="2160" w:hanging="360"/>
      </w:pPr>
      <w:rPr>
        <w:rFonts w:ascii="Arial" w:hAnsi="Arial" w:hint="default"/>
      </w:rPr>
    </w:lvl>
    <w:lvl w:ilvl="3" w:tplc="4E7AEC6E" w:tentative="1">
      <w:start w:val="1"/>
      <w:numFmt w:val="bullet"/>
      <w:lvlText w:val="•"/>
      <w:lvlJc w:val="left"/>
      <w:pPr>
        <w:tabs>
          <w:tab w:val="num" w:pos="2880"/>
        </w:tabs>
        <w:ind w:left="2880" w:hanging="360"/>
      </w:pPr>
      <w:rPr>
        <w:rFonts w:ascii="Arial" w:hAnsi="Arial" w:hint="default"/>
      </w:rPr>
    </w:lvl>
    <w:lvl w:ilvl="4" w:tplc="CA3CF07A" w:tentative="1">
      <w:start w:val="1"/>
      <w:numFmt w:val="bullet"/>
      <w:lvlText w:val="•"/>
      <w:lvlJc w:val="left"/>
      <w:pPr>
        <w:tabs>
          <w:tab w:val="num" w:pos="3600"/>
        </w:tabs>
        <w:ind w:left="3600" w:hanging="360"/>
      </w:pPr>
      <w:rPr>
        <w:rFonts w:ascii="Arial" w:hAnsi="Arial" w:hint="default"/>
      </w:rPr>
    </w:lvl>
    <w:lvl w:ilvl="5" w:tplc="FDA443C0" w:tentative="1">
      <w:start w:val="1"/>
      <w:numFmt w:val="bullet"/>
      <w:lvlText w:val="•"/>
      <w:lvlJc w:val="left"/>
      <w:pPr>
        <w:tabs>
          <w:tab w:val="num" w:pos="4320"/>
        </w:tabs>
        <w:ind w:left="4320" w:hanging="360"/>
      </w:pPr>
      <w:rPr>
        <w:rFonts w:ascii="Arial" w:hAnsi="Arial" w:hint="default"/>
      </w:rPr>
    </w:lvl>
    <w:lvl w:ilvl="6" w:tplc="83548B2A" w:tentative="1">
      <w:start w:val="1"/>
      <w:numFmt w:val="bullet"/>
      <w:lvlText w:val="•"/>
      <w:lvlJc w:val="left"/>
      <w:pPr>
        <w:tabs>
          <w:tab w:val="num" w:pos="5040"/>
        </w:tabs>
        <w:ind w:left="5040" w:hanging="360"/>
      </w:pPr>
      <w:rPr>
        <w:rFonts w:ascii="Arial" w:hAnsi="Arial" w:hint="default"/>
      </w:rPr>
    </w:lvl>
    <w:lvl w:ilvl="7" w:tplc="6D76E154" w:tentative="1">
      <w:start w:val="1"/>
      <w:numFmt w:val="bullet"/>
      <w:lvlText w:val="•"/>
      <w:lvlJc w:val="left"/>
      <w:pPr>
        <w:tabs>
          <w:tab w:val="num" w:pos="5760"/>
        </w:tabs>
        <w:ind w:left="5760" w:hanging="360"/>
      </w:pPr>
      <w:rPr>
        <w:rFonts w:ascii="Arial" w:hAnsi="Arial" w:hint="default"/>
      </w:rPr>
    </w:lvl>
    <w:lvl w:ilvl="8" w:tplc="DE3C437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DC53E2"/>
    <w:multiLevelType w:val="hybridMultilevel"/>
    <w:tmpl w:val="A13A9B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C5B7466"/>
    <w:multiLevelType w:val="hybridMultilevel"/>
    <w:tmpl w:val="9FF401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6A09C4"/>
    <w:multiLevelType w:val="hybridMultilevel"/>
    <w:tmpl w:val="88D2522C"/>
    <w:lvl w:ilvl="0" w:tplc="BAECA37E">
      <w:start w:val="1"/>
      <w:numFmt w:val="bullet"/>
      <w:lvlText w:val="•"/>
      <w:lvlJc w:val="left"/>
      <w:pPr>
        <w:tabs>
          <w:tab w:val="num" w:pos="720"/>
        </w:tabs>
        <w:ind w:left="720" w:hanging="360"/>
      </w:pPr>
      <w:rPr>
        <w:rFonts w:ascii="Arial" w:hAnsi="Arial" w:hint="default"/>
      </w:rPr>
    </w:lvl>
    <w:lvl w:ilvl="1" w:tplc="8E0271BC" w:tentative="1">
      <w:start w:val="1"/>
      <w:numFmt w:val="bullet"/>
      <w:lvlText w:val="•"/>
      <w:lvlJc w:val="left"/>
      <w:pPr>
        <w:tabs>
          <w:tab w:val="num" w:pos="1440"/>
        </w:tabs>
        <w:ind w:left="1440" w:hanging="360"/>
      </w:pPr>
      <w:rPr>
        <w:rFonts w:ascii="Arial" w:hAnsi="Arial" w:hint="default"/>
      </w:rPr>
    </w:lvl>
    <w:lvl w:ilvl="2" w:tplc="B032ED68" w:tentative="1">
      <w:start w:val="1"/>
      <w:numFmt w:val="bullet"/>
      <w:lvlText w:val="•"/>
      <w:lvlJc w:val="left"/>
      <w:pPr>
        <w:tabs>
          <w:tab w:val="num" w:pos="2160"/>
        </w:tabs>
        <w:ind w:left="2160" w:hanging="360"/>
      </w:pPr>
      <w:rPr>
        <w:rFonts w:ascii="Arial" w:hAnsi="Arial" w:hint="default"/>
      </w:rPr>
    </w:lvl>
    <w:lvl w:ilvl="3" w:tplc="498E4BF2" w:tentative="1">
      <w:start w:val="1"/>
      <w:numFmt w:val="bullet"/>
      <w:lvlText w:val="•"/>
      <w:lvlJc w:val="left"/>
      <w:pPr>
        <w:tabs>
          <w:tab w:val="num" w:pos="2880"/>
        </w:tabs>
        <w:ind w:left="2880" w:hanging="360"/>
      </w:pPr>
      <w:rPr>
        <w:rFonts w:ascii="Arial" w:hAnsi="Arial" w:hint="default"/>
      </w:rPr>
    </w:lvl>
    <w:lvl w:ilvl="4" w:tplc="1BF03440" w:tentative="1">
      <w:start w:val="1"/>
      <w:numFmt w:val="bullet"/>
      <w:lvlText w:val="•"/>
      <w:lvlJc w:val="left"/>
      <w:pPr>
        <w:tabs>
          <w:tab w:val="num" w:pos="3600"/>
        </w:tabs>
        <w:ind w:left="3600" w:hanging="360"/>
      </w:pPr>
      <w:rPr>
        <w:rFonts w:ascii="Arial" w:hAnsi="Arial" w:hint="default"/>
      </w:rPr>
    </w:lvl>
    <w:lvl w:ilvl="5" w:tplc="D20CB1F0" w:tentative="1">
      <w:start w:val="1"/>
      <w:numFmt w:val="bullet"/>
      <w:lvlText w:val="•"/>
      <w:lvlJc w:val="left"/>
      <w:pPr>
        <w:tabs>
          <w:tab w:val="num" w:pos="4320"/>
        </w:tabs>
        <w:ind w:left="4320" w:hanging="360"/>
      </w:pPr>
      <w:rPr>
        <w:rFonts w:ascii="Arial" w:hAnsi="Arial" w:hint="default"/>
      </w:rPr>
    </w:lvl>
    <w:lvl w:ilvl="6" w:tplc="E6CE26C6" w:tentative="1">
      <w:start w:val="1"/>
      <w:numFmt w:val="bullet"/>
      <w:lvlText w:val="•"/>
      <w:lvlJc w:val="left"/>
      <w:pPr>
        <w:tabs>
          <w:tab w:val="num" w:pos="5040"/>
        </w:tabs>
        <w:ind w:left="5040" w:hanging="360"/>
      </w:pPr>
      <w:rPr>
        <w:rFonts w:ascii="Arial" w:hAnsi="Arial" w:hint="default"/>
      </w:rPr>
    </w:lvl>
    <w:lvl w:ilvl="7" w:tplc="E5825492" w:tentative="1">
      <w:start w:val="1"/>
      <w:numFmt w:val="bullet"/>
      <w:lvlText w:val="•"/>
      <w:lvlJc w:val="left"/>
      <w:pPr>
        <w:tabs>
          <w:tab w:val="num" w:pos="5760"/>
        </w:tabs>
        <w:ind w:left="5760" w:hanging="360"/>
      </w:pPr>
      <w:rPr>
        <w:rFonts w:ascii="Arial" w:hAnsi="Arial" w:hint="default"/>
      </w:rPr>
    </w:lvl>
    <w:lvl w:ilvl="8" w:tplc="B65EC22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3F3EBD"/>
    <w:multiLevelType w:val="hybridMultilevel"/>
    <w:tmpl w:val="4C84CEE4"/>
    <w:lvl w:ilvl="0" w:tplc="90AC9484">
      <w:start w:val="1"/>
      <w:numFmt w:val="bullet"/>
      <w:lvlText w:val="•"/>
      <w:lvlJc w:val="left"/>
      <w:pPr>
        <w:tabs>
          <w:tab w:val="num" w:pos="720"/>
        </w:tabs>
        <w:ind w:left="720" w:hanging="360"/>
      </w:pPr>
      <w:rPr>
        <w:rFonts w:ascii="Arial" w:hAnsi="Arial" w:hint="default"/>
      </w:rPr>
    </w:lvl>
    <w:lvl w:ilvl="1" w:tplc="2A80F52E" w:tentative="1">
      <w:start w:val="1"/>
      <w:numFmt w:val="bullet"/>
      <w:lvlText w:val="•"/>
      <w:lvlJc w:val="left"/>
      <w:pPr>
        <w:tabs>
          <w:tab w:val="num" w:pos="1440"/>
        </w:tabs>
        <w:ind w:left="1440" w:hanging="360"/>
      </w:pPr>
      <w:rPr>
        <w:rFonts w:ascii="Arial" w:hAnsi="Arial" w:hint="default"/>
      </w:rPr>
    </w:lvl>
    <w:lvl w:ilvl="2" w:tplc="998650DC" w:tentative="1">
      <w:start w:val="1"/>
      <w:numFmt w:val="bullet"/>
      <w:lvlText w:val="•"/>
      <w:lvlJc w:val="left"/>
      <w:pPr>
        <w:tabs>
          <w:tab w:val="num" w:pos="2160"/>
        </w:tabs>
        <w:ind w:left="2160" w:hanging="360"/>
      </w:pPr>
      <w:rPr>
        <w:rFonts w:ascii="Arial" w:hAnsi="Arial" w:hint="default"/>
      </w:rPr>
    </w:lvl>
    <w:lvl w:ilvl="3" w:tplc="60CE56B0" w:tentative="1">
      <w:start w:val="1"/>
      <w:numFmt w:val="bullet"/>
      <w:lvlText w:val="•"/>
      <w:lvlJc w:val="left"/>
      <w:pPr>
        <w:tabs>
          <w:tab w:val="num" w:pos="2880"/>
        </w:tabs>
        <w:ind w:left="2880" w:hanging="360"/>
      </w:pPr>
      <w:rPr>
        <w:rFonts w:ascii="Arial" w:hAnsi="Arial" w:hint="default"/>
      </w:rPr>
    </w:lvl>
    <w:lvl w:ilvl="4" w:tplc="F350EDAE" w:tentative="1">
      <w:start w:val="1"/>
      <w:numFmt w:val="bullet"/>
      <w:lvlText w:val="•"/>
      <w:lvlJc w:val="left"/>
      <w:pPr>
        <w:tabs>
          <w:tab w:val="num" w:pos="3600"/>
        </w:tabs>
        <w:ind w:left="3600" w:hanging="360"/>
      </w:pPr>
      <w:rPr>
        <w:rFonts w:ascii="Arial" w:hAnsi="Arial" w:hint="default"/>
      </w:rPr>
    </w:lvl>
    <w:lvl w:ilvl="5" w:tplc="E70658AC" w:tentative="1">
      <w:start w:val="1"/>
      <w:numFmt w:val="bullet"/>
      <w:lvlText w:val="•"/>
      <w:lvlJc w:val="left"/>
      <w:pPr>
        <w:tabs>
          <w:tab w:val="num" w:pos="4320"/>
        </w:tabs>
        <w:ind w:left="4320" w:hanging="360"/>
      </w:pPr>
      <w:rPr>
        <w:rFonts w:ascii="Arial" w:hAnsi="Arial" w:hint="default"/>
      </w:rPr>
    </w:lvl>
    <w:lvl w:ilvl="6" w:tplc="31F038B8" w:tentative="1">
      <w:start w:val="1"/>
      <w:numFmt w:val="bullet"/>
      <w:lvlText w:val="•"/>
      <w:lvlJc w:val="left"/>
      <w:pPr>
        <w:tabs>
          <w:tab w:val="num" w:pos="5040"/>
        </w:tabs>
        <w:ind w:left="5040" w:hanging="360"/>
      </w:pPr>
      <w:rPr>
        <w:rFonts w:ascii="Arial" w:hAnsi="Arial" w:hint="default"/>
      </w:rPr>
    </w:lvl>
    <w:lvl w:ilvl="7" w:tplc="44CA5610" w:tentative="1">
      <w:start w:val="1"/>
      <w:numFmt w:val="bullet"/>
      <w:lvlText w:val="•"/>
      <w:lvlJc w:val="left"/>
      <w:pPr>
        <w:tabs>
          <w:tab w:val="num" w:pos="5760"/>
        </w:tabs>
        <w:ind w:left="5760" w:hanging="360"/>
      </w:pPr>
      <w:rPr>
        <w:rFonts w:ascii="Arial" w:hAnsi="Arial" w:hint="default"/>
      </w:rPr>
    </w:lvl>
    <w:lvl w:ilvl="8" w:tplc="307C674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4436202"/>
    <w:multiLevelType w:val="hybridMultilevel"/>
    <w:tmpl w:val="3FFC23CA"/>
    <w:lvl w:ilvl="0" w:tplc="4A8C6BCE">
      <w:start w:val="1"/>
      <w:numFmt w:val="bullet"/>
      <w:lvlText w:val="•"/>
      <w:lvlJc w:val="left"/>
      <w:pPr>
        <w:tabs>
          <w:tab w:val="num" w:pos="720"/>
        </w:tabs>
        <w:ind w:left="720" w:hanging="360"/>
      </w:pPr>
      <w:rPr>
        <w:rFonts w:ascii="Times New Roman" w:hAnsi="Times New Roman" w:hint="default"/>
      </w:rPr>
    </w:lvl>
    <w:lvl w:ilvl="1" w:tplc="4DFABE5C" w:tentative="1">
      <w:start w:val="1"/>
      <w:numFmt w:val="bullet"/>
      <w:lvlText w:val="•"/>
      <w:lvlJc w:val="left"/>
      <w:pPr>
        <w:tabs>
          <w:tab w:val="num" w:pos="1440"/>
        </w:tabs>
        <w:ind w:left="1440" w:hanging="360"/>
      </w:pPr>
      <w:rPr>
        <w:rFonts w:ascii="Times New Roman" w:hAnsi="Times New Roman" w:hint="default"/>
      </w:rPr>
    </w:lvl>
    <w:lvl w:ilvl="2" w:tplc="6C7AFE32" w:tentative="1">
      <w:start w:val="1"/>
      <w:numFmt w:val="bullet"/>
      <w:lvlText w:val="•"/>
      <w:lvlJc w:val="left"/>
      <w:pPr>
        <w:tabs>
          <w:tab w:val="num" w:pos="2160"/>
        </w:tabs>
        <w:ind w:left="2160" w:hanging="360"/>
      </w:pPr>
      <w:rPr>
        <w:rFonts w:ascii="Times New Roman" w:hAnsi="Times New Roman" w:hint="default"/>
      </w:rPr>
    </w:lvl>
    <w:lvl w:ilvl="3" w:tplc="4A94962A" w:tentative="1">
      <w:start w:val="1"/>
      <w:numFmt w:val="bullet"/>
      <w:lvlText w:val="•"/>
      <w:lvlJc w:val="left"/>
      <w:pPr>
        <w:tabs>
          <w:tab w:val="num" w:pos="2880"/>
        </w:tabs>
        <w:ind w:left="2880" w:hanging="360"/>
      </w:pPr>
      <w:rPr>
        <w:rFonts w:ascii="Times New Roman" w:hAnsi="Times New Roman" w:hint="default"/>
      </w:rPr>
    </w:lvl>
    <w:lvl w:ilvl="4" w:tplc="6E90268C" w:tentative="1">
      <w:start w:val="1"/>
      <w:numFmt w:val="bullet"/>
      <w:lvlText w:val="•"/>
      <w:lvlJc w:val="left"/>
      <w:pPr>
        <w:tabs>
          <w:tab w:val="num" w:pos="3600"/>
        </w:tabs>
        <w:ind w:left="3600" w:hanging="360"/>
      </w:pPr>
      <w:rPr>
        <w:rFonts w:ascii="Times New Roman" w:hAnsi="Times New Roman" w:hint="default"/>
      </w:rPr>
    </w:lvl>
    <w:lvl w:ilvl="5" w:tplc="551C6EB8" w:tentative="1">
      <w:start w:val="1"/>
      <w:numFmt w:val="bullet"/>
      <w:lvlText w:val="•"/>
      <w:lvlJc w:val="left"/>
      <w:pPr>
        <w:tabs>
          <w:tab w:val="num" w:pos="4320"/>
        </w:tabs>
        <w:ind w:left="4320" w:hanging="360"/>
      </w:pPr>
      <w:rPr>
        <w:rFonts w:ascii="Times New Roman" w:hAnsi="Times New Roman" w:hint="default"/>
      </w:rPr>
    </w:lvl>
    <w:lvl w:ilvl="6" w:tplc="EC9823FC" w:tentative="1">
      <w:start w:val="1"/>
      <w:numFmt w:val="bullet"/>
      <w:lvlText w:val="•"/>
      <w:lvlJc w:val="left"/>
      <w:pPr>
        <w:tabs>
          <w:tab w:val="num" w:pos="5040"/>
        </w:tabs>
        <w:ind w:left="5040" w:hanging="360"/>
      </w:pPr>
      <w:rPr>
        <w:rFonts w:ascii="Times New Roman" w:hAnsi="Times New Roman" w:hint="default"/>
      </w:rPr>
    </w:lvl>
    <w:lvl w:ilvl="7" w:tplc="CB529EB6" w:tentative="1">
      <w:start w:val="1"/>
      <w:numFmt w:val="bullet"/>
      <w:lvlText w:val="•"/>
      <w:lvlJc w:val="left"/>
      <w:pPr>
        <w:tabs>
          <w:tab w:val="num" w:pos="5760"/>
        </w:tabs>
        <w:ind w:left="5760" w:hanging="360"/>
      </w:pPr>
      <w:rPr>
        <w:rFonts w:ascii="Times New Roman" w:hAnsi="Times New Roman" w:hint="default"/>
      </w:rPr>
    </w:lvl>
    <w:lvl w:ilvl="8" w:tplc="14CC33E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83A753A"/>
    <w:multiLevelType w:val="hybridMultilevel"/>
    <w:tmpl w:val="F95A99CE"/>
    <w:lvl w:ilvl="0" w:tplc="EF7E6586">
      <w:start w:val="1"/>
      <w:numFmt w:val="bullet"/>
      <w:lvlText w:val="•"/>
      <w:lvlJc w:val="left"/>
      <w:pPr>
        <w:tabs>
          <w:tab w:val="num" w:pos="720"/>
        </w:tabs>
        <w:ind w:left="720" w:hanging="360"/>
      </w:pPr>
      <w:rPr>
        <w:rFonts w:ascii="Arial" w:hAnsi="Arial" w:hint="default"/>
      </w:rPr>
    </w:lvl>
    <w:lvl w:ilvl="1" w:tplc="3A7E7102" w:tentative="1">
      <w:start w:val="1"/>
      <w:numFmt w:val="bullet"/>
      <w:lvlText w:val="•"/>
      <w:lvlJc w:val="left"/>
      <w:pPr>
        <w:tabs>
          <w:tab w:val="num" w:pos="1440"/>
        </w:tabs>
        <w:ind w:left="1440" w:hanging="360"/>
      </w:pPr>
      <w:rPr>
        <w:rFonts w:ascii="Arial" w:hAnsi="Arial" w:hint="default"/>
      </w:rPr>
    </w:lvl>
    <w:lvl w:ilvl="2" w:tplc="B23659AE" w:tentative="1">
      <w:start w:val="1"/>
      <w:numFmt w:val="bullet"/>
      <w:lvlText w:val="•"/>
      <w:lvlJc w:val="left"/>
      <w:pPr>
        <w:tabs>
          <w:tab w:val="num" w:pos="2160"/>
        </w:tabs>
        <w:ind w:left="2160" w:hanging="360"/>
      </w:pPr>
      <w:rPr>
        <w:rFonts w:ascii="Arial" w:hAnsi="Arial" w:hint="default"/>
      </w:rPr>
    </w:lvl>
    <w:lvl w:ilvl="3" w:tplc="EF240108" w:tentative="1">
      <w:start w:val="1"/>
      <w:numFmt w:val="bullet"/>
      <w:lvlText w:val="•"/>
      <w:lvlJc w:val="left"/>
      <w:pPr>
        <w:tabs>
          <w:tab w:val="num" w:pos="2880"/>
        </w:tabs>
        <w:ind w:left="2880" w:hanging="360"/>
      </w:pPr>
      <w:rPr>
        <w:rFonts w:ascii="Arial" w:hAnsi="Arial" w:hint="default"/>
      </w:rPr>
    </w:lvl>
    <w:lvl w:ilvl="4" w:tplc="F8C64B88" w:tentative="1">
      <w:start w:val="1"/>
      <w:numFmt w:val="bullet"/>
      <w:lvlText w:val="•"/>
      <w:lvlJc w:val="left"/>
      <w:pPr>
        <w:tabs>
          <w:tab w:val="num" w:pos="3600"/>
        </w:tabs>
        <w:ind w:left="3600" w:hanging="360"/>
      </w:pPr>
      <w:rPr>
        <w:rFonts w:ascii="Arial" w:hAnsi="Arial" w:hint="default"/>
      </w:rPr>
    </w:lvl>
    <w:lvl w:ilvl="5" w:tplc="37505638" w:tentative="1">
      <w:start w:val="1"/>
      <w:numFmt w:val="bullet"/>
      <w:lvlText w:val="•"/>
      <w:lvlJc w:val="left"/>
      <w:pPr>
        <w:tabs>
          <w:tab w:val="num" w:pos="4320"/>
        </w:tabs>
        <w:ind w:left="4320" w:hanging="360"/>
      </w:pPr>
      <w:rPr>
        <w:rFonts w:ascii="Arial" w:hAnsi="Arial" w:hint="default"/>
      </w:rPr>
    </w:lvl>
    <w:lvl w:ilvl="6" w:tplc="F76A628A" w:tentative="1">
      <w:start w:val="1"/>
      <w:numFmt w:val="bullet"/>
      <w:lvlText w:val="•"/>
      <w:lvlJc w:val="left"/>
      <w:pPr>
        <w:tabs>
          <w:tab w:val="num" w:pos="5040"/>
        </w:tabs>
        <w:ind w:left="5040" w:hanging="360"/>
      </w:pPr>
      <w:rPr>
        <w:rFonts w:ascii="Arial" w:hAnsi="Arial" w:hint="default"/>
      </w:rPr>
    </w:lvl>
    <w:lvl w:ilvl="7" w:tplc="BBC4D280" w:tentative="1">
      <w:start w:val="1"/>
      <w:numFmt w:val="bullet"/>
      <w:lvlText w:val="•"/>
      <w:lvlJc w:val="left"/>
      <w:pPr>
        <w:tabs>
          <w:tab w:val="num" w:pos="5760"/>
        </w:tabs>
        <w:ind w:left="5760" w:hanging="360"/>
      </w:pPr>
      <w:rPr>
        <w:rFonts w:ascii="Arial" w:hAnsi="Arial" w:hint="default"/>
      </w:rPr>
    </w:lvl>
    <w:lvl w:ilvl="8" w:tplc="F4C4933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9C41067"/>
    <w:multiLevelType w:val="hybridMultilevel"/>
    <w:tmpl w:val="FDE4B8EA"/>
    <w:lvl w:ilvl="0" w:tplc="918045EC">
      <w:start w:val="188"/>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C8128E"/>
    <w:multiLevelType w:val="hybridMultilevel"/>
    <w:tmpl w:val="F662D294"/>
    <w:lvl w:ilvl="0" w:tplc="317270CC">
      <w:start w:val="1"/>
      <w:numFmt w:val="bullet"/>
      <w:lvlText w:val="•"/>
      <w:lvlJc w:val="left"/>
      <w:pPr>
        <w:tabs>
          <w:tab w:val="num" w:pos="720"/>
        </w:tabs>
        <w:ind w:left="720" w:hanging="360"/>
      </w:pPr>
      <w:rPr>
        <w:rFonts w:ascii="Times New Roman" w:hAnsi="Times New Roman" w:hint="default"/>
      </w:rPr>
    </w:lvl>
    <w:lvl w:ilvl="1" w:tplc="E4AAD47C" w:tentative="1">
      <w:start w:val="1"/>
      <w:numFmt w:val="bullet"/>
      <w:lvlText w:val="•"/>
      <w:lvlJc w:val="left"/>
      <w:pPr>
        <w:tabs>
          <w:tab w:val="num" w:pos="1440"/>
        </w:tabs>
        <w:ind w:left="1440" w:hanging="360"/>
      </w:pPr>
      <w:rPr>
        <w:rFonts w:ascii="Times New Roman" w:hAnsi="Times New Roman" w:hint="default"/>
      </w:rPr>
    </w:lvl>
    <w:lvl w:ilvl="2" w:tplc="3182A4F4" w:tentative="1">
      <w:start w:val="1"/>
      <w:numFmt w:val="bullet"/>
      <w:lvlText w:val="•"/>
      <w:lvlJc w:val="left"/>
      <w:pPr>
        <w:tabs>
          <w:tab w:val="num" w:pos="2160"/>
        </w:tabs>
        <w:ind w:left="2160" w:hanging="360"/>
      </w:pPr>
      <w:rPr>
        <w:rFonts w:ascii="Times New Roman" w:hAnsi="Times New Roman" w:hint="default"/>
      </w:rPr>
    </w:lvl>
    <w:lvl w:ilvl="3" w:tplc="A49C64B6" w:tentative="1">
      <w:start w:val="1"/>
      <w:numFmt w:val="bullet"/>
      <w:lvlText w:val="•"/>
      <w:lvlJc w:val="left"/>
      <w:pPr>
        <w:tabs>
          <w:tab w:val="num" w:pos="2880"/>
        </w:tabs>
        <w:ind w:left="2880" w:hanging="360"/>
      </w:pPr>
      <w:rPr>
        <w:rFonts w:ascii="Times New Roman" w:hAnsi="Times New Roman" w:hint="default"/>
      </w:rPr>
    </w:lvl>
    <w:lvl w:ilvl="4" w:tplc="31F011F2" w:tentative="1">
      <w:start w:val="1"/>
      <w:numFmt w:val="bullet"/>
      <w:lvlText w:val="•"/>
      <w:lvlJc w:val="left"/>
      <w:pPr>
        <w:tabs>
          <w:tab w:val="num" w:pos="3600"/>
        </w:tabs>
        <w:ind w:left="3600" w:hanging="360"/>
      </w:pPr>
      <w:rPr>
        <w:rFonts w:ascii="Times New Roman" w:hAnsi="Times New Roman" w:hint="default"/>
      </w:rPr>
    </w:lvl>
    <w:lvl w:ilvl="5" w:tplc="C06C8D16" w:tentative="1">
      <w:start w:val="1"/>
      <w:numFmt w:val="bullet"/>
      <w:lvlText w:val="•"/>
      <w:lvlJc w:val="left"/>
      <w:pPr>
        <w:tabs>
          <w:tab w:val="num" w:pos="4320"/>
        </w:tabs>
        <w:ind w:left="4320" w:hanging="360"/>
      </w:pPr>
      <w:rPr>
        <w:rFonts w:ascii="Times New Roman" w:hAnsi="Times New Roman" w:hint="default"/>
      </w:rPr>
    </w:lvl>
    <w:lvl w:ilvl="6" w:tplc="0EE02164" w:tentative="1">
      <w:start w:val="1"/>
      <w:numFmt w:val="bullet"/>
      <w:lvlText w:val="•"/>
      <w:lvlJc w:val="left"/>
      <w:pPr>
        <w:tabs>
          <w:tab w:val="num" w:pos="5040"/>
        </w:tabs>
        <w:ind w:left="5040" w:hanging="360"/>
      </w:pPr>
      <w:rPr>
        <w:rFonts w:ascii="Times New Roman" w:hAnsi="Times New Roman" w:hint="default"/>
      </w:rPr>
    </w:lvl>
    <w:lvl w:ilvl="7" w:tplc="7D02320C" w:tentative="1">
      <w:start w:val="1"/>
      <w:numFmt w:val="bullet"/>
      <w:lvlText w:val="•"/>
      <w:lvlJc w:val="left"/>
      <w:pPr>
        <w:tabs>
          <w:tab w:val="num" w:pos="5760"/>
        </w:tabs>
        <w:ind w:left="5760" w:hanging="360"/>
      </w:pPr>
      <w:rPr>
        <w:rFonts w:ascii="Times New Roman" w:hAnsi="Times New Roman" w:hint="default"/>
      </w:rPr>
    </w:lvl>
    <w:lvl w:ilvl="8" w:tplc="84A8B7A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E2E4A22"/>
    <w:multiLevelType w:val="hybridMultilevel"/>
    <w:tmpl w:val="5DA2ADAC"/>
    <w:lvl w:ilvl="0" w:tplc="0B9A6C40">
      <w:start w:val="1"/>
      <w:numFmt w:val="bullet"/>
      <w:lvlText w:val="•"/>
      <w:lvlJc w:val="left"/>
      <w:pPr>
        <w:tabs>
          <w:tab w:val="num" w:pos="720"/>
        </w:tabs>
        <w:ind w:left="720" w:hanging="360"/>
      </w:pPr>
      <w:rPr>
        <w:rFonts w:ascii="Arial" w:hAnsi="Arial" w:hint="default"/>
      </w:rPr>
    </w:lvl>
    <w:lvl w:ilvl="1" w:tplc="45E60E82" w:tentative="1">
      <w:start w:val="1"/>
      <w:numFmt w:val="bullet"/>
      <w:lvlText w:val="•"/>
      <w:lvlJc w:val="left"/>
      <w:pPr>
        <w:tabs>
          <w:tab w:val="num" w:pos="1440"/>
        </w:tabs>
        <w:ind w:left="1440" w:hanging="360"/>
      </w:pPr>
      <w:rPr>
        <w:rFonts w:ascii="Arial" w:hAnsi="Arial" w:hint="default"/>
      </w:rPr>
    </w:lvl>
    <w:lvl w:ilvl="2" w:tplc="F59268A6" w:tentative="1">
      <w:start w:val="1"/>
      <w:numFmt w:val="bullet"/>
      <w:lvlText w:val="•"/>
      <w:lvlJc w:val="left"/>
      <w:pPr>
        <w:tabs>
          <w:tab w:val="num" w:pos="2160"/>
        </w:tabs>
        <w:ind w:left="2160" w:hanging="360"/>
      </w:pPr>
      <w:rPr>
        <w:rFonts w:ascii="Arial" w:hAnsi="Arial" w:hint="default"/>
      </w:rPr>
    </w:lvl>
    <w:lvl w:ilvl="3" w:tplc="0F28E1EE" w:tentative="1">
      <w:start w:val="1"/>
      <w:numFmt w:val="bullet"/>
      <w:lvlText w:val="•"/>
      <w:lvlJc w:val="left"/>
      <w:pPr>
        <w:tabs>
          <w:tab w:val="num" w:pos="2880"/>
        </w:tabs>
        <w:ind w:left="2880" w:hanging="360"/>
      </w:pPr>
      <w:rPr>
        <w:rFonts w:ascii="Arial" w:hAnsi="Arial" w:hint="default"/>
      </w:rPr>
    </w:lvl>
    <w:lvl w:ilvl="4" w:tplc="17963AD6" w:tentative="1">
      <w:start w:val="1"/>
      <w:numFmt w:val="bullet"/>
      <w:lvlText w:val="•"/>
      <w:lvlJc w:val="left"/>
      <w:pPr>
        <w:tabs>
          <w:tab w:val="num" w:pos="3600"/>
        </w:tabs>
        <w:ind w:left="3600" w:hanging="360"/>
      </w:pPr>
      <w:rPr>
        <w:rFonts w:ascii="Arial" w:hAnsi="Arial" w:hint="default"/>
      </w:rPr>
    </w:lvl>
    <w:lvl w:ilvl="5" w:tplc="7EA064D4" w:tentative="1">
      <w:start w:val="1"/>
      <w:numFmt w:val="bullet"/>
      <w:lvlText w:val="•"/>
      <w:lvlJc w:val="left"/>
      <w:pPr>
        <w:tabs>
          <w:tab w:val="num" w:pos="4320"/>
        </w:tabs>
        <w:ind w:left="4320" w:hanging="360"/>
      </w:pPr>
      <w:rPr>
        <w:rFonts w:ascii="Arial" w:hAnsi="Arial" w:hint="default"/>
      </w:rPr>
    </w:lvl>
    <w:lvl w:ilvl="6" w:tplc="7688DA08" w:tentative="1">
      <w:start w:val="1"/>
      <w:numFmt w:val="bullet"/>
      <w:lvlText w:val="•"/>
      <w:lvlJc w:val="left"/>
      <w:pPr>
        <w:tabs>
          <w:tab w:val="num" w:pos="5040"/>
        </w:tabs>
        <w:ind w:left="5040" w:hanging="360"/>
      </w:pPr>
      <w:rPr>
        <w:rFonts w:ascii="Arial" w:hAnsi="Arial" w:hint="default"/>
      </w:rPr>
    </w:lvl>
    <w:lvl w:ilvl="7" w:tplc="27680FA6" w:tentative="1">
      <w:start w:val="1"/>
      <w:numFmt w:val="bullet"/>
      <w:lvlText w:val="•"/>
      <w:lvlJc w:val="left"/>
      <w:pPr>
        <w:tabs>
          <w:tab w:val="num" w:pos="5760"/>
        </w:tabs>
        <w:ind w:left="5760" w:hanging="360"/>
      </w:pPr>
      <w:rPr>
        <w:rFonts w:ascii="Arial" w:hAnsi="Arial" w:hint="default"/>
      </w:rPr>
    </w:lvl>
    <w:lvl w:ilvl="8" w:tplc="8EB07F9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50707B1"/>
    <w:multiLevelType w:val="hybridMultilevel"/>
    <w:tmpl w:val="BC0213DA"/>
    <w:lvl w:ilvl="0" w:tplc="CCF8CC8C">
      <w:start w:val="1"/>
      <w:numFmt w:val="bullet"/>
      <w:lvlText w:val="-"/>
      <w:lvlJc w:val="left"/>
      <w:pPr>
        <w:tabs>
          <w:tab w:val="num" w:pos="720"/>
        </w:tabs>
        <w:ind w:left="720" w:hanging="360"/>
      </w:pPr>
      <w:rPr>
        <w:rFonts w:ascii="Times New Roman" w:hAnsi="Times New Roman" w:hint="default"/>
      </w:rPr>
    </w:lvl>
    <w:lvl w:ilvl="1" w:tplc="A73C1628">
      <w:start w:val="142"/>
      <w:numFmt w:val="bullet"/>
      <w:lvlText w:val=""/>
      <w:lvlJc w:val="left"/>
      <w:pPr>
        <w:tabs>
          <w:tab w:val="num" w:pos="1440"/>
        </w:tabs>
        <w:ind w:left="1440" w:hanging="360"/>
      </w:pPr>
      <w:rPr>
        <w:rFonts w:ascii="Wingdings" w:hAnsi="Wingdings" w:hint="default"/>
      </w:rPr>
    </w:lvl>
    <w:lvl w:ilvl="2" w:tplc="3BC0C65A" w:tentative="1">
      <w:start w:val="1"/>
      <w:numFmt w:val="bullet"/>
      <w:lvlText w:val="-"/>
      <w:lvlJc w:val="left"/>
      <w:pPr>
        <w:tabs>
          <w:tab w:val="num" w:pos="2160"/>
        </w:tabs>
        <w:ind w:left="2160" w:hanging="360"/>
      </w:pPr>
      <w:rPr>
        <w:rFonts w:ascii="Times New Roman" w:hAnsi="Times New Roman" w:hint="default"/>
      </w:rPr>
    </w:lvl>
    <w:lvl w:ilvl="3" w:tplc="22AC7036" w:tentative="1">
      <w:start w:val="1"/>
      <w:numFmt w:val="bullet"/>
      <w:lvlText w:val="-"/>
      <w:lvlJc w:val="left"/>
      <w:pPr>
        <w:tabs>
          <w:tab w:val="num" w:pos="2880"/>
        </w:tabs>
        <w:ind w:left="2880" w:hanging="360"/>
      </w:pPr>
      <w:rPr>
        <w:rFonts w:ascii="Times New Roman" w:hAnsi="Times New Roman" w:hint="default"/>
      </w:rPr>
    </w:lvl>
    <w:lvl w:ilvl="4" w:tplc="5AF25272" w:tentative="1">
      <w:start w:val="1"/>
      <w:numFmt w:val="bullet"/>
      <w:lvlText w:val="-"/>
      <w:lvlJc w:val="left"/>
      <w:pPr>
        <w:tabs>
          <w:tab w:val="num" w:pos="3600"/>
        </w:tabs>
        <w:ind w:left="3600" w:hanging="360"/>
      </w:pPr>
      <w:rPr>
        <w:rFonts w:ascii="Times New Roman" w:hAnsi="Times New Roman" w:hint="default"/>
      </w:rPr>
    </w:lvl>
    <w:lvl w:ilvl="5" w:tplc="7ADE25E2" w:tentative="1">
      <w:start w:val="1"/>
      <w:numFmt w:val="bullet"/>
      <w:lvlText w:val="-"/>
      <w:lvlJc w:val="left"/>
      <w:pPr>
        <w:tabs>
          <w:tab w:val="num" w:pos="4320"/>
        </w:tabs>
        <w:ind w:left="4320" w:hanging="360"/>
      </w:pPr>
      <w:rPr>
        <w:rFonts w:ascii="Times New Roman" w:hAnsi="Times New Roman" w:hint="default"/>
      </w:rPr>
    </w:lvl>
    <w:lvl w:ilvl="6" w:tplc="C9E6FA86" w:tentative="1">
      <w:start w:val="1"/>
      <w:numFmt w:val="bullet"/>
      <w:lvlText w:val="-"/>
      <w:lvlJc w:val="left"/>
      <w:pPr>
        <w:tabs>
          <w:tab w:val="num" w:pos="5040"/>
        </w:tabs>
        <w:ind w:left="5040" w:hanging="360"/>
      </w:pPr>
      <w:rPr>
        <w:rFonts w:ascii="Times New Roman" w:hAnsi="Times New Roman" w:hint="default"/>
      </w:rPr>
    </w:lvl>
    <w:lvl w:ilvl="7" w:tplc="9EC2E8BA" w:tentative="1">
      <w:start w:val="1"/>
      <w:numFmt w:val="bullet"/>
      <w:lvlText w:val="-"/>
      <w:lvlJc w:val="left"/>
      <w:pPr>
        <w:tabs>
          <w:tab w:val="num" w:pos="5760"/>
        </w:tabs>
        <w:ind w:left="5760" w:hanging="360"/>
      </w:pPr>
      <w:rPr>
        <w:rFonts w:ascii="Times New Roman" w:hAnsi="Times New Roman" w:hint="default"/>
      </w:rPr>
    </w:lvl>
    <w:lvl w:ilvl="8" w:tplc="ADEE177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5663B1A"/>
    <w:multiLevelType w:val="hybridMultilevel"/>
    <w:tmpl w:val="28C2193A"/>
    <w:lvl w:ilvl="0" w:tplc="22FA16FE">
      <w:start w:val="1"/>
      <w:numFmt w:val="bullet"/>
      <w:lvlText w:val=""/>
      <w:lvlJc w:val="left"/>
      <w:pPr>
        <w:tabs>
          <w:tab w:val="num" w:pos="720"/>
        </w:tabs>
        <w:ind w:left="720" w:hanging="360"/>
      </w:pPr>
      <w:rPr>
        <w:rFonts w:ascii="Wingdings" w:hAnsi="Wingdings" w:hint="default"/>
      </w:rPr>
    </w:lvl>
    <w:lvl w:ilvl="1" w:tplc="5FCEDAF0">
      <w:start w:val="1"/>
      <w:numFmt w:val="bullet"/>
      <w:lvlText w:val=""/>
      <w:lvlJc w:val="left"/>
      <w:pPr>
        <w:tabs>
          <w:tab w:val="num" w:pos="1440"/>
        </w:tabs>
        <w:ind w:left="1440" w:hanging="360"/>
      </w:pPr>
      <w:rPr>
        <w:rFonts w:ascii="Wingdings" w:hAnsi="Wingdings" w:hint="default"/>
      </w:rPr>
    </w:lvl>
    <w:lvl w:ilvl="2" w:tplc="ACDA9576" w:tentative="1">
      <w:start w:val="1"/>
      <w:numFmt w:val="bullet"/>
      <w:lvlText w:val=""/>
      <w:lvlJc w:val="left"/>
      <w:pPr>
        <w:tabs>
          <w:tab w:val="num" w:pos="2160"/>
        </w:tabs>
        <w:ind w:left="2160" w:hanging="360"/>
      </w:pPr>
      <w:rPr>
        <w:rFonts w:ascii="Wingdings" w:hAnsi="Wingdings" w:hint="default"/>
      </w:rPr>
    </w:lvl>
    <w:lvl w:ilvl="3" w:tplc="69320EFE" w:tentative="1">
      <w:start w:val="1"/>
      <w:numFmt w:val="bullet"/>
      <w:lvlText w:val=""/>
      <w:lvlJc w:val="left"/>
      <w:pPr>
        <w:tabs>
          <w:tab w:val="num" w:pos="2880"/>
        </w:tabs>
        <w:ind w:left="2880" w:hanging="360"/>
      </w:pPr>
      <w:rPr>
        <w:rFonts w:ascii="Wingdings" w:hAnsi="Wingdings" w:hint="default"/>
      </w:rPr>
    </w:lvl>
    <w:lvl w:ilvl="4" w:tplc="8F36913A" w:tentative="1">
      <w:start w:val="1"/>
      <w:numFmt w:val="bullet"/>
      <w:lvlText w:val=""/>
      <w:lvlJc w:val="left"/>
      <w:pPr>
        <w:tabs>
          <w:tab w:val="num" w:pos="3600"/>
        </w:tabs>
        <w:ind w:left="3600" w:hanging="360"/>
      </w:pPr>
      <w:rPr>
        <w:rFonts w:ascii="Wingdings" w:hAnsi="Wingdings" w:hint="default"/>
      </w:rPr>
    </w:lvl>
    <w:lvl w:ilvl="5" w:tplc="C422DAD6" w:tentative="1">
      <w:start w:val="1"/>
      <w:numFmt w:val="bullet"/>
      <w:lvlText w:val=""/>
      <w:lvlJc w:val="left"/>
      <w:pPr>
        <w:tabs>
          <w:tab w:val="num" w:pos="4320"/>
        </w:tabs>
        <w:ind w:left="4320" w:hanging="360"/>
      </w:pPr>
      <w:rPr>
        <w:rFonts w:ascii="Wingdings" w:hAnsi="Wingdings" w:hint="default"/>
      </w:rPr>
    </w:lvl>
    <w:lvl w:ilvl="6" w:tplc="E2800A7E" w:tentative="1">
      <w:start w:val="1"/>
      <w:numFmt w:val="bullet"/>
      <w:lvlText w:val=""/>
      <w:lvlJc w:val="left"/>
      <w:pPr>
        <w:tabs>
          <w:tab w:val="num" w:pos="5040"/>
        </w:tabs>
        <w:ind w:left="5040" w:hanging="360"/>
      </w:pPr>
      <w:rPr>
        <w:rFonts w:ascii="Wingdings" w:hAnsi="Wingdings" w:hint="default"/>
      </w:rPr>
    </w:lvl>
    <w:lvl w:ilvl="7" w:tplc="D924F57A" w:tentative="1">
      <w:start w:val="1"/>
      <w:numFmt w:val="bullet"/>
      <w:lvlText w:val=""/>
      <w:lvlJc w:val="left"/>
      <w:pPr>
        <w:tabs>
          <w:tab w:val="num" w:pos="5760"/>
        </w:tabs>
        <w:ind w:left="5760" w:hanging="360"/>
      </w:pPr>
      <w:rPr>
        <w:rFonts w:ascii="Wingdings" w:hAnsi="Wingdings" w:hint="default"/>
      </w:rPr>
    </w:lvl>
    <w:lvl w:ilvl="8" w:tplc="DA0462D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410F10"/>
    <w:multiLevelType w:val="hybridMultilevel"/>
    <w:tmpl w:val="F3860CD2"/>
    <w:lvl w:ilvl="0" w:tplc="41666326">
      <w:start w:val="1"/>
      <w:numFmt w:val="bullet"/>
      <w:lvlText w:val="•"/>
      <w:lvlJc w:val="left"/>
      <w:pPr>
        <w:tabs>
          <w:tab w:val="num" w:pos="720"/>
        </w:tabs>
        <w:ind w:left="720" w:hanging="360"/>
      </w:pPr>
      <w:rPr>
        <w:rFonts w:ascii="Times New Roman" w:hAnsi="Times New Roman" w:hint="default"/>
      </w:rPr>
    </w:lvl>
    <w:lvl w:ilvl="1" w:tplc="2E2257C6" w:tentative="1">
      <w:start w:val="1"/>
      <w:numFmt w:val="bullet"/>
      <w:lvlText w:val="•"/>
      <w:lvlJc w:val="left"/>
      <w:pPr>
        <w:tabs>
          <w:tab w:val="num" w:pos="1440"/>
        </w:tabs>
        <w:ind w:left="1440" w:hanging="360"/>
      </w:pPr>
      <w:rPr>
        <w:rFonts w:ascii="Times New Roman" w:hAnsi="Times New Roman" w:hint="default"/>
      </w:rPr>
    </w:lvl>
    <w:lvl w:ilvl="2" w:tplc="C39A8D3A" w:tentative="1">
      <w:start w:val="1"/>
      <w:numFmt w:val="bullet"/>
      <w:lvlText w:val="•"/>
      <w:lvlJc w:val="left"/>
      <w:pPr>
        <w:tabs>
          <w:tab w:val="num" w:pos="2160"/>
        </w:tabs>
        <w:ind w:left="2160" w:hanging="360"/>
      </w:pPr>
      <w:rPr>
        <w:rFonts w:ascii="Times New Roman" w:hAnsi="Times New Roman" w:hint="default"/>
      </w:rPr>
    </w:lvl>
    <w:lvl w:ilvl="3" w:tplc="9448126A" w:tentative="1">
      <w:start w:val="1"/>
      <w:numFmt w:val="bullet"/>
      <w:lvlText w:val="•"/>
      <w:lvlJc w:val="left"/>
      <w:pPr>
        <w:tabs>
          <w:tab w:val="num" w:pos="2880"/>
        </w:tabs>
        <w:ind w:left="2880" w:hanging="360"/>
      </w:pPr>
      <w:rPr>
        <w:rFonts w:ascii="Times New Roman" w:hAnsi="Times New Roman" w:hint="default"/>
      </w:rPr>
    </w:lvl>
    <w:lvl w:ilvl="4" w:tplc="AB381482" w:tentative="1">
      <w:start w:val="1"/>
      <w:numFmt w:val="bullet"/>
      <w:lvlText w:val="•"/>
      <w:lvlJc w:val="left"/>
      <w:pPr>
        <w:tabs>
          <w:tab w:val="num" w:pos="3600"/>
        </w:tabs>
        <w:ind w:left="3600" w:hanging="360"/>
      </w:pPr>
      <w:rPr>
        <w:rFonts w:ascii="Times New Roman" w:hAnsi="Times New Roman" w:hint="default"/>
      </w:rPr>
    </w:lvl>
    <w:lvl w:ilvl="5" w:tplc="09DA3F36" w:tentative="1">
      <w:start w:val="1"/>
      <w:numFmt w:val="bullet"/>
      <w:lvlText w:val="•"/>
      <w:lvlJc w:val="left"/>
      <w:pPr>
        <w:tabs>
          <w:tab w:val="num" w:pos="4320"/>
        </w:tabs>
        <w:ind w:left="4320" w:hanging="360"/>
      </w:pPr>
      <w:rPr>
        <w:rFonts w:ascii="Times New Roman" w:hAnsi="Times New Roman" w:hint="default"/>
      </w:rPr>
    </w:lvl>
    <w:lvl w:ilvl="6" w:tplc="4C8AC644" w:tentative="1">
      <w:start w:val="1"/>
      <w:numFmt w:val="bullet"/>
      <w:lvlText w:val="•"/>
      <w:lvlJc w:val="left"/>
      <w:pPr>
        <w:tabs>
          <w:tab w:val="num" w:pos="5040"/>
        </w:tabs>
        <w:ind w:left="5040" w:hanging="360"/>
      </w:pPr>
      <w:rPr>
        <w:rFonts w:ascii="Times New Roman" w:hAnsi="Times New Roman" w:hint="default"/>
      </w:rPr>
    </w:lvl>
    <w:lvl w:ilvl="7" w:tplc="A2E81A1C" w:tentative="1">
      <w:start w:val="1"/>
      <w:numFmt w:val="bullet"/>
      <w:lvlText w:val="•"/>
      <w:lvlJc w:val="left"/>
      <w:pPr>
        <w:tabs>
          <w:tab w:val="num" w:pos="5760"/>
        </w:tabs>
        <w:ind w:left="5760" w:hanging="360"/>
      </w:pPr>
      <w:rPr>
        <w:rFonts w:ascii="Times New Roman" w:hAnsi="Times New Roman" w:hint="default"/>
      </w:rPr>
    </w:lvl>
    <w:lvl w:ilvl="8" w:tplc="EEEA1E2C"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B197D3E"/>
    <w:multiLevelType w:val="hybridMultilevel"/>
    <w:tmpl w:val="ECB45486"/>
    <w:lvl w:ilvl="0" w:tplc="16E6E21A">
      <w:start w:val="1"/>
      <w:numFmt w:val="bullet"/>
      <w:lvlText w:val="•"/>
      <w:lvlJc w:val="left"/>
      <w:pPr>
        <w:tabs>
          <w:tab w:val="num" w:pos="720"/>
        </w:tabs>
        <w:ind w:left="720" w:hanging="360"/>
      </w:pPr>
      <w:rPr>
        <w:rFonts w:ascii="Arial" w:hAnsi="Arial" w:hint="default"/>
      </w:rPr>
    </w:lvl>
    <w:lvl w:ilvl="1" w:tplc="938AA460" w:tentative="1">
      <w:start w:val="1"/>
      <w:numFmt w:val="bullet"/>
      <w:lvlText w:val="•"/>
      <w:lvlJc w:val="left"/>
      <w:pPr>
        <w:tabs>
          <w:tab w:val="num" w:pos="1440"/>
        </w:tabs>
        <w:ind w:left="1440" w:hanging="360"/>
      </w:pPr>
      <w:rPr>
        <w:rFonts w:ascii="Arial" w:hAnsi="Arial" w:hint="default"/>
      </w:rPr>
    </w:lvl>
    <w:lvl w:ilvl="2" w:tplc="990030D8" w:tentative="1">
      <w:start w:val="1"/>
      <w:numFmt w:val="bullet"/>
      <w:lvlText w:val="•"/>
      <w:lvlJc w:val="left"/>
      <w:pPr>
        <w:tabs>
          <w:tab w:val="num" w:pos="2160"/>
        </w:tabs>
        <w:ind w:left="2160" w:hanging="360"/>
      </w:pPr>
      <w:rPr>
        <w:rFonts w:ascii="Arial" w:hAnsi="Arial" w:hint="default"/>
      </w:rPr>
    </w:lvl>
    <w:lvl w:ilvl="3" w:tplc="2054ADEE" w:tentative="1">
      <w:start w:val="1"/>
      <w:numFmt w:val="bullet"/>
      <w:lvlText w:val="•"/>
      <w:lvlJc w:val="left"/>
      <w:pPr>
        <w:tabs>
          <w:tab w:val="num" w:pos="2880"/>
        </w:tabs>
        <w:ind w:left="2880" w:hanging="360"/>
      </w:pPr>
      <w:rPr>
        <w:rFonts w:ascii="Arial" w:hAnsi="Arial" w:hint="default"/>
      </w:rPr>
    </w:lvl>
    <w:lvl w:ilvl="4" w:tplc="F77CDE4A" w:tentative="1">
      <w:start w:val="1"/>
      <w:numFmt w:val="bullet"/>
      <w:lvlText w:val="•"/>
      <w:lvlJc w:val="left"/>
      <w:pPr>
        <w:tabs>
          <w:tab w:val="num" w:pos="3600"/>
        </w:tabs>
        <w:ind w:left="3600" w:hanging="360"/>
      </w:pPr>
      <w:rPr>
        <w:rFonts w:ascii="Arial" w:hAnsi="Arial" w:hint="default"/>
      </w:rPr>
    </w:lvl>
    <w:lvl w:ilvl="5" w:tplc="541E7274" w:tentative="1">
      <w:start w:val="1"/>
      <w:numFmt w:val="bullet"/>
      <w:lvlText w:val="•"/>
      <w:lvlJc w:val="left"/>
      <w:pPr>
        <w:tabs>
          <w:tab w:val="num" w:pos="4320"/>
        </w:tabs>
        <w:ind w:left="4320" w:hanging="360"/>
      </w:pPr>
      <w:rPr>
        <w:rFonts w:ascii="Arial" w:hAnsi="Arial" w:hint="default"/>
      </w:rPr>
    </w:lvl>
    <w:lvl w:ilvl="6" w:tplc="2A347C18" w:tentative="1">
      <w:start w:val="1"/>
      <w:numFmt w:val="bullet"/>
      <w:lvlText w:val="•"/>
      <w:lvlJc w:val="left"/>
      <w:pPr>
        <w:tabs>
          <w:tab w:val="num" w:pos="5040"/>
        </w:tabs>
        <w:ind w:left="5040" w:hanging="360"/>
      </w:pPr>
      <w:rPr>
        <w:rFonts w:ascii="Arial" w:hAnsi="Arial" w:hint="default"/>
      </w:rPr>
    </w:lvl>
    <w:lvl w:ilvl="7" w:tplc="00341208" w:tentative="1">
      <w:start w:val="1"/>
      <w:numFmt w:val="bullet"/>
      <w:lvlText w:val="•"/>
      <w:lvlJc w:val="left"/>
      <w:pPr>
        <w:tabs>
          <w:tab w:val="num" w:pos="5760"/>
        </w:tabs>
        <w:ind w:left="5760" w:hanging="360"/>
      </w:pPr>
      <w:rPr>
        <w:rFonts w:ascii="Arial" w:hAnsi="Arial" w:hint="default"/>
      </w:rPr>
    </w:lvl>
    <w:lvl w:ilvl="8" w:tplc="2A02E9A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B200090"/>
    <w:multiLevelType w:val="hybridMultilevel"/>
    <w:tmpl w:val="A874FC54"/>
    <w:lvl w:ilvl="0" w:tplc="E4809E8E">
      <w:start w:val="1"/>
      <w:numFmt w:val="decimal"/>
      <w:lvlText w:val="%1."/>
      <w:lvlJc w:val="left"/>
      <w:pPr>
        <w:tabs>
          <w:tab w:val="num" w:pos="720"/>
        </w:tabs>
        <w:ind w:left="720" w:hanging="360"/>
      </w:pPr>
    </w:lvl>
    <w:lvl w:ilvl="1" w:tplc="56AA2A4C" w:tentative="1">
      <w:start w:val="1"/>
      <w:numFmt w:val="decimal"/>
      <w:lvlText w:val="%2."/>
      <w:lvlJc w:val="left"/>
      <w:pPr>
        <w:tabs>
          <w:tab w:val="num" w:pos="1440"/>
        </w:tabs>
        <w:ind w:left="1440" w:hanging="360"/>
      </w:pPr>
    </w:lvl>
    <w:lvl w:ilvl="2" w:tplc="F134D738" w:tentative="1">
      <w:start w:val="1"/>
      <w:numFmt w:val="decimal"/>
      <w:lvlText w:val="%3."/>
      <w:lvlJc w:val="left"/>
      <w:pPr>
        <w:tabs>
          <w:tab w:val="num" w:pos="2160"/>
        </w:tabs>
        <w:ind w:left="2160" w:hanging="360"/>
      </w:pPr>
    </w:lvl>
    <w:lvl w:ilvl="3" w:tplc="02586D14" w:tentative="1">
      <w:start w:val="1"/>
      <w:numFmt w:val="decimal"/>
      <w:lvlText w:val="%4."/>
      <w:lvlJc w:val="left"/>
      <w:pPr>
        <w:tabs>
          <w:tab w:val="num" w:pos="2880"/>
        </w:tabs>
        <w:ind w:left="2880" w:hanging="360"/>
      </w:pPr>
    </w:lvl>
    <w:lvl w:ilvl="4" w:tplc="14183228" w:tentative="1">
      <w:start w:val="1"/>
      <w:numFmt w:val="decimal"/>
      <w:lvlText w:val="%5."/>
      <w:lvlJc w:val="left"/>
      <w:pPr>
        <w:tabs>
          <w:tab w:val="num" w:pos="3600"/>
        </w:tabs>
        <w:ind w:left="3600" w:hanging="360"/>
      </w:pPr>
    </w:lvl>
    <w:lvl w:ilvl="5" w:tplc="8A52DE52" w:tentative="1">
      <w:start w:val="1"/>
      <w:numFmt w:val="decimal"/>
      <w:lvlText w:val="%6."/>
      <w:lvlJc w:val="left"/>
      <w:pPr>
        <w:tabs>
          <w:tab w:val="num" w:pos="4320"/>
        </w:tabs>
        <w:ind w:left="4320" w:hanging="360"/>
      </w:pPr>
    </w:lvl>
    <w:lvl w:ilvl="6" w:tplc="AB30CCC4" w:tentative="1">
      <w:start w:val="1"/>
      <w:numFmt w:val="decimal"/>
      <w:lvlText w:val="%7."/>
      <w:lvlJc w:val="left"/>
      <w:pPr>
        <w:tabs>
          <w:tab w:val="num" w:pos="5040"/>
        </w:tabs>
        <w:ind w:left="5040" w:hanging="360"/>
      </w:pPr>
    </w:lvl>
    <w:lvl w:ilvl="7" w:tplc="05CA5EEE" w:tentative="1">
      <w:start w:val="1"/>
      <w:numFmt w:val="decimal"/>
      <w:lvlText w:val="%8."/>
      <w:lvlJc w:val="left"/>
      <w:pPr>
        <w:tabs>
          <w:tab w:val="num" w:pos="5760"/>
        </w:tabs>
        <w:ind w:left="5760" w:hanging="360"/>
      </w:pPr>
    </w:lvl>
    <w:lvl w:ilvl="8" w:tplc="25FA70DE" w:tentative="1">
      <w:start w:val="1"/>
      <w:numFmt w:val="decimal"/>
      <w:lvlText w:val="%9."/>
      <w:lvlJc w:val="left"/>
      <w:pPr>
        <w:tabs>
          <w:tab w:val="num" w:pos="6480"/>
        </w:tabs>
        <w:ind w:left="6480" w:hanging="360"/>
      </w:pPr>
    </w:lvl>
  </w:abstractNum>
  <w:abstractNum w:abstractNumId="42" w15:restartNumberingAfterBreak="0">
    <w:nsid w:val="6C000948"/>
    <w:multiLevelType w:val="hybridMultilevel"/>
    <w:tmpl w:val="919EF34A"/>
    <w:lvl w:ilvl="0" w:tplc="02B4EC48">
      <w:start w:val="1"/>
      <w:numFmt w:val="bullet"/>
      <w:lvlText w:val="•"/>
      <w:lvlJc w:val="left"/>
      <w:pPr>
        <w:tabs>
          <w:tab w:val="num" w:pos="720"/>
        </w:tabs>
        <w:ind w:left="720" w:hanging="360"/>
      </w:pPr>
      <w:rPr>
        <w:rFonts w:ascii="Arial" w:hAnsi="Arial" w:hint="default"/>
      </w:rPr>
    </w:lvl>
    <w:lvl w:ilvl="1" w:tplc="089222E0" w:tentative="1">
      <w:start w:val="1"/>
      <w:numFmt w:val="bullet"/>
      <w:lvlText w:val="•"/>
      <w:lvlJc w:val="left"/>
      <w:pPr>
        <w:tabs>
          <w:tab w:val="num" w:pos="1440"/>
        </w:tabs>
        <w:ind w:left="1440" w:hanging="360"/>
      </w:pPr>
      <w:rPr>
        <w:rFonts w:ascii="Arial" w:hAnsi="Arial" w:hint="default"/>
      </w:rPr>
    </w:lvl>
    <w:lvl w:ilvl="2" w:tplc="57B2C5EA" w:tentative="1">
      <w:start w:val="1"/>
      <w:numFmt w:val="bullet"/>
      <w:lvlText w:val="•"/>
      <w:lvlJc w:val="left"/>
      <w:pPr>
        <w:tabs>
          <w:tab w:val="num" w:pos="2160"/>
        </w:tabs>
        <w:ind w:left="2160" w:hanging="360"/>
      </w:pPr>
      <w:rPr>
        <w:rFonts w:ascii="Arial" w:hAnsi="Arial" w:hint="default"/>
      </w:rPr>
    </w:lvl>
    <w:lvl w:ilvl="3" w:tplc="47E8EE20" w:tentative="1">
      <w:start w:val="1"/>
      <w:numFmt w:val="bullet"/>
      <w:lvlText w:val="•"/>
      <w:lvlJc w:val="left"/>
      <w:pPr>
        <w:tabs>
          <w:tab w:val="num" w:pos="2880"/>
        </w:tabs>
        <w:ind w:left="2880" w:hanging="360"/>
      </w:pPr>
      <w:rPr>
        <w:rFonts w:ascii="Arial" w:hAnsi="Arial" w:hint="default"/>
      </w:rPr>
    </w:lvl>
    <w:lvl w:ilvl="4" w:tplc="DDA0C652" w:tentative="1">
      <w:start w:val="1"/>
      <w:numFmt w:val="bullet"/>
      <w:lvlText w:val="•"/>
      <w:lvlJc w:val="left"/>
      <w:pPr>
        <w:tabs>
          <w:tab w:val="num" w:pos="3600"/>
        </w:tabs>
        <w:ind w:left="3600" w:hanging="360"/>
      </w:pPr>
      <w:rPr>
        <w:rFonts w:ascii="Arial" w:hAnsi="Arial" w:hint="default"/>
      </w:rPr>
    </w:lvl>
    <w:lvl w:ilvl="5" w:tplc="C2049DDA" w:tentative="1">
      <w:start w:val="1"/>
      <w:numFmt w:val="bullet"/>
      <w:lvlText w:val="•"/>
      <w:lvlJc w:val="left"/>
      <w:pPr>
        <w:tabs>
          <w:tab w:val="num" w:pos="4320"/>
        </w:tabs>
        <w:ind w:left="4320" w:hanging="360"/>
      </w:pPr>
      <w:rPr>
        <w:rFonts w:ascii="Arial" w:hAnsi="Arial" w:hint="default"/>
      </w:rPr>
    </w:lvl>
    <w:lvl w:ilvl="6" w:tplc="464655A4" w:tentative="1">
      <w:start w:val="1"/>
      <w:numFmt w:val="bullet"/>
      <w:lvlText w:val="•"/>
      <w:lvlJc w:val="left"/>
      <w:pPr>
        <w:tabs>
          <w:tab w:val="num" w:pos="5040"/>
        </w:tabs>
        <w:ind w:left="5040" w:hanging="360"/>
      </w:pPr>
      <w:rPr>
        <w:rFonts w:ascii="Arial" w:hAnsi="Arial" w:hint="default"/>
      </w:rPr>
    </w:lvl>
    <w:lvl w:ilvl="7" w:tplc="FB0CBADC" w:tentative="1">
      <w:start w:val="1"/>
      <w:numFmt w:val="bullet"/>
      <w:lvlText w:val="•"/>
      <w:lvlJc w:val="left"/>
      <w:pPr>
        <w:tabs>
          <w:tab w:val="num" w:pos="5760"/>
        </w:tabs>
        <w:ind w:left="5760" w:hanging="360"/>
      </w:pPr>
      <w:rPr>
        <w:rFonts w:ascii="Arial" w:hAnsi="Arial" w:hint="default"/>
      </w:rPr>
    </w:lvl>
    <w:lvl w:ilvl="8" w:tplc="4310297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F8D4D30"/>
    <w:multiLevelType w:val="hybridMultilevel"/>
    <w:tmpl w:val="C48C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263CE8"/>
    <w:multiLevelType w:val="hybridMultilevel"/>
    <w:tmpl w:val="8E3C0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7C6B60"/>
    <w:multiLevelType w:val="hybridMultilevel"/>
    <w:tmpl w:val="1F1CFF32"/>
    <w:lvl w:ilvl="0" w:tplc="D200DCEE">
      <w:start w:val="1"/>
      <w:numFmt w:val="bullet"/>
      <w:lvlText w:val="•"/>
      <w:lvlJc w:val="left"/>
      <w:pPr>
        <w:tabs>
          <w:tab w:val="num" w:pos="720"/>
        </w:tabs>
        <w:ind w:left="720" w:hanging="360"/>
      </w:pPr>
      <w:rPr>
        <w:rFonts w:ascii="Arial" w:hAnsi="Arial" w:hint="default"/>
      </w:rPr>
    </w:lvl>
    <w:lvl w:ilvl="1" w:tplc="53DEDE8E" w:tentative="1">
      <w:start w:val="1"/>
      <w:numFmt w:val="bullet"/>
      <w:lvlText w:val="•"/>
      <w:lvlJc w:val="left"/>
      <w:pPr>
        <w:tabs>
          <w:tab w:val="num" w:pos="1440"/>
        </w:tabs>
        <w:ind w:left="1440" w:hanging="360"/>
      </w:pPr>
      <w:rPr>
        <w:rFonts w:ascii="Arial" w:hAnsi="Arial" w:hint="default"/>
      </w:rPr>
    </w:lvl>
    <w:lvl w:ilvl="2" w:tplc="B232A9DC" w:tentative="1">
      <w:start w:val="1"/>
      <w:numFmt w:val="bullet"/>
      <w:lvlText w:val="•"/>
      <w:lvlJc w:val="left"/>
      <w:pPr>
        <w:tabs>
          <w:tab w:val="num" w:pos="2160"/>
        </w:tabs>
        <w:ind w:left="2160" w:hanging="360"/>
      </w:pPr>
      <w:rPr>
        <w:rFonts w:ascii="Arial" w:hAnsi="Arial" w:hint="default"/>
      </w:rPr>
    </w:lvl>
    <w:lvl w:ilvl="3" w:tplc="122A3368" w:tentative="1">
      <w:start w:val="1"/>
      <w:numFmt w:val="bullet"/>
      <w:lvlText w:val="•"/>
      <w:lvlJc w:val="left"/>
      <w:pPr>
        <w:tabs>
          <w:tab w:val="num" w:pos="2880"/>
        </w:tabs>
        <w:ind w:left="2880" w:hanging="360"/>
      </w:pPr>
      <w:rPr>
        <w:rFonts w:ascii="Arial" w:hAnsi="Arial" w:hint="default"/>
      </w:rPr>
    </w:lvl>
    <w:lvl w:ilvl="4" w:tplc="9EC4314C" w:tentative="1">
      <w:start w:val="1"/>
      <w:numFmt w:val="bullet"/>
      <w:lvlText w:val="•"/>
      <w:lvlJc w:val="left"/>
      <w:pPr>
        <w:tabs>
          <w:tab w:val="num" w:pos="3600"/>
        </w:tabs>
        <w:ind w:left="3600" w:hanging="360"/>
      </w:pPr>
      <w:rPr>
        <w:rFonts w:ascii="Arial" w:hAnsi="Arial" w:hint="default"/>
      </w:rPr>
    </w:lvl>
    <w:lvl w:ilvl="5" w:tplc="9AEE25C2" w:tentative="1">
      <w:start w:val="1"/>
      <w:numFmt w:val="bullet"/>
      <w:lvlText w:val="•"/>
      <w:lvlJc w:val="left"/>
      <w:pPr>
        <w:tabs>
          <w:tab w:val="num" w:pos="4320"/>
        </w:tabs>
        <w:ind w:left="4320" w:hanging="360"/>
      </w:pPr>
      <w:rPr>
        <w:rFonts w:ascii="Arial" w:hAnsi="Arial" w:hint="default"/>
      </w:rPr>
    </w:lvl>
    <w:lvl w:ilvl="6" w:tplc="F7FC4168" w:tentative="1">
      <w:start w:val="1"/>
      <w:numFmt w:val="bullet"/>
      <w:lvlText w:val="•"/>
      <w:lvlJc w:val="left"/>
      <w:pPr>
        <w:tabs>
          <w:tab w:val="num" w:pos="5040"/>
        </w:tabs>
        <w:ind w:left="5040" w:hanging="360"/>
      </w:pPr>
      <w:rPr>
        <w:rFonts w:ascii="Arial" w:hAnsi="Arial" w:hint="default"/>
      </w:rPr>
    </w:lvl>
    <w:lvl w:ilvl="7" w:tplc="94AC035C" w:tentative="1">
      <w:start w:val="1"/>
      <w:numFmt w:val="bullet"/>
      <w:lvlText w:val="•"/>
      <w:lvlJc w:val="left"/>
      <w:pPr>
        <w:tabs>
          <w:tab w:val="num" w:pos="5760"/>
        </w:tabs>
        <w:ind w:left="5760" w:hanging="360"/>
      </w:pPr>
      <w:rPr>
        <w:rFonts w:ascii="Arial" w:hAnsi="Arial" w:hint="default"/>
      </w:rPr>
    </w:lvl>
    <w:lvl w:ilvl="8" w:tplc="5C1AB4D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23D5E38"/>
    <w:multiLevelType w:val="hybridMultilevel"/>
    <w:tmpl w:val="A7D29D9A"/>
    <w:lvl w:ilvl="0" w:tplc="9A180B94">
      <w:start w:val="1"/>
      <w:numFmt w:val="bullet"/>
      <w:lvlText w:val=""/>
      <w:lvlJc w:val="left"/>
      <w:pPr>
        <w:tabs>
          <w:tab w:val="num" w:pos="720"/>
        </w:tabs>
        <w:ind w:left="720" w:hanging="360"/>
      </w:pPr>
      <w:rPr>
        <w:rFonts w:ascii="Wingdings" w:hAnsi="Wingdings" w:hint="default"/>
      </w:rPr>
    </w:lvl>
    <w:lvl w:ilvl="1" w:tplc="87AA1014" w:tentative="1">
      <w:start w:val="1"/>
      <w:numFmt w:val="bullet"/>
      <w:lvlText w:val=""/>
      <w:lvlJc w:val="left"/>
      <w:pPr>
        <w:tabs>
          <w:tab w:val="num" w:pos="1440"/>
        </w:tabs>
        <w:ind w:left="1440" w:hanging="360"/>
      </w:pPr>
      <w:rPr>
        <w:rFonts w:ascii="Wingdings" w:hAnsi="Wingdings" w:hint="default"/>
      </w:rPr>
    </w:lvl>
    <w:lvl w:ilvl="2" w:tplc="3F82A944" w:tentative="1">
      <w:start w:val="1"/>
      <w:numFmt w:val="bullet"/>
      <w:lvlText w:val=""/>
      <w:lvlJc w:val="left"/>
      <w:pPr>
        <w:tabs>
          <w:tab w:val="num" w:pos="2160"/>
        </w:tabs>
        <w:ind w:left="2160" w:hanging="360"/>
      </w:pPr>
      <w:rPr>
        <w:rFonts w:ascii="Wingdings" w:hAnsi="Wingdings" w:hint="default"/>
      </w:rPr>
    </w:lvl>
    <w:lvl w:ilvl="3" w:tplc="41888E6C" w:tentative="1">
      <w:start w:val="1"/>
      <w:numFmt w:val="bullet"/>
      <w:lvlText w:val=""/>
      <w:lvlJc w:val="left"/>
      <w:pPr>
        <w:tabs>
          <w:tab w:val="num" w:pos="2880"/>
        </w:tabs>
        <w:ind w:left="2880" w:hanging="360"/>
      </w:pPr>
      <w:rPr>
        <w:rFonts w:ascii="Wingdings" w:hAnsi="Wingdings" w:hint="default"/>
      </w:rPr>
    </w:lvl>
    <w:lvl w:ilvl="4" w:tplc="26D06B7A" w:tentative="1">
      <w:start w:val="1"/>
      <w:numFmt w:val="bullet"/>
      <w:lvlText w:val=""/>
      <w:lvlJc w:val="left"/>
      <w:pPr>
        <w:tabs>
          <w:tab w:val="num" w:pos="3600"/>
        </w:tabs>
        <w:ind w:left="3600" w:hanging="360"/>
      </w:pPr>
      <w:rPr>
        <w:rFonts w:ascii="Wingdings" w:hAnsi="Wingdings" w:hint="default"/>
      </w:rPr>
    </w:lvl>
    <w:lvl w:ilvl="5" w:tplc="9EE2DD8C" w:tentative="1">
      <w:start w:val="1"/>
      <w:numFmt w:val="bullet"/>
      <w:lvlText w:val=""/>
      <w:lvlJc w:val="left"/>
      <w:pPr>
        <w:tabs>
          <w:tab w:val="num" w:pos="4320"/>
        </w:tabs>
        <w:ind w:left="4320" w:hanging="360"/>
      </w:pPr>
      <w:rPr>
        <w:rFonts w:ascii="Wingdings" w:hAnsi="Wingdings" w:hint="default"/>
      </w:rPr>
    </w:lvl>
    <w:lvl w:ilvl="6" w:tplc="013A8C2A" w:tentative="1">
      <w:start w:val="1"/>
      <w:numFmt w:val="bullet"/>
      <w:lvlText w:val=""/>
      <w:lvlJc w:val="left"/>
      <w:pPr>
        <w:tabs>
          <w:tab w:val="num" w:pos="5040"/>
        </w:tabs>
        <w:ind w:left="5040" w:hanging="360"/>
      </w:pPr>
      <w:rPr>
        <w:rFonts w:ascii="Wingdings" w:hAnsi="Wingdings" w:hint="default"/>
      </w:rPr>
    </w:lvl>
    <w:lvl w:ilvl="7" w:tplc="C5BE8A5E" w:tentative="1">
      <w:start w:val="1"/>
      <w:numFmt w:val="bullet"/>
      <w:lvlText w:val=""/>
      <w:lvlJc w:val="left"/>
      <w:pPr>
        <w:tabs>
          <w:tab w:val="num" w:pos="5760"/>
        </w:tabs>
        <w:ind w:left="5760" w:hanging="360"/>
      </w:pPr>
      <w:rPr>
        <w:rFonts w:ascii="Wingdings" w:hAnsi="Wingdings" w:hint="default"/>
      </w:rPr>
    </w:lvl>
    <w:lvl w:ilvl="8" w:tplc="D4F8DA9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5B54BA"/>
    <w:multiLevelType w:val="hybridMultilevel"/>
    <w:tmpl w:val="78F6F910"/>
    <w:lvl w:ilvl="0" w:tplc="5E0C6ED2">
      <w:start w:val="1"/>
      <w:numFmt w:val="bullet"/>
      <w:lvlText w:val="•"/>
      <w:lvlJc w:val="left"/>
      <w:pPr>
        <w:tabs>
          <w:tab w:val="num" w:pos="720"/>
        </w:tabs>
        <w:ind w:left="720" w:hanging="360"/>
      </w:pPr>
      <w:rPr>
        <w:rFonts w:ascii="Arial" w:hAnsi="Arial" w:hint="default"/>
      </w:rPr>
    </w:lvl>
    <w:lvl w:ilvl="1" w:tplc="F34A1C16">
      <w:start w:val="1"/>
      <w:numFmt w:val="bullet"/>
      <w:lvlText w:val="•"/>
      <w:lvlJc w:val="left"/>
      <w:pPr>
        <w:tabs>
          <w:tab w:val="num" w:pos="1440"/>
        </w:tabs>
        <w:ind w:left="1440" w:hanging="360"/>
      </w:pPr>
      <w:rPr>
        <w:rFonts w:ascii="Arial" w:hAnsi="Arial" w:hint="default"/>
      </w:rPr>
    </w:lvl>
    <w:lvl w:ilvl="2" w:tplc="DC146F2C" w:tentative="1">
      <w:start w:val="1"/>
      <w:numFmt w:val="bullet"/>
      <w:lvlText w:val="•"/>
      <w:lvlJc w:val="left"/>
      <w:pPr>
        <w:tabs>
          <w:tab w:val="num" w:pos="2160"/>
        </w:tabs>
        <w:ind w:left="2160" w:hanging="360"/>
      </w:pPr>
      <w:rPr>
        <w:rFonts w:ascii="Arial" w:hAnsi="Arial" w:hint="default"/>
      </w:rPr>
    </w:lvl>
    <w:lvl w:ilvl="3" w:tplc="79A05022" w:tentative="1">
      <w:start w:val="1"/>
      <w:numFmt w:val="bullet"/>
      <w:lvlText w:val="•"/>
      <w:lvlJc w:val="left"/>
      <w:pPr>
        <w:tabs>
          <w:tab w:val="num" w:pos="2880"/>
        </w:tabs>
        <w:ind w:left="2880" w:hanging="360"/>
      </w:pPr>
      <w:rPr>
        <w:rFonts w:ascii="Arial" w:hAnsi="Arial" w:hint="default"/>
      </w:rPr>
    </w:lvl>
    <w:lvl w:ilvl="4" w:tplc="A6C45224" w:tentative="1">
      <w:start w:val="1"/>
      <w:numFmt w:val="bullet"/>
      <w:lvlText w:val="•"/>
      <w:lvlJc w:val="left"/>
      <w:pPr>
        <w:tabs>
          <w:tab w:val="num" w:pos="3600"/>
        </w:tabs>
        <w:ind w:left="3600" w:hanging="360"/>
      </w:pPr>
      <w:rPr>
        <w:rFonts w:ascii="Arial" w:hAnsi="Arial" w:hint="default"/>
      </w:rPr>
    </w:lvl>
    <w:lvl w:ilvl="5" w:tplc="B6405C02" w:tentative="1">
      <w:start w:val="1"/>
      <w:numFmt w:val="bullet"/>
      <w:lvlText w:val="•"/>
      <w:lvlJc w:val="left"/>
      <w:pPr>
        <w:tabs>
          <w:tab w:val="num" w:pos="4320"/>
        </w:tabs>
        <w:ind w:left="4320" w:hanging="360"/>
      </w:pPr>
      <w:rPr>
        <w:rFonts w:ascii="Arial" w:hAnsi="Arial" w:hint="default"/>
      </w:rPr>
    </w:lvl>
    <w:lvl w:ilvl="6" w:tplc="35CE6C16" w:tentative="1">
      <w:start w:val="1"/>
      <w:numFmt w:val="bullet"/>
      <w:lvlText w:val="•"/>
      <w:lvlJc w:val="left"/>
      <w:pPr>
        <w:tabs>
          <w:tab w:val="num" w:pos="5040"/>
        </w:tabs>
        <w:ind w:left="5040" w:hanging="360"/>
      </w:pPr>
      <w:rPr>
        <w:rFonts w:ascii="Arial" w:hAnsi="Arial" w:hint="default"/>
      </w:rPr>
    </w:lvl>
    <w:lvl w:ilvl="7" w:tplc="F392B19C" w:tentative="1">
      <w:start w:val="1"/>
      <w:numFmt w:val="bullet"/>
      <w:lvlText w:val="•"/>
      <w:lvlJc w:val="left"/>
      <w:pPr>
        <w:tabs>
          <w:tab w:val="num" w:pos="5760"/>
        </w:tabs>
        <w:ind w:left="5760" w:hanging="360"/>
      </w:pPr>
      <w:rPr>
        <w:rFonts w:ascii="Arial" w:hAnsi="Arial" w:hint="default"/>
      </w:rPr>
    </w:lvl>
    <w:lvl w:ilvl="8" w:tplc="474A3BB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3265A2E"/>
    <w:multiLevelType w:val="hybridMultilevel"/>
    <w:tmpl w:val="9DCC4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32"/>
  </w:num>
  <w:num w:numId="3">
    <w:abstractNumId w:val="2"/>
  </w:num>
  <w:num w:numId="4">
    <w:abstractNumId w:val="9"/>
  </w:num>
  <w:num w:numId="5">
    <w:abstractNumId w:val="37"/>
  </w:num>
  <w:num w:numId="6">
    <w:abstractNumId w:val="36"/>
  </w:num>
  <w:num w:numId="7">
    <w:abstractNumId w:val="16"/>
  </w:num>
  <w:num w:numId="8">
    <w:abstractNumId w:val="23"/>
  </w:num>
  <w:num w:numId="9">
    <w:abstractNumId w:val="30"/>
  </w:num>
  <w:num w:numId="10">
    <w:abstractNumId w:val="19"/>
  </w:num>
  <w:num w:numId="11">
    <w:abstractNumId w:val="12"/>
  </w:num>
  <w:num w:numId="12">
    <w:abstractNumId w:val="11"/>
  </w:num>
  <w:num w:numId="13">
    <w:abstractNumId w:val="5"/>
  </w:num>
  <w:num w:numId="14">
    <w:abstractNumId w:val="22"/>
  </w:num>
  <w:num w:numId="15">
    <w:abstractNumId w:val="35"/>
  </w:num>
  <w:num w:numId="16">
    <w:abstractNumId w:val="39"/>
  </w:num>
  <w:num w:numId="17">
    <w:abstractNumId w:val="18"/>
  </w:num>
  <w:num w:numId="18">
    <w:abstractNumId w:val="3"/>
  </w:num>
  <w:num w:numId="19">
    <w:abstractNumId w:val="24"/>
  </w:num>
  <w:num w:numId="20">
    <w:abstractNumId w:val="13"/>
  </w:num>
  <w:num w:numId="21">
    <w:abstractNumId w:val="4"/>
  </w:num>
  <w:num w:numId="22">
    <w:abstractNumId w:val="26"/>
  </w:num>
  <w:num w:numId="23">
    <w:abstractNumId w:val="43"/>
  </w:num>
  <w:num w:numId="24">
    <w:abstractNumId w:val="42"/>
  </w:num>
  <w:num w:numId="25">
    <w:abstractNumId w:val="48"/>
  </w:num>
  <w:num w:numId="26">
    <w:abstractNumId w:val="17"/>
  </w:num>
  <w:num w:numId="27">
    <w:abstractNumId w:val="41"/>
  </w:num>
  <w:num w:numId="28">
    <w:abstractNumId w:val="47"/>
  </w:num>
  <w:num w:numId="29">
    <w:abstractNumId w:val="46"/>
  </w:num>
  <w:num w:numId="30">
    <w:abstractNumId w:val="0"/>
  </w:num>
  <w:num w:numId="31">
    <w:abstractNumId w:val="8"/>
  </w:num>
  <w:num w:numId="32">
    <w:abstractNumId w:val="28"/>
  </w:num>
  <w:num w:numId="33">
    <w:abstractNumId w:val="1"/>
  </w:num>
  <w:num w:numId="34">
    <w:abstractNumId w:val="20"/>
  </w:num>
  <w:num w:numId="35">
    <w:abstractNumId w:val="14"/>
  </w:num>
  <w:num w:numId="36">
    <w:abstractNumId w:val="44"/>
  </w:num>
  <w:num w:numId="37">
    <w:abstractNumId w:val="29"/>
  </w:num>
  <w:num w:numId="38">
    <w:abstractNumId w:val="31"/>
  </w:num>
  <w:num w:numId="39">
    <w:abstractNumId w:val="38"/>
  </w:num>
  <w:num w:numId="40">
    <w:abstractNumId w:val="25"/>
  </w:num>
  <w:num w:numId="41">
    <w:abstractNumId w:val="6"/>
  </w:num>
  <w:num w:numId="42">
    <w:abstractNumId w:val="10"/>
  </w:num>
  <w:num w:numId="43">
    <w:abstractNumId w:val="27"/>
  </w:num>
  <w:num w:numId="44">
    <w:abstractNumId w:val="7"/>
  </w:num>
  <w:num w:numId="45">
    <w:abstractNumId w:val="40"/>
  </w:num>
  <w:num w:numId="46">
    <w:abstractNumId w:val="33"/>
  </w:num>
  <w:num w:numId="47">
    <w:abstractNumId w:val="45"/>
  </w:num>
  <w:num w:numId="48">
    <w:abstractNumId w:val="34"/>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37F"/>
    <w:rsid w:val="000521C5"/>
    <w:rsid w:val="0008133F"/>
    <w:rsid w:val="000D5BFB"/>
    <w:rsid w:val="000F4296"/>
    <w:rsid w:val="000F7D41"/>
    <w:rsid w:val="001212F2"/>
    <w:rsid w:val="001333CB"/>
    <w:rsid w:val="0018439F"/>
    <w:rsid w:val="001F125D"/>
    <w:rsid w:val="001F7D98"/>
    <w:rsid w:val="0020577D"/>
    <w:rsid w:val="0025358E"/>
    <w:rsid w:val="00263B16"/>
    <w:rsid w:val="00274A8A"/>
    <w:rsid w:val="002A46A6"/>
    <w:rsid w:val="002C7E79"/>
    <w:rsid w:val="00322237"/>
    <w:rsid w:val="003657A0"/>
    <w:rsid w:val="003A1E4C"/>
    <w:rsid w:val="003A6FC1"/>
    <w:rsid w:val="003C6D00"/>
    <w:rsid w:val="003D70D7"/>
    <w:rsid w:val="003E0AD8"/>
    <w:rsid w:val="003F5401"/>
    <w:rsid w:val="003F73A9"/>
    <w:rsid w:val="004062C0"/>
    <w:rsid w:val="00407BB9"/>
    <w:rsid w:val="00421097"/>
    <w:rsid w:val="0043143B"/>
    <w:rsid w:val="00454F8F"/>
    <w:rsid w:val="004B224A"/>
    <w:rsid w:val="004F654A"/>
    <w:rsid w:val="00505C1D"/>
    <w:rsid w:val="00514159"/>
    <w:rsid w:val="00555A45"/>
    <w:rsid w:val="005932CC"/>
    <w:rsid w:val="005B00E4"/>
    <w:rsid w:val="005C1038"/>
    <w:rsid w:val="005C4B4A"/>
    <w:rsid w:val="005F3710"/>
    <w:rsid w:val="00604965"/>
    <w:rsid w:val="00612ABF"/>
    <w:rsid w:val="00620960"/>
    <w:rsid w:val="0064007A"/>
    <w:rsid w:val="00676DA2"/>
    <w:rsid w:val="00682BD5"/>
    <w:rsid w:val="006A19AD"/>
    <w:rsid w:val="006A27ED"/>
    <w:rsid w:val="006D65FC"/>
    <w:rsid w:val="006E4F86"/>
    <w:rsid w:val="00700D59"/>
    <w:rsid w:val="00701A1B"/>
    <w:rsid w:val="00711264"/>
    <w:rsid w:val="00716B5D"/>
    <w:rsid w:val="00797BE0"/>
    <w:rsid w:val="007D25F4"/>
    <w:rsid w:val="007E6E6B"/>
    <w:rsid w:val="008570B1"/>
    <w:rsid w:val="00877E6F"/>
    <w:rsid w:val="0088231A"/>
    <w:rsid w:val="008B5EB6"/>
    <w:rsid w:val="008F4442"/>
    <w:rsid w:val="00926EF4"/>
    <w:rsid w:val="0094316C"/>
    <w:rsid w:val="009513A5"/>
    <w:rsid w:val="00960600"/>
    <w:rsid w:val="009629EC"/>
    <w:rsid w:val="009759B4"/>
    <w:rsid w:val="00996FEF"/>
    <w:rsid w:val="009A22D8"/>
    <w:rsid w:val="009B28A7"/>
    <w:rsid w:val="009B2BAD"/>
    <w:rsid w:val="009B521E"/>
    <w:rsid w:val="009C58B3"/>
    <w:rsid w:val="00A055B9"/>
    <w:rsid w:val="00A214DC"/>
    <w:rsid w:val="00A34491"/>
    <w:rsid w:val="00A36F5D"/>
    <w:rsid w:val="00A46DA9"/>
    <w:rsid w:val="00A50F15"/>
    <w:rsid w:val="00AB29EC"/>
    <w:rsid w:val="00AB42BF"/>
    <w:rsid w:val="00AB7083"/>
    <w:rsid w:val="00AF6723"/>
    <w:rsid w:val="00B335B8"/>
    <w:rsid w:val="00B42447"/>
    <w:rsid w:val="00B6108D"/>
    <w:rsid w:val="00B675C8"/>
    <w:rsid w:val="00B86A24"/>
    <w:rsid w:val="00BA7ED1"/>
    <w:rsid w:val="00BC4FFC"/>
    <w:rsid w:val="00BE519E"/>
    <w:rsid w:val="00BF200B"/>
    <w:rsid w:val="00BF33FC"/>
    <w:rsid w:val="00C16729"/>
    <w:rsid w:val="00C24A09"/>
    <w:rsid w:val="00C266A6"/>
    <w:rsid w:val="00C317C7"/>
    <w:rsid w:val="00C44E07"/>
    <w:rsid w:val="00C70037"/>
    <w:rsid w:val="00C742CD"/>
    <w:rsid w:val="00C863DF"/>
    <w:rsid w:val="00C874E5"/>
    <w:rsid w:val="00CF085A"/>
    <w:rsid w:val="00D16868"/>
    <w:rsid w:val="00D20C6B"/>
    <w:rsid w:val="00D533DB"/>
    <w:rsid w:val="00D573DB"/>
    <w:rsid w:val="00D5761B"/>
    <w:rsid w:val="00D627B3"/>
    <w:rsid w:val="00D714AA"/>
    <w:rsid w:val="00D811B1"/>
    <w:rsid w:val="00D93564"/>
    <w:rsid w:val="00DA2FE7"/>
    <w:rsid w:val="00DC2B69"/>
    <w:rsid w:val="00DC5D91"/>
    <w:rsid w:val="00DC637F"/>
    <w:rsid w:val="00DC6657"/>
    <w:rsid w:val="00E241A1"/>
    <w:rsid w:val="00E50937"/>
    <w:rsid w:val="00E83807"/>
    <w:rsid w:val="00E9575B"/>
    <w:rsid w:val="00EA5A46"/>
    <w:rsid w:val="00EB165C"/>
    <w:rsid w:val="00EB2EE1"/>
    <w:rsid w:val="00EF4ABF"/>
    <w:rsid w:val="00F45C89"/>
    <w:rsid w:val="00F640D2"/>
    <w:rsid w:val="00F649CF"/>
    <w:rsid w:val="00F81164"/>
    <w:rsid w:val="00F83213"/>
    <w:rsid w:val="00F87F44"/>
    <w:rsid w:val="00FC7708"/>
    <w:rsid w:val="00FE1F56"/>
    <w:rsid w:val="00FE7A6A"/>
    <w:rsid w:val="00FF69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3AD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uiPriority w:val="9"/>
    <w:qFormat/>
    <w:rsid w:val="00AF67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F67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935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6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C637F"/>
    <w:pPr>
      <w:ind w:left="720"/>
      <w:contextualSpacing/>
    </w:pPr>
  </w:style>
  <w:style w:type="character" w:styleId="Hyperlink">
    <w:name w:val="Hyperlink"/>
    <w:basedOn w:val="DefaultParagraphFont"/>
    <w:uiPriority w:val="99"/>
    <w:unhideWhenUsed/>
    <w:rsid w:val="00DC637F"/>
    <w:rPr>
      <w:color w:val="0000FF" w:themeColor="hyperlink"/>
      <w:u w:val="single"/>
    </w:rPr>
  </w:style>
  <w:style w:type="paragraph" w:styleId="FootnoteText">
    <w:name w:val="footnote text"/>
    <w:basedOn w:val="Normal"/>
    <w:link w:val="FootnoteTextChar"/>
    <w:uiPriority w:val="99"/>
    <w:semiHidden/>
    <w:unhideWhenUsed/>
    <w:rsid w:val="00DC63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637F"/>
  </w:style>
  <w:style w:type="character" w:styleId="FootnoteReference">
    <w:name w:val="footnote reference"/>
    <w:basedOn w:val="DefaultParagraphFont"/>
    <w:uiPriority w:val="99"/>
    <w:semiHidden/>
    <w:unhideWhenUsed/>
    <w:rsid w:val="00DC637F"/>
    <w:rPr>
      <w:vertAlign w:val="superscript"/>
    </w:rPr>
  </w:style>
  <w:style w:type="character" w:styleId="CommentReference">
    <w:name w:val="annotation reference"/>
    <w:basedOn w:val="DefaultParagraphFont"/>
    <w:uiPriority w:val="99"/>
    <w:semiHidden/>
    <w:unhideWhenUsed/>
    <w:rsid w:val="00555A45"/>
    <w:rPr>
      <w:sz w:val="16"/>
      <w:szCs w:val="16"/>
    </w:rPr>
  </w:style>
  <w:style w:type="paragraph" w:styleId="CommentText">
    <w:name w:val="annotation text"/>
    <w:basedOn w:val="Normal"/>
    <w:link w:val="CommentTextChar"/>
    <w:uiPriority w:val="99"/>
    <w:semiHidden/>
    <w:unhideWhenUsed/>
    <w:rsid w:val="00555A45"/>
    <w:pPr>
      <w:spacing w:line="240" w:lineRule="auto"/>
    </w:pPr>
    <w:rPr>
      <w:sz w:val="20"/>
      <w:szCs w:val="20"/>
    </w:rPr>
  </w:style>
  <w:style w:type="character" w:customStyle="1" w:styleId="CommentTextChar">
    <w:name w:val="Comment Text Char"/>
    <w:basedOn w:val="DefaultParagraphFont"/>
    <w:link w:val="CommentText"/>
    <w:uiPriority w:val="99"/>
    <w:semiHidden/>
    <w:rsid w:val="00555A45"/>
  </w:style>
  <w:style w:type="paragraph" w:styleId="CommentSubject">
    <w:name w:val="annotation subject"/>
    <w:basedOn w:val="CommentText"/>
    <w:next w:val="CommentText"/>
    <w:link w:val="CommentSubjectChar"/>
    <w:uiPriority w:val="99"/>
    <w:semiHidden/>
    <w:unhideWhenUsed/>
    <w:rsid w:val="00555A45"/>
    <w:rPr>
      <w:b/>
      <w:bCs/>
    </w:rPr>
  </w:style>
  <w:style w:type="character" w:customStyle="1" w:styleId="CommentSubjectChar">
    <w:name w:val="Comment Subject Char"/>
    <w:basedOn w:val="CommentTextChar"/>
    <w:link w:val="CommentSubject"/>
    <w:uiPriority w:val="99"/>
    <w:semiHidden/>
    <w:rsid w:val="00555A45"/>
    <w:rPr>
      <w:b/>
      <w:bCs/>
    </w:rPr>
  </w:style>
  <w:style w:type="paragraph" w:styleId="BalloonText">
    <w:name w:val="Balloon Text"/>
    <w:basedOn w:val="Normal"/>
    <w:link w:val="BalloonTextChar"/>
    <w:uiPriority w:val="99"/>
    <w:semiHidden/>
    <w:unhideWhenUsed/>
    <w:rsid w:val="00555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A45"/>
    <w:rPr>
      <w:rFonts w:ascii="Segoe UI" w:hAnsi="Segoe UI" w:cs="Segoe UI"/>
      <w:sz w:val="18"/>
      <w:szCs w:val="18"/>
    </w:rPr>
  </w:style>
  <w:style w:type="character" w:styleId="Strong">
    <w:name w:val="Strong"/>
    <w:basedOn w:val="DefaultParagraphFont"/>
    <w:uiPriority w:val="22"/>
    <w:qFormat/>
    <w:rsid w:val="00FC7708"/>
    <w:rPr>
      <w:b/>
      <w:bCs/>
    </w:rPr>
  </w:style>
  <w:style w:type="character" w:customStyle="1" w:styleId="Heading1Char">
    <w:name w:val="Heading 1 Char"/>
    <w:basedOn w:val="DefaultParagraphFont"/>
    <w:link w:val="Heading1"/>
    <w:uiPriority w:val="9"/>
    <w:rsid w:val="00AF672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F6723"/>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D70D7"/>
    <w:pPr>
      <w:spacing w:line="259" w:lineRule="auto"/>
      <w:outlineLvl w:val="9"/>
    </w:pPr>
    <w:rPr>
      <w:lang w:val="en-US" w:eastAsia="en-US"/>
    </w:rPr>
  </w:style>
  <w:style w:type="paragraph" w:styleId="TOC1">
    <w:name w:val="toc 1"/>
    <w:basedOn w:val="Normal"/>
    <w:next w:val="Normal"/>
    <w:autoRedefine/>
    <w:uiPriority w:val="39"/>
    <w:unhideWhenUsed/>
    <w:rsid w:val="003D70D7"/>
    <w:pPr>
      <w:spacing w:after="100"/>
    </w:pPr>
  </w:style>
  <w:style w:type="paragraph" w:styleId="TOC2">
    <w:name w:val="toc 2"/>
    <w:basedOn w:val="Normal"/>
    <w:next w:val="Normal"/>
    <w:autoRedefine/>
    <w:uiPriority w:val="39"/>
    <w:unhideWhenUsed/>
    <w:rsid w:val="003D70D7"/>
    <w:pPr>
      <w:spacing w:after="100"/>
      <w:ind w:left="220"/>
    </w:pPr>
  </w:style>
  <w:style w:type="paragraph" w:styleId="NoSpacing">
    <w:name w:val="No Spacing"/>
    <w:uiPriority w:val="1"/>
    <w:qFormat/>
    <w:rsid w:val="00FE1F56"/>
    <w:rPr>
      <w:sz w:val="22"/>
      <w:szCs w:val="22"/>
    </w:rPr>
  </w:style>
  <w:style w:type="paragraph" w:customStyle="1" w:styleId="CoMHeading2">
    <w:name w:val="CoM_Heading2"/>
    <w:link w:val="CoMHeading2Char"/>
    <w:qFormat/>
    <w:rsid w:val="00A50F15"/>
    <w:pPr>
      <w:spacing w:before="200" w:after="100" w:line="276" w:lineRule="auto"/>
    </w:pPr>
    <w:rPr>
      <w:rFonts w:eastAsiaTheme="minorHAnsi" w:cs="Arial"/>
      <w:b/>
      <w:color w:val="009FAC"/>
      <w:sz w:val="22"/>
      <w:szCs w:val="22"/>
      <w:lang w:eastAsia="en-US"/>
    </w:rPr>
  </w:style>
  <w:style w:type="character" w:customStyle="1" w:styleId="CoMHeading2Char">
    <w:name w:val="CoM_Heading2 Char"/>
    <w:basedOn w:val="DefaultParagraphFont"/>
    <w:link w:val="CoMHeading2"/>
    <w:rsid w:val="00A50F15"/>
    <w:rPr>
      <w:rFonts w:eastAsiaTheme="minorHAnsi" w:cs="Arial"/>
      <w:b/>
      <w:color w:val="009FAC"/>
      <w:sz w:val="22"/>
      <w:szCs w:val="22"/>
      <w:lang w:eastAsia="en-US"/>
    </w:rPr>
  </w:style>
  <w:style w:type="character" w:customStyle="1" w:styleId="ListParagraphChar">
    <w:name w:val="List Paragraph Char"/>
    <w:basedOn w:val="DefaultParagraphFont"/>
    <w:link w:val="ListParagraph"/>
    <w:uiPriority w:val="34"/>
    <w:locked/>
    <w:rsid w:val="00A50F15"/>
    <w:rPr>
      <w:sz w:val="22"/>
      <w:szCs w:val="22"/>
    </w:rPr>
  </w:style>
  <w:style w:type="paragraph" w:customStyle="1" w:styleId="paragraph">
    <w:name w:val="paragraph"/>
    <w:basedOn w:val="Normal"/>
    <w:rsid w:val="00A50F15"/>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50F15"/>
  </w:style>
  <w:style w:type="character" w:customStyle="1" w:styleId="Heading3Char">
    <w:name w:val="Heading 3 Char"/>
    <w:basedOn w:val="DefaultParagraphFont"/>
    <w:link w:val="Heading3"/>
    <w:uiPriority w:val="9"/>
    <w:rsid w:val="00D93564"/>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AB42BF"/>
    <w:pPr>
      <w:spacing w:after="100"/>
      <w:ind w:left="440"/>
    </w:pPr>
  </w:style>
  <w:style w:type="character" w:styleId="FollowedHyperlink">
    <w:name w:val="FollowedHyperlink"/>
    <w:basedOn w:val="DefaultParagraphFont"/>
    <w:uiPriority w:val="99"/>
    <w:semiHidden/>
    <w:unhideWhenUsed/>
    <w:rsid w:val="00877E6F"/>
    <w:rPr>
      <w:color w:val="800080" w:themeColor="followedHyperlink"/>
      <w:u w:val="single"/>
    </w:rPr>
  </w:style>
  <w:style w:type="paragraph" w:styleId="Header">
    <w:name w:val="header"/>
    <w:basedOn w:val="Normal"/>
    <w:link w:val="HeaderChar"/>
    <w:uiPriority w:val="99"/>
    <w:unhideWhenUsed/>
    <w:rsid w:val="00BF20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00B"/>
    <w:rPr>
      <w:sz w:val="22"/>
      <w:szCs w:val="22"/>
    </w:rPr>
  </w:style>
  <w:style w:type="paragraph" w:styleId="Footer">
    <w:name w:val="footer"/>
    <w:basedOn w:val="Normal"/>
    <w:link w:val="FooterChar"/>
    <w:uiPriority w:val="99"/>
    <w:unhideWhenUsed/>
    <w:rsid w:val="00BF20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00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3086">
      <w:bodyDiv w:val="1"/>
      <w:marLeft w:val="0"/>
      <w:marRight w:val="0"/>
      <w:marTop w:val="0"/>
      <w:marBottom w:val="0"/>
      <w:divBdr>
        <w:top w:val="none" w:sz="0" w:space="0" w:color="auto"/>
        <w:left w:val="none" w:sz="0" w:space="0" w:color="auto"/>
        <w:bottom w:val="none" w:sz="0" w:space="0" w:color="auto"/>
        <w:right w:val="none" w:sz="0" w:space="0" w:color="auto"/>
      </w:divBdr>
      <w:divsChild>
        <w:div w:id="79527049">
          <w:marLeft w:val="446"/>
          <w:marRight w:val="0"/>
          <w:marTop w:val="77"/>
          <w:marBottom w:val="0"/>
          <w:divBdr>
            <w:top w:val="none" w:sz="0" w:space="0" w:color="auto"/>
            <w:left w:val="none" w:sz="0" w:space="0" w:color="auto"/>
            <w:bottom w:val="none" w:sz="0" w:space="0" w:color="auto"/>
            <w:right w:val="none" w:sz="0" w:space="0" w:color="auto"/>
          </w:divBdr>
        </w:div>
        <w:div w:id="1704862456">
          <w:marLeft w:val="446"/>
          <w:marRight w:val="0"/>
          <w:marTop w:val="77"/>
          <w:marBottom w:val="0"/>
          <w:divBdr>
            <w:top w:val="none" w:sz="0" w:space="0" w:color="auto"/>
            <w:left w:val="none" w:sz="0" w:space="0" w:color="auto"/>
            <w:bottom w:val="none" w:sz="0" w:space="0" w:color="auto"/>
            <w:right w:val="none" w:sz="0" w:space="0" w:color="auto"/>
          </w:divBdr>
        </w:div>
        <w:div w:id="1699427114">
          <w:marLeft w:val="446"/>
          <w:marRight w:val="0"/>
          <w:marTop w:val="77"/>
          <w:marBottom w:val="0"/>
          <w:divBdr>
            <w:top w:val="none" w:sz="0" w:space="0" w:color="auto"/>
            <w:left w:val="none" w:sz="0" w:space="0" w:color="auto"/>
            <w:bottom w:val="none" w:sz="0" w:space="0" w:color="auto"/>
            <w:right w:val="none" w:sz="0" w:space="0" w:color="auto"/>
          </w:divBdr>
        </w:div>
        <w:div w:id="113987762">
          <w:marLeft w:val="446"/>
          <w:marRight w:val="0"/>
          <w:marTop w:val="77"/>
          <w:marBottom w:val="0"/>
          <w:divBdr>
            <w:top w:val="none" w:sz="0" w:space="0" w:color="auto"/>
            <w:left w:val="none" w:sz="0" w:space="0" w:color="auto"/>
            <w:bottom w:val="none" w:sz="0" w:space="0" w:color="auto"/>
            <w:right w:val="none" w:sz="0" w:space="0" w:color="auto"/>
          </w:divBdr>
        </w:div>
        <w:div w:id="2076538858">
          <w:marLeft w:val="446"/>
          <w:marRight w:val="0"/>
          <w:marTop w:val="77"/>
          <w:marBottom w:val="0"/>
          <w:divBdr>
            <w:top w:val="none" w:sz="0" w:space="0" w:color="auto"/>
            <w:left w:val="none" w:sz="0" w:space="0" w:color="auto"/>
            <w:bottom w:val="none" w:sz="0" w:space="0" w:color="auto"/>
            <w:right w:val="none" w:sz="0" w:space="0" w:color="auto"/>
          </w:divBdr>
        </w:div>
      </w:divsChild>
    </w:div>
    <w:div w:id="27030930">
      <w:bodyDiv w:val="1"/>
      <w:marLeft w:val="0"/>
      <w:marRight w:val="0"/>
      <w:marTop w:val="0"/>
      <w:marBottom w:val="0"/>
      <w:divBdr>
        <w:top w:val="none" w:sz="0" w:space="0" w:color="auto"/>
        <w:left w:val="none" w:sz="0" w:space="0" w:color="auto"/>
        <w:bottom w:val="none" w:sz="0" w:space="0" w:color="auto"/>
        <w:right w:val="none" w:sz="0" w:space="0" w:color="auto"/>
      </w:divBdr>
    </w:div>
    <w:div w:id="39597575">
      <w:bodyDiv w:val="1"/>
      <w:marLeft w:val="0"/>
      <w:marRight w:val="0"/>
      <w:marTop w:val="0"/>
      <w:marBottom w:val="0"/>
      <w:divBdr>
        <w:top w:val="none" w:sz="0" w:space="0" w:color="auto"/>
        <w:left w:val="none" w:sz="0" w:space="0" w:color="auto"/>
        <w:bottom w:val="none" w:sz="0" w:space="0" w:color="auto"/>
        <w:right w:val="none" w:sz="0" w:space="0" w:color="auto"/>
      </w:divBdr>
      <w:divsChild>
        <w:div w:id="927471268">
          <w:marLeft w:val="446"/>
          <w:marRight w:val="0"/>
          <w:marTop w:val="77"/>
          <w:marBottom w:val="0"/>
          <w:divBdr>
            <w:top w:val="none" w:sz="0" w:space="0" w:color="auto"/>
            <w:left w:val="none" w:sz="0" w:space="0" w:color="auto"/>
            <w:bottom w:val="none" w:sz="0" w:space="0" w:color="auto"/>
            <w:right w:val="none" w:sz="0" w:space="0" w:color="auto"/>
          </w:divBdr>
        </w:div>
        <w:div w:id="1928607903">
          <w:marLeft w:val="446"/>
          <w:marRight w:val="0"/>
          <w:marTop w:val="77"/>
          <w:marBottom w:val="0"/>
          <w:divBdr>
            <w:top w:val="none" w:sz="0" w:space="0" w:color="auto"/>
            <w:left w:val="none" w:sz="0" w:space="0" w:color="auto"/>
            <w:bottom w:val="none" w:sz="0" w:space="0" w:color="auto"/>
            <w:right w:val="none" w:sz="0" w:space="0" w:color="auto"/>
          </w:divBdr>
        </w:div>
        <w:div w:id="397215368">
          <w:marLeft w:val="446"/>
          <w:marRight w:val="0"/>
          <w:marTop w:val="77"/>
          <w:marBottom w:val="0"/>
          <w:divBdr>
            <w:top w:val="none" w:sz="0" w:space="0" w:color="auto"/>
            <w:left w:val="none" w:sz="0" w:space="0" w:color="auto"/>
            <w:bottom w:val="none" w:sz="0" w:space="0" w:color="auto"/>
            <w:right w:val="none" w:sz="0" w:space="0" w:color="auto"/>
          </w:divBdr>
        </w:div>
        <w:div w:id="1478572543">
          <w:marLeft w:val="446"/>
          <w:marRight w:val="0"/>
          <w:marTop w:val="77"/>
          <w:marBottom w:val="0"/>
          <w:divBdr>
            <w:top w:val="none" w:sz="0" w:space="0" w:color="auto"/>
            <w:left w:val="none" w:sz="0" w:space="0" w:color="auto"/>
            <w:bottom w:val="none" w:sz="0" w:space="0" w:color="auto"/>
            <w:right w:val="none" w:sz="0" w:space="0" w:color="auto"/>
          </w:divBdr>
        </w:div>
      </w:divsChild>
    </w:div>
    <w:div w:id="64496873">
      <w:bodyDiv w:val="1"/>
      <w:marLeft w:val="0"/>
      <w:marRight w:val="0"/>
      <w:marTop w:val="0"/>
      <w:marBottom w:val="0"/>
      <w:divBdr>
        <w:top w:val="none" w:sz="0" w:space="0" w:color="auto"/>
        <w:left w:val="none" w:sz="0" w:space="0" w:color="auto"/>
        <w:bottom w:val="none" w:sz="0" w:space="0" w:color="auto"/>
        <w:right w:val="none" w:sz="0" w:space="0" w:color="auto"/>
      </w:divBdr>
    </w:div>
    <w:div w:id="66150114">
      <w:bodyDiv w:val="1"/>
      <w:marLeft w:val="0"/>
      <w:marRight w:val="0"/>
      <w:marTop w:val="0"/>
      <w:marBottom w:val="0"/>
      <w:divBdr>
        <w:top w:val="none" w:sz="0" w:space="0" w:color="auto"/>
        <w:left w:val="none" w:sz="0" w:space="0" w:color="auto"/>
        <w:bottom w:val="none" w:sz="0" w:space="0" w:color="auto"/>
        <w:right w:val="none" w:sz="0" w:space="0" w:color="auto"/>
      </w:divBdr>
    </w:div>
    <w:div w:id="88429379">
      <w:bodyDiv w:val="1"/>
      <w:marLeft w:val="0"/>
      <w:marRight w:val="0"/>
      <w:marTop w:val="0"/>
      <w:marBottom w:val="0"/>
      <w:divBdr>
        <w:top w:val="none" w:sz="0" w:space="0" w:color="auto"/>
        <w:left w:val="none" w:sz="0" w:space="0" w:color="auto"/>
        <w:bottom w:val="none" w:sz="0" w:space="0" w:color="auto"/>
        <w:right w:val="none" w:sz="0" w:space="0" w:color="auto"/>
      </w:divBdr>
    </w:div>
    <w:div w:id="93404819">
      <w:bodyDiv w:val="1"/>
      <w:marLeft w:val="0"/>
      <w:marRight w:val="0"/>
      <w:marTop w:val="0"/>
      <w:marBottom w:val="0"/>
      <w:divBdr>
        <w:top w:val="none" w:sz="0" w:space="0" w:color="auto"/>
        <w:left w:val="none" w:sz="0" w:space="0" w:color="auto"/>
        <w:bottom w:val="none" w:sz="0" w:space="0" w:color="auto"/>
        <w:right w:val="none" w:sz="0" w:space="0" w:color="auto"/>
      </w:divBdr>
      <w:divsChild>
        <w:div w:id="825785690">
          <w:marLeft w:val="547"/>
          <w:marRight w:val="0"/>
          <w:marTop w:val="0"/>
          <w:marBottom w:val="0"/>
          <w:divBdr>
            <w:top w:val="none" w:sz="0" w:space="0" w:color="auto"/>
            <w:left w:val="none" w:sz="0" w:space="0" w:color="auto"/>
            <w:bottom w:val="none" w:sz="0" w:space="0" w:color="auto"/>
            <w:right w:val="none" w:sz="0" w:space="0" w:color="auto"/>
          </w:divBdr>
        </w:div>
      </w:divsChild>
    </w:div>
    <w:div w:id="109320701">
      <w:bodyDiv w:val="1"/>
      <w:marLeft w:val="0"/>
      <w:marRight w:val="0"/>
      <w:marTop w:val="0"/>
      <w:marBottom w:val="0"/>
      <w:divBdr>
        <w:top w:val="none" w:sz="0" w:space="0" w:color="auto"/>
        <w:left w:val="none" w:sz="0" w:space="0" w:color="auto"/>
        <w:bottom w:val="none" w:sz="0" w:space="0" w:color="auto"/>
        <w:right w:val="none" w:sz="0" w:space="0" w:color="auto"/>
      </w:divBdr>
      <w:divsChild>
        <w:div w:id="1814640560">
          <w:marLeft w:val="562"/>
          <w:marRight w:val="0"/>
          <w:marTop w:val="0"/>
          <w:marBottom w:val="0"/>
          <w:divBdr>
            <w:top w:val="none" w:sz="0" w:space="0" w:color="auto"/>
            <w:left w:val="none" w:sz="0" w:space="0" w:color="auto"/>
            <w:bottom w:val="none" w:sz="0" w:space="0" w:color="auto"/>
            <w:right w:val="none" w:sz="0" w:space="0" w:color="auto"/>
          </w:divBdr>
        </w:div>
        <w:div w:id="2065177252">
          <w:marLeft w:val="562"/>
          <w:marRight w:val="0"/>
          <w:marTop w:val="0"/>
          <w:marBottom w:val="0"/>
          <w:divBdr>
            <w:top w:val="none" w:sz="0" w:space="0" w:color="auto"/>
            <w:left w:val="none" w:sz="0" w:space="0" w:color="auto"/>
            <w:bottom w:val="none" w:sz="0" w:space="0" w:color="auto"/>
            <w:right w:val="none" w:sz="0" w:space="0" w:color="auto"/>
          </w:divBdr>
        </w:div>
        <w:div w:id="327292279">
          <w:marLeft w:val="562"/>
          <w:marRight w:val="0"/>
          <w:marTop w:val="0"/>
          <w:marBottom w:val="0"/>
          <w:divBdr>
            <w:top w:val="none" w:sz="0" w:space="0" w:color="auto"/>
            <w:left w:val="none" w:sz="0" w:space="0" w:color="auto"/>
            <w:bottom w:val="none" w:sz="0" w:space="0" w:color="auto"/>
            <w:right w:val="none" w:sz="0" w:space="0" w:color="auto"/>
          </w:divBdr>
        </w:div>
      </w:divsChild>
    </w:div>
    <w:div w:id="119419352">
      <w:bodyDiv w:val="1"/>
      <w:marLeft w:val="0"/>
      <w:marRight w:val="0"/>
      <w:marTop w:val="0"/>
      <w:marBottom w:val="0"/>
      <w:divBdr>
        <w:top w:val="none" w:sz="0" w:space="0" w:color="auto"/>
        <w:left w:val="none" w:sz="0" w:space="0" w:color="auto"/>
        <w:bottom w:val="none" w:sz="0" w:space="0" w:color="auto"/>
        <w:right w:val="none" w:sz="0" w:space="0" w:color="auto"/>
      </w:divBdr>
    </w:div>
    <w:div w:id="134182131">
      <w:bodyDiv w:val="1"/>
      <w:marLeft w:val="0"/>
      <w:marRight w:val="0"/>
      <w:marTop w:val="0"/>
      <w:marBottom w:val="0"/>
      <w:divBdr>
        <w:top w:val="none" w:sz="0" w:space="0" w:color="auto"/>
        <w:left w:val="none" w:sz="0" w:space="0" w:color="auto"/>
        <w:bottom w:val="none" w:sz="0" w:space="0" w:color="auto"/>
        <w:right w:val="none" w:sz="0" w:space="0" w:color="auto"/>
      </w:divBdr>
      <w:divsChild>
        <w:div w:id="352804312">
          <w:marLeft w:val="446"/>
          <w:marRight w:val="0"/>
          <w:marTop w:val="0"/>
          <w:marBottom w:val="0"/>
          <w:divBdr>
            <w:top w:val="none" w:sz="0" w:space="0" w:color="auto"/>
            <w:left w:val="none" w:sz="0" w:space="0" w:color="auto"/>
            <w:bottom w:val="none" w:sz="0" w:space="0" w:color="auto"/>
            <w:right w:val="none" w:sz="0" w:space="0" w:color="auto"/>
          </w:divBdr>
        </w:div>
        <w:div w:id="330985860">
          <w:marLeft w:val="446"/>
          <w:marRight w:val="0"/>
          <w:marTop w:val="0"/>
          <w:marBottom w:val="0"/>
          <w:divBdr>
            <w:top w:val="none" w:sz="0" w:space="0" w:color="auto"/>
            <w:left w:val="none" w:sz="0" w:space="0" w:color="auto"/>
            <w:bottom w:val="none" w:sz="0" w:space="0" w:color="auto"/>
            <w:right w:val="none" w:sz="0" w:space="0" w:color="auto"/>
          </w:divBdr>
        </w:div>
        <w:div w:id="1892619753">
          <w:marLeft w:val="446"/>
          <w:marRight w:val="0"/>
          <w:marTop w:val="0"/>
          <w:marBottom w:val="0"/>
          <w:divBdr>
            <w:top w:val="none" w:sz="0" w:space="0" w:color="auto"/>
            <w:left w:val="none" w:sz="0" w:space="0" w:color="auto"/>
            <w:bottom w:val="none" w:sz="0" w:space="0" w:color="auto"/>
            <w:right w:val="none" w:sz="0" w:space="0" w:color="auto"/>
          </w:divBdr>
        </w:div>
      </w:divsChild>
    </w:div>
    <w:div w:id="144586282">
      <w:bodyDiv w:val="1"/>
      <w:marLeft w:val="0"/>
      <w:marRight w:val="0"/>
      <w:marTop w:val="0"/>
      <w:marBottom w:val="0"/>
      <w:divBdr>
        <w:top w:val="none" w:sz="0" w:space="0" w:color="auto"/>
        <w:left w:val="none" w:sz="0" w:space="0" w:color="auto"/>
        <w:bottom w:val="none" w:sz="0" w:space="0" w:color="auto"/>
        <w:right w:val="none" w:sz="0" w:space="0" w:color="auto"/>
      </w:divBdr>
      <w:divsChild>
        <w:div w:id="1734154160">
          <w:marLeft w:val="720"/>
          <w:marRight w:val="0"/>
          <w:marTop w:val="0"/>
          <w:marBottom w:val="0"/>
          <w:divBdr>
            <w:top w:val="none" w:sz="0" w:space="0" w:color="auto"/>
            <w:left w:val="none" w:sz="0" w:space="0" w:color="auto"/>
            <w:bottom w:val="none" w:sz="0" w:space="0" w:color="auto"/>
            <w:right w:val="none" w:sz="0" w:space="0" w:color="auto"/>
          </w:divBdr>
        </w:div>
        <w:div w:id="1151141064">
          <w:marLeft w:val="720"/>
          <w:marRight w:val="0"/>
          <w:marTop w:val="0"/>
          <w:marBottom w:val="0"/>
          <w:divBdr>
            <w:top w:val="none" w:sz="0" w:space="0" w:color="auto"/>
            <w:left w:val="none" w:sz="0" w:space="0" w:color="auto"/>
            <w:bottom w:val="none" w:sz="0" w:space="0" w:color="auto"/>
            <w:right w:val="none" w:sz="0" w:space="0" w:color="auto"/>
          </w:divBdr>
        </w:div>
      </w:divsChild>
    </w:div>
    <w:div w:id="153030438">
      <w:bodyDiv w:val="1"/>
      <w:marLeft w:val="0"/>
      <w:marRight w:val="0"/>
      <w:marTop w:val="0"/>
      <w:marBottom w:val="0"/>
      <w:divBdr>
        <w:top w:val="none" w:sz="0" w:space="0" w:color="auto"/>
        <w:left w:val="none" w:sz="0" w:space="0" w:color="auto"/>
        <w:bottom w:val="none" w:sz="0" w:space="0" w:color="auto"/>
        <w:right w:val="none" w:sz="0" w:space="0" w:color="auto"/>
      </w:divBdr>
      <w:divsChild>
        <w:div w:id="859121914">
          <w:marLeft w:val="547"/>
          <w:marRight w:val="0"/>
          <w:marTop w:val="91"/>
          <w:marBottom w:val="0"/>
          <w:divBdr>
            <w:top w:val="none" w:sz="0" w:space="0" w:color="auto"/>
            <w:left w:val="none" w:sz="0" w:space="0" w:color="auto"/>
            <w:bottom w:val="none" w:sz="0" w:space="0" w:color="auto"/>
            <w:right w:val="none" w:sz="0" w:space="0" w:color="auto"/>
          </w:divBdr>
        </w:div>
        <w:div w:id="517933867">
          <w:marLeft w:val="547"/>
          <w:marRight w:val="0"/>
          <w:marTop w:val="91"/>
          <w:marBottom w:val="0"/>
          <w:divBdr>
            <w:top w:val="none" w:sz="0" w:space="0" w:color="auto"/>
            <w:left w:val="none" w:sz="0" w:space="0" w:color="auto"/>
            <w:bottom w:val="none" w:sz="0" w:space="0" w:color="auto"/>
            <w:right w:val="none" w:sz="0" w:space="0" w:color="auto"/>
          </w:divBdr>
        </w:div>
        <w:div w:id="78256660">
          <w:marLeft w:val="547"/>
          <w:marRight w:val="0"/>
          <w:marTop w:val="91"/>
          <w:marBottom w:val="0"/>
          <w:divBdr>
            <w:top w:val="none" w:sz="0" w:space="0" w:color="auto"/>
            <w:left w:val="none" w:sz="0" w:space="0" w:color="auto"/>
            <w:bottom w:val="none" w:sz="0" w:space="0" w:color="auto"/>
            <w:right w:val="none" w:sz="0" w:space="0" w:color="auto"/>
          </w:divBdr>
        </w:div>
      </w:divsChild>
    </w:div>
    <w:div w:id="155265526">
      <w:bodyDiv w:val="1"/>
      <w:marLeft w:val="0"/>
      <w:marRight w:val="0"/>
      <w:marTop w:val="0"/>
      <w:marBottom w:val="0"/>
      <w:divBdr>
        <w:top w:val="none" w:sz="0" w:space="0" w:color="auto"/>
        <w:left w:val="none" w:sz="0" w:space="0" w:color="auto"/>
        <w:bottom w:val="none" w:sz="0" w:space="0" w:color="auto"/>
        <w:right w:val="none" w:sz="0" w:space="0" w:color="auto"/>
      </w:divBdr>
    </w:div>
    <w:div w:id="161552244">
      <w:bodyDiv w:val="1"/>
      <w:marLeft w:val="0"/>
      <w:marRight w:val="0"/>
      <w:marTop w:val="0"/>
      <w:marBottom w:val="0"/>
      <w:divBdr>
        <w:top w:val="none" w:sz="0" w:space="0" w:color="auto"/>
        <w:left w:val="none" w:sz="0" w:space="0" w:color="auto"/>
        <w:bottom w:val="none" w:sz="0" w:space="0" w:color="auto"/>
        <w:right w:val="none" w:sz="0" w:space="0" w:color="auto"/>
      </w:divBdr>
      <w:divsChild>
        <w:div w:id="947127793">
          <w:marLeft w:val="1080"/>
          <w:marRight w:val="0"/>
          <w:marTop w:val="96"/>
          <w:marBottom w:val="0"/>
          <w:divBdr>
            <w:top w:val="none" w:sz="0" w:space="0" w:color="auto"/>
            <w:left w:val="none" w:sz="0" w:space="0" w:color="auto"/>
            <w:bottom w:val="none" w:sz="0" w:space="0" w:color="auto"/>
            <w:right w:val="none" w:sz="0" w:space="0" w:color="auto"/>
          </w:divBdr>
        </w:div>
        <w:div w:id="894392854">
          <w:marLeft w:val="1080"/>
          <w:marRight w:val="0"/>
          <w:marTop w:val="96"/>
          <w:marBottom w:val="0"/>
          <w:divBdr>
            <w:top w:val="none" w:sz="0" w:space="0" w:color="auto"/>
            <w:left w:val="none" w:sz="0" w:space="0" w:color="auto"/>
            <w:bottom w:val="none" w:sz="0" w:space="0" w:color="auto"/>
            <w:right w:val="none" w:sz="0" w:space="0" w:color="auto"/>
          </w:divBdr>
        </w:div>
        <w:div w:id="739907274">
          <w:marLeft w:val="1080"/>
          <w:marRight w:val="0"/>
          <w:marTop w:val="96"/>
          <w:marBottom w:val="0"/>
          <w:divBdr>
            <w:top w:val="none" w:sz="0" w:space="0" w:color="auto"/>
            <w:left w:val="none" w:sz="0" w:space="0" w:color="auto"/>
            <w:bottom w:val="none" w:sz="0" w:space="0" w:color="auto"/>
            <w:right w:val="none" w:sz="0" w:space="0" w:color="auto"/>
          </w:divBdr>
        </w:div>
        <w:div w:id="1664579580">
          <w:marLeft w:val="1080"/>
          <w:marRight w:val="0"/>
          <w:marTop w:val="96"/>
          <w:marBottom w:val="0"/>
          <w:divBdr>
            <w:top w:val="none" w:sz="0" w:space="0" w:color="auto"/>
            <w:left w:val="none" w:sz="0" w:space="0" w:color="auto"/>
            <w:bottom w:val="none" w:sz="0" w:space="0" w:color="auto"/>
            <w:right w:val="none" w:sz="0" w:space="0" w:color="auto"/>
          </w:divBdr>
        </w:div>
        <w:div w:id="1995182785">
          <w:marLeft w:val="1080"/>
          <w:marRight w:val="0"/>
          <w:marTop w:val="96"/>
          <w:marBottom w:val="0"/>
          <w:divBdr>
            <w:top w:val="none" w:sz="0" w:space="0" w:color="auto"/>
            <w:left w:val="none" w:sz="0" w:space="0" w:color="auto"/>
            <w:bottom w:val="none" w:sz="0" w:space="0" w:color="auto"/>
            <w:right w:val="none" w:sz="0" w:space="0" w:color="auto"/>
          </w:divBdr>
        </w:div>
      </w:divsChild>
    </w:div>
    <w:div w:id="164440379">
      <w:bodyDiv w:val="1"/>
      <w:marLeft w:val="0"/>
      <w:marRight w:val="0"/>
      <w:marTop w:val="0"/>
      <w:marBottom w:val="0"/>
      <w:divBdr>
        <w:top w:val="none" w:sz="0" w:space="0" w:color="auto"/>
        <w:left w:val="none" w:sz="0" w:space="0" w:color="auto"/>
        <w:bottom w:val="none" w:sz="0" w:space="0" w:color="auto"/>
        <w:right w:val="none" w:sz="0" w:space="0" w:color="auto"/>
      </w:divBdr>
    </w:div>
    <w:div w:id="210115991">
      <w:bodyDiv w:val="1"/>
      <w:marLeft w:val="0"/>
      <w:marRight w:val="0"/>
      <w:marTop w:val="0"/>
      <w:marBottom w:val="0"/>
      <w:divBdr>
        <w:top w:val="none" w:sz="0" w:space="0" w:color="auto"/>
        <w:left w:val="none" w:sz="0" w:space="0" w:color="auto"/>
        <w:bottom w:val="none" w:sz="0" w:space="0" w:color="auto"/>
        <w:right w:val="none" w:sz="0" w:space="0" w:color="auto"/>
      </w:divBdr>
    </w:div>
    <w:div w:id="230238192">
      <w:bodyDiv w:val="1"/>
      <w:marLeft w:val="0"/>
      <w:marRight w:val="0"/>
      <w:marTop w:val="0"/>
      <w:marBottom w:val="0"/>
      <w:divBdr>
        <w:top w:val="none" w:sz="0" w:space="0" w:color="auto"/>
        <w:left w:val="none" w:sz="0" w:space="0" w:color="auto"/>
        <w:bottom w:val="none" w:sz="0" w:space="0" w:color="auto"/>
        <w:right w:val="none" w:sz="0" w:space="0" w:color="auto"/>
      </w:divBdr>
    </w:div>
    <w:div w:id="256642738">
      <w:bodyDiv w:val="1"/>
      <w:marLeft w:val="0"/>
      <w:marRight w:val="0"/>
      <w:marTop w:val="0"/>
      <w:marBottom w:val="0"/>
      <w:divBdr>
        <w:top w:val="none" w:sz="0" w:space="0" w:color="auto"/>
        <w:left w:val="none" w:sz="0" w:space="0" w:color="auto"/>
        <w:bottom w:val="none" w:sz="0" w:space="0" w:color="auto"/>
        <w:right w:val="none" w:sz="0" w:space="0" w:color="auto"/>
      </w:divBdr>
      <w:divsChild>
        <w:div w:id="586116019">
          <w:marLeft w:val="547"/>
          <w:marRight w:val="0"/>
          <w:marTop w:val="86"/>
          <w:marBottom w:val="0"/>
          <w:divBdr>
            <w:top w:val="none" w:sz="0" w:space="0" w:color="auto"/>
            <w:left w:val="none" w:sz="0" w:space="0" w:color="auto"/>
            <w:bottom w:val="none" w:sz="0" w:space="0" w:color="auto"/>
            <w:right w:val="none" w:sz="0" w:space="0" w:color="auto"/>
          </w:divBdr>
        </w:div>
        <w:div w:id="817501208">
          <w:marLeft w:val="547"/>
          <w:marRight w:val="0"/>
          <w:marTop w:val="86"/>
          <w:marBottom w:val="0"/>
          <w:divBdr>
            <w:top w:val="none" w:sz="0" w:space="0" w:color="auto"/>
            <w:left w:val="none" w:sz="0" w:space="0" w:color="auto"/>
            <w:bottom w:val="none" w:sz="0" w:space="0" w:color="auto"/>
            <w:right w:val="none" w:sz="0" w:space="0" w:color="auto"/>
          </w:divBdr>
        </w:div>
        <w:div w:id="1051227422">
          <w:marLeft w:val="547"/>
          <w:marRight w:val="0"/>
          <w:marTop w:val="86"/>
          <w:marBottom w:val="0"/>
          <w:divBdr>
            <w:top w:val="none" w:sz="0" w:space="0" w:color="auto"/>
            <w:left w:val="none" w:sz="0" w:space="0" w:color="auto"/>
            <w:bottom w:val="none" w:sz="0" w:space="0" w:color="auto"/>
            <w:right w:val="none" w:sz="0" w:space="0" w:color="auto"/>
          </w:divBdr>
        </w:div>
        <w:div w:id="456527466">
          <w:marLeft w:val="547"/>
          <w:marRight w:val="0"/>
          <w:marTop w:val="86"/>
          <w:marBottom w:val="0"/>
          <w:divBdr>
            <w:top w:val="none" w:sz="0" w:space="0" w:color="auto"/>
            <w:left w:val="none" w:sz="0" w:space="0" w:color="auto"/>
            <w:bottom w:val="none" w:sz="0" w:space="0" w:color="auto"/>
            <w:right w:val="none" w:sz="0" w:space="0" w:color="auto"/>
          </w:divBdr>
        </w:div>
      </w:divsChild>
    </w:div>
    <w:div w:id="271085196">
      <w:bodyDiv w:val="1"/>
      <w:marLeft w:val="0"/>
      <w:marRight w:val="0"/>
      <w:marTop w:val="0"/>
      <w:marBottom w:val="0"/>
      <w:divBdr>
        <w:top w:val="none" w:sz="0" w:space="0" w:color="auto"/>
        <w:left w:val="none" w:sz="0" w:space="0" w:color="auto"/>
        <w:bottom w:val="none" w:sz="0" w:space="0" w:color="auto"/>
        <w:right w:val="none" w:sz="0" w:space="0" w:color="auto"/>
      </w:divBdr>
    </w:div>
    <w:div w:id="303631352">
      <w:bodyDiv w:val="1"/>
      <w:marLeft w:val="0"/>
      <w:marRight w:val="0"/>
      <w:marTop w:val="0"/>
      <w:marBottom w:val="0"/>
      <w:divBdr>
        <w:top w:val="none" w:sz="0" w:space="0" w:color="auto"/>
        <w:left w:val="none" w:sz="0" w:space="0" w:color="auto"/>
        <w:bottom w:val="none" w:sz="0" w:space="0" w:color="auto"/>
        <w:right w:val="none" w:sz="0" w:space="0" w:color="auto"/>
      </w:divBdr>
      <w:divsChild>
        <w:div w:id="20060389">
          <w:marLeft w:val="446"/>
          <w:marRight w:val="0"/>
          <w:marTop w:val="86"/>
          <w:marBottom w:val="0"/>
          <w:divBdr>
            <w:top w:val="none" w:sz="0" w:space="0" w:color="auto"/>
            <w:left w:val="none" w:sz="0" w:space="0" w:color="auto"/>
            <w:bottom w:val="none" w:sz="0" w:space="0" w:color="auto"/>
            <w:right w:val="none" w:sz="0" w:space="0" w:color="auto"/>
          </w:divBdr>
        </w:div>
        <w:div w:id="451829636">
          <w:marLeft w:val="446"/>
          <w:marRight w:val="0"/>
          <w:marTop w:val="86"/>
          <w:marBottom w:val="0"/>
          <w:divBdr>
            <w:top w:val="none" w:sz="0" w:space="0" w:color="auto"/>
            <w:left w:val="none" w:sz="0" w:space="0" w:color="auto"/>
            <w:bottom w:val="none" w:sz="0" w:space="0" w:color="auto"/>
            <w:right w:val="none" w:sz="0" w:space="0" w:color="auto"/>
          </w:divBdr>
        </w:div>
        <w:div w:id="1426927148">
          <w:marLeft w:val="446"/>
          <w:marRight w:val="0"/>
          <w:marTop w:val="86"/>
          <w:marBottom w:val="0"/>
          <w:divBdr>
            <w:top w:val="none" w:sz="0" w:space="0" w:color="auto"/>
            <w:left w:val="none" w:sz="0" w:space="0" w:color="auto"/>
            <w:bottom w:val="none" w:sz="0" w:space="0" w:color="auto"/>
            <w:right w:val="none" w:sz="0" w:space="0" w:color="auto"/>
          </w:divBdr>
        </w:div>
        <w:div w:id="544294347">
          <w:marLeft w:val="446"/>
          <w:marRight w:val="0"/>
          <w:marTop w:val="86"/>
          <w:marBottom w:val="0"/>
          <w:divBdr>
            <w:top w:val="none" w:sz="0" w:space="0" w:color="auto"/>
            <w:left w:val="none" w:sz="0" w:space="0" w:color="auto"/>
            <w:bottom w:val="none" w:sz="0" w:space="0" w:color="auto"/>
            <w:right w:val="none" w:sz="0" w:space="0" w:color="auto"/>
          </w:divBdr>
        </w:div>
      </w:divsChild>
    </w:div>
    <w:div w:id="360010520">
      <w:bodyDiv w:val="1"/>
      <w:marLeft w:val="0"/>
      <w:marRight w:val="0"/>
      <w:marTop w:val="0"/>
      <w:marBottom w:val="0"/>
      <w:divBdr>
        <w:top w:val="none" w:sz="0" w:space="0" w:color="auto"/>
        <w:left w:val="none" w:sz="0" w:space="0" w:color="auto"/>
        <w:bottom w:val="none" w:sz="0" w:space="0" w:color="auto"/>
        <w:right w:val="none" w:sz="0" w:space="0" w:color="auto"/>
      </w:divBdr>
    </w:div>
    <w:div w:id="365374237">
      <w:bodyDiv w:val="1"/>
      <w:marLeft w:val="0"/>
      <w:marRight w:val="0"/>
      <w:marTop w:val="0"/>
      <w:marBottom w:val="0"/>
      <w:divBdr>
        <w:top w:val="none" w:sz="0" w:space="0" w:color="auto"/>
        <w:left w:val="none" w:sz="0" w:space="0" w:color="auto"/>
        <w:bottom w:val="none" w:sz="0" w:space="0" w:color="auto"/>
        <w:right w:val="none" w:sz="0" w:space="0" w:color="auto"/>
      </w:divBdr>
    </w:div>
    <w:div w:id="407993924">
      <w:bodyDiv w:val="1"/>
      <w:marLeft w:val="0"/>
      <w:marRight w:val="0"/>
      <w:marTop w:val="0"/>
      <w:marBottom w:val="0"/>
      <w:divBdr>
        <w:top w:val="none" w:sz="0" w:space="0" w:color="auto"/>
        <w:left w:val="none" w:sz="0" w:space="0" w:color="auto"/>
        <w:bottom w:val="none" w:sz="0" w:space="0" w:color="auto"/>
        <w:right w:val="none" w:sz="0" w:space="0" w:color="auto"/>
      </w:divBdr>
      <w:divsChild>
        <w:div w:id="1245068801">
          <w:marLeft w:val="446"/>
          <w:marRight w:val="0"/>
          <w:marTop w:val="0"/>
          <w:marBottom w:val="0"/>
          <w:divBdr>
            <w:top w:val="none" w:sz="0" w:space="0" w:color="auto"/>
            <w:left w:val="none" w:sz="0" w:space="0" w:color="auto"/>
            <w:bottom w:val="none" w:sz="0" w:space="0" w:color="auto"/>
            <w:right w:val="none" w:sz="0" w:space="0" w:color="auto"/>
          </w:divBdr>
        </w:div>
        <w:div w:id="1893149019">
          <w:marLeft w:val="446"/>
          <w:marRight w:val="0"/>
          <w:marTop w:val="0"/>
          <w:marBottom w:val="0"/>
          <w:divBdr>
            <w:top w:val="none" w:sz="0" w:space="0" w:color="auto"/>
            <w:left w:val="none" w:sz="0" w:space="0" w:color="auto"/>
            <w:bottom w:val="none" w:sz="0" w:space="0" w:color="auto"/>
            <w:right w:val="none" w:sz="0" w:space="0" w:color="auto"/>
          </w:divBdr>
        </w:div>
        <w:div w:id="1564488235">
          <w:marLeft w:val="446"/>
          <w:marRight w:val="0"/>
          <w:marTop w:val="0"/>
          <w:marBottom w:val="0"/>
          <w:divBdr>
            <w:top w:val="none" w:sz="0" w:space="0" w:color="auto"/>
            <w:left w:val="none" w:sz="0" w:space="0" w:color="auto"/>
            <w:bottom w:val="none" w:sz="0" w:space="0" w:color="auto"/>
            <w:right w:val="none" w:sz="0" w:space="0" w:color="auto"/>
          </w:divBdr>
        </w:div>
        <w:div w:id="189534196">
          <w:marLeft w:val="446"/>
          <w:marRight w:val="0"/>
          <w:marTop w:val="0"/>
          <w:marBottom w:val="0"/>
          <w:divBdr>
            <w:top w:val="none" w:sz="0" w:space="0" w:color="auto"/>
            <w:left w:val="none" w:sz="0" w:space="0" w:color="auto"/>
            <w:bottom w:val="none" w:sz="0" w:space="0" w:color="auto"/>
            <w:right w:val="none" w:sz="0" w:space="0" w:color="auto"/>
          </w:divBdr>
        </w:div>
        <w:div w:id="1212960525">
          <w:marLeft w:val="1886"/>
          <w:marRight w:val="0"/>
          <w:marTop w:val="0"/>
          <w:marBottom w:val="0"/>
          <w:divBdr>
            <w:top w:val="none" w:sz="0" w:space="0" w:color="auto"/>
            <w:left w:val="none" w:sz="0" w:space="0" w:color="auto"/>
            <w:bottom w:val="none" w:sz="0" w:space="0" w:color="auto"/>
            <w:right w:val="none" w:sz="0" w:space="0" w:color="auto"/>
          </w:divBdr>
        </w:div>
        <w:div w:id="1312753473">
          <w:marLeft w:val="1886"/>
          <w:marRight w:val="0"/>
          <w:marTop w:val="0"/>
          <w:marBottom w:val="0"/>
          <w:divBdr>
            <w:top w:val="none" w:sz="0" w:space="0" w:color="auto"/>
            <w:left w:val="none" w:sz="0" w:space="0" w:color="auto"/>
            <w:bottom w:val="none" w:sz="0" w:space="0" w:color="auto"/>
            <w:right w:val="none" w:sz="0" w:space="0" w:color="auto"/>
          </w:divBdr>
        </w:div>
        <w:div w:id="861280922">
          <w:marLeft w:val="1886"/>
          <w:marRight w:val="0"/>
          <w:marTop w:val="0"/>
          <w:marBottom w:val="0"/>
          <w:divBdr>
            <w:top w:val="none" w:sz="0" w:space="0" w:color="auto"/>
            <w:left w:val="none" w:sz="0" w:space="0" w:color="auto"/>
            <w:bottom w:val="none" w:sz="0" w:space="0" w:color="auto"/>
            <w:right w:val="none" w:sz="0" w:space="0" w:color="auto"/>
          </w:divBdr>
        </w:div>
        <w:div w:id="402873094">
          <w:marLeft w:val="1886"/>
          <w:marRight w:val="0"/>
          <w:marTop w:val="0"/>
          <w:marBottom w:val="0"/>
          <w:divBdr>
            <w:top w:val="none" w:sz="0" w:space="0" w:color="auto"/>
            <w:left w:val="none" w:sz="0" w:space="0" w:color="auto"/>
            <w:bottom w:val="none" w:sz="0" w:space="0" w:color="auto"/>
            <w:right w:val="none" w:sz="0" w:space="0" w:color="auto"/>
          </w:divBdr>
        </w:div>
      </w:divsChild>
    </w:div>
    <w:div w:id="514421128">
      <w:bodyDiv w:val="1"/>
      <w:marLeft w:val="0"/>
      <w:marRight w:val="0"/>
      <w:marTop w:val="0"/>
      <w:marBottom w:val="0"/>
      <w:divBdr>
        <w:top w:val="none" w:sz="0" w:space="0" w:color="auto"/>
        <w:left w:val="none" w:sz="0" w:space="0" w:color="auto"/>
        <w:bottom w:val="none" w:sz="0" w:space="0" w:color="auto"/>
        <w:right w:val="none" w:sz="0" w:space="0" w:color="auto"/>
      </w:divBdr>
      <w:divsChild>
        <w:div w:id="180048068">
          <w:marLeft w:val="547"/>
          <w:marRight w:val="0"/>
          <w:marTop w:val="0"/>
          <w:marBottom w:val="0"/>
          <w:divBdr>
            <w:top w:val="none" w:sz="0" w:space="0" w:color="auto"/>
            <w:left w:val="none" w:sz="0" w:space="0" w:color="auto"/>
            <w:bottom w:val="none" w:sz="0" w:space="0" w:color="auto"/>
            <w:right w:val="none" w:sz="0" w:space="0" w:color="auto"/>
          </w:divBdr>
        </w:div>
      </w:divsChild>
    </w:div>
    <w:div w:id="554900249">
      <w:bodyDiv w:val="1"/>
      <w:marLeft w:val="0"/>
      <w:marRight w:val="0"/>
      <w:marTop w:val="0"/>
      <w:marBottom w:val="0"/>
      <w:divBdr>
        <w:top w:val="none" w:sz="0" w:space="0" w:color="auto"/>
        <w:left w:val="none" w:sz="0" w:space="0" w:color="auto"/>
        <w:bottom w:val="none" w:sz="0" w:space="0" w:color="auto"/>
        <w:right w:val="none" w:sz="0" w:space="0" w:color="auto"/>
      </w:divBdr>
      <w:divsChild>
        <w:div w:id="1308508752">
          <w:marLeft w:val="547"/>
          <w:marRight w:val="0"/>
          <w:marTop w:val="0"/>
          <w:marBottom w:val="0"/>
          <w:divBdr>
            <w:top w:val="none" w:sz="0" w:space="0" w:color="auto"/>
            <w:left w:val="none" w:sz="0" w:space="0" w:color="auto"/>
            <w:bottom w:val="none" w:sz="0" w:space="0" w:color="auto"/>
            <w:right w:val="none" w:sz="0" w:space="0" w:color="auto"/>
          </w:divBdr>
        </w:div>
      </w:divsChild>
    </w:div>
    <w:div w:id="579213145">
      <w:bodyDiv w:val="1"/>
      <w:marLeft w:val="0"/>
      <w:marRight w:val="0"/>
      <w:marTop w:val="0"/>
      <w:marBottom w:val="0"/>
      <w:divBdr>
        <w:top w:val="none" w:sz="0" w:space="0" w:color="auto"/>
        <w:left w:val="none" w:sz="0" w:space="0" w:color="auto"/>
        <w:bottom w:val="none" w:sz="0" w:space="0" w:color="auto"/>
        <w:right w:val="none" w:sz="0" w:space="0" w:color="auto"/>
      </w:divBdr>
      <w:divsChild>
        <w:div w:id="410540336">
          <w:marLeft w:val="547"/>
          <w:marRight w:val="0"/>
          <w:marTop w:val="0"/>
          <w:marBottom w:val="0"/>
          <w:divBdr>
            <w:top w:val="none" w:sz="0" w:space="0" w:color="auto"/>
            <w:left w:val="none" w:sz="0" w:space="0" w:color="auto"/>
            <w:bottom w:val="none" w:sz="0" w:space="0" w:color="auto"/>
            <w:right w:val="none" w:sz="0" w:space="0" w:color="auto"/>
          </w:divBdr>
        </w:div>
      </w:divsChild>
    </w:div>
    <w:div w:id="705913987">
      <w:bodyDiv w:val="1"/>
      <w:marLeft w:val="0"/>
      <w:marRight w:val="0"/>
      <w:marTop w:val="0"/>
      <w:marBottom w:val="0"/>
      <w:divBdr>
        <w:top w:val="none" w:sz="0" w:space="0" w:color="auto"/>
        <w:left w:val="none" w:sz="0" w:space="0" w:color="auto"/>
        <w:bottom w:val="none" w:sz="0" w:space="0" w:color="auto"/>
        <w:right w:val="none" w:sz="0" w:space="0" w:color="auto"/>
      </w:divBdr>
    </w:div>
    <w:div w:id="715588770">
      <w:bodyDiv w:val="1"/>
      <w:marLeft w:val="0"/>
      <w:marRight w:val="0"/>
      <w:marTop w:val="0"/>
      <w:marBottom w:val="0"/>
      <w:divBdr>
        <w:top w:val="none" w:sz="0" w:space="0" w:color="auto"/>
        <w:left w:val="none" w:sz="0" w:space="0" w:color="auto"/>
        <w:bottom w:val="none" w:sz="0" w:space="0" w:color="auto"/>
        <w:right w:val="none" w:sz="0" w:space="0" w:color="auto"/>
      </w:divBdr>
      <w:divsChild>
        <w:div w:id="43531255">
          <w:marLeft w:val="547"/>
          <w:marRight w:val="0"/>
          <w:marTop w:val="96"/>
          <w:marBottom w:val="0"/>
          <w:divBdr>
            <w:top w:val="none" w:sz="0" w:space="0" w:color="auto"/>
            <w:left w:val="none" w:sz="0" w:space="0" w:color="auto"/>
            <w:bottom w:val="none" w:sz="0" w:space="0" w:color="auto"/>
            <w:right w:val="none" w:sz="0" w:space="0" w:color="auto"/>
          </w:divBdr>
        </w:div>
        <w:div w:id="1935168181">
          <w:marLeft w:val="1670"/>
          <w:marRight w:val="0"/>
          <w:marTop w:val="96"/>
          <w:marBottom w:val="0"/>
          <w:divBdr>
            <w:top w:val="none" w:sz="0" w:space="0" w:color="auto"/>
            <w:left w:val="none" w:sz="0" w:space="0" w:color="auto"/>
            <w:bottom w:val="none" w:sz="0" w:space="0" w:color="auto"/>
            <w:right w:val="none" w:sz="0" w:space="0" w:color="auto"/>
          </w:divBdr>
        </w:div>
        <w:div w:id="254560153">
          <w:marLeft w:val="1670"/>
          <w:marRight w:val="0"/>
          <w:marTop w:val="96"/>
          <w:marBottom w:val="0"/>
          <w:divBdr>
            <w:top w:val="none" w:sz="0" w:space="0" w:color="auto"/>
            <w:left w:val="none" w:sz="0" w:space="0" w:color="auto"/>
            <w:bottom w:val="none" w:sz="0" w:space="0" w:color="auto"/>
            <w:right w:val="none" w:sz="0" w:space="0" w:color="auto"/>
          </w:divBdr>
        </w:div>
        <w:div w:id="922184606">
          <w:marLeft w:val="547"/>
          <w:marRight w:val="0"/>
          <w:marTop w:val="96"/>
          <w:marBottom w:val="0"/>
          <w:divBdr>
            <w:top w:val="none" w:sz="0" w:space="0" w:color="auto"/>
            <w:left w:val="none" w:sz="0" w:space="0" w:color="auto"/>
            <w:bottom w:val="none" w:sz="0" w:space="0" w:color="auto"/>
            <w:right w:val="none" w:sz="0" w:space="0" w:color="auto"/>
          </w:divBdr>
        </w:div>
        <w:div w:id="2130778290">
          <w:marLeft w:val="547"/>
          <w:marRight w:val="0"/>
          <w:marTop w:val="96"/>
          <w:marBottom w:val="0"/>
          <w:divBdr>
            <w:top w:val="none" w:sz="0" w:space="0" w:color="auto"/>
            <w:left w:val="none" w:sz="0" w:space="0" w:color="auto"/>
            <w:bottom w:val="none" w:sz="0" w:space="0" w:color="auto"/>
            <w:right w:val="none" w:sz="0" w:space="0" w:color="auto"/>
          </w:divBdr>
        </w:div>
        <w:div w:id="410393623">
          <w:marLeft w:val="547"/>
          <w:marRight w:val="0"/>
          <w:marTop w:val="96"/>
          <w:marBottom w:val="0"/>
          <w:divBdr>
            <w:top w:val="none" w:sz="0" w:space="0" w:color="auto"/>
            <w:left w:val="none" w:sz="0" w:space="0" w:color="auto"/>
            <w:bottom w:val="none" w:sz="0" w:space="0" w:color="auto"/>
            <w:right w:val="none" w:sz="0" w:space="0" w:color="auto"/>
          </w:divBdr>
        </w:div>
      </w:divsChild>
    </w:div>
    <w:div w:id="770583683">
      <w:bodyDiv w:val="1"/>
      <w:marLeft w:val="0"/>
      <w:marRight w:val="0"/>
      <w:marTop w:val="0"/>
      <w:marBottom w:val="0"/>
      <w:divBdr>
        <w:top w:val="none" w:sz="0" w:space="0" w:color="auto"/>
        <w:left w:val="none" w:sz="0" w:space="0" w:color="auto"/>
        <w:bottom w:val="none" w:sz="0" w:space="0" w:color="auto"/>
        <w:right w:val="none" w:sz="0" w:space="0" w:color="auto"/>
      </w:divBdr>
      <w:divsChild>
        <w:div w:id="973024539">
          <w:marLeft w:val="1138"/>
          <w:marRight w:val="0"/>
          <w:marTop w:val="96"/>
          <w:marBottom w:val="0"/>
          <w:divBdr>
            <w:top w:val="none" w:sz="0" w:space="0" w:color="auto"/>
            <w:left w:val="none" w:sz="0" w:space="0" w:color="auto"/>
            <w:bottom w:val="none" w:sz="0" w:space="0" w:color="auto"/>
            <w:right w:val="none" w:sz="0" w:space="0" w:color="auto"/>
          </w:divBdr>
        </w:div>
        <w:div w:id="1359506272">
          <w:marLeft w:val="1138"/>
          <w:marRight w:val="0"/>
          <w:marTop w:val="96"/>
          <w:marBottom w:val="0"/>
          <w:divBdr>
            <w:top w:val="none" w:sz="0" w:space="0" w:color="auto"/>
            <w:left w:val="none" w:sz="0" w:space="0" w:color="auto"/>
            <w:bottom w:val="none" w:sz="0" w:space="0" w:color="auto"/>
            <w:right w:val="none" w:sz="0" w:space="0" w:color="auto"/>
          </w:divBdr>
        </w:div>
        <w:div w:id="1834761223">
          <w:marLeft w:val="1138"/>
          <w:marRight w:val="0"/>
          <w:marTop w:val="96"/>
          <w:marBottom w:val="0"/>
          <w:divBdr>
            <w:top w:val="none" w:sz="0" w:space="0" w:color="auto"/>
            <w:left w:val="none" w:sz="0" w:space="0" w:color="auto"/>
            <w:bottom w:val="none" w:sz="0" w:space="0" w:color="auto"/>
            <w:right w:val="none" w:sz="0" w:space="0" w:color="auto"/>
          </w:divBdr>
        </w:div>
        <w:div w:id="631256177">
          <w:marLeft w:val="1138"/>
          <w:marRight w:val="0"/>
          <w:marTop w:val="96"/>
          <w:marBottom w:val="0"/>
          <w:divBdr>
            <w:top w:val="none" w:sz="0" w:space="0" w:color="auto"/>
            <w:left w:val="none" w:sz="0" w:space="0" w:color="auto"/>
            <w:bottom w:val="none" w:sz="0" w:space="0" w:color="auto"/>
            <w:right w:val="none" w:sz="0" w:space="0" w:color="auto"/>
          </w:divBdr>
        </w:div>
        <w:div w:id="1884827393">
          <w:marLeft w:val="1138"/>
          <w:marRight w:val="0"/>
          <w:marTop w:val="96"/>
          <w:marBottom w:val="0"/>
          <w:divBdr>
            <w:top w:val="none" w:sz="0" w:space="0" w:color="auto"/>
            <w:left w:val="none" w:sz="0" w:space="0" w:color="auto"/>
            <w:bottom w:val="none" w:sz="0" w:space="0" w:color="auto"/>
            <w:right w:val="none" w:sz="0" w:space="0" w:color="auto"/>
          </w:divBdr>
        </w:div>
        <w:div w:id="1085423568">
          <w:marLeft w:val="1138"/>
          <w:marRight w:val="0"/>
          <w:marTop w:val="96"/>
          <w:marBottom w:val="0"/>
          <w:divBdr>
            <w:top w:val="none" w:sz="0" w:space="0" w:color="auto"/>
            <w:left w:val="none" w:sz="0" w:space="0" w:color="auto"/>
            <w:bottom w:val="none" w:sz="0" w:space="0" w:color="auto"/>
            <w:right w:val="none" w:sz="0" w:space="0" w:color="auto"/>
          </w:divBdr>
        </w:div>
        <w:div w:id="692341375">
          <w:marLeft w:val="1138"/>
          <w:marRight w:val="0"/>
          <w:marTop w:val="96"/>
          <w:marBottom w:val="0"/>
          <w:divBdr>
            <w:top w:val="none" w:sz="0" w:space="0" w:color="auto"/>
            <w:left w:val="none" w:sz="0" w:space="0" w:color="auto"/>
            <w:bottom w:val="none" w:sz="0" w:space="0" w:color="auto"/>
            <w:right w:val="none" w:sz="0" w:space="0" w:color="auto"/>
          </w:divBdr>
        </w:div>
        <w:div w:id="1369522629">
          <w:marLeft w:val="1138"/>
          <w:marRight w:val="0"/>
          <w:marTop w:val="96"/>
          <w:marBottom w:val="0"/>
          <w:divBdr>
            <w:top w:val="none" w:sz="0" w:space="0" w:color="auto"/>
            <w:left w:val="none" w:sz="0" w:space="0" w:color="auto"/>
            <w:bottom w:val="none" w:sz="0" w:space="0" w:color="auto"/>
            <w:right w:val="none" w:sz="0" w:space="0" w:color="auto"/>
          </w:divBdr>
        </w:div>
      </w:divsChild>
    </w:div>
    <w:div w:id="795417134">
      <w:bodyDiv w:val="1"/>
      <w:marLeft w:val="0"/>
      <w:marRight w:val="0"/>
      <w:marTop w:val="0"/>
      <w:marBottom w:val="0"/>
      <w:divBdr>
        <w:top w:val="none" w:sz="0" w:space="0" w:color="auto"/>
        <w:left w:val="none" w:sz="0" w:space="0" w:color="auto"/>
        <w:bottom w:val="none" w:sz="0" w:space="0" w:color="auto"/>
        <w:right w:val="none" w:sz="0" w:space="0" w:color="auto"/>
      </w:divBdr>
    </w:div>
    <w:div w:id="875502439">
      <w:bodyDiv w:val="1"/>
      <w:marLeft w:val="0"/>
      <w:marRight w:val="0"/>
      <w:marTop w:val="0"/>
      <w:marBottom w:val="0"/>
      <w:divBdr>
        <w:top w:val="none" w:sz="0" w:space="0" w:color="auto"/>
        <w:left w:val="none" w:sz="0" w:space="0" w:color="auto"/>
        <w:bottom w:val="none" w:sz="0" w:space="0" w:color="auto"/>
        <w:right w:val="none" w:sz="0" w:space="0" w:color="auto"/>
      </w:divBdr>
    </w:div>
    <w:div w:id="938610310">
      <w:bodyDiv w:val="1"/>
      <w:marLeft w:val="0"/>
      <w:marRight w:val="0"/>
      <w:marTop w:val="0"/>
      <w:marBottom w:val="0"/>
      <w:divBdr>
        <w:top w:val="none" w:sz="0" w:space="0" w:color="auto"/>
        <w:left w:val="none" w:sz="0" w:space="0" w:color="auto"/>
        <w:bottom w:val="none" w:sz="0" w:space="0" w:color="auto"/>
        <w:right w:val="none" w:sz="0" w:space="0" w:color="auto"/>
      </w:divBdr>
    </w:div>
    <w:div w:id="1023673729">
      <w:bodyDiv w:val="1"/>
      <w:marLeft w:val="0"/>
      <w:marRight w:val="0"/>
      <w:marTop w:val="0"/>
      <w:marBottom w:val="0"/>
      <w:divBdr>
        <w:top w:val="none" w:sz="0" w:space="0" w:color="auto"/>
        <w:left w:val="none" w:sz="0" w:space="0" w:color="auto"/>
        <w:bottom w:val="none" w:sz="0" w:space="0" w:color="auto"/>
        <w:right w:val="none" w:sz="0" w:space="0" w:color="auto"/>
      </w:divBdr>
      <w:divsChild>
        <w:div w:id="2078284183">
          <w:marLeft w:val="446"/>
          <w:marRight w:val="0"/>
          <w:marTop w:val="77"/>
          <w:marBottom w:val="0"/>
          <w:divBdr>
            <w:top w:val="none" w:sz="0" w:space="0" w:color="auto"/>
            <w:left w:val="none" w:sz="0" w:space="0" w:color="auto"/>
            <w:bottom w:val="none" w:sz="0" w:space="0" w:color="auto"/>
            <w:right w:val="none" w:sz="0" w:space="0" w:color="auto"/>
          </w:divBdr>
        </w:div>
        <w:div w:id="632826914">
          <w:marLeft w:val="446"/>
          <w:marRight w:val="0"/>
          <w:marTop w:val="77"/>
          <w:marBottom w:val="0"/>
          <w:divBdr>
            <w:top w:val="none" w:sz="0" w:space="0" w:color="auto"/>
            <w:left w:val="none" w:sz="0" w:space="0" w:color="auto"/>
            <w:bottom w:val="none" w:sz="0" w:space="0" w:color="auto"/>
            <w:right w:val="none" w:sz="0" w:space="0" w:color="auto"/>
          </w:divBdr>
        </w:div>
        <w:div w:id="1967612930">
          <w:marLeft w:val="446"/>
          <w:marRight w:val="0"/>
          <w:marTop w:val="77"/>
          <w:marBottom w:val="0"/>
          <w:divBdr>
            <w:top w:val="none" w:sz="0" w:space="0" w:color="auto"/>
            <w:left w:val="none" w:sz="0" w:space="0" w:color="auto"/>
            <w:bottom w:val="none" w:sz="0" w:space="0" w:color="auto"/>
            <w:right w:val="none" w:sz="0" w:space="0" w:color="auto"/>
          </w:divBdr>
        </w:div>
      </w:divsChild>
    </w:div>
    <w:div w:id="1026248607">
      <w:bodyDiv w:val="1"/>
      <w:marLeft w:val="0"/>
      <w:marRight w:val="0"/>
      <w:marTop w:val="0"/>
      <w:marBottom w:val="0"/>
      <w:divBdr>
        <w:top w:val="none" w:sz="0" w:space="0" w:color="auto"/>
        <w:left w:val="none" w:sz="0" w:space="0" w:color="auto"/>
        <w:bottom w:val="none" w:sz="0" w:space="0" w:color="auto"/>
        <w:right w:val="none" w:sz="0" w:space="0" w:color="auto"/>
      </w:divBdr>
      <w:divsChild>
        <w:div w:id="630404768">
          <w:marLeft w:val="547"/>
          <w:marRight w:val="0"/>
          <w:marTop w:val="0"/>
          <w:marBottom w:val="0"/>
          <w:divBdr>
            <w:top w:val="none" w:sz="0" w:space="0" w:color="auto"/>
            <w:left w:val="none" w:sz="0" w:space="0" w:color="auto"/>
            <w:bottom w:val="none" w:sz="0" w:space="0" w:color="auto"/>
            <w:right w:val="none" w:sz="0" w:space="0" w:color="auto"/>
          </w:divBdr>
        </w:div>
      </w:divsChild>
    </w:div>
    <w:div w:id="1062824308">
      <w:bodyDiv w:val="1"/>
      <w:marLeft w:val="0"/>
      <w:marRight w:val="0"/>
      <w:marTop w:val="0"/>
      <w:marBottom w:val="0"/>
      <w:divBdr>
        <w:top w:val="none" w:sz="0" w:space="0" w:color="auto"/>
        <w:left w:val="none" w:sz="0" w:space="0" w:color="auto"/>
        <w:bottom w:val="none" w:sz="0" w:space="0" w:color="auto"/>
        <w:right w:val="none" w:sz="0" w:space="0" w:color="auto"/>
      </w:divBdr>
      <w:divsChild>
        <w:div w:id="1612005575">
          <w:marLeft w:val="547"/>
          <w:marRight w:val="0"/>
          <w:marTop w:val="0"/>
          <w:marBottom w:val="0"/>
          <w:divBdr>
            <w:top w:val="none" w:sz="0" w:space="0" w:color="auto"/>
            <w:left w:val="none" w:sz="0" w:space="0" w:color="auto"/>
            <w:bottom w:val="none" w:sz="0" w:space="0" w:color="auto"/>
            <w:right w:val="none" w:sz="0" w:space="0" w:color="auto"/>
          </w:divBdr>
        </w:div>
      </w:divsChild>
    </w:div>
    <w:div w:id="1142428654">
      <w:bodyDiv w:val="1"/>
      <w:marLeft w:val="0"/>
      <w:marRight w:val="0"/>
      <w:marTop w:val="0"/>
      <w:marBottom w:val="0"/>
      <w:divBdr>
        <w:top w:val="none" w:sz="0" w:space="0" w:color="auto"/>
        <w:left w:val="none" w:sz="0" w:space="0" w:color="auto"/>
        <w:bottom w:val="none" w:sz="0" w:space="0" w:color="auto"/>
        <w:right w:val="none" w:sz="0" w:space="0" w:color="auto"/>
      </w:divBdr>
    </w:div>
    <w:div w:id="1208026364">
      <w:bodyDiv w:val="1"/>
      <w:marLeft w:val="0"/>
      <w:marRight w:val="0"/>
      <w:marTop w:val="0"/>
      <w:marBottom w:val="0"/>
      <w:divBdr>
        <w:top w:val="none" w:sz="0" w:space="0" w:color="auto"/>
        <w:left w:val="none" w:sz="0" w:space="0" w:color="auto"/>
        <w:bottom w:val="none" w:sz="0" w:space="0" w:color="auto"/>
        <w:right w:val="none" w:sz="0" w:space="0" w:color="auto"/>
      </w:divBdr>
      <w:divsChild>
        <w:div w:id="1718704802">
          <w:marLeft w:val="1267"/>
          <w:marRight w:val="0"/>
          <w:marTop w:val="0"/>
          <w:marBottom w:val="0"/>
          <w:divBdr>
            <w:top w:val="none" w:sz="0" w:space="0" w:color="auto"/>
            <w:left w:val="none" w:sz="0" w:space="0" w:color="auto"/>
            <w:bottom w:val="none" w:sz="0" w:space="0" w:color="auto"/>
            <w:right w:val="none" w:sz="0" w:space="0" w:color="auto"/>
          </w:divBdr>
        </w:div>
        <w:div w:id="109790304">
          <w:marLeft w:val="1267"/>
          <w:marRight w:val="0"/>
          <w:marTop w:val="0"/>
          <w:marBottom w:val="0"/>
          <w:divBdr>
            <w:top w:val="none" w:sz="0" w:space="0" w:color="auto"/>
            <w:left w:val="none" w:sz="0" w:space="0" w:color="auto"/>
            <w:bottom w:val="none" w:sz="0" w:space="0" w:color="auto"/>
            <w:right w:val="none" w:sz="0" w:space="0" w:color="auto"/>
          </w:divBdr>
        </w:div>
        <w:div w:id="1922056804">
          <w:marLeft w:val="1267"/>
          <w:marRight w:val="0"/>
          <w:marTop w:val="0"/>
          <w:marBottom w:val="0"/>
          <w:divBdr>
            <w:top w:val="none" w:sz="0" w:space="0" w:color="auto"/>
            <w:left w:val="none" w:sz="0" w:space="0" w:color="auto"/>
            <w:bottom w:val="none" w:sz="0" w:space="0" w:color="auto"/>
            <w:right w:val="none" w:sz="0" w:space="0" w:color="auto"/>
          </w:divBdr>
        </w:div>
        <w:div w:id="2057923857">
          <w:marLeft w:val="1267"/>
          <w:marRight w:val="0"/>
          <w:marTop w:val="0"/>
          <w:marBottom w:val="0"/>
          <w:divBdr>
            <w:top w:val="none" w:sz="0" w:space="0" w:color="auto"/>
            <w:left w:val="none" w:sz="0" w:space="0" w:color="auto"/>
            <w:bottom w:val="none" w:sz="0" w:space="0" w:color="auto"/>
            <w:right w:val="none" w:sz="0" w:space="0" w:color="auto"/>
          </w:divBdr>
        </w:div>
      </w:divsChild>
    </w:div>
    <w:div w:id="1211187788">
      <w:bodyDiv w:val="1"/>
      <w:marLeft w:val="0"/>
      <w:marRight w:val="0"/>
      <w:marTop w:val="0"/>
      <w:marBottom w:val="0"/>
      <w:divBdr>
        <w:top w:val="none" w:sz="0" w:space="0" w:color="auto"/>
        <w:left w:val="none" w:sz="0" w:space="0" w:color="auto"/>
        <w:bottom w:val="none" w:sz="0" w:space="0" w:color="auto"/>
        <w:right w:val="none" w:sz="0" w:space="0" w:color="auto"/>
      </w:divBdr>
      <w:divsChild>
        <w:div w:id="1687561666">
          <w:marLeft w:val="446"/>
          <w:marRight w:val="0"/>
          <w:marTop w:val="0"/>
          <w:marBottom w:val="0"/>
          <w:divBdr>
            <w:top w:val="none" w:sz="0" w:space="0" w:color="auto"/>
            <w:left w:val="none" w:sz="0" w:space="0" w:color="auto"/>
            <w:bottom w:val="none" w:sz="0" w:space="0" w:color="auto"/>
            <w:right w:val="none" w:sz="0" w:space="0" w:color="auto"/>
          </w:divBdr>
        </w:div>
        <w:div w:id="1245799087">
          <w:marLeft w:val="446"/>
          <w:marRight w:val="0"/>
          <w:marTop w:val="0"/>
          <w:marBottom w:val="0"/>
          <w:divBdr>
            <w:top w:val="none" w:sz="0" w:space="0" w:color="auto"/>
            <w:left w:val="none" w:sz="0" w:space="0" w:color="auto"/>
            <w:bottom w:val="none" w:sz="0" w:space="0" w:color="auto"/>
            <w:right w:val="none" w:sz="0" w:space="0" w:color="auto"/>
          </w:divBdr>
        </w:div>
        <w:div w:id="607733919">
          <w:marLeft w:val="446"/>
          <w:marRight w:val="0"/>
          <w:marTop w:val="0"/>
          <w:marBottom w:val="0"/>
          <w:divBdr>
            <w:top w:val="none" w:sz="0" w:space="0" w:color="auto"/>
            <w:left w:val="none" w:sz="0" w:space="0" w:color="auto"/>
            <w:bottom w:val="none" w:sz="0" w:space="0" w:color="auto"/>
            <w:right w:val="none" w:sz="0" w:space="0" w:color="auto"/>
          </w:divBdr>
        </w:div>
        <w:div w:id="977101973">
          <w:marLeft w:val="446"/>
          <w:marRight w:val="0"/>
          <w:marTop w:val="0"/>
          <w:marBottom w:val="0"/>
          <w:divBdr>
            <w:top w:val="none" w:sz="0" w:space="0" w:color="auto"/>
            <w:left w:val="none" w:sz="0" w:space="0" w:color="auto"/>
            <w:bottom w:val="none" w:sz="0" w:space="0" w:color="auto"/>
            <w:right w:val="none" w:sz="0" w:space="0" w:color="auto"/>
          </w:divBdr>
        </w:div>
        <w:div w:id="1779253644">
          <w:marLeft w:val="446"/>
          <w:marRight w:val="0"/>
          <w:marTop w:val="0"/>
          <w:marBottom w:val="0"/>
          <w:divBdr>
            <w:top w:val="none" w:sz="0" w:space="0" w:color="auto"/>
            <w:left w:val="none" w:sz="0" w:space="0" w:color="auto"/>
            <w:bottom w:val="none" w:sz="0" w:space="0" w:color="auto"/>
            <w:right w:val="none" w:sz="0" w:space="0" w:color="auto"/>
          </w:divBdr>
        </w:div>
        <w:div w:id="1763800076">
          <w:marLeft w:val="446"/>
          <w:marRight w:val="0"/>
          <w:marTop w:val="0"/>
          <w:marBottom w:val="0"/>
          <w:divBdr>
            <w:top w:val="none" w:sz="0" w:space="0" w:color="auto"/>
            <w:left w:val="none" w:sz="0" w:space="0" w:color="auto"/>
            <w:bottom w:val="none" w:sz="0" w:space="0" w:color="auto"/>
            <w:right w:val="none" w:sz="0" w:space="0" w:color="auto"/>
          </w:divBdr>
        </w:div>
        <w:div w:id="2146388571">
          <w:marLeft w:val="446"/>
          <w:marRight w:val="0"/>
          <w:marTop w:val="0"/>
          <w:marBottom w:val="0"/>
          <w:divBdr>
            <w:top w:val="none" w:sz="0" w:space="0" w:color="auto"/>
            <w:left w:val="none" w:sz="0" w:space="0" w:color="auto"/>
            <w:bottom w:val="none" w:sz="0" w:space="0" w:color="auto"/>
            <w:right w:val="none" w:sz="0" w:space="0" w:color="auto"/>
          </w:divBdr>
        </w:div>
        <w:div w:id="984628977">
          <w:marLeft w:val="446"/>
          <w:marRight w:val="0"/>
          <w:marTop w:val="0"/>
          <w:marBottom w:val="0"/>
          <w:divBdr>
            <w:top w:val="none" w:sz="0" w:space="0" w:color="auto"/>
            <w:left w:val="none" w:sz="0" w:space="0" w:color="auto"/>
            <w:bottom w:val="none" w:sz="0" w:space="0" w:color="auto"/>
            <w:right w:val="none" w:sz="0" w:space="0" w:color="auto"/>
          </w:divBdr>
        </w:div>
      </w:divsChild>
    </w:div>
    <w:div w:id="1313407341">
      <w:bodyDiv w:val="1"/>
      <w:marLeft w:val="0"/>
      <w:marRight w:val="0"/>
      <w:marTop w:val="0"/>
      <w:marBottom w:val="0"/>
      <w:divBdr>
        <w:top w:val="none" w:sz="0" w:space="0" w:color="auto"/>
        <w:left w:val="none" w:sz="0" w:space="0" w:color="auto"/>
        <w:bottom w:val="none" w:sz="0" w:space="0" w:color="auto"/>
        <w:right w:val="none" w:sz="0" w:space="0" w:color="auto"/>
      </w:divBdr>
    </w:div>
    <w:div w:id="1314483570">
      <w:bodyDiv w:val="1"/>
      <w:marLeft w:val="0"/>
      <w:marRight w:val="0"/>
      <w:marTop w:val="0"/>
      <w:marBottom w:val="0"/>
      <w:divBdr>
        <w:top w:val="none" w:sz="0" w:space="0" w:color="auto"/>
        <w:left w:val="none" w:sz="0" w:space="0" w:color="auto"/>
        <w:bottom w:val="none" w:sz="0" w:space="0" w:color="auto"/>
        <w:right w:val="none" w:sz="0" w:space="0" w:color="auto"/>
      </w:divBdr>
    </w:div>
    <w:div w:id="1341620161">
      <w:bodyDiv w:val="1"/>
      <w:marLeft w:val="0"/>
      <w:marRight w:val="0"/>
      <w:marTop w:val="0"/>
      <w:marBottom w:val="0"/>
      <w:divBdr>
        <w:top w:val="none" w:sz="0" w:space="0" w:color="auto"/>
        <w:left w:val="none" w:sz="0" w:space="0" w:color="auto"/>
        <w:bottom w:val="none" w:sz="0" w:space="0" w:color="auto"/>
        <w:right w:val="none" w:sz="0" w:space="0" w:color="auto"/>
      </w:divBdr>
    </w:div>
    <w:div w:id="1349604736">
      <w:bodyDiv w:val="1"/>
      <w:marLeft w:val="0"/>
      <w:marRight w:val="0"/>
      <w:marTop w:val="0"/>
      <w:marBottom w:val="0"/>
      <w:divBdr>
        <w:top w:val="none" w:sz="0" w:space="0" w:color="auto"/>
        <w:left w:val="none" w:sz="0" w:space="0" w:color="auto"/>
        <w:bottom w:val="none" w:sz="0" w:space="0" w:color="auto"/>
        <w:right w:val="none" w:sz="0" w:space="0" w:color="auto"/>
      </w:divBdr>
    </w:div>
    <w:div w:id="1369913644">
      <w:bodyDiv w:val="1"/>
      <w:marLeft w:val="0"/>
      <w:marRight w:val="0"/>
      <w:marTop w:val="0"/>
      <w:marBottom w:val="0"/>
      <w:divBdr>
        <w:top w:val="none" w:sz="0" w:space="0" w:color="auto"/>
        <w:left w:val="none" w:sz="0" w:space="0" w:color="auto"/>
        <w:bottom w:val="none" w:sz="0" w:space="0" w:color="auto"/>
        <w:right w:val="none" w:sz="0" w:space="0" w:color="auto"/>
      </w:divBdr>
      <w:divsChild>
        <w:div w:id="1330869158">
          <w:marLeft w:val="446"/>
          <w:marRight w:val="0"/>
          <w:marTop w:val="86"/>
          <w:marBottom w:val="0"/>
          <w:divBdr>
            <w:top w:val="none" w:sz="0" w:space="0" w:color="auto"/>
            <w:left w:val="none" w:sz="0" w:space="0" w:color="auto"/>
            <w:bottom w:val="none" w:sz="0" w:space="0" w:color="auto"/>
            <w:right w:val="none" w:sz="0" w:space="0" w:color="auto"/>
          </w:divBdr>
        </w:div>
      </w:divsChild>
    </w:div>
    <w:div w:id="1422482596">
      <w:bodyDiv w:val="1"/>
      <w:marLeft w:val="0"/>
      <w:marRight w:val="0"/>
      <w:marTop w:val="0"/>
      <w:marBottom w:val="0"/>
      <w:divBdr>
        <w:top w:val="none" w:sz="0" w:space="0" w:color="auto"/>
        <w:left w:val="none" w:sz="0" w:space="0" w:color="auto"/>
        <w:bottom w:val="none" w:sz="0" w:space="0" w:color="auto"/>
        <w:right w:val="none" w:sz="0" w:space="0" w:color="auto"/>
      </w:divBdr>
    </w:div>
    <w:div w:id="1445227771">
      <w:bodyDiv w:val="1"/>
      <w:marLeft w:val="0"/>
      <w:marRight w:val="0"/>
      <w:marTop w:val="0"/>
      <w:marBottom w:val="0"/>
      <w:divBdr>
        <w:top w:val="none" w:sz="0" w:space="0" w:color="auto"/>
        <w:left w:val="none" w:sz="0" w:space="0" w:color="auto"/>
        <w:bottom w:val="none" w:sz="0" w:space="0" w:color="auto"/>
        <w:right w:val="none" w:sz="0" w:space="0" w:color="auto"/>
      </w:divBdr>
    </w:div>
    <w:div w:id="1450081523">
      <w:bodyDiv w:val="1"/>
      <w:marLeft w:val="0"/>
      <w:marRight w:val="0"/>
      <w:marTop w:val="0"/>
      <w:marBottom w:val="0"/>
      <w:divBdr>
        <w:top w:val="none" w:sz="0" w:space="0" w:color="auto"/>
        <w:left w:val="none" w:sz="0" w:space="0" w:color="auto"/>
        <w:bottom w:val="none" w:sz="0" w:space="0" w:color="auto"/>
        <w:right w:val="none" w:sz="0" w:space="0" w:color="auto"/>
      </w:divBdr>
    </w:div>
    <w:div w:id="1534734573">
      <w:bodyDiv w:val="1"/>
      <w:marLeft w:val="0"/>
      <w:marRight w:val="0"/>
      <w:marTop w:val="0"/>
      <w:marBottom w:val="0"/>
      <w:divBdr>
        <w:top w:val="none" w:sz="0" w:space="0" w:color="auto"/>
        <w:left w:val="none" w:sz="0" w:space="0" w:color="auto"/>
        <w:bottom w:val="none" w:sz="0" w:space="0" w:color="auto"/>
        <w:right w:val="none" w:sz="0" w:space="0" w:color="auto"/>
      </w:divBdr>
      <w:divsChild>
        <w:div w:id="374430448">
          <w:marLeft w:val="547"/>
          <w:marRight w:val="0"/>
          <w:marTop w:val="0"/>
          <w:marBottom w:val="0"/>
          <w:divBdr>
            <w:top w:val="none" w:sz="0" w:space="0" w:color="auto"/>
            <w:left w:val="none" w:sz="0" w:space="0" w:color="auto"/>
            <w:bottom w:val="none" w:sz="0" w:space="0" w:color="auto"/>
            <w:right w:val="none" w:sz="0" w:space="0" w:color="auto"/>
          </w:divBdr>
        </w:div>
      </w:divsChild>
    </w:div>
    <w:div w:id="1551573614">
      <w:bodyDiv w:val="1"/>
      <w:marLeft w:val="0"/>
      <w:marRight w:val="0"/>
      <w:marTop w:val="0"/>
      <w:marBottom w:val="0"/>
      <w:divBdr>
        <w:top w:val="none" w:sz="0" w:space="0" w:color="auto"/>
        <w:left w:val="none" w:sz="0" w:space="0" w:color="auto"/>
        <w:bottom w:val="none" w:sz="0" w:space="0" w:color="auto"/>
        <w:right w:val="none" w:sz="0" w:space="0" w:color="auto"/>
      </w:divBdr>
    </w:div>
    <w:div w:id="1601766094">
      <w:bodyDiv w:val="1"/>
      <w:marLeft w:val="0"/>
      <w:marRight w:val="0"/>
      <w:marTop w:val="0"/>
      <w:marBottom w:val="0"/>
      <w:divBdr>
        <w:top w:val="none" w:sz="0" w:space="0" w:color="auto"/>
        <w:left w:val="none" w:sz="0" w:space="0" w:color="auto"/>
        <w:bottom w:val="none" w:sz="0" w:space="0" w:color="auto"/>
        <w:right w:val="none" w:sz="0" w:space="0" w:color="auto"/>
      </w:divBdr>
      <w:divsChild>
        <w:div w:id="104692376">
          <w:marLeft w:val="446"/>
          <w:marRight w:val="0"/>
          <w:marTop w:val="77"/>
          <w:marBottom w:val="0"/>
          <w:divBdr>
            <w:top w:val="none" w:sz="0" w:space="0" w:color="auto"/>
            <w:left w:val="none" w:sz="0" w:space="0" w:color="auto"/>
            <w:bottom w:val="none" w:sz="0" w:space="0" w:color="auto"/>
            <w:right w:val="none" w:sz="0" w:space="0" w:color="auto"/>
          </w:divBdr>
        </w:div>
        <w:div w:id="1498158204">
          <w:marLeft w:val="446"/>
          <w:marRight w:val="0"/>
          <w:marTop w:val="77"/>
          <w:marBottom w:val="0"/>
          <w:divBdr>
            <w:top w:val="none" w:sz="0" w:space="0" w:color="auto"/>
            <w:left w:val="none" w:sz="0" w:space="0" w:color="auto"/>
            <w:bottom w:val="none" w:sz="0" w:space="0" w:color="auto"/>
            <w:right w:val="none" w:sz="0" w:space="0" w:color="auto"/>
          </w:divBdr>
        </w:div>
        <w:div w:id="573244547">
          <w:marLeft w:val="446"/>
          <w:marRight w:val="0"/>
          <w:marTop w:val="77"/>
          <w:marBottom w:val="0"/>
          <w:divBdr>
            <w:top w:val="none" w:sz="0" w:space="0" w:color="auto"/>
            <w:left w:val="none" w:sz="0" w:space="0" w:color="auto"/>
            <w:bottom w:val="none" w:sz="0" w:space="0" w:color="auto"/>
            <w:right w:val="none" w:sz="0" w:space="0" w:color="auto"/>
          </w:divBdr>
        </w:div>
        <w:div w:id="1440102773">
          <w:marLeft w:val="446"/>
          <w:marRight w:val="0"/>
          <w:marTop w:val="77"/>
          <w:marBottom w:val="0"/>
          <w:divBdr>
            <w:top w:val="none" w:sz="0" w:space="0" w:color="auto"/>
            <w:left w:val="none" w:sz="0" w:space="0" w:color="auto"/>
            <w:bottom w:val="none" w:sz="0" w:space="0" w:color="auto"/>
            <w:right w:val="none" w:sz="0" w:space="0" w:color="auto"/>
          </w:divBdr>
        </w:div>
        <w:div w:id="1164051418">
          <w:marLeft w:val="1670"/>
          <w:marRight w:val="0"/>
          <w:marTop w:val="77"/>
          <w:marBottom w:val="0"/>
          <w:divBdr>
            <w:top w:val="none" w:sz="0" w:space="0" w:color="auto"/>
            <w:left w:val="none" w:sz="0" w:space="0" w:color="auto"/>
            <w:bottom w:val="none" w:sz="0" w:space="0" w:color="auto"/>
            <w:right w:val="none" w:sz="0" w:space="0" w:color="auto"/>
          </w:divBdr>
        </w:div>
        <w:div w:id="223374576">
          <w:marLeft w:val="1670"/>
          <w:marRight w:val="0"/>
          <w:marTop w:val="77"/>
          <w:marBottom w:val="0"/>
          <w:divBdr>
            <w:top w:val="none" w:sz="0" w:space="0" w:color="auto"/>
            <w:left w:val="none" w:sz="0" w:space="0" w:color="auto"/>
            <w:bottom w:val="none" w:sz="0" w:space="0" w:color="auto"/>
            <w:right w:val="none" w:sz="0" w:space="0" w:color="auto"/>
          </w:divBdr>
        </w:div>
        <w:div w:id="1192373759">
          <w:marLeft w:val="1670"/>
          <w:marRight w:val="0"/>
          <w:marTop w:val="77"/>
          <w:marBottom w:val="0"/>
          <w:divBdr>
            <w:top w:val="none" w:sz="0" w:space="0" w:color="auto"/>
            <w:left w:val="none" w:sz="0" w:space="0" w:color="auto"/>
            <w:bottom w:val="none" w:sz="0" w:space="0" w:color="auto"/>
            <w:right w:val="none" w:sz="0" w:space="0" w:color="auto"/>
          </w:divBdr>
        </w:div>
        <w:div w:id="1898856228">
          <w:marLeft w:val="1670"/>
          <w:marRight w:val="0"/>
          <w:marTop w:val="77"/>
          <w:marBottom w:val="0"/>
          <w:divBdr>
            <w:top w:val="none" w:sz="0" w:space="0" w:color="auto"/>
            <w:left w:val="none" w:sz="0" w:space="0" w:color="auto"/>
            <w:bottom w:val="none" w:sz="0" w:space="0" w:color="auto"/>
            <w:right w:val="none" w:sz="0" w:space="0" w:color="auto"/>
          </w:divBdr>
        </w:div>
      </w:divsChild>
    </w:div>
    <w:div w:id="1623879189">
      <w:bodyDiv w:val="1"/>
      <w:marLeft w:val="0"/>
      <w:marRight w:val="0"/>
      <w:marTop w:val="0"/>
      <w:marBottom w:val="0"/>
      <w:divBdr>
        <w:top w:val="none" w:sz="0" w:space="0" w:color="auto"/>
        <w:left w:val="none" w:sz="0" w:space="0" w:color="auto"/>
        <w:bottom w:val="none" w:sz="0" w:space="0" w:color="auto"/>
        <w:right w:val="none" w:sz="0" w:space="0" w:color="auto"/>
      </w:divBdr>
    </w:div>
    <w:div w:id="1638561572">
      <w:bodyDiv w:val="1"/>
      <w:marLeft w:val="0"/>
      <w:marRight w:val="0"/>
      <w:marTop w:val="0"/>
      <w:marBottom w:val="0"/>
      <w:divBdr>
        <w:top w:val="none" w:sz="0" w:space="0" w:color="auto"/>
        <w:left w:val="none" w:sz="0" w:space="0" w:color="auto"/>
        <w:bottom w:val="none" w:sz="0" w:space="0" w:color="auto"/>
        <w:right w:val="none" w:sz="0" w:space="0" w:color="auto"/>
      </w:divBdr>
      <w:divsChild>
        <w:div w:id="1411465645">
          <w:marLeft w:val="446"/>
          <w:marRight w:val="0"/>
          <w:marTop w:val="77"/>
          <w:marBottom w:val="0"/>
          <w:divBdr>
            <w:top w:val="none" w:sz="0" w:space="0" w:color="auto"/>
            <w:left w:val="none" w:sz="0" w:space="0" w:color="auto"/>
            <w:bottom w:val="none" w:sz="0" w:space="0" w:color="auto"/>
            <w:right w:val="none" w:sz="0" w:space="0" w:color="auto"/>
          </w:divBdr>
        </w:div>
        <w:div w:id="1086808732">
          <w:marLeft w:val="446"/>
          <w:marRight w:val="0"/>
          <w:marTop w:val="77"/>
          <w:marBottom w:val="0"/>
          <w:divBdr>
            <w:top w:val="none" w:sz="0" w:space="0" w:color="auto"/>
            <w:left w:val="none" w:sz="0" w:space="0" w:color="auto"/>
            <w:bottom w:val="none" w:sz="0" w:space="0" w:color="auto"/>
            <w:right w:val="none" w:sz="0" w:space="0" w:color="auto"/>
          </w:divBdr>
        </w:div>
        <w:div w:id="920797698">
          <w:marLeft w:val="446"/>
          <w:marRight w:val="0"/>
          <w:marTop w:val="77"/>
          <w:marBottom w:val="0"/>
          <w:divBdr>
            <w:top w:val="none" w:sz="0" w:space="0" w:color="auto"/>
            <w:left w:val="none" w:sz="0" w:space="0" w:color="auto"/>
            <w:bottom w:val="none" w:sz="0" w:space="0" w:color="auto"/>
            <w:right w:val="none" w:sz="0" w:space="0" w:color="auto"/>
          </w:divBdr>
        </w:div>
      </w:divsChild>
    </w:div>
    <w:div w:id="1756629754">
      <w:bodyDiv w:val="1"/>
      <w:marLeft w:val="0"/>
      <w:marRight w:val="0"/>
      <w:marTop w:val="0"/>
      <w:marBottom w:val="0"/>
      <w:divBdr>
        <w:top w:val="none" w:sz="0" w:space="0" w:color="auto"/>
        <w:left w:val="none" w:sz="0" w:space="0" w:color="auto"/>
        <w:bottom w:val="none" w:sz="0" w:space="0" w:color="auto"/>
        <w:right w:val="none" w:sz="0" w:space="0" w:color="auto"/>
      </w:divBdr>
      <w:divsChild>
        <w:div w:id="431900859">
          <w:marLeft w:val="446"/>
          <w:marRight w:val="0"/>
          <w:marTop w:val="86"/>
          <w:marBottom w:val="0"/>
          <w:divBdr>
            <w:top w:val="none" w:sz="0" w:space="0" w:color="auto"/>
            <w:left w:val="none" w:sz="0" w:space="0" w:color="auto"/>
            <w:bottom w:val="none" w:sz="0" w:space="0" w:color="auto"/>
            <w:right w:val="none" w:sz="0" w:space="0" w:color="auto"/>
          </w:divBdr>
        </w:div>
        <w:div w:id="1483619560">
          <w:marLeft w:val="446"/>
          <w:marRight w:val="0"/>
          <w:marTop w:val="86"/>
          <w:marBottom w:val="0"/>
          <w:divBdr>
            <w:top w:val="none" w:sz="0" w:space="0" w:color="auto"/>
            <w:left w:val="none" w:sz="0" w:space="0" w:color="auto"/>
            <w:bottom w:val="none" w:sz="0" w:space="0" w:color="auto"/>
            <w:right w:val="none" w:sz="0" w:space="0" w:color="auto"/>
          </w:divBdr>
        </w:div>
        <w:div w:id="9188328">
          <w:marLeft w:val="446"/>
          <w:marRight w:val="0"/>
          <w:marTop w:val="86"/>
          <w:marBottom w:val="0"/>
          <w:divBdr>
            <w:top w:val="none" w:sz="0" w:space="0" w:color="auto"/>
            <w:left w:val="none" w:sz="0" w:space="0" w:color="auto"/>
            <w:bottom w:val="none" w:sz="0" w:space="0" w:color="auto"/>
            <w:right w:val="none" w:sz="0" w:space="0" w:color="auto"/>
          </w:divBdr>
        </w:div>
      </w:divsChild>
    </w:div>
    <w:div w:id="1797521934">
      <w:bodyDiv w:val="1"/>
      <w:marLeft w:val="0"/>
      <w:marRight w:val="0"/>
      <w:marTop w:val="0"/>
      <w:marBottom w:val="0"/>
      <w:divBdr>
        <w:top w:val="none" w:sz="0" w:space="0" w:color="auto"/>
        <w:left w:val="none" w:sz="0" w:space="0" w:color="auto"/>
        <w:bottom w:val="none" w:sz="0" w:space="0" w:color="auto"/>
        <w:right w:val="none" w:sz="0" w:space="0" w:color="auto"/>
      </w:divBdr>
    </w:div>
    <w:div w:id="1828209773">
      <w:bodyDiv w:val="1"/>
      <w:marLeft w:val="0"/>
      <w:marRight w:val="0"/>
      <w:marTop w:val="0"/>
      <w:marBottom w:val="0"/>
      <w:divBdr>
        <w:top w:val="none" w:sz="0" w:space="0" w:color="auto"/>
        <w:left w:val="none" w:sz="0" w:space="0" w:color="auto"/>
        <w:bottom w:val="none" w:sz="0" w:space="0" w:color="auto"/>
        <w:right w:val="none" w:sz="0" w:space="0" w:color="auto"/>
      </w:divBdr>
    </w:div>
    <w:div w:id="1845516198">
      <w:bodyDiv w:val="1"/>
      <w:marLeft w:val="0"/>
      <w:marRight w:val="0"/>
      <w:marTop w:val="0"/>
      <w:marBottom w:val="0"/>
      <w:divBdr>
        <w:top w:val="none" w:sz="0" w:space="0" w:color="auto"/>
        <w:left w:val="none" w:sz="0" w:space="0" w:color="auto"/>
        <w:bottom w:val="none" w:sz="0" w:space="0" w:color="auto"/>
        <w:right w:val="none" w:sz="0" w:space="0" w:color="auto"/>
      </w:divBdr>
      <w:divsChild>
        <w:div w:id="499583059">
          <w:marLeft w:val="547"/>
          <w:marRight w:val="0"/>
          <w:marTop w:val="0"/>
          <w:marBottom w:val="0"/>
          <w:divBdr>
            <w:top w:val="none" w:sz="0" w:space="0" w:color="auto"/>
            <w:left w:val="none" w:sz="0" w:space="0" w:color="auto"/>
            <w:bottom w:val="none" w:sz="0" w:space="0" w:color="auto"/>
            <w:right w:val="none" w:sz="0" w:space="0" w:color="auto"/>
          </w:divBdr>
        </w:div>
      </w:divsChild>
    </w:div>
    <w:div w:id="1873760749">
      <w:bodyDiv w:val="1"/>
      <w:marLeft w:val="0"/>
      <w:marRight w:val="0"/>
      <w:marTop w:val="0"/>
      <w:marBottom w:val="0"/>
      <w:divBdr>
        <w:top w:val="none" w:sz="0" w:space="0" w:color="auto"/>
        <w:left w:val="none" w:sz="0" w:space="0" w:color="auto"/>
        <w:bottom w:val="none" w:sz="0" w:space="0" w:color="auto"/>
        <w:right w:val="none" w:sz="0" w:space="0" w:color="auto"/>
      </w:divBdr>
      <w:divsChild>
        <w:div w:id="722868676">
          <w:marLeft w:val="446"/>
          <w:marRight w:val="0"/>
          <w:marTop w:val="77"/>
          <w:marBottom w:val="0"/>
          <w:divBdr>
            <w:top w:val="none" w:sz="0" w:space="0" w:color="auto"/>
            <w:left w:val="none" w:sz="0" w:space="0" w:color="auto"/>
            <w:bottom w:val="none" w:sz="0" w:space="0" w:color="auto"/>
            <w:right w:val="none" w:sz="0" w:space="0" w:color="auto"/>
          </w:divBdr>
        </w:div>
        <w:div w:id="1711342271">
          <w:marLeft w:val="446"/>
          <w:marRight w:val="0"/>
          <w:marTop w:val="77"/>
          <w:marBottom w:val="0"/>
          <w:divBdr>
            <w:top w:val="none" w:sz="0" w:space="0" w:color="auto"/>
            <w:left w:val="none" w:sz="0" w:space="0" w:color="auto"/>
            <w:bottom w:val="none" w:sz="0" w:space="0" w:color="auto"/>
            <w:right w:val="none" w:sz="0" w:space="0" w:color="auto"/>
          </w:divBdr>
        </w:div>
        <w:div w:id="1297680672">
          <w:marLeft w:val="446"/>
          <w:marRight w:val="0"/>
          <w:marTop w:val="77"/>
          <w:marBottom w:val="0"/>
          <w:divBdr>
            <w:top w:val="none" w:sz="0" w:space="0" w:color="auto"/>
            <w:left w:val="none" w:sz="0" w:space="0" w:color="auto"/>
            <w:bottom w:val="none" w:sz="0" w:space="0" w:color="auto"/>
            <w:right w:val="none" w:sz="0" w:space="0" w:color="auto"/>
          </w:divBdr>
        </w:div>
        <w:div w:id="1130778508">
          <w:marLeft w:val="446"/>
          <w:marRight w:val="0"/>
          <w:marTop w:val="77"/>
          <w:marBottom w:val="0"/>
          <w:divBdr>
            <w:top w:val="none" w:sz="0" w:space="0" w:color="auto"/>
            <w:left w:val="none" w:sz="0" w:space="0" w:color="auto"/>
            <w:bottom w:val="none" w:sz="0" w:space="0" w:color="auto"/>
            <w:right w:val="none" w:sz="0" w:space="0" w:color="auto"/>
          </w:divBdr>
        </w:div>
        <w:div w:id="983774905">
          <w:marLeft w:val="446"/>
          <w:marRight w:val="0"/>
          <w:marTop w:val="77"/>
          <w:marBottom w:val="0"/>
          <w:divBdr>
            <w:top w:val="none" w:sz="0" w:space="0" w:color="auto"/>
            <w:left w:val="none" w:sz="0" w:space="0" w:color="auto"/>
            <w:bottom w:val="none" w:sz="0" w:space="0" w:color="auto"/>
            <w:right w:val="none" w:sz="0" w:space="0" w:color="auto"/>
          </w:divBdr>
        </w:div>
      </w:divsChild>
    </w:div>
    <w:div w:id="1880892830">
      <w:bodyDiv w:val="1"/>
      <w:marLeft w:val="0"/>
      <w:marRight w:val="0"/>
      <w:marTop w:val="0"/>
      <w:marBottom w:val="0"/>
      <w:divBdr>
        <w:top w:val="none" w:sz="0" w:space="0" w:color="auto"/>
        <w:left w:val="none" w:sz="0" w:space="0" w:color="auto"/>
        <w:bottom w:val="none" w:sz="0" w:space="0" w:color="auto"/>
        <w:right w:val="none" w:sz="0" w:space="0" w:color="auto"/>
      </w:divBdr>
      <w:divsChild>
        <w:div w:id="1088967732">
          <w:marLeft w:val="547"/>
          <w:marRight w:val="0"/>
          <w:marTop w:val="96"/>
          <w:marBottom w:val="0"/>
          <w:divBdr>
            <w:top w:val="none" w:sz="0" w:space="0" w:color="auto"/>
            <w:left w:val="none" w:sz="0" w:space="0" w:color="auto"/>
            <w:bottom w:val="none" w:sz="0" w:space="0" w:color="auto"/>
            <w:right w:val="none" w:sz="0" w:space="0" w:color="auto"/>
          </w:divBdr>
        </w:div>
        <w:div w:id="1901016769">
          <w:marLeft w:val="547"/>
          <w:marRight w:val="0"/>
          <w:marTop w:val="96"/>
          <w:marBottom w:val="0"/>
          <w:divBdr>
            <w:top w:val="none" w:sz="0" w:space="0" w:color="auto"/>
            <w:left w:val="none" w:sz="0" w:space="0" w:color="auto"/>
            <w:bottom w:val="none" w:sz="0" w:space="0" w:color="auto"/>
            <w:right w:val="none" w:sz="0" w:space="0" w:color="auto"/>
          </w:divBdr>
        </w:div>
        <w:div w:id="420684022">
          <w:marLeft w:val="547"/>
          <w:marRight w:val="0"/>
          <w:marTop w:val="96"/>
          <w:marBottom w:val="0"/>
          <w:divBdr>
            <w:top w:val="none" w:sz="0" w:space="0" w:color="auto"/>
            <w:left w:val="none" w:sz="0" w:space="0" w:color="auto"/>
            <w:bottom w:val="none" w:sz="0" w:space="0" w:color="auto"/>
            <w:right w:val="none" w:sz="0" w:space="0" w:color="auto"/>
          </w:divBdr>
        </w:div>
        <w:div w:id="474638273">
          <w:marLeft w:val="547"/>
          <w:marRight w:val="0"/>
          <w:marTop w:val="96"/>
          <w:marBottom w:val="0"/>
          <w:divBdr>
            <w:top w:val="none" w:sz="0" w:space="0" w:color="auto"/>
            <w:left w:val="none" w:sz="0" w:space="0" w:color="auto"/>
            <w:bottom w:val="none" w:sz="0" w:space="0" w:color="auto"/>
            <w:right w:val="none" w:sz="0" w:space="0" w:color="auto"/>
          </w:divBdr>
        </w:div>
      </w:divsChild>
    </w:div>
    <w:div w:id="1898857689">
      <w:bodyDiv w:val="1"/>
      <w:marLeft w:val="0"/>
      <w:marRight w:val="0"/>
      <w:marTop w:val="0"/>
      <w:marBottom w:val="0"/>
      <w:divBdr>
        <w:top w:val="none" w:sz="0" w:space="0" w:color="auto"/>
        <w:left w:val="none" w:sz="0" w:space="0" w:color="auto"/>
        <w:bottom w:val="none" w:sz="0" w:space="0" w:color="auto"/>
        <w:right w:val="none" w:sz="0" w:space="0" w:color="auto"/>
      </w:divBdr>
    </w:div>
    <w:div w:id="1903521956">
      <w:bodyDiv w:val="1"/>
      <w:marLeft w:val="0"/>
      <w:marRight w:val="0"/>
      <w:marTop w:val="0"/>
      <w:marBottom w:val="0"/>
      <w:divBdr>
        <w:top w:val="none" w:sz="0" w:space="0" w:color="auto"/>
        <w:left w:val="none" w:sz="0" w:space="0" w:color="auto"/>
        <w:bottom w:val="none" w:sz="0" w:space="0" w:color="auto"/>
        <w:right w:val="none" w:sz="0" w:space="0" w:color="auto"/>
      </w:divBdr>
      <w:divsChild>
        <w:div w:id="2049865726">
          <w:marLeft w:val="547"/>
          <w:marRight w:val="0"/>
          <w:marTop w:val="0"/>
          <w:marBottom w:val="0"/>
          <w:divBdr>
            <w:top w:val="none" w:sz="0" w:space="0" w:color="auto"/>
            <w:left w:val="none" w:sz="0" w:space="0" w:color="auto"/>
            <w:bottom w:val="none" w:sz="0" w:space="0" w:color="auto"/>
            <w:right w:val="none" w:sz="0" w:space="0" w:color="auto"/>
          </w:divBdr>
        </w:div>
      </w:divsChild>
    </w:div>
    <w:div w:id="1931349795">
      <w:bodyDiv w:val="1"/>
      <w:marLeft w:val="0"/>
      <w:marRight w:val="0"/>
      <w:marTop w:val="0"/>
      <w:marBottom w:val="0"/>
      <w:divBdr>
        <w:top w:val="none" w:sz="0" w:space="0" w:color="auto"/>
        <w:left w:val="none" w:sz="0" w:space="0" w:color="auto"/>
        <w:bottom w:val="none" w:sz="0" w:space="0" w:color="auto"/>
        <w:right w:val="none" w:sz="0" w:space="0" w:color="auto"/>
      </w:divBdr>
    </w:div>
    <w:div w:id="1963460449">
      <w:bodyDiv w:val="1"/>
      <w:marLeft w:val="0"/>
      <w:marRight w:val="0"/>
      <w:marTop w:val="0"/>
      <w:marBottom w:val="0"/>
      <w:divBdr>
        <w:top w:val="none" w:sz="0" w:space="0" w:color="auto"/>
        <w:left w:val="none" w:sz="0" w:space="0" w:color="auto"/>
        <w:bottom w:val="none" w:sz="0" w:space="0" w:color="auto"/>
        <w:right w:val="none" w:sz="0" w:space="0" w:color="auto"/>
      </w:divBdr>
      <w:divsChild>
        <w:div w:id="1788505375">
          <w:marLeft w:val="547"/>
          <w:marRight w:val="0"/>
          <w:marTop w:val="0"/>
          <w:marBottom w:val="0"/>
          <w:divBdr>
            <w:top w:val="none" w:sz="0" w:space="0" w:color="auto"/>
            <w:left w:val="none" w:sz="0" w:space="0" w:color="auto"/>
            <w:bottom w:val="none" w:sz="0" w:space="0" w:color="auto"/>
            <w:right w:val="none" w:sz="0" w:space="0" w:color="auto"/>
          </w:divBdr>
        </w:div>
      </w:divsChild>
    </w:div>
    <w:div w:id="1972906006">
      <w:bodyDiv w:val="1"/>
      <w:marLeft w:val="0"/>
      <w:marRight w:val="0"/>
      <w:marTop w:val="0"/>
      <w:marBottom w:val="0"/>
      <w:divBdr>
        <w:top w:val="none" w:sz="0" w:space="0" w:color="auto"/>
        <w:left w:val="none" w:sz="0" w:space="0" w:color="auto"/>
        <w:bottom w:val="none" w:sz="0" w:space="0" w:color="auto"/>
        <w:right w:val="none" w:sz="0" w:space="0" w:color="auto"/>
      </w:divBdr>
    </w:div>
    <w:div w:id="1976837721">
      <w:bodyDiv w:val="1"/>
      <w:marLeft w:val="0"/>
      <w:marRight w:val="0"/>
      <w:marTop w:val="0"/>
      <w:marBottom w:val="0"/>
      <w:divBdr>
        <w:top w:val="none" w:sz="0" w:space="0" w:color="auto"/>
        <w:left w:val="none" w:sz="0" w:space="0" w:color="auto"/>
        <w:bottom w:val="none" w:sz="0" w:space="0" w:color="auto"/>
        <w:right w:val="none" w:sz="0" w:space="0" w:color="auto"/>
      </w:divBdr>
      <w:divsChild>
        <w:div w:id="1622223764">
          <w:marLeft w:val="446"/>
          <w:marRight w:val="0"/>
          <w:marTop w:val="0"/>
          <w:marBottom w:val="0"/>
          <w:divBdr>
            <w:top w:val="none" w:sz="0" w:space="0" w:color="auto"/>
            <w:left w:val="none" w:sz="0" w:space="0" w:color="auto"/>
            <w:bottom w:val="none" w:sz="0" w:space="0" w:color="auto"/>
            <w:right w:val="none" w:sz="0" w:space="0" w:color="auto"/>
          </w:divBdr>
        </w:div>
        <w:div w:id="1230075843">
          <w:marLeft w:val="446"/>
          <w:marRight w:val="0"/>
          <w:marTop w:val="0"/>
          <w:marBottom w:val="0"/>
          <w:divBdr>
            <w:top w:val="none" w:sz="0" w:space="0" w:color="auto"/>
            <w:left w:val="none" w:sz="0" w:space="0" w:color="auto"/>
            <w:bottom w:val="none" w:sz="0" w:space="0" w:color="auto"/>
            <w:right w:val="none" w:sz="0" w:space="0" w:color="auto"/>
          </w:divBdr>
        </w:div>
        <w:div w:id="1577204340">
          <w:marLeft w:val="446"/>
          <w:marRight w:val="0"/>
          <w:marTop w:val="0"/>
          <w:marBottom w:val="0"/>
          <w:divBdr>
            <w:top w:val="none" w:sz="0" w:space="0" w:color="auto"/>
            <w:left w:val="none" w:sz="0" w:space="0" w:color="auto"/>
            <w:bottom w:val="none" w:sz="0" w:space="0" w:color="auto"/>
            <w:right w:val="none" w:sz="0" w:space="0" w:color="auto"/>
          </w:divBdr>
        </w:div>
        <w:div w:id="2062439742">
          <w:marLeft w:val="446"/>
          <w:marRight w:val="0"/>
          <w:marTop w:val="0"/>
          <w:marBottom w:val="0"/>
          <w:divBdr>
            <w:top w:val="none" w:sz="0" w:space="0" w:color="auto"/>
            <w:left w:val="none" w:sz="0" w:space="0" w:color="auto"/>
            <w:bottom w:val="none" w:sz="0" w:space="0" w:color="auto"/>
            <w:right w:val="none" w:sz="0" w:space="0" w:color="auto"/>
          </w:divBdr>
        </w:div>
        <w:div w:id="1165054697">
          <w:marLeft w:val="446"/>
          <w:marRight w:val="0"/>
          <w:marTop w:val="0"/>
          <w:marBottom w:val="0"/>
          <w:divBdr>
            <w:top w:val="none" w:sz="0" w:space="0" w:color="auto"/>
            <w:left w:val="none" w:sz="0" w:space="0" w:color="auto"/>
            <w:bottom w:val="none" w:sz="0" w:space="0" w:color="auto"/>
            <w:right w:val="none" w:sz="0" w:space="0" w:color="auto"/>
          </w:divBdr>
        </w:div>
        <w:div w:id="1127432661">
          <w:marLeft w:val="446"/>
          <w:marRight w:val="0"/>
          <w:marTop w:val="0"/>
          <w:marBottom w:val="0"/>
          <w:divBdr>
            <w:top w:val="none" w:sz="0" w:space="0" w:color="auto"/>
            <w:left w:val="none" w:sz="0" w:space="0" w:color="auto"/>
            <w:bottom w:val="none" w:sz="0" w:space="0" w:color="auto"/>
            <w:right w:val="none" w:sz="0" w:space="0" w:color="auto"/>
          </w:divBdr>
        </w:div>
        <w:div w:id="284505390">
          <w:marLeft w:val="446"/>
          <w:marRight w:val="0"/>
          <w:marTop w:val="0"/>
          <w:marBottom w:val="0"/>
          <w:divBdr>
            <w:top w:val="none" w:sz="0" w:space="0" w:color="auto"/>
            <w:left w:val="none" w:sz="0" w:space="0" w:color="auto"/>
            <w:bottom w:val="none" w:sz="0" w:space="0" w:color="auto"/>
            <w:right w:val="none" w:sz="0" w:space="0" w:color="auto"/>
          </w:divBdr>
        </w:div>
        <w:div w:id="1642152170">
          <w:marLeft w:val="446"/>
          <w:marRight w:val="0"/>
          <w:marTop w:val="0"/>
          <w:marBottom w:val="0"/>
          <w:divBdr>
            <w:top w:val="none" w:sz="0" w:space="0" w:color="auto"/>
            <w:left w:val="none" w:sz="0" w:space="0" w:color="auto"/>
            <w:bottom w:val="none" w:sz="0" w:space="0" w:color="auto"/>
            <w:right w:val="none" w:sz="0" w:space="0" w:color="auto"/>
          </w:divBdr>
        </w:div>
      </w:divsChild>
    </w:div>
    <w:div w:id="1977636251">
      <w:bodyDiv w:val="1"/>
      <w:marLeft w:val="0"/>
      <w:marRight w:val="0"/>
      <w:marTop w:val="0"/>
      <w:marBottom w:val="0"/>
      <w:divBdr>
        <w:top w:val="none" w:sz="0" w:space="0" w:color="auto"/>
        <w:left w:val="none" w:sz="0" w:space="0" w:color="auto"/>
        <w:bottom w:val="none" w:sz="0" w:space="0" w:color="auto"/>
        <w:right w:val="none" w:sz="0" w:space="0" w:color="auto"/>
      </w:divBdr>
    </w:div>
    <w:div w:id="2009865292">
      <w:bodyDiv w:val="1"/>
      <w:marLeft w:val="0"/>
      <w:marRight w:val="0"/>
      <w:marTop w:val="0"/>
      <w:marBottom w:val="0"/>
      <w:divBdr>
        <w:top w:val="none" w:sz="0" w:space="0" w:color="auto"/>
        <w:left w:val="none" w:sz="0" w:space="0" w:color="auto"/>
        <w:bottom w:val="none" w:sz="0" w:space="0" w:color="auto"/>
        <w:right w:val="none" w:sz="0" w:space="0" w:color="auto"/>
      </w:divBdr>
      <w:divsChild>
        <w:div w:id="983463518">
          <w:marLeft w:val="446"/>
          <w:marRight w:val="0"/>
          <w:marTop w:val="96"/>
          <w:marBottom w:val="0"/>
          <w:divBdr>
            <w:top w:val="none" w:sz="0" w:space="0" w:color="auto"/>
            <w:left w:val="none" w:sz="0" w:space="0" w:color="auto"/>
            <w:bottom w:val="none" w:sz="0" w:space="0" w:color="auto"/>
            <w:right w:val="none" w:sz="0" w:space="0" w:color="auto"/>
          </w:divBdr>
        </w:div>
        <w:div w:id="853957759">
          <w:marLeft w:val="446"/>
          <w:marRight w:val="0"/>
          <w:marTop w:val="96"/>
          <w:marBottom w:val="0"/>
          <w:divBdr>
            <w:top w:val="none" w:sz="0" w:space="0" w:color="auto"/>
            <w:left w:val="none" w:sz="0" w:space="0" w:color="auto"/>
            <w:bottom w:val="none" w:sz="0" w:space="0" w:color="auto"/>
            <w:right w:val="none" w:sz="0" w:space="0" w:color="auto"/>
          </w:divBdr>
        </w:div>
        <w:div w:id="1914462108">
          <w:marLeft w:val="446"/>
          <w:marRight w:val="0"/>
          <w:marTop w:val="96"/>
          <w:marBottom w:val="0"/>
          <w:divBdr>
            <w:top w:val="none" w:sz="0" w:space="0" w:color="auto"/>
            <w:left w:val="none" w:sz="0" w:space="0" w:color="auto"/>
            <w:bottom w:val="none" w:sz="0" w:space="0" w:color="auto"/>
            <w:right w:val="none" w:sz="0" w:space="0" w:color="auto"/>
          </w:divBdr>
        </w:div>
      </w:divsChild>
    </w:div>
    <w:div w:id="2033334007">
      <w:bodyDiv w:val="1"/>
      <w:marLeft w:val="0"/>
      <w:marRight w:val="0"/>
      <w:marTop w:val="0"/>
      <w:marBottom w:val="0"/>
      <w:divBdr>
        <w:top w:val="none" w:sz="0" w:space="0" w:color="auto"/>
        <w:left w:val="none" w:sz="0" w:space="0" w:color="auto"/>
        <w:bottom w:val="none" w:sz="0" w:space="0" w:color="auto"/>
        <w:right w:val="none" w:sz="0" w:space="0" w:color="auto"/>
      </w:divBdr>
      <w:divsChild>
        <w:div w:id="670570852">
          <w:marLeft w:val="547"/>
          <w:marRight w:val="0"/>
          <w:marTop w:val="86"/>
          <w:marBottom w:val="0"/>
          <w:divBdr>
            <w:top w:val="none" w:sz="0" w:space="0" w:color="auto"/>
            <w:left w:val="none" w:sz="0" w:space="0" w:color="auto"/>
            <w:bottom w:val="none" w:sz="0" w:space="0" w:color="auto"/>
            <w:right w:val="none" w:sz="0" w:space="0" w:color="auto"/>
          </w:divBdr>
        </w:div>
        <w:div w:id="2080664024">
          <w:marLeft w:val="547"/>
          <w:marRight w:val="0"/>
          <w:marTop w:val="86"/>
          <w:marBottom w:val="0"/>
          <w:divBdr>
            <w:top w:val="none" w:sz="0" w:space="0" w:color="auto"/>
            <w:left w:val="none" w:sz="0" w:space="0" w:color="auto"/>
            <w:bottom w:val="none" w:sz="0" w:space="0" w:color="auto"/>
            <w:right w:val="none" w:sz="0" w:space="0" w:color="auto"/>
          </w:divBdr>
        </w:div>
        <w:div w:id="321273436">
          <w:marLeft w:val="547"/>
          <w:marRight w:val="0"/>
          <w:marTop w:val="86"/>
          <w:marBottom w:val="0"/>
          <w:divBdr>
            <w:top w:val="none" w:sz="0" w:space="0" w:color="auto"/>
            <w:left w:val="none" w:sz="0" w:space="0" w:color="auto"/>
            <w:bottom w:val="none" w:sz="0" w:space="0" w:color="auto"/>
            <w:right w:val="none" w:sz="0" w:space="0" w:color="auto"/>
          </w:divBdr>
        </w:div>
        <w:div w:id="1184975153">
          <w:marLeft w:val="547"/>
          <w:marRight w:val="0"/>
          <w:marTop w:val="86"/>
          <w:marBottom w:val="0"/>
          <w:divBdr>
            <w:top w:val="none" w:sz="0" w:space="0" w:color="auto"/>
            <w:left w:val="none" w:sz="0" w:space="0" w:color="auto"/>
            <w:bottom w:val="none" w:sz="0" w:space="0" w:color="auto"/>
            <w:right w:val="none" w:sz="0" w:space="0" w:color="auto"/>
          </w:divBdr>
        </w:div>
      </w:divsChild>
    </w:div>
    <w:div w:id="2061049235">
      <w:bodyDiv w:val="1"/>
      <w:marLeft w:val="0"/>
      <w:marRight w:val="0"/>
      <w:marTop w:val="0"/>
      <w:marBottom w:val="0"/>
      <w:divBdr>
        <w:top w:val="none" w:sz="0" w:space="0" w:color="auto"/>
        <w:left w:val="none" w:sz="0" w:space="0" w:color="auto"/>
        <w:bottom w:val="none" w:sz="0" w:space="0" w:color="auto"/>
        <w:right w:val="none" w:sz="0" w:space="0" w:color="auto"/>
      </w:divBdr>
      <w:divsChild>
        <w:div w:id="1314946510">
          <w:marLeft w:val="547"/>
          <w:marRight w:val="0"/>
          <w:marTop w:val="0"/>
          <w:marBottom w:val="0"/>
          <w:divBdr>
            <w:top w:val="none" w:sz="0" w:space="0" w:color="auto"/>
            <w:left w:val="none" w:sz="0" w:space="0" w:color="auto"/>
            <w:bottom w:val="none" w:sz="0" w:space="0" w:color="auto"/>
            <w:right w:val="none" w:sz="0" w:space="0" w:color="auto"/>
          </w:divBdr>
        </w:div>
      </w:divsChild>
    </w:div>
    <w:div w:id="2086605972">
      <w:bodyDiv w:val="1"/>
      <w:marLeft w:val="0"/>
      <w:marRight w:val="0"/>
      <w:marTop w:val="0"/>
      <w:marBottom w:val="0"/>
      <w:divBdr>
        <w:top w:val="none" w:sz="0" w:space="0" w:color="auto"/>
        <w:left w:val="none" w:sz="0" w:space="0" w:color="auto"/>
        <w:bottom w:val="none" w:sz="0" w:space="0" w:color="auto"/>
        <w:right w:val="none" w:sz="0" w:space="0" w:color="auto"/>
      </w:divBdr>
      <w:divsChild>
        <w:div w:id="2732930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3.jpeg"/><Relationship Id="rId21" Type="http://schemas.openxmlformats.org/officeDocument/2006/relationships/hyperlink" Target="mailto:service@smartygrants.com.a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elbourne.vic.gov.au/about-council/governance-transparency/policies-protocols/Pages/public-liability-insurance.aspx"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smartygrants.com.au/sg/who/?menuId=707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lbourne.vic.gov.au/about-melbourne/melbourne-profile/Pages/City-maps.aspx" TargetMode="External"/><Relationship Id="rId24" Type="http://schemas.openxmlformats.org/officeDocument/2006/relationships/image" Target="media/image11.jp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header" Target="header2.xml"/><Relationship Id="rId36" Type="http://schemas.openxmlformats.org/officeDocument/2006/relationships/customXml" Target="../customXml/item3.xml"/><Relationship Id="rId10" Type="http://schemas.openxmlformats.org/officeDocument/2006/relationships/hyperlink" Target="http://www.melbourne.vic.gov.au/community/hubs-bookable-spaces/Pages/bookable-spaces.aspx" TargetMode="External"/><Relationship Id="rId19" Type="http://schemas.openxmlformats.org/officeDocument/2006/relationships/hyperlink" Target="mailto:businessfunding@melbourne.vic.gov.au"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7ED6A9-4536-479E-8569-803B4967ED3D}">
  <ds:schemaRefs>
    <ds:schemaRef ds:uri="http://schemas.openxmlformats.org/officeDocument/2006/bibliography"/>
  </ds:schemaRefs>
</ds:datastoreItem>
</file>

<file path=customXml/itemProps2.xml><?xml version="1.0" encoding="utf-8"?>
<ds:datastoreItem xmlns:ds="http://schemas.openxmlformats.org/officeDocument/2006/customXml" ds:itemID="{C6D5E4D1-3A14-47BF-9C3A-66583B5BE63F}"/>
</file>

<file path=customXml/itemProps3.xml><?xml version="1.0" encoding="utf-8"?>
<ds:datastoreItem xmlns:ds="http://schemas.openxmlformats.org/officeDocument/2006/customXml" ds:itemID="{5B89A4CB-AE0D-4174-A795-6393821CAF05}"/>
</file>

<file path=customXml/itemProps4.xml><?xml version="1.0" encoding="utf-8"?>
<ds:datastoreItem xmlns:ds="http://schemas.openxmlformats.org/officeDocument/2006/customXml" ds:itemID="{046A8CFD-E1E0-4C74-B4E7-DED2AFA19BB9}"/>
</file>

<file path=docProps/app.xml><?xml version="1.0" encoding="utf-8"?>
<Properties xmlns="http://schemas.openxmlformats.org/officeDocument/2006/extended-properties" xmlns:vt="http://schemas.openxmlformats.org/officeDocument/2006/docPropsVTypes">
  <Template>Normal.dotm</Template>
  <TotalTime>0</TotalTime>
  <Pages>12</Pages>
  <Words>1452</Words>
  <Characters>8278</Characters>
  <Application>Microsoft Office Word</Application>
  <DocSecurity>0</DocSecurity>
  <Lines>68</Lines>
  <Paragraphs>19</Paragraphs>
  <ScaleCrop>false</ScaleCrop>
  <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Event Sponsorship Program - information webinar</dc:title>
  <dc:subject/>
  <dc:creator>City of Melbourne</dc:creator>
  <cp:keywords/>
  <dc:description/>
  <cp:lastModifiedBy/>
  <cp:revision>1</cp:revision>
  <dcterms:created xsi:type="dcterms:W3CDTF">2023-09-15T00:20:00Z</dcterms:created>
  <dcterms:modified xsi:type="dcterms:W3CDTF">2023-09-15T00:20:00Z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